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35BFA" w14:textId="77777777" w:rsidR="00030A87" w:rsidRPr="00017D3F" w:rsidRDefault="00194671" w:rsidP="00017D3F">
      <w:pPr>
        <w:spacing w:beforeLines="600" w:before="1872" w:afterLines="50" w:after="156"/>
        <w:ind w:firstLineChars="0" w:firstLine="0"/>
        <w:jc w:val="center"/>
        <w:rPr>
          <w:rFonts w:ascii="方正小标宋简体" w:eastAsia="方正小标宋简体" w:hAnsiTheme="majorEastAsia"/>
          <w:sz w:val="48"/>
          <w:szCs w:val="48"/>
        </w:rPr>
      </w:pPr>
      <w:bookmarkStart w:id="0" w:name="_Toc113246262"/>
      <w:bookmarkStart w:id="1" w:name="_Toc120333215"/>
      <w:bookmarkStart w:id="2" w:name="_Toc341095011"/>
      <w:r>
        <w:rPr>
          <w:rFonts w:ascii="方正小标宋简体" w:eastAsia="方正小标宋简体" w:hAnsiTheme="majorEastAsia" w:hint="eastAsia"/>
          <w:sz w:val="48"/>
          <w:szCs w:val="48"/>
        </w:rPr>
        <w:t>白纸坊街道智能政务系统四期</w:t>
      </w:r>
      <w:r w:rsidR="00030A87" w:rsidRPr="00017D3F">
        <w:rPr>
          <w:rFonts w:ascii="方正小标宋简体" w:eastAsia="方正小标宋简体" w:hAnsiTheme="majorEastAsia" w:hint="eastAsia"/>
          <w:sz w:val="48"/>
          <w:szCs w:val="48"/>
        </w:rPr>
        <w:t>项目</w:t>
      </w:r>
    </w:p>
    <w:p w14:paraId="071C36AD" w14:textId="77777777" w:rsidR="00072880" w:rsidRPr="00017D3F" w:rsidRDefault="00072880" w:rsidP="00017D3F">
      <w:pPr>
        <w:spacing w:beforeLines="50" w:before="156" w:afterLines="50" w:after="156" w:line="360" w:lineRule="auto"/>
        <w:ind w:firstLineChars="0" w:firstLine="0"/>
        <w:jc w:val="center"/>
        <w:rPr>
          <w:rFonts w:ascii="方正小标宋简体" w:eastAsia="方正小标宋简体" w:hAnsiTheme="majorEastAsia" w:cs="Arial"/>
          <w:bCs/>
          <w:color w:val="000000"/>
          <w:kern w:val="0"/>
          <w:sz w:val="44"/>
          <w:szCs w:val="44"/>
          <w:lang w:val="sq-AL"/>
        </w:rPr>
      </w:pPr>
      <w:r w:rsidRPr="00017D3F">
        <w:rPr>
          <w:rFonts w:ascii="方正小标宋简体" w:eastAsia="方正小标宋简体" w:hAnsiTheme="majorEastAsia" w:cs="Arial" w:hint="eastAsia"/>
          <w:bCs/>
          <w:color w:val="000000"/>
          <w:kern w:val="0"/>
          <w:sz w:val="44"/>
          <w:szCs w:val="44"/>
          <w:lang w:val="sq-AL"/>
        </w:rPr>
        <w:t>需求规格说明书</w:t>
      </w:r>
      <w:bookmarkEnd w:id="0"/>
      <w:bookmarkEnd w:id="1"/>
    </w:p>
    <w:p w14:paraId="606A4ECE" w14:textId="77777777" w:rsidR="00426C69" w:rsidRPr="002762B3" w:rsidRDefault="00426C69" w:rsidP="00D159F6">
      <w:pPr>
        <w:spacing w:line="240" w:lineRule="auto"/>
        <w:ind w:firstLineChars="0" w:firstLine="0"/>
        <w:jc w:val="center"/>
        <w:rPr>
          <w:rFonts w:ascii="方正书宋_GBK" w:eastAsia="方正书宋_GBK" w:hAnsi="黑体"/>
          <w:b/>
          <w:sz w:val="24"/>
          <w:szCs w:val="24"/>
        </w:rPr>
      </w:pPr>
    </w:p>
    <w:p w14:paraId="695E2B5F" w14:textId="77777777" w:rsidR="00426C69" w:rsidRPr="002762B3" w:rsidRDefault="00426C69" w:rsidP="002762B3">
      <w:pPr>
        <w:ind w:firstLine="480"/>
        <w:rPr>
          <w:rFonts w:ascii="方正书宋_GBK" w:eastAsia="方正书宋_GBK"/>
          <w:sz w:val="24"/>
          <w:szCs w:val="24"/>
        </w:rPr>
      </w:pPr>
    </w:p>
    <w:p w14:paraId="5CB2C2FC" w14:textId="77777777" w:rsidR="002762B3" w:rsidRPr="002762B3" w:rsidRDefault="002762B3" w:rsidP="002762B3">
      <w:pPr>
        <w:ind w:firstLine="480"/>
        <w:rPr>
          <w:rFonts w:ascii="方正书宋_GBK" w:eastAsia="方正书宋_GBK"/>
          <w:sz w:val="24"/>
          <w:szCs w:val="24"/>
        </w:rPr>
      </w:pPr>
    </w:p>
    <w:p w14:paraId="50EF37D4" w14:textId="77777777" w:rsidR="002762B3" w:rsidRPr="002762B3" w:rsidRDefault="002762B3" w:rsidP="002762B3">
      <w:pPr>
        <w:ind w:firstLine="480"/>
        <w:rPr>
          <w:rFonts w:ascii="方正书宋_GBK" w:eastAsia="方正书宋_GBK"/>
          <w:sz w:val="24"/>
          <w:szCs w:val="24"/>
        </w:rPr>
      </w:pPr>
    </w:p>
    <w:p w14:paraId="043DAAA4" w14:textId="77777777" w:rsidR="002762B3" w:rsidRPr="002762B3" w:rsidRDefault="002762B3" w:rsidP="002762B3">
      <w:pPr>
        <w:ind w:firstLine="480"/>
        <w:rPr>
          <w:rFonts w:ascii="方正书宋_GBK" w:eastAsia="方正书宋_GBK"/>
          <w:sz w:val="24"/>
          <w:szCs w:val="24"/>
        </w:rPr>
      </w:pPr>
    </w:p>
    <w:p w14:paraId="4CC81B43" w14:textId="77777777" w:rsidR="002762B3" w:rsidRPr="002762B3" w:rsidRDefault="002762B3" w:rsidP="002762B3">
      <w:pPr>
        <w:ind w:firstLine="480"/>
        <w:rPr>
          <w:rFonts w:ascii="方正书宋_GBK" w:eastAsia="方正书宋_GBK"/>
          <w:sz w:val="24"/>
          <w:szCs w:val="24"/>
        </w:rPr>
      </w:pPr>
    </w:p>
    <w:p w14:paraId="33CAB055" w14:textId="77777777" w:rsidR="002762B3" w:rsidRPr="002762B3" w:rsidRDefault="002762B3" w:rsidP="002762B3">
      <w:pPr>
        <w:ind w:firstLine="480"/>
        <w:rPr>
          <w:rFonts w:ascii="方正书宋_GBK" w:eastAsia="方正书宋_GBK"/>
          <w:sz w:val="24"/>
          <w:szCs w:val="24"/>
        </w:rPr>
      </w:pPr>
    </w:p>
    <w:p w14:paraId="01DB824D" w14:textId="77777777" w:rsidR="00426C69" w:rsidRDefault="00426C69" w:rsidP="002762B3">
      <w:pPr>
        <w:ind w:firstLine="480"/>
        <w:rPr>
          <w:rFonts w:ascii="方正书宋_GBK" w:eastAsia="方正书宋_GBK"/>
          <w:sz w:val="24"/>
          <w:szCs w:val="24"/>
        </w:rPr>
      </w:pPr>
    </w:p>
    <w:p w14:paraId="5D227A25" w14:textId="77777777" w:rsidR="009A2C25" w:rsidRDefault="009A2C25" w:rsidP="002762B3">
      <w:pPr>
        <w:ind w:firstLine="480"/>
        <w:rPr>
          <w:rFonts w:ascii="方正书宋_GBK" w:eastAsia="方正书宋_GBK"/>
          <w:sz w:val="24"/>
          <w:szCs w:val="24"/>
        </w:rPr>
      </w:pPr>
    </w:p>
    <w:p w14:paraId="0EB4C3CD" w14:textId="77777777" w:rsidR="009A2C25" w:rsidRDefault="009A2C25" w:rsidP="002762B3">
      <w:pPr>
        <w:ind w:firstLine="480"/>
        <w:rPr>
          <w:rFonts w:ascii="方正书宋_GBK" w:eastAsia="方正书宋_GBK"/>
          <w:sz w:val="24"/>
          <w:szCs w:val="24"/>
        </w:rPr>
      </w:pPr>
    </w:p>
    <w:p w14:paraId="47C8383C" w14:textId="77777777" w:rsidR="009A2C25" w:rsidRDefault="009A2C25" w:rsidP="002762B3">
      <w:pPr>
        <w:ind w:firstLine="480"/>
        <w:rPr>
          <w:rFonts w:ascii="方正书宋_GBK" w:eastAsia="方正书宋_GBK"/>
          <w:sz w:val="24"/>
          <w:szCs w:val="24"/>
        </w:rPr>
      </w:pPr>
    </w:p>
    <w:p w14:paraId="67222871" w14:textId="77777777" w:rsidR="009A2C25" w:rsidRDefault="009A2C25" w:rsidP="002762B3">
      <w:pPr>
        <w:ind w:firstLine="480"/>
        <w:rPr>
          <w:rFonts w:ascii="方正书宋_GBK" w:eastAsia="方正书宋_GBK"/>
          <w:sz w:val="24"/>
          <w:szCs w:val="24"/>
        </w:rPr>
      </w:pPr>
    </w:p>
    <w:p w14:paraId="24765E4E" w14:textId="77777777" w:rsidR="009A2C25" w:rsidRDefault="009A2C25" w:rsidP="002762B3">
      <w:pPr>
        <w:ind w:firstLine="480"/>
        <w:rPr>
          <w:rFonts w:ascii="方正书宋_GBK" w:eastAsia="方正书宋_GBK"/>
          <w:sz w:val="24"/>
          <w:szCs w:val="24"/>
        </w:rPr>
      </w:pPr>
    </w:p>
    <w:p w14:paraId="6C0C9559" w14:textId="77777777" w:rsidR="009A2C25" w:rsidRPr="002762B3" w:rsidRDefault="009A2C25" w:rsidP="002762B3">
      <w:pPr>
        <w:ind w:firstLine="480"/>
        <w:rPr>
          <w:rFonts w:ascii="方正书宋_GBK" w:eastAsia="方正书宋_GBK"/>
          <w:sz w:val="24"/>
          <w:szCs w:val="24"/>
        </w:rPr>
      </w:pPr>
    </w:p>
    <w:p w14:paraId="39CA6E52" w14:textId="77777777" w:rsidR="00426C69" w:rsidRPr="002762B3" w:rsidRDefault="00426C69" w:rsidP="002762B3">
      <w:pPr>
        <w:ind w:firstLine="480"/>
        <w:rPr>
          <w:rFonts w:ascii="方正书宋_GBK" w:eastAsia="方正书宋_GBK"/>
          <w:sz w:val="24"/>
          <w:szCs w:val="24"/>
        </w:rPr>
      </w:pPr>
    </w:p>
    <w:p w14:paraId="25F7045A" w14:textId="77777777" w:rsidR="002762B3" w:rsidRPr="00017D3F" w:rsidRDefault="00FE3706" w:rsidP="00017D3F">
      <w:pPr>
        <w:spacing w:line="360" w:lineRule="auto"/>
        <w:ind w:leftChars="985" w:left="2091" w:hangingChars="7" w:hanging="23"/>
        <w:jc w:val="left"/>
        <w:rPr>
          <w:rFonts w:ascii="宋体" w:eastAsia="宋体" w:hAnsi="宋体"/>
          <w:b/>
          <w:bCs/>
          <w:smallCaps/>
          <w:spacing w:val="5"/>
          <w:kern w:val="0"/>
          <w:sz w:val="32"/>
          <w:szCs w:val="32"/>
        </w:rPr>
      </w:pPr>
      <w:r w:rsidRPr="00017D3F">
        <w:rPr>
          <w:rFonts w:ascii="宋体" w:eastAsia="宋体" w:hAnsi="宋体" w:hint="eastAsia"/>
          <w:b/>
          <w:bCs/>
          <w:smallCaps/>
          <w:spacing w:val="5"/>
          <w:kern w:val="0"/>
          <w:sz w:val="32"/>
          <w:szCs w:val="32"/>
        </w:rPr>
        <w:t>建设单位：</w:t>
      </w:r>
      <w:r w:rsidR="00194671">
        <w:rPr>
          <w:rFonts w:ascii="宋体" w:eastAsia="宋体" w:hAnsi="宋体" w:hint="eastAsia"/>
          <w:b/>
          <w:bCs/>
          <w:smallCaps/>
          <w:spacing w:val="5"/>
          <w:sz w:val="32"/>
          <w:szCs w:val="32"/>
        </w:rPr>
        <w:t>北京金政通软件有限公司</w:t>
      </w:r>
    </w:p>
    <w:p w14:paraId="00C51057" w14:textId="3BA3C48A" w:rsidR="00316B64" w:rsidRPr="00541353" w:rsidRDefault="00194671" w:rsidP="00541353">
      <w:pPr>
        <w:spacing w:line="360" w:lineRule="auto"/>
        <w:ind w:leftChars="985" w:left="2091" w:hangingChars="7" w:hanging="23"/>
        <w:jc w:val="left"/>
        <w:rPr>
          <w:rFonts w:ascii="宋体" w:eastAsia="宋体" w:hAnsi="宋体"/>
          <w:b/>
          <w:bCs/>
          <w:smallCaps/>
          <w:spacing w:val="5"/>
          <w:kern w:val="0"/>
          <w:sz w:val="32"/>
          <w:szCs w:val="32"/>
        </w:rPr>
        <w:sectPr w:rsidR="00316B64" w:rsidRPr="00541353" w:rsidSect="008169D4">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907" w:footer="850" w:gutter="284"/>
          <w:pgNumType w:fmt="upperRoman" w:start="1"/>
          <w:cols w:space="425"/>
          <w:docGrid w:type="lines" w:linePitch="312"/>
        </w:sectPr>
      </w:pPr>
      <w:r>
        <w:rPr>
          <w:rFonts w:ascii="宋体" w:eastAsia="宋体" w:hAnsi="宋体" w:hint="eastAsia"/>
          <w:b/>
          <w:bCs/>
          <w:smallCaps/>
          <w:spacing w:val="5"/>
          <w:kern w:val="0"/>
          <w:sz w:val="32"/>
          <w:szCs w:val="32"/>
        </w:rPr>
        <w:t>主管单位：白纸坊街道办事处</w:t>
      </w:r>
      <w:r w:rsidR="00541353">
        <w:rPr>
          <w:rFonts w:ascii="方正书宋_GBK" w:eastAsia="方正书宋_GBK"/>
        </w:rPr>
        <w:t xml:space="preserve"> </w:t>
      </w:r>
      <w:r w:rsidR="00356FC9">
        <w:rPr>
          <w:rFonts w:ascii="方正书宋_GBK" w:eastAsia="方正书宋_GBK"/>
        </w:rPr>
        <w:br w:type="page"/>
      </w:r>
    </w:p>
    <w:p w14:paraId="23108A29" w14:textId="77777777" w:rsidR="004D433A" w:rsidRPr="006D67D4" w:rsidRDefault="00426C69" w:rsidP="006D67D4">
      <w:pPr>
        <w:snapToGrid w:val="0"/>
        <w:spacing w:beforeLines="100" w:before="312"/>
        <w:ind w:firstLineChars="0" w:firstLine="0"/>
        <w:jc w:val="center"/>
        <w:rPr>
          <w:rFonts w:ascii="方正小标宋简体" w:eastAsia="方正小标宋简体" w:hAnsiTheme="majorEastAsia"/>
          <w:sz w:val="36"/>
          <w:szCs w:val="36"/>
        </w:rPr>
      </w:pPr>
      <w:r w:rsidRPr="0032588C">
        <w:rPr>
          <w:rFonts w:ascii="方正小标宋简体" w:eastAsia="方正小标宋简体" w:hAnsi="Times New Roman" w:cs="Times New Roman" w:hint="eastAsia"/>
          <w:noProof/>
          <w:color w:val="0D0D0D"/>
          <w:sz w:val="36"/>
          <w:szCs w:val="36"/>
        </w:rPr>
        <w:lastRenderedPageBreak/>
        <w:t>目 录</w:t>
      </w:r>
    </w:p>
    <w:p w14:paraId="4C911558" w14:textId="77777777" w:rsidR="006D67D4" w:rsidRPr="006D67D4" w:rsidRDefault="0031474B" w:rsidP="006D67D4">
      <w:pPr>
        <w:pStyle w:val="TOC1"/>
        <w:ind w:firstLine="422"/>
        <w:rPr>
          <w:rFonts w:asciiTheme="minorEastAsia" w:eastAsiaTheme="minorEastAsia" w:hAnsiTheme="minorEastAsia"/>
          <w:b w:val="0"/>
          <w:bCs w:val="0"/>
          <w:caps w:val="0"/>
          <w:sz w:val="21"/>
          <w:szCs w:val="22"/>
        </w:rPr>
      </w:pPr>
      <w:r w:rsidRPr="006D67D4">
        <w:rPr>
          <w:rFonts w:asciiTheme="minorEastAsia" w:eastAsiaTheme="minorEastAsia" w:hAnsiTheme="minorEastAsia"/>
          <w:sz w:val="21"/>
          <w:szCs w:val="21"/>
        </w:rPr>
        <w:fldChar w:fldCharType="begin"/>
      </w:r>
      <w:r w:rsidR="00EE0AF0" w:rsidRPr="006D67D4">
        <w:rPr>
          <w:rFonts w:asciiTheme="minorEastAsia" w:eastAsiaTheme="minorEastAsia" w:hAnsiTheme="minorEastAsia"/>
          <w:sz w:val="21"/>
          <w:szCs w:val="21"/>
        </w:rPr>
        <w:instrText xml:space="preserve"> TOC \o "1-3" \h \z \u </w:instrText>
      </w:r>
      <w:r w:rsidRPr="006D67D4">
        <w:rPr>
          <w:rFonts w:asciiTheme="minorEastAsia" w:eastAsiaTheme="minorEastAsia" w:hAnsiTheme="minorEastAsia"/>
          <w:sz w:val="21"/>
          <w:szCs w:val="21"/>
        </w:rPr>
        <w:fldChar w:fldCharType="separate"/>
      </w:r>
      <w:hyperlink w:anchor="_Toc432163169" w:history="1">
        <w:r w:rsidR="006D67D4" w:rsidRPr="006D67D4">
          <w:rPr>
            <w:rStyle w:val="af5"/>
            <w:rFonts w:asciiTheme="minorEastAsia" w:eastAsiaTheme="minorEastAsia" w:hAnsiTheme="minorEastAsia" w:hint="eastAsia"/>
          </w:rPr>
          <w:t>第1章</w:t>
        </w:r>
        <w:r w:rsidR="006D67D4" w:rsidRPr="006D67D4">
          <w:rPr>
            <w:rFonts w:asciiTheme="minorEastAsia" w:eastAsiaTheme="minorEastAsia" w:hAnsiTheme="minorEastAsia"/>
            <w:b w:val="0"/>
            <w:bCs w:val="0"/>
            <w:caps w:val="0"/>
            <w:sz w:val="21"/>
            <w:szCs w:val="22"/>
          </w:rPr>
          <w:tab/>
        </w:r>
        <w:r w:rsidR="006D67D4" w:rsidRPr="006D67D4">
          <w:rPr>
            <w:rStyle w:val="af5"/>
            <w:rFonts w:asciiTheme="minorEastAsia" w:eastAsiaTheme="minorEastAsia" w:hAnsiTheme="minorEastAsia" w:hint="eastAsia"/>
          </w:rPr>
          <w:t>项目描述</w:t>
        </w:r>
        <w:r w:rsidR="006D67D4" w:rsidRPr="006D67D4">
          <w:rPr>
            <w:rFonts w:asciiTheme="minorEastAsia" w:eastAsiaTheme="minorEastAsia" w:hAnsiTheme="minorEastAsia"/>
            <w:webHidden/>
          </w:rPr>
          <w:tab/>
        </w:r>
        <w:r w:rsidR="006D67D4" w:rsidRPr="006D67D4">
          <w:rPr>
            <w:rFonts w:asciiTheme="minorEastAsia" w:eastAsiaTheme="minorEastAsia" w:hAnsiTheme="minorEastAsia"/>
            <w:webHidden/>
          </w:rPr>
          <w:fldChar w:fldCharType="begin"/>
        </w:r>
        <w:r w:rsidR="006D67D4" w:rsidRPr="006D67D4">
          <w:rPr>
            <w:rFonts w:asciiTheme="minorEastAsia" w:eastAsiaTheme="minorEastAsia" w:hAnsiTheme="minorEastAsia"/>
            <w:webHidden/>
          </w:rPr>
          <w:instrText xml:space="preserve"> PAGEREF _Toc432163169 \h </w:instrText>
        </w:r>
        <w:r w:rsidR="006D67D4" w:rsidRPr="006D67D4">
          <w:rPr>
            <w:rFonts w:asciiTheme="minorEastAsia" w:eastAsiaTheme="minorEastAsia" w:hAnsiTheme="minorEastAsia"/>
            <w:webHidden/>
          </w:rPr>
        </w:r>
        <w:r w:rsidR="006D67D4" w:rsidRPr="006D67D4">
          <w:rPr>
            <w:rFonts w:asciiTheme="minorEastAsia" w:eastAsiaTheme="minorEastAsia" w:hAnsiTheme="minorEastAsia"/>
            <w:webHidden/>
          </w:rPr>
          <w:fldChar w:fldCharType="separate"/>
        </w:r>
        <w:r w:rsidR="006D67D4" w:rsidRPr="006D67D4">
          <w:rPr>
            <w:rFonts w:asciiTheme="minorEastAsia" w:eastAsiaTheme="minorEastAsia" w:hAnsiTheme="minorEastAsia"/>
            <w:webHidden/>
          </w:rPr>
          <w:t>1</w:t>
        </w:r>
        <w:r w:rsidR="006D67D4" w:rsidRPr="006D67D4">
          <w:rPr>
            <w:rFonts w:asciiTheme="minorEastAsia" w:eastAsiaTheme="minorEastAsia" w:hAnsiTheme="minorEastAsia"/>
            <w:webHidden/>
          </w:rPr>
          <w:fldChar w:fldCharType="end"/>
        </w:r>
      </w:hyperlink>
    </w:p>
    <w:p w14:paraId="74ECBD20"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170" w:history="1">
        <w:r w:rsidR="006D67D4" w:rsidRPr="006D67D4">
          <w:rPr>
            <w:rStyle w:val="af5"/>
            <w:rFonts w:asciiTheme="minorEastAsia" w:eastAsiaTheme="minorEastAsia" w:hAnsiTheme="minorEastAsia"/>
            <w:noProof/>
          </w:rPr>
          <w:t>1.1</w:t>
        </w:r>
        <w:r w:rsidR="006D67D4" w:rsidRPr="006D67D4">
          <w:rPr>
            <w:rStyle w:val="af5"/>
            <w:rFonts w:asciiTheme="minorEastAsia" w:eastAsiaTheme="minorEastAsia" w:hAnsiTheme="minorEastAsia" w:hint="eastAsia"/>
            <w:noProof/>
          </w:rPr>
          <w:t xml:space="preserve"> 项目建设背景</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_Toc432163170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1</w:t>
        </w:r>
        <w:r w:rsidR="006D67D4" w:rsidRPr="006D67D4">
          <w:rPr>
            <w:rFonts w:asciiTheme="minorEastAsia" w:eastAsiaTheme="minorEastAsia" w:hAnsiTheme="minorEastAsia"/>
            <w:noProof/>
            <w:webHidden/>
          </w:rPr>
          <w:fldChar w:fldCharType="end"/>
        </w:r>
      </w:hyperlink>
    </w:p>
    <w:p w14:paraId="39206937"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171" w:history="1">
        <w:r w:rsidR="006D67D4" w:rsidRPr="006D67D4">
          <w:rPr>
            <w:rStyle w:val="af5"/>
            <w:rFonts w:asciiTheme="minorEastAsia" w:eastAsiaTheme="minorEastAsia" w:hAnsiTheme="minorEastAsia"/>
            <w:noProof/>
          </w:rPr>
          <w:t>1.2</w:t>
        </w:r>
        <w:r w:rsidR="006D67D4" w:rsidRPr="006D67D4">
          <w:rPr>
            <w:rStyle w:val="af5"/>
            <w:rFonts w:asciiTheme="minorEastAsia" w:eastAsiaTheme="minorEastAsia" w:hAnsiTheme="minorEastAsia" w:hint="eastAsia"/>
            <w:noProof/>
          </w:rPr>
          <w:t xml:space="preserve"> 编写目的</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_Toc432163171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1</w:t>
        </w:r>
        <w:r w:rsidR="006D67D4" w:rsidRPr="006D67D4">
          <w:rPr>
            <w:rFonts w:asciiTheme="minorEastAsia" w:eastAsiaTheme="minorEastAsia" w:hAnsiTheme="minorEastAsia"/>
            <w:noProof/>
            <w:webHidden/>
          </w:rPr>
          <w:fldChar w:fldCharType="end"/>
        </w:r>
      </w:hyperlink>
    </w:p>
    <w:p w14:paraId="2B712EBC"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172" w:history="1">
        <w:r w:rsidR="006D67D4" w:rsidRPr="006D67D4">
          <w:rPr>
            <w:rStyle w:val="af5"/>
            <w:rFonts w:asciiTheme="minorEastAsia" w:eastAsiaTheme="minorEastAsia" w:hAnsiTheme="minorEastAsia"/>
            <w:noProof/>
          </w:rPr>
          <w:t>1.3</w:t>
        </w:r>
        <w:r w:rsidR="006D67D4" w:rsidRPr="006D67D4">
          <w:rPr>
            <w:rStyle w:val="af5"/>
            <w:rFonts w:asciiTheme="minorEastAsia" w:eastAsiaTheme="minorEastAsia" w:hAnsiTheme="minorEastAsia" w:hint="eastAsia"/>
            <w:noProof/>
          </w:rPr>
          <w:t xml:space="preserve"> 产品名称</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_Toc432163172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1</w:t>
        </w:r>
        <w:r w:rsidR="006D67D4" w:rsidRPr="006D67D4">
          <w:rPr>
            <w:rFonts w:asciiTheme="minorEastAsia" w:eastAsiaTheme="minorEastAsia" w:hAnsiTheme="minorEastAsia"/>
            <w:noProof/>
            <w:webHidden/>
          </w:rPr>
          <w:fldChar w:fldCharType="end"/>
        </w:r>
      </w:hyperlink>
    </w:p>
    <w:p w14:paraId="301AAE47"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173" w:history="1">
        <w:r w:rsidR="006D67D4" w:rsidRPr="006D67D4">
          <w:rPr>
            <w:rStyle w:val="af5"/>
            <w:rFonts w:asciiTheme="minorEastAsia" w:eastAsiaTheme="minorEastAsia" w:hAnsiTheme="minorEastAsia"/>
            <w:noProof/>
          </w:rPr>
          <w:t>1.4</w:t>
        </w:r>
        <w:r w:rsidR="006D67D4" w:rsidRPr="006D67D4">
          <w:rPr>
            <w:rStyle w:val="af5"/>
            <w:rFonts w:asciiTheme="minorEastAsia" w:eastAsiaTheme="minorEastAsia" w:hAnsiTheme="minorEastAsia" w:hint="eastAsia"/>
            <w:noProof/>
          </w:rPr>
          <w:t xml:space="preserve"> 术语</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_Toc432163173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1</w:t>
        </w:r>
        <w:r w:rsidR="006D67D4" w:rsidRPr="006D67D4">
          <w:rPr>
            <w:rFonts w:asciiTheme="minorEastAsia" w:eastAsiaTheme="minorEastAsia" w:hAnsiTheme="minorEastAsia"/>
            <w:noProof/>
            <w:webHidden/>
          </w:rPr>
          <w:fldChar w:fldCharType="end"/>
        </w:r>
      </w:hyperlink>
    </w:p>
    <w:p w14:paraId="0A9C9451" w14:textId="77777777" w:rsidR="006D67D4" w:rsidRPr="006D67D4" w:rsidRDefault="00CC1331" w:rsidP="00AE0643">
      <w:pPr>
        <w:pStyle w:val="TOC2"/>
        <w:tabs>
          <w:tab w:val="right" w:leader="dot" w:pos="8494"/>
        </w:tabs>
        <w:ind w:firstLine="400"/>
        <w:rPr>
          <w:rFonts w:asciiTheme="minorEastAsia" w:eastAsiaTheme="minorEastAsia" w:hAnsiTheme="minorEastAsia"/>
          <w:smallCaps w:val="0"/>
          <w:noProof/>
          <w:sz w:val="21"/>
          <w:szCs w:val="22"/>
        </w:rPr>
      </w:pPr>
      <w:hyperlink w:anchor="_Toc432163174" w:history="1">
        <w:r w:rsidR="006D67D4" w:rsidRPr="006D67D4">
          <w:rPr>
            <w:rStyle w:val="af5"/>
            <w:rFonts w:asciiTheme="minorEastAsia" w:eastAsiaTheme="minorEastAsia" w:hAnsiTheme="minorEastAsia"/>
            <w:noProof/>
          </w:rPr>
          <w:t>1.5</w:t>
        </w:r>
        <w:r w:rsidR="006D67D4" w:rsidRPr="006D67D4">
          <w:rPr>
            <w:rStyle w:val="af5"/>
            <w:rFonts w:asciiTheme="minorEastAsia" w:eastAsiaTheme="minorEastAsia" w:hAnsiTheme="minorEastAsia" w:hint="eastAsia"/>
            <w:noProof/>
          </w:rPr>
          <w:t xml:space="preserve"> 规范性引用文件</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_Toc432163174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2</w:t>
        </w:r>
        <w:r w:rsidR="006D67D4" w:rsidRPr="006D67D4">
          <w:rPr>
            <w:rFonts w:asciiTheme="minorEastAsia" w:eastAsiaTheme="minorEastAsia" w:hAnsiTheme="minorEastAsia"/>
            <w:noProof/>
            <w:webHidden/>
          </w:rPr>
          <w:fldChar w:fldCharType="end"/>
        </w:r>
      </w:hyperlink>
    </w:p>
    <w:p w14:paraId="33F29595" w14:textId="77777777" w:rsidR="006D67D4" w:rsidRPr="006D67D4" w:rsidRDefault="00CC1331" w:rsidP="00AE0643">
      <w:pPr>
        <w:pStyle w:val="TOC2"/>
        <w:tabs>
          <w:tab w:val="right" w:leader="dot" w:pos="8494"/>
        </w:tabs>
        <w:ind w:firstLine="400"/>
        <w:rPr>
          <w:rFonts w:asciiTheme="minorEastAsia" w:eastAsiaTheme="minorEastAsia" w:hAnsiTheme="minorEastAsia"/>
          <w:smallCaps w:val="0"/>
          <w:noProof/>
          <w:sz w:val="21"/>
          <w:szCs w:val="22"/>
        </w:rPr>
      </w:pPr>
      <w:hyperlink w:anchor="_Toc432163175" w:history="1">
        <w:r w:rsidR="006D67D4" w:rsidRPr="006D67D4">
          <w:rPr>
            <w:rStyle w:val="af5"/>
            <w:rFonts w:asciiTheme="minorEastAsia" w:eastAsiaTheme="minorEastAsia" w:hAnsiTheme="minorEastAsia"/>
            <w:noProof/>
          </w:rPr>
          <w:t>1.6</w:t>
        </w:r>
        <w:r w:rsidR="006D67D4" w:rsidRPr="006D67D4">
          <w:rPr>
            <w:rStyle w:val="af5"/>
            <w:rFonts w:asciiTheme="minorEastAsia" w:eastAsiaTheme="minorEastAsia" w:hAnsiTheme="minorEastAsia" w:hint="eastAsia"/>
            <w:noProof/>
          </w:rPr>
          <w:t xml:space="preserve"> 建设内容</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_Toc432163175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2</w:t>
        </w:r>
        <w:r w:rsidR="006D67D4" w:rsidRPr="006D67D4">
          <w:rPr>
            <w:rFonts w:asciiTheme="minorEastAsia" w:eastAsiaTheme="minorEastAsia" w:hAnsiTheme="minorEastAsia"/>
            <w:noProof/>
            <w:webHidden/>
          </w:rPr>
          <w:fldChar w:fldCharType="end"/>
        </w:r>
      </w:hyperlink>
    </w:p>
    <w:p w14:paraId="7C614AC5" w14:textId="77777777" w:rsidR="006D67D4" w:rsidRPr="006D67D4" w:rsidRDefault="00CC1331" w:rsidP="00C93119">
      <w:pPr>
        <w:pStyle w:val="TOC1"/>
        <w:rPr>
          <w:rFonts w:asciiTheme="minorEastAsia" w:eastAsiaTheme="minorEastAsia" w:hAnsiTheme="minorEastAsia"/>
          <w:b w:val="0"/>
          <w:bCs w:val="0"/>
          <w:caps w:val="0"/>
          <w:sz w:val="21"/>
          <w:szCs w:val="22"/>
        </w:rPr>
      </w:pPr>
      <w:hyperlink w:anchor="_Toc432163176" w:history="1">
        <w:r w:rsidR="006D67D4" w:rsidRPr="006D67D4">
          <w:rPr>
            <w:rStyle w:val="af5"/>
            <w:rFonts w:asciiTheme="minorEastAsia" w:eastAsiaTheme="minorEastAsia" w:hAnsiTheme="minorEastAsia" w:hint="eastAsia"/>
          </w:rPr>
          <w:t>第2章</w:t>
        </w:r>
        <w:r w:rsidR="006D67D4" w:rsidRPr="006D67D4">
          <w:rPr>
            <w:rFonts w:asciiTheme="minorEastAsia" w:eastAsiaTheme="minorEastAsia" w:hAnsiTheme="minorEastAsia"/>
            <w:b w:val="0"/>
            <w:bCs w:val="0"/>
            <w:caps w:val="0"/>
            <w:sz w:val="21"/>
            <w:szCs w:val="22"/>
          </w:rPr>
          <w:tab/>
        </w:r>
        <w:r w:rsidR="006D67D4" w:rsidRPr="006D67D4">
          <w:rPr>
            <w:rStyle w:val="af5"/>
            <w:rFonts w:asciiTheme="minorEastAsia" w:eastAsiaTheme="minorEastAsia" w:hAnsiTheme="minorEastAsia" w:hint="eastAsia"/>
          </w:rPr>
          <w:t>项目需求分析</w:t>
        </w:r>
        <w:r w:rsidR="006D67D4" w:rsidRPr="006D67D4">
          <w:rPr>
            <w:rFonts w:asciiTheme="minorEastAsia" w:eastAsiaTheme="minorEastAsia" w:hAnsiTheme="minorEastAsia"/>
            <w:webHidden/>
          </w:rPr>
          <w:tab/>
        </w:r>
        <w:r w:rsidR="006D67D4" w:rsidRPr="006D67D4">
          <w:rPr>
            <w:rFonts w:asciiTheme="minorEastAsia" w:eastAsiaTheme="minorEastAsia" w:hAnsiTheme="minorEastAsia"/>
            <w:webHidden/>
          </w:rPr>
          <w:fldChar w:fldCharType="begin"/>
        </w:r>
        <w:r w:rsidR="006D67D4" w:rsidRPr="006D67D4">
          <w:rPr>
            <w:rFonts w:asciiTheme="minorEastAsia" w:eastAsiaTheme="minorEastAsia" w:hAnsiTheme="minorEastAsia"/>
            <w:webHidden/>
          </w:rPr>
          <w:instrText xml:space="preserve"> PAGEREF _Toc432163176 \h </w:instrText>
        </w:r>
        <w:r w:rsidR="006D67D4" w:rsidRPr="006D67D4">
          <w:rPr>
            <w:rFonts w:asciiTheme="minorEastAsia" w:eastAsiaTheme="minorEastAsia" w:hAnsiTheme="minorEastAsia"/>
            <w:webHidden/>
          </w:rPr>
        </w:r>
        <w:r w:rsidR="006D67D4" w:rsidRPr="006D67D4">
          <w:rPr>
            <w:rFonts w:asciiTheme="minorEastAsia" w:eastAsiaTheme="minorEastAsia" w:hAnsiTheme="minorEastAsia"/>
            <w:webHidden/>
          </w:rPr>
          <w:fldChar w:fldCharType="separate"/>
        </w:r>
        <w:r w:rsidR="006D67D4" w:rsidRPr="006D67D4">
          <w:rPr>
            <w:rFonts w:asciiTheme="minorEastAsia" w:eastAsiaTheme="minorEastAsia" w:hAnsiTheme="minorEastAsia"/>
            <w:webHidden/>
          </w:rPr>
          <w:t>4</w:t>
        </w:r>
        <w:r w:rsidR="006D67D4" w:rsidRPr="006D67D4">
          <w:rPr>
            <w:rFonts w:asciiTheme="minorEastAsia" w:eastAsiaTheme="minorEastAsia" w:hAnsiTheme="minorEastAsia"/>
            <w:webHidden/>
          </w:rPr>
          <w:fldChar w:fldCharType="end"/>
        </w:r>
      </w:hyperlink>
    </w:p>
    <w:p w14:paraId="3B7E5902"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177" w:history="1">
        <w:r w:rsidR="006D67D4" w:rsidRPr="006D67D4">
          <w:rPr>
            <w:rStyle w:val="af5"/>
            <w:rFonts w:asciiTheme="minorEastAsia" w:eastAsiaTheme="minorEastAsia" w:hAnsiTheme="minorEastAsia"/>
            <w:noProof/>
          </w:rPr>
          <w:t>2.1</w:t>
        </w:r>
        <w:r w:rsidR="006D67D4" w:rsidRPr="006D67D4">
          <w:rPr>
            <w:rStyle w:val="af5"/>
            <w:rFonts w:asciiTheme="minorEastAsia" w:eastAsiaTheme="minorEastAsia" w:hAnsiTheme="minorEastAsia" w:hint="eastAsia"/>
            <w:noProof/>
          </w:rPr>
          <w:t xml:space="preserve"> 业务分析</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_Toc432163177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4</w:t>
        </w:r>
        <w:r w:rsidR="006D67D4" w:rsidRPr="006D67D4">
          <w:rPr>
            <w:rFonts w:asciiTheme="minorEastAsia" w:eastAsiaTheme="minorEastAsia" w:hAnsiTheme="minorEastAsia"/>
            <w:noProof/>
            <w:webHidden/>
          </w:rPr>
          <w:fldChar w:fldCharType="end"/>
        </w:r>
      </w:hyperlink>
    </w:p>
    <w:p w14:paraId="79297BDD"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178" w:history="1">
        <w:r w:rsidR="006D67D4" w:rsidRPr="006D67D4">
          <w:rPr>
            <w:rStyle w:val="af5"/>
            <w:rFonts w:asciiTheme="minorEastAsia" w:eastAsiaTheme="minorEastAsia" w:hAnsiTheme="minorEastAsia"/>
            <w:i w:val="0"/>
            <w:noProof/>
          </w:rPr>
          <w:t>2.1.1</w:t>
        </w:r>
        <w:r w:rsidR="006D67D4" w:rsidRPr="006D67D4">
          <w:rPr>
            <w:rStyle w:val="af5"/>
            <w:rFonts w:asciiTheme="minorEastAsia" w:eastAsiaTheme="minorEastAsia" w:hAnsiTheme="minorEastAsia" w:hint="eastAsia"/>
            <w:i w:val="0"/>
            <w:noProof/>
          </w:rPr>
          <w:t xml:space="preserve"> 系统首页面</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_Toc432163178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5</w:t>
        </w:r>
        <w:r w:rsidR="006D67D4" w:rsidRPr="006D67D4">
          <w:rPr>
            <w:rFonts w:asciiTheme="minorEastAsia" w:eastAsiaTheme="minorEastAsia" w:hAnsiTheme="minorEastAsia"/>
            <w:i w:val="0"/>
            <w:noProof/>
            <w:webHidden/>
          </w:rPr>
          <w:fldChar w:fldCharType="end"/>
        </w:r>
      </w:hyperlink>
    </w:p>
    <w:p w14:paraId="4781BAD5"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179" w:history="1">
        <w:r w:rsidR="006D67D4" w:rsidRPr="006D67D4">
          <w:rPr>
            <w:rStyle w:val="af5"/>
            <w:rFonts w:asciiTheme="minorEastAsia" w:eastAsiaTheme="minorEastAsia" w:hAnsiTheme="minorEastAsia"/>
            <w:i w:val="0"/>
            <w:noProof/>
          </w:rPr>
          <w:t>2.1.2</w:t>
        </w:r>
        <w:r w:rsidR="006D67D4" w:rsidRPr="006D67D4">
          <w:rPr>
            <w:rStyle w:val="af5"/>
            <w:rFonts w:asciiTheme="minorEastAsia" w:eastAsiaTheme="minorEastAsia" w:hAnsiTheme="minorEastAsia" w:hint="eastAsia"/>
            <w:i w:val="0"/>
            <w:noProof/>
          </w:rPr>
          <w:t xml:space="preserve"> 文档管理</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_Toc432163179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5</w:t>
        </w:r>
        <w:r w:rsidR="006D67D4" w:rsidRPr="006D67D4">
          <w:rPr>
            <w:rFonts w:asciiTheme="minorEastAsia" w:eastAsiaTheme="minorEastAsia" w:hAnsiTheme="minorEastAsia"/>
            <w:i w:val="0"/>
            <w:noProof/>
            <w:webHidden/>
          </w:rPr>
          <w:fldChar w:fldCharType="end"/>
        </w:r>
      </w:hyperlink>
    </w:p>
    <w:p w14:paraId="56E9466F"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180" w:history="1">
        <w:r w:rsidR="006D67D4" w:rsidRPr="006D67D4">
          <w:rPr>
            <w:rStyle w:val="af5"/>
            <w:rFonts w:asciiTheme="minorEastAsia" w:eastAsiaTheme="minorEastAsia" w:hAnsiTheme="minorEastAsia"/>
            <w:i w:val="0"/>
            <w:noProof/>
          </w:rPr>
          <w:t>2.1.3</w:t>
        </w:r>
        <w:r w:rsidR="006D67D4" w:rsidRPr="006D67D4">
          <w:rPr>
            <w:rStyle w:val="af5"/>
            <w:rFonts w:asciiTheme="minorEastAsia" w:eastAsiaTheme="minorEastAsia" w:hAnsiTheme="minorEastAsia" w:hint="eastAsia"/>
            <w:i w:val="0"/>
            <w:noProof/>
          </w:rPr>
          <w:t xml:space="preserve"> 通知通告</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_Toc432163180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5</w:t>
        </w:r>
        <w:r w:rsidR="006D67D4" w:rsidRPr="006D67D4">
          <w:rPr>
            <w:rFonts w:asciiTheme="minorEastAsia" w:eastAsiaTheme="minorEastAsia" w:hAnsiTheme="minorEastAsia"/>
            <w:i w:val="0"/>
            <w:noProof/>
            <w:webHidden/>
          </w:rPr>
          <w:fldChar w:fldCharType="end"/>
        </w:r>
      </w:hyperlink>
    </w:p>
    <w:p w14:paraId="4E3FEDFC"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181" w:history="1">
        <w:r w:rsidR="006D67D4" w:rsidRPr="006D67D4">
          <w:rPr>
            <w:rStyle w:val="af5"/>
            <w:rFonts w:asciiTheme="minorEastAsia" w:eastAsiaTheme="minorEastAsia" w:hAnsiTheme="minorEastAsia"/>
            <w:i w:val="0"/>
            <w:noProof/>
          </w:rPr>
          <w:t>2.1.4</w:t>
        </w:r>
        <w:r w:rsidR="006D67D4" w:rsidRPr="006D67D4">
          <w:rPr>
            <w:rStyle w:val="af5"/>
            <w:rFonts w:asciiTheme="minorEastAsia" w:eastAsiaTheme="minorEastAsia" w:hAnsiTheme="minorEastAsia" w:hint="eastAsia"/>
            <w:i w:val="0"/>
            <w:noProof/>
          </w:rPr>
          <w:t xml:space="preserve"> 值班管理</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_Toc432163181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5</w:t>
        </w:r>
        <w:r w:rsidR="006D67D4" w:rsidRPr="006D67D4">
          <w:rPr>
            <w:rFonts w:asciiTheme="minorEastAsia" w:eastAsiaTheme="minorEastAsia" w:hAnsiTheme="minorEastAsia"/>
            <w:i w:val="0"/>
            <w:noProof/>
            <w:webHidden/>
          </w:rPr>
          <w:fldChar w:fldCharType="end"/>
        </w:r>
      </w:hyperlink>
    </w:p>
    <w:p w14:paraId="0599B857"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182" w:history="1">
        <w:r w:rsidR="006D67D4" w:rsidRPr="006D67D4">
          <w:rPr>
            <w:rStyle w:val="af5"/>
            <w:rFonts w:asciiTheme="minorEastAsia" w:eastAsiaTheme="minorEastAsia" w:hAnsiTheme="minorEastAsia"/>
            <w:i w:val="0"/>
            <w:noProof/>
          </w:rPr>
          <w:t>2.1.5</w:t>
        </w:r>
        <w:r w:rsidR="006D67D4" w:rsidRPr="006D67D4">
          <w:rPr>
            <w:rStyle w:val="af5"/>
            <w:rFonts w:asciiTheme="minorEastAsia" w:eastAsiaTheme="minorEastAsia" w:hAnsiTheme="minorEastAsia" w:hint="eastAsia"/>
            <w:i w:val="0"/>
            <w:noProof/>
          </w:rPr>
          <w:t xml:space="preserve"> 考勤管理</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_Toc432163182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5</w:t>
        </w:r>
        <w:r w:rsidR="006D67D4" w:rsidRPr="006D67D4">
          <w:rPr>
            <w:rFonts w:asciiTheme="minorEastAsia" w:eastAsiaTheme="minorEastAsia" w:hAnsiTheme="minorEastAsia"/>
            <w:i w:val="0"/>
            <w:noProof/>
            <w:webHidden/>
          </w:rPr>
          <w:fldChar w:fldCharType="end"/>
        </w:r>
      </w:hyperlink>
    </w:p>
    <w:p w14:paraId="75418245"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183" w:history="1">
        <w:r w:rsidR="006D67D4" w:rsidRPr="006D67D4">
          <w:rPr>
            <w:rStyle w:val="af5"/>
            <w:rFonts w:asciiTheme="minorEastAsia" w:eastAsiaTheme="minorEastAsia" w:hAnsiTheme="minorEastAsia"/>
            <w:i w:val="0"/>
            <w:noProof/>
          </w:rPr>
          <w:t>2.1.6</w:t>
        </w:r>
        <w:r w:rsidR="006D67D4" w:rsidRPr="006D67D4">
          <w:rPr>
            <w:rStyle w:val="af5"/>
            <w:rFonts w:asciiTheme="minorEastAsia" w:eastAsiaTheme="minorEastAsia" w:hAnsiTheme="minorEastAsia" w:hint="eastAsia"/>
            <w:i w:val="0"/>
            <w:noProof/>
          </w:rPr>
          <w:t xml:space="preserve"> 会议室预订</w:t>
        </w:r>
        <w:r w:rsidR="006D67D4" w:rsidRPr="006D67D4">
          <w:rPr>
            <w:rStyle w:val="af5"/>
            <w:rFonts w:asciiTheme="minorEastAsia" w:eastAsiaTheme="minorEastAsia" w:hAnsiTheme="minorEastAsia"/>
            <w:i w:val="0"/>
            <w:noProof/>
          </w:rPr>
          <w:t>/</w:t>
        </w:r>
        <w:r w:rsidR="006D67D4" w:rsidRPr="006D67D4">
          <w:rPr>
            <w:rStyle w:val="af5"/>
            <w:rFonts w:asciiTheme="minorEastAsia" w:eastAsiaTheme="minorEastAsia" w:hAnsiTheme="minorEastAsia" w:hint="eastAsia"/>
            <w:i w:val="0"/>
            <w:noProof/>
          </w:rPr>
          <w:t>管理</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_Toc432163183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5</w:t>
        </w:r>
        <w:r w:rsidR="006D67D4" w:rsidRPr="006D67D4">
          <w:rPr>
            <w:rFonts w:asciiTheme="minorEastAsia" w:eastAsiaTheme="minorEastAsia" w:hAnsiTheme="minorEastAsia"/>
            <w:i w:val="0"/>
            <w:noProof/>
            <w:webHidden/>
          </w:rPr>
          <w:fldChar w:fldCharType="end"/>
        </w:r>
      </w:hyperlink>
    </w:p>
    <w:p w14:paraId="6D2F98C2"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184" w:history="1">
        <w:r w:rsidR="006D67D4" w:rsidRPr="006D67D4">
          <w:rPr>
            <w:rStyle w:val="af5"/>
            <w:rFonts w:asciiTheme="minorEastAsia" w:eastAsiaTheme="minorEastAsia" w:hAnsiTheme="minorEastAsia"/>
            <w:i w:val="0"/>
            <w:noProof/>
          </w:rPr>
          <w:t>2.1.7</w:t>
        </w:r>
        <w:r w:rsidR="006D67D4" w:rsidRPr="006D67D4">
          <w:rPr>
            <w:rStyle w:val="af5"/>
            <w:rFonts w:asciiTheme="minorEastAsia" w:eastAsiaTheme="minorEastAsia" w:hAnsiTheme="minorEastAsia" w:hint="eastAsia"/>
            <w:i w:val="0"/>
            <w:noProof/>
          </w:rPr>
          <w:t xml:space="preserve"> 办公用品</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_Toc432163184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6</w:t>
        </w:r>
        <w:r w:rsidR="006D67D4" w:rsidRPr="006D67D4">
          <w:rPr>
            <w:rFonts w:asciiTheme="minorEastAsia" w:eastAsiaTheme="minorEastAsia" w:hAnsiTheme="minorEastAsia"/>
            <w:i w:val="0"/>
            <w:noProof/>
            <w:webHidden/>
          </w:rPr>
          <w:fldChar w:fldCharType="end"/>
        </w:r>
      </w:hyperlink>
    </w:p>
    <w:p w14:paraId="560448E1"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185" w:history="1">
        <w:r w:rsidR="006D67D4" w:rsidRPr="006D67D4">
          <w:rPr>
            <w:rStyle w:val="af5"/>
            <w:rFonts w:asciiTheme="minorEastAsia" w:eastAsiaTheme="minorEastAsia" w:hAnsiTheme="minorEastAsia"/>
            <w:i w:val="0"/>
            <w:noProof/>
          </w:rPr>
          <w:t>2.1.8</w:t>
        </w:r>
        <w:r w:rsidR="006D67D4" w:rsidRPr="006D67D4">
          <w:rPr>
            <w:rStyle w:val="af5"/>
            <w:rFonts w:asciiTheme="minorEastAsia" w:eastAsiaTheme="minorEastAsia" w:hAnsiTheme="minorEastAsia" w:hint="eastAsia"/>
            <w:i w:val="0"/>
            <w:noProof/>
          </w:rPr>
          <w:t xml:space="preserve"> 资产管理</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_Toc432163185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6</w:t>
        </w:r>
        <w:r w:rsidR="006D67D4" w:rsidRPr="006D67D4">
          <w:rPr>
            <w:rFonts w:asciiTheme="minorEastAsia" w:eastAsiaTheme="minorEastAsia" w:hAnsiTheme="minorEastAsia"/>
            <w:i w:val="0"/>
            <w:noProof/>
            <w:webHidden/>
          </w:rPr>
          <w:fldChar w:fldCharType="end"/>
        </w:r>
      </w:hyperlink>
    </w:p>
    <w:p w14:paraId="7D6CCA0F"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186" w:history="1">
        <w:r w:rsidR="006D67D4" w:rsidRPr="006D67D4">
          <w:rPr>
            <w:rStyle w:val="af5"/>
            <w:rFonts w:asciiTheme="minorEastAsia" w:eastAsiaTheme="minorEastAsia" w:hAnsiTheme="minorEastAsia"/>
            <w:i w:val="0"/>
            <w:noProof/>
          </w:rPr>
          <w:t>2.1.9</w:t>
        </w:r>
        <w:r w:rsidR="006D67D4" w:rsidRPr="006D67D4">
          <w:rPr>
            <w:rStyle w:val="af5"/>
            <w:rFonts w:asciiTheme="minorEastAsia" w:eastAsiaTheme="minorEastAsia" w:hAnsiTheme="minorEastAsia" w:hint="eastAsia"/>
            <w:i w:val="0"/>
            <w:noProof/>
          </w:rPr>
          <w:t xml:space="preserve"> 车辆管理</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_Toc432163186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6</w:t>
        </w:r>
        <w:r w:rsidR="006D67D4" w:rsidRPr="006D67D4">
          <w:rPr>
            <w:rFonts w:asciiTheme="minorEastAsia" w:eastAsiaTheme="minorEastAsia" w:hAnsiTheme="minorEastAsia"/>
            <w:i w:val="0"/>
            <w:noProof/>
            <w:webHidden/>
          </w:rPr>
          <w:fldChar w:fldCharType="end"/>
        </w:r>
      </w:hyperlink>
    </w:p>
    <w:p w14:paraId="519097FC"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187" w:history="1">
        <w:r w:rsidR="006D67D4" w:rsidRPr="006D67D4">
          <w:rPr>
            <w:rStyle w:val="af5"/>
            <w:rFonts w:asciiTheme="minorEastAsia" w:eastAsiaTheme="minorEastAsia" w:hAnsiTheme="minorEastAsia"/>
            <w:i w:val="0"/>
            <w:noProof/>
          </w:rPr>
          <w:t>2.1.10</w:t>
        </w:r>
        <w:r w:rsidR="006D67D4" w:rsidRPr="006D67D4">
          <w:rPr>
            <w:rStyle w:val="af5"/>
            <w:rFonts w:asciiTheme="minorEastAsia" w:eastAsiaTheme="minorEastAsia" w:hAnsiTheme="minorEastAsia" w:hint="eastAsia"/>
            <w:i w:val="0"/>
            <w:noProof/>
          </w:rPr>
          <w:t xml:space="preserve"> 会议管理</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_Toc432163187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6</w:t>
        </w:r>
        <w:r w:rsidR="006D67D4" w:rsidRPr="006D67D4">
          <w:rPr>
            <w:rFonts w:asciiTheme="minorEastAsia" w:eastAsiaTheme="minorEastAsia" w:hAnsiTheme="minorEastAsia"/>
            <w:i w:val="0"/>
            <w:noProof/>
            <w:webHidden/>
          </w:rPr>
          <w:fldChar w:fldCharType="end"/>
        </w:r>
      </w:hyperlink>
    </w:p>
    <w:p w14:paraId="3323862C"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188" w:history="1">
        <w:r w:rsidR="006D67D4" w:rsidRPr="006D67D4">
          <w:rPr>
            <w:rStyle w:val="af5"/>
            <w:rFonts w:asciiTheme="minorEastAsia" w:eastAsiaTheme="minorEastAsia" w:hAnsiTheme="minorEastAsia"/>
            <w:i w:val="0"/>
            <w:noProof/>
          </w:rPr>
          <w:t>2.1.11</w:t>
        </w:r>
        <w:r w:rsidR="006D67D4" w:rsidRPr="006D67D4">
          <w:rPr>
            <w:rStyle w:val="af5"/>
            <w:rFonts w:asciiTheme="minorEastAsia" w:eastAsiaTheme="minorEastAsia" w:hAnsiTheme="minorEastAsia" w:hint="eastAsia"/>
            <w:i w:val="0"/>
            <w:noProof/>
          </w:rPr>
          <w:t xml:space="preserve"> 电子监控集成</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_Toc432163188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6</w:t>
        </w:r>
        <w:r w:rsidR="006D67D4" w:rsidRPr="006D67D4">
          <w:rPr>
            <w:rFonts w:asciiTheme="minorEastAsia" w:eastAsiaTheme="minorEastAsia" w:hAnsiTheme="minorEastAsia"/>
            <w:i w:val="0"/>
            <w:noProof/>
            <w:webHidden/>
          </w:rPr>
          <w:fldChar w:fldCharType="end"/>
        </w:r>
      </w:hyperlink>
    </w:p>
    <w:p w14:paraId="74DF27D6" w14:textId="77777777" w:rsidR="006D67D4" w:rsidRPr="006D67D4" w:rsidRDefault="00CC1331" w:rsidP="00AE0643">
      <w:pPr>
        <w:pStyle w:val="TOC2"/>
        <w:tabs>
          <w:tab w:val="right" w:leader="dot" w:pos="8494"/>
        </w:tabs>
        <w:ind w:firstLine="400"/>
        <w:rPr>
          <w:rFonts w:asciiTheme="minorEastAsia" w:eastAsiaTheme="minorEastAsia" w:hAnsiTheme="minorEastAsia"/>
          <w:smallCaps w:val="0"/>
          <w:noProof/>
          <w:sz w:val="21"/>
          <w:szCs w:val="22"/>
        </w:rPr>
      </w:pPr>
      <w:hyperlink w:anchor="_Toc432163189" w:history="1">
        <w:r w:rsidR="006D67D4" w:rsidRPr="006D67D4">
          <w:rPr>
            <w:rStyle w:val="af5"/>
            <w:rFonts w:asciiTheme="minorEastAsia" w:eastAsiaTheme="minorEastAsia" w:hAnsiTheme="minorEastAsia"/>
            <w:noProof/>
          </w:rPr>
          <w:t>2.2</w:t>
        </w:r>
        <w:r w:rsidR="006D67D4" w:rsidRPr="006D67D4">
          <w:rPr>
            <w:rStyle w:val="af5"/>
            <w:rFonts w:asciiTheme="minorEastAsia" w:eastAsiaTheme="minorEastAsia" w:hAnsiTheme="minorEastAsia" w:hint="eastAsia"/>
            <w:noProof/>
          </w:rPr>
          <w:t xml:space="preserve"> 运行环境</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_Toc432163189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6</w:t>
        </w:r>
        <w:r w:rsidR="006D67D4" w:rsidRPr="006D67D4">
          <w:rPr>
            <w:rFonts w:asciiTheme="minorEastAsia" w:eastAsiaTheme="minorEastAsia" w:hAnsiTheme="minorEastAsia"/>
            <w:noProof/>
            <w:webHidden/>
          </w:rPr>
          <w:fldChar w:fldCharType="end"/>
        </w:r>
      </w:hyperlink>
    </w:p>
    <w:p w14:paraId="3008457D" w14:textId="77777777" w:rsidR="006D67D4" w:rsidRPr="006D67D4" w:rsidRDefault="00CC1331" w:rsidP="00AE0643">
      <w:pPr>
        <w:pStyle w:val="TOC2"/>
        <w:tabs>
          <w:tab w:val="right" w:leader="dot" w:pos="8494"/>
        </w:tabs>
        <w:ind w:firstLine="400"/>
        <w:rPr>
          <w:rFonts w:asciiTheme="minorEastAsia" w:eastAsiaTheme="minorEastAsia" w:hAnsiTheme="minorEastAsia"/>
          <w:smallCaps w:val="0"/>
          <w:noProof/>
          <w:sz w:val="21"/>
          <w:szCs w:val="22"/>
        </w:rPr>
      </w:pPr>
      <w:hyperlink w:anchor="_Toc432163190" w:history="1">
        <w:r w:rsidR="006D67D4" w:rsidRPr="006D67D4">
          <w:rPr>
            <w:rStyle w:val="af5"/>
            <w:rFonts w:asciiTheme="minorEastAsia" w:eastAsiaTheme="minorEastAsia" w:hAnsiTheme="minorEastAsia"/>
            <w:noProof/>
          </w:rPr>
          <w:t>2.3</w:t>
        </w:r>
        <w:r w:rsidR="006D67D4" w:rsidRPr="006D67D4">
          <w:rPr>
            <w:rStyle w:val="af5"/>
            <w:rFonts w:asciiTheme="minorEastAsia" w:eastAsiaTheme="minorEastAsia" w:hAnsiTheme="minorEastAsia" w:hint="eastAsia"/>
            <w:noProof/>
          </w:rPr>
          <w:t xml:space="preserve"> 条件与限制</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_Toc432163190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7</w:t>
        </w:r>
        <w:r w:rsidR="006D67D4" w:rsidRPr="006D67D4">
          <w:rPr>
            <w:rFonts w:asciiTheme="minorEastAsia" w:eastAsiaTheme="minorEastAsia" w:hAnsiTheme="minorEastAsia"/>
            <w:noProof/>
            <w:webHidden/>
          </w:rPr>
          <w:fldChar w:fldCharType="end"/>
        </w:r>
      </w:hyperlink>
    </w:p>
    <w:p w14:paraId="485E92EB" w14:textId="77777777" w:rsidR="006D67D4" w:rsidRPr="006D67D4" w:rsidRDefault="00CC1331" w:rsidP="00C93119">
      <w:pPr>
        <w:pStyle w:val="TOC1"/>
        <w:rPr>
          <w:rFonts w:asciiTheme="minorEastAsia" w:eastAsiaTheme="minorEastAsia" w:hAnsiTheme="minorEastAsia"/>
          <w:b w:val="0"/>
          <w:bCs w:val="0"/>
          <w:caps w:val="0"/>
          <w:sz w:val="21"/>
          <w:szCs w:val="22"/>
        </w:rPr>
      </w:pPr>
      <w:hyperlink w:anchor="_Toc432163191" w:history="1">
        <w:r w:rsidR="006D67D4" w:rsidRPr="006D67D4">
          <w:rPr>
            <w:rStyle w:val="af5"/>
            <w:rFonts w:asciiTheme="minorEastAsia" w:eastAsiaTheme="minorEastAsia" w:hAnsiTheme="minorEastAsia" w:hint="eastAsia"/>
          </w:rPr>
          <w:t>第3章</w:t>
        </w:r>
        <w:r w:rsidR="006D67D4" w:rsidRPr="006D67D4">
          <w:rPr>
            <w:rFonts w:asciiTheme="minorEastAsia" w:eastAsiaTheme="minorEastAsia" w:hAnsiTheme="minorEastAsia"/>
            <w:b w:val="0"/>
            <w:bCs w:val="0"/>
            <w:caps w:val="0"/>
            <w:sz w:val="21"/>
            <w:szCs w:val="22"/>
          </w:rPr>
          <w:tab/>
        </w:r>
        <w:r w:rsidR="006D67D4" w:rsidRPr="006D67D4">
          <w:rPr>
            <w:rStyle w:val="af5"/>
            <w:rFonts w:asciiTheme="minorEastAsia" w:eastAsiaTheme="minorEastAsia" w:hAnsiTheme="minorEastAsia" w:hint="eastAsia"/>
          </w:rPr>
          <w:t>功能概述</w:t>
        </w:r>
        <w:r w:rsidR="006D67D4" w:rsidRPr="006D67D4">
          <w:rPr>
            <w:rFonts w:asciiTheme="minorEastAsia" w:eastAsiaTheme="minorEastAsia" w:hAnsiTheme="minorEastAsia"/>
            <w:webHidden/>
          </w:rPr>
          <w:tab/>
        </w:r>
        <w:r w:rsidR="006D67D4" w:rsidRPr="006D67D4">
          <w:rPr>
            <w:rFonts w:asciiTheme="minorEastAsia" w:eastAsiaTheme="minorEastAsia" w:hAnsiTheme="minorEastAsia"/>
            <w:webHidden/>
          </w:rPr>
          <w:fldChar w:fldCharType="begin"/>
        </w:r>
        <w:r w:rsidR="006D67D4" w:rsidRPr="006D67D4">
          <w:rPr>
            <w:rFonts w:asciiTheme="minorEastAsia" w:eastAsiaTheme="minorEastAsia" w:hAnsiTheme="minorEastAsia"/>
            <w:webHidden/>
          </w:rPr>
          <w:instrText xml:space="preserve"> PAGEREF _Toc432163191 \h </w:instrText>
        </w:r>
        <w:r w:rsidR="006D67D4" w:rsidRPr="006D67D4">
          <w:rPr>
            <w:rFonts w:asciiTheme="minorEastAsia" w:eastAsiaTheme="minorEastAsia" w:hAnsiTheme="minorEastAsia"/>
            <w:webHidden/>
          </w:rPr>
        </w:r>
        <w:r w:rsidR="006D67D4" w:rsidRPr="006D67D4">
          <w:rPr>
            <w:rFonts w:asciiTheme="minorEastAsia" w:eastAsiaTheme="minorEastAsia" w:hAnsiTheme="minorEastAsia"/>
            <w:webHidden/>
          </w:rPr>
          <w:fldChar w:fldCharType="separate"/>
        </w:r>
        <w:r w:rsidR="006D67D4" w:rsidRPr="006D67D4">
          <w:rPr>
            <w:rFonts w:asciiTheme="minorEastAsia" w:eastAsiaTheme="minorEastAsia" w:hAnsiTheme="minorEastAsia"/>
            <w:webHidden/>
          </w:rPr>
          <w:t>8</w:t>
        </w:r>
        <w:r w:rsidR="006D67D4" w:rsidRPr="006D67D4">
          <w:rPr>
            <w:rFonts w:asciiTheme="minorEastAsia" w:eastAsiaTheme="minorEastAsia" w:hAnsiTheme="minorEastAsia"/>
            <w:webHidden/>
          </w:rPr>
          <w:fldChar w:fldCharType="end"/>
        </w:r>
      </w:hyperlink>
    </w:p>
    <w:p w14:paraId="6F371849"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192" w:history="1">
        <w:r w:rsidR="006D67D4" w:rsidRPr="006D67D4">
          <w:rPr>
            <w:rStyle w:val="af5"/>
            <w:rFonts w:asciiTheme="minorEastAsia" w:eastAsiaTheme="minorEastAsia" w:hAnsiTheme="minorEastAsia"/>
            <w:noProof/>
          </w:rPr>
          <w:t>3.1</w:t>
        </w:r>
        <w:r w:rsidR="006D67D4" w:rsidRPr="006D67D4">
          <w:rPr>
            <w:rStyle w:val="af5"/>
            <w:rFonts w:asciiTheme="minorEastAsia" w:eastAsiaTheme="minorEastAsia" w:hAnsiTheme="minorEastAsia" w:hint="eastAsia"/>
            <w:noProof/>
          </w:rPr>
          <w:t xml:space="preserve"> 文档管理</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_Toc432163192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8</w:t>
        </w:r>
        <w:r w:rsidR="006D67D4" w:rsidRPr="006D67D4">
          <w:rPr>
            <w:rFonts w:asciiTheme="minorEastAsia" w:eastAsiaTheme="minorEastAsia" w:hAnsiTheme="minorEastAsia"/>
            <w:noProof/>
            <w:webHidden/>
          </w:rPr>
          <w:fldChar w:fldCharType="end"/>
        </w:r>
      </w:hyperlink>
    </w:p>
    <w:p w14:paraId="2FAB9D56"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193" w:history="1">
        <w:r w:rsidR="006D67D4" w:rsidRPr="006D67D4">
          <w:rPr>
            <w:rStyle w:val="af5"/>
            <w:rFonts w:asciiTheme="minorEastAsia" w:eastAsiaTheme="minorEastAsia" w:hAnsiTheme="minorEastAsia"/>
            <w:i w:val="0"/>
            <w:noProof/>
          </w:rPr>
          <w:t>3.1.1</w:t>
        </w:r>
        <w:r w:rsidR="006D67D4" w:rsidRPr="006D67D4">
          <w:rPr>
            <w:rStyle w:val="af5"/>
            <w:rFonts w:asciiTheme="minorEastAsia" w:eastAsiaTheme="minorEastAsia" w:hAnsiTheme="minorEastAsia" w:hint="eastAsia"/>
            <w:i w:val="0"/>
            <w:noProof/>
          </w:rPr>
          <w:t xml:space="preserve"> 文件夹管理</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_Toc432163193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8</w:t>
        </w:r>
        <w:r w:rsidR="006D67D4" w:rsidRPr="006D67D4">
          <w:rPr>
            <w:rFonts w:asciiTheme="minorEastAsia" w:eastAsiaTheme="minorEastAsia" w:hAnsiTheme="minorEastAsia"/>
            <w:i w:val="0"/>
            <w:noProof/>
            <w:webHidden/>
          </w:rPr>
          <w:fldChar w:fldCharType="end"/>
        </w:r>
      </w:hyperlink>
    </w:p>
    <w:p w14:paraId="65BFA69C"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194" w:history="1">
        <w:r w:rsidR="006D67D4" w:rsidRPr="006D67D4">
          <w:rPr>
            <w:rStyle w:val="af5"/>
            <w:rFonts w:asciiTheme="minorEastAsia" w:eastAsiaTheme="minorEastAsia" w:hAnsiTheme="minorEastAsia"/>
            <w:i w:val="0"/>
            <w:noProof/>
          </w:rPr>
          <w:t>3.1.2</w:t>
        </w:r>
        <w:r w:rsidR="006D67D4" w:rsidRPr="006D67D4">
          <w:rPr>
            <w:rStyle w:val="af5"/>
            <w:rFonts w:asciiTheme="minorEastAsia" w:eastAsiaTheme="minorEastAsia" w:hAnsiTheme="minorEastAsia" w:hint="eastAsia"/>
            <w:i w:val="0"/>
            <w:noProof/>
          </w:rPr>
          <w:t xml:space="preserve"> 全部文档</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_Toc432163194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9</w:t>
        </w:r>
        <w:r w:rsidR="006D67D4" w:rsidRPr="006D67D4">
          <w:rPr>
            <w:rFonts w:asciiTheme="minorEastAsia" w:eastAsiaTheme="minorEastAsia" w:hAnsiTheme="minorEastAsia"/>
            <w:i w:val="0"/>
            <w:noProof/>
            <w:webHidden/>
          </w:rPr>
          <w:fldChar w:fldCharType="end"/>
        </w:r>
      </w:hyperlink>
    </w:p>
    <w:p w14:paraId="04679B9F"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195" w:history="1">
        <w:r w:rsidR="006D67D4" w:rsidRPr="006D67D4">
          <w:rPr>
            <w:rStyle w:val="af5"/>
            <w:rFonts w:asciiTheme="minorEastAsia" w:eastAsiaTheme="minorEastAsia" w:hAnsiTheme="minorEastAsia"/>
            <w:i w:val="0"/>
            <w:noProof/>
          </w:rPr>
          <w:t>3.1.3</w:t>
        </w:r>
        <w:r w:rsidR="006D67D4" w:rsidRPr="006D67D4">
          <w:rPr>
            <w:rStyle w:val="af5"/>
            <w:rFonts w:asciiTheme="minorEastAsia" w:eastAsiaTheme="minorEastAsia" w:hAnsiTheme="minorEastAsia" w:hint="eastAsia"/>
            <w:i w:val="0"/>
            <w:noProof/>
          </w:rPr>
          <w:t xml:space="preserve"> 我上传的文档</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_Toc432163195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11</w:t>
        </w:r>
        <w:r w:rsidR="006D67D4" w:rsidRPr="006D67D4">
          <w:rPr>
            <w:rFonts w:asciiTheme="minorEastAsia" w:eastAsiaTheme="minorEastAsia" w:hAnsiTheme="minorEastAsia"/>
            <w:i w:val="0"/>
            <w:noProof/>
            <w:webHidden/>
          </w:rPr>
          <w:fldChar w:fldCharType="end"/>
        </w:r>
      </w:hyperlink>
    </w:p>
    <w:p w14:paraId="15C9DA49"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196" w:history="1">
        <w:r w:rsidR="006D67D4" w:rsidRPr="006D67D4">
          <w:rPr>
            <w:rStyle w:val="af5"/>
            <w:rFonts w:asciiTheme="minorEastAsia" w:eastAsiaTheme="minorEastAsia" w:hAnsiTheme="minorEastAsia"/>
            <w:i w:val="0"/>
            <w:noProof/>
          </w:rPr>
          <w:t>3.1.4</w:t>
        </w:r>
        <w:r w:rsidR="006D67D4" w:rsidRPr="006D67D4">
          <w:rPr>
            <w:rStyle w:val="af5"/>
            <w:rFonts w:asciiTheme="minorEastAsia" w:eastAsiaTheme="minorEastAsia" w:hAnsiTheme="minorEastAsia" w:hint="eastAsia"/>
            <w:i w:val="0"/>
            <w:noProof/>
          </w:rPr>
          <w:t xml:space="preserve"> 发给我的文档</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_Toc432163196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12</w:t>
        </w:r>
        <w:r w:rsidR="006D67D4" w:rsidRPr="006D67D4">
          <w:rPr>
            <w:rFonts w:asciiTheme="minorEastAsia" w:eastAsiaTheme="minorEastAsia" w:hAnsiTheme="minorEastAsia"/>
            <w:i w:val="0"/>
            <w:noProof/>
            <w:webHidden/>
          </w:rPr>
          <w:fldChar w:fldCharType="end"/>
        </w:r>
      </w:hyperlink>
    </w:p>
    <w:p w14:paraId="7BC7ECD8"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197" w:history="1">
        <w:r w:rsidR="006D67D4" w:rsidRPr="006D67D4">
          <w:rPr>
            <w:rStyle w:val="af5"/>
            <w:rFonts w:asciiTheme="minorEastAsia" w:eastAsiaTheme="minorEastAsia" w:hAnsiTheme="minorEastAsia"/>
            <w:i w:val="0"/>
            <w:noProof/>
          </w:rPr>
          <w:t>3.1.5</w:t>
        </w:r>
        <w:r w:rsidR="006D67D4" w:rsidRPr="006D67D4">
          <w:rPr>
            <w:rStyle w:val="af5"/>
            <w:rFonts w:asciiTheme="minorEastAsia" w:eastAsiaTheme="minorEastAsia" w:hAnsiTheme="minorEastAsia" w:hint="eastAsia"/>
            <w:i w:val="0"/>
            <w:noProof/>
          </w:rPr>
          <w:t xml:space="preserve"> 最近浏览的文档</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_Toc432163197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14</w:t>
        </w:r>
        <w:r w:rsidR="006D67D4" w:rsidRPr="006D67D4">
          <w:rPr>
            <w:rFonts w:asciiTheme="minorEastAsia" w:eastAsiaTheme="minorEastAsia" w:hAnsiTheme="minorEastAsia"/>
            <w:i w:val="0"/>
            <w:noProof/>
            <w:webHidden/>
          </w:rPr>
          <w:fldChar w:fldCharType="end"/>
        </w:r>
      </w:hyperlink>
    </w:p>
    <w:p w14:paraId="3FD621DD"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198" w:history="1">
        <w:r w:rsidR="006D67D4" w:rsidRPr="006D67D4">
          <w:rPr>
            <w:rStyle w:val="af5"/>
            <w:rFonts w:asciiTheme="minorEastAsia" w:eastAsiaTheme="minorEastAsia" w:hAnsiTheme="minorEastAsia"/>
            <w:noProof/>
          </w:rPr>
          <w:t>3.2</w:t>
        </w:r>
        <w:r w:rsidR="006D67D4" w:rsidRPr="006D67D4">
          <w:rPr>
            <w:rStyle w:val="af5"/>
            <w:rFonts w:asciiTheme="minorEastAsia" w:eastAsiaTheme="minorEastAsia" w:hAnsiTheme="minorEastAsia" w:hint="eastAsia"/>
            <w:noProof/>
          </w:rPr>
          <w:t xml:space="preserve"> 通知通告</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_Toc432163198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16</w:t>
        </w:r>
        <w:r w:rsidR="006D67D4" w:rsidRPr="006D67D4">
          <w:rPr>
            <w:rFonts w:asciiTheme="minorEastAsia" w:eastAsiaTheme="minorEastAsia" w:hAnsiTheme="minorEastAsia"/>
            <w:noProof/>
            <w:webHidden/>
          </w:rPr>
          <w:fldChar w:fldCharType="end"/>
        </w:r>
      </w:hyperlink>
    </w:p>
    <w:p w14:paraId="14DDFDD2"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199" w:history="1">
        <w:r w:rsidR="006D67D4" w:rsidRPr="006D67D4">
          <w:rPr>
            <w:rStyle w:val="af5"/>
            <w:rFonts w:asciiTheme="minorEastAsia" w:eastAsiaTheme="minorEastAsia" w:hAnsiTheme="minorEastAsia"/>
            <w:i w:val="0"/>
            <w:noProof/>
          </w:rPr>
          <w:t>3.2.1</w:t>
        </w:r>
        <w:r w:rsidR="006D67D4" w:rsidRPr="006D67D4">
          <w:rPr>
            <w:rStyle w:val="af5"/>
            <w:rFonts w:asciiTheme="minorEastAsia" w:eastAsiaTheme="minorEastAsia" w:hAnsiTheme="minorEastAsia" w:hint="eastAsia"/>
            <w:i w:val="0"/>
            <w:noProof/>
          </w:rPr>
          <w:t xml:space="preserve"> 通知通告</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_Toc432163199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16</w:t>
        </w:r>
        <w:r w:rsidR="006D67D4" w:rsidRPr="006D67D4">
          <w:rPr>
            <w:rFonts w:asciiTheme="minorEastAsia" w:eastAsiaTheme="minorEastAsia" w:hAnsiTheme="minorEastAsia"/>
            <w:i w:val="0"/>
            <w:noProof/>
            <w:webHidden/>
          </w:rPr>
          <w:fldChar w:fldCharType="end"/>
        </w:r>
      </w:hyperlink>
    </w:p>
    <w:p w14:paraId="235F0F4C"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200" w:history="1">
        <w:r w:rsidR="006D67D4" w:rsidRPr="006D67D4">
          <w:rPr>
            <w:rStyle w:val="af5"/>
            <w:rFonts w:asciiTheme="minorEastAsia" w:eastAsiaTheme="minorEastAsia" w:hAnsiTheme="minorEastAsia"/>
            <w:i w:val="0"/>
            <w:noProof/>
          </w:rPr>
          <w:t>3.2.2</w:t>
        </w:r>
        <w:r w:rsidR="006D67D4" w:rsidRPr="006D67D4">
          <w:rPr>
            <w:rStyle w:val="af5"/>
            <w:rFonts w:asciiTheme="minorEastAsia" w:eastAsiaTheme="minorEastAsia" w:hAnsiTheme="minorEastAsia" w:hint="eastAsia"/>
            <w:i w:val="0"/>
            <w:noProof/>
          </w:rPr>
          <w:t xml:space="preserve"> 通知通告管理</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_Toc432163200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16</w:t>
        </w:r>
        <w:r w:rsidR="006D67D4" w:rsidRPr="006D67D4">
          <w:rPr>
            <w:rFonts w:asciiTheme="minorEastAsia" w:eastAsiaTheme="minorEastAsia" w:hAnsiTheme="minorEastAsia"/>
            <w:i w:val="0"/>
            <w:noProof/>
            <w:webHidden/>
          </w:rPr>
          <w:fldChar w:fldCharType="end"/>
        </w:r>
      </w:hyperlink>
    </w:p>
    <w:p w14:paraId="10DA9E52"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201" w:history="1">
        <w:r w:rsidR="006D67D4" w:rsidRPr="006D67D4">
          <w:rPr>
            <w:rStyle w:val="af5"/>
            <w:rFonts w:asciiTheme="minorEastAsia" w:eastAsiaTheme="minorEastAsia" w:hAnsiTheme="minorEastAsia"/>
            <w:noProof/>
          </w:rPr>
          <w:t>3.3</w:t>
        </w:r>
        <w:r w:rsidR="006D67D4" w:rsidRPr="006D67D4">
          <w:rPr>
            <w:rStyle w:val="af5"/>
            <w:rFonts w:asciiTheme="minorEastAsia" w:eastAsiaTheme="minorEastAsia" w:hAnsiTheme="minorEastAsia" w:hint="eastAsia"/>
            <w:noProof/>
          </w:rPr>
          <w:t xml:space="preserve"> 值班</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_Toc432163201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17</w:t>
        </w:r>
        <w:r w:rsidR="006D67D4" w:rsidRPr="006D67D4">
          <w:rPr>
            <w:rFonts w:asciiTheme="minorEastAsia" w:eastAsiaTheme="minorEastAsia" w:hAnsiTheme="minorEastAsia"/>
            <w:noProof/>
            <w:webHidden/>
          </w:rPr>
          <w:fldChar w:fldCharType="end"/>
        </w:r>
      </w:hyperlink>
    </w:p>
    <w:p w14:paraId="2DF85CBF"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202" w:history="1">
        <w:r w:rsidR="006D67D4" w:rsidRPr="006D67D4">
          <w:rPr>
            <w:rStyle w:val="af5"/>
            <w:rFonts w:asciiTheme="minorEastAsia" w:eastAsiaTheme="minorEastAsia" w:hAnsiTheme="minorEastAsia"/>
            <w:noProof/>
          </w:rPr>
          <w:t>3.4</w:t>
        </w:r>
        <w:r w:rsidR="006D67D4" w:rsidRPr="006D67D4">
          <w:rPr>
            <w:rStyle w:val="af5"/>
            <w:rFonts w:asciiTheme="minorEastAsia" w:eastAsiaTheme="minorEastAsia" w:hAnsiTheme="minorEastAsia" w:hint="eastAsia"/>
            <w:noProof/>
          </w:rPr>
          <w:t xml:space="preserve"> 考勤</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_Toc432163202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17</w:t>
        </w:r>
        <w:r w:rsidR="006D67D4" w:rsidRPr="006D67D4">
          <w:rPr>
            <w:rFonts w:asciiTheme="minorEastAsia" w:eastAsiaTheme="minorEastAsia" w:hAnsiTheme="minorEastAsia"/>
            <w:noProof/>
            <w:webHidden/>
          </w:rPr>
          <w:fldChar w:fldCharType="end"/>
        </w:r>
      </w:hyperlink>
    </w:p>
    <w:p w14:paraId="2C0AE4A1"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203" w:history="1">
        <w:r w:rsidR="006D67D4" w:rsidRPr="006D67D4">
          <w:rPr>
            <w:rStyle w:val="af5"/>
            <w:rFonts w:asciiTheme="minorEastAsia" w:eastAsiaTheme="minorEastAsia" w:hAnsiTheme="minorEastAsia"/>
            <w:i w:val="0"/>
            <w:noProof/>
          </w:rPr>
          <w:t>3.4.1</w:t>
        </w:r>
        <w:r w:rsidR="006D67D4" w:rsidRPr="006D67D4">
          <w:rPr>
            <w:rStyle w:val="af5"/>
            <w:rFonts w:asciiTheme="minorEastAsia" w:eastAsiaTheme="minorEastAsia" w:hAnsiTheme="minorEastAsia" w:hint="eastAsia"/>
            <w:i w:val="0"/>
            <w:noProof/>
          </w:rPr>
          <w:t xml:space="preserve"> 考勤上报</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_Toc432163203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17</w:t>
        </w:r>
        <w:r w:rsidR="006D67D4" w:rsidRPr="006D67D4">
          <w:rPr>
            <w:rFonts w:asciiTheme="minorEastAsia" w:eastAsiaTheme="minorEastAsia" w:hAnsiTheme="minorEastAsia"/>
            <w:i w:val="0"/>
            <w:noProof/>
            <w:webHidden/>
          </w:rPr>
          <w:fldChar w:fldCharType="end"/>
        </w:r>
      </w:hyperlink>
    </w:p>
    <w:p w14:paraId="38F1B4C7"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204" w:history="1">
        <w:r w:rsidR="006D67D4" w:rsidRPr="006D67D4">
          <w:rPr>
            <w:rStyle w:val="af5"/>
            <w:rFonts w:asciiTheme="minorEastAsia" w:eastAsiaTheme="minorEastAsia" w:hAnsiTheme="minorEastAsia"/>
            <w:i w:val="0"/>
            <w:noProof/>
          </w:rPr>
          <w:t>3.4.2</w:t>
        </w:r>
        <w:r w:rsidR="006D67D4" w:rsidRPr="006D67D4">
          <w:rPr>
            <w:rStyle w:val="af5"/>
            <w:rFonts w:asciiTheme="minorEastAsia" w:eastAsiaTheme="minorEastAsia" w:hAnsiTheme="minorEastAsia" w:hint="eastAsia"/>
            <w:i w:val="0"/>
            <w:noProof/>
          </w:rPr>
          <w:t xml:space="preserve"> 考勤管理</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_Toc432163204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19</w:t>
        </w:r>
        <w:r w:rsidR="006D67D4" w:rsidRPr="006D67D4">
          <w:rPr>
            <w:rFonts w:asciiTheme="minorEastAsia" w:eastAsiaTheme="minorEastAsia" w:hAnsiTheme="minorEastAsia"/>
            <w:i w:val="0"/>
            <w:noProof/>
            <w:webHidden/>
          </w:rPr>
          <w:fldChar w:fldCharType="end"/>
        </w:r>
      </w:hyperlink>
    </w:p>
    <w:p w14:paraId="2BB10A4A"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205" w:history="1">
        <w:r w:rsidR="006D67D4" w:rsidRPr="006D67D4">
          <w:rPr>
            <w:rStyle w:val="af5"/>
            <w:rFonts w:asciiTheme="minorEastAsia" w:eastAsiaTheme="minorEastAsia" w:hAnsiTheme="minorEastAsia"/>
            <w:noProof/>
          </w:rPr>
          <w:t>3.5</w:t>
        </w:r>
        <w:r w:rsidR="006D67D4" w:rsidRPr="006D67D4">
          <w:rPr>
            <w:rStyle w:val="af5"/>
            <w:rFonts w:asciiTheme="minorEastAsia" w:eastAsiaTheme="minorEastAsia" w:hAnsiTheme="minorEastAsia" w:hint="eastAsia"/>
            <w:noProof/>
          </w:rPr>
          <w:t xml:space="preserve"> 会议室预订</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_Toc432163205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19</w:t>
        </w:r>
        <w:r w:rsidR="006D67D4" w:rsidRPr="006D67D4">
          <w:rPr>
            <w:rFonts w:asciiTheme="minorEastAsia" w:eastAsiaTheme="minorEastAsia" w:hAnsiTheme="minorEastAsia"/>
            <w:noProof/>
            <w:webHidden/>
          </w:rPr>
          <w:fldChar w:fldCharType="end"/>
        </w:r>
      </w:hyperlink>
    </w:p>
    <w:p w14:paraId="41E4841C"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206" w:history="1">
        <w:r w:rsidR="006D67D4" w:rsidRPr="006D67D4">
          <w:rPr>
            <w:rStyle w:val="af5"/>
            <w:rFonts w:asciiTheme="minorEastAsia" w:eastAsiaTheme="minorEastAsia" w:hAnsiTheme="minorEastAsia"/>
            <w:i w:val="0"/>
            <w:noProof/>
          </w:rPr>
          <w:t>3.5.1</w:t>
        </w:r>
        <w:r w:rsidR="006D67D4" w:rsidRPr="006D67D4">
          <w:rPr>
            <w:rStyle w:val="af5"/>
            <w:rFonts w:asciiTheme="minorEastAsia" w:eastAsiaTheme="minorEastAsia" w:hAnsiTheme="minorEastAsia" w:hint="eastAsia"/>
            <w:i w:val="0"/>
            <w:noProof/>
          </w:rPr>
          <w:t xml:space="preserve"> 会议室预订</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_Toc432163206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20</w:t>
        </w:r>
        <w:r w:rsidR="006D67D4" w:rsidRPr="006D67D4">
          <w:rPr>
            <w:rFonts w:asciiTheme="minorEastAsia" w:eastAsiaTheme="minorEastAsia" w:hAnsiTheme="minorEastAsia"/>
            <w:i w:val="0"/>
            <w:noProof/>
            <w:webHidden/>
          </w:rPr>
          <w:fldChar w:fldCharType="end"/>
        </w:r>
      </w:hyperlink>
    </w:p>
    <w:p w14:paraId="76AD0E18"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207" w:history="1">
        <w:r w:rsidR="006D67D4" w:rsidRPr="006D67D4">
          <w:rPr>
            <w:rStyle w:val="af5"/>
            <w:rFonts w:asciiTheme="minorEastAsia" w:eastAsiaTheme="minorEastAsia" w:hAnsiTheme="minorEastAsia"/>
            <w:i w:val="0"/>
            <w:noProof/>
          </w:rPr>
          <w:t>3.5.2</w:t>
        </w:r>
        <w:r w:rsidR="006D67D4" w:rsidRPr="006D67D4">
          <w:rPr>
            <w:rStyle w:val="af5"/>
            <w:rFonts w:asciiTheme="minorEastAsia" w:eastAsiaTheme="minorEastAsia" w:hAnsiTheme="minorEastAsia" w:hint="eastAsia"/>
            <w:i w:val="0"/>
            <w:noProof/>
          </w:rPr>
          <w:t xml:space="preserve"> 预订管理</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_Toc432163207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21</w:t>
        </w:r>
        <w:r w:rsidR="006D67D4" w:rsidRPr="006D67D4">
          <w:rPr>
            <w:rFonts w:asciiTheme="minorEastAsia" w:eastAsiaTheme="minorEastAsia" w:hAnsiTheme="minorEastAsia"/>
            <w:i w:val="0"/>
            <w:noProof/>
            <w:webHidden/>
          </w:rPr>
          <w:fldChar w:fldCharType="end"/>
        </w:r>
      </w:hyperlink>
    </w:p>
    <w:p w14:paraId="6802AC72"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208" w:history="1">
        <w:r w:rsidR="006D67D4" w:rsidRPr="006D67D4">
          <w:rPr>
            <w:rStyle w:val="af5"/>
            <w:rFonts w:asciiTheme="minorEastAsia" w:eastAsiaTheme="minorEastAsia" w:hAnsiTheme="minorEastAsia"/>
            <w:i w:val="0"/>
            <w:noProof/>
          </w:rPr>
          <w:t>3.5.3</w:t>
        </w:r>
        <w:r w:rsidR="006D67D4" w:rsidRPr="006D67D4">
          <w:rPr>
            <w:rStyle w:val="af5"/>
            <w:rFonts w:asciiTheme="minorEastAsia" w:eastAsiaTheme="minorEastAsia" w:hAnsiTheme="minorEastAsia" w:hint="eastAsia"/>
            <w:i w:val="0"/>
            <w:noProof/>
          </w:rPr>
          <w:t xml:space="preserve"> 会议室管理</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_Toc432163208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21</w:t>
        </w:r>
        <w:r w:rsidR="006D67D4" w:rsidRPr="006D67D4">
          <w:rPr>
            <w:rFonts w:asciiTheme="minorEastAsia" w:eastAsiaTheme="minorEastAsia" w:hAnsiTheme="minorEastAsia"/>
            <w:i w:val="0"/>
            <w:noProof/>
            <w:webHidden/>
          </w:rPr>
          <w:fldChar w:fldCharType="end"/>
        </w:r>
      </w:hyperlink>
    </w:p>
    <w:p w14:paraId="499E89D3"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209" w:history="1">
        <w:r w:rsidR="006D67D4" w:rsidRPr="006D67D4">
          <w:rPr>
            <w:rStyle w:val="af5"/>
            <w:rFonts w:asciiTheme="minorEastAsia" w:eastAsiaTheme="minorEastAsia" w:hAnsiTheme="minorEastAsia"/>
            <w:noProof/>
          </w:rPr>
          <w:t>3.6</w:t>
        </w:r>
        <w:r w:rsidR="006D67D4" w:rsidRPr="006D67D4">
          <w:rPr>
            <w:rStyle w:val="af5"/>
            <w:rFonts w:asciiTheme="minorEastAsia" w:eastAsiaTheme="minorEastAsia" w:hAnsiTheme="minorEastAsia" w:hint="eastAsia"/>
            <w:noProof/>
          </w:rPr>
          <w:t xml:space="preserve"> 办公用品</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_Toc432163209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22</w:t>
        </w:r>
        <w:r w:rsidR="006D67D4" w:rsidRPr="006D67D4">
          <w:rPr>
            <w:rFonts w:asciiTheme="minorEastAsia" w:eastAsiaTheme="minorEastAsia" w:hAnsiTheme="minorEastAsia"/>
            <w:noProof/>
            <w:webHidden/>
          </w:rPr>
          <w:fldChar w:fldCharType="end"/>
        </w:r>
      </w:hyperlink>
    </w:p>
    <w:p w14:paraId="621A3985"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210" w:history="1">
        <w:r w:rsidR="006D67D4" w:rsidRPr="006D67D4">
          <w:rPr>
            <w:rStyle w:val="af5"/>
            <w:rFonts w:asciiTheme="minorEastAsia" w:eastAsiaTheme="minorEastAsia" w:hAnsiTheme="minorEastAsia"/>
            <w:noProof/>
          </w:rPr>
          <w:t>3.7</w:t>
        </w:r>
        <w:r w:rsidR="006D67D4" w:rsidRPr="006D67D4">
          <w:rPr>
            <w:rStyle w:val="af5"/>
            <w:rFonts w:asciiTheme="minorEastAsia" w:eastAsiaTheme="minorEastAsia" w:hAnsiTheme="minorEastAsia" w:hint="eastAsia"/>
            <w:noProof/>
          </w:rPr>
          <w:t xml:space="preserve"> 首页信息</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_Toc432163210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22</w:t>
        </w:r>
        <w:r w:rsidR="006D67D4" w:rsidRPr="006D67D4">
          <w:rPr>
            <w:rFonts w:asciiTheme="minorEastAsia" w:eastAsiaTheme="minorEastAsia" w:hAnsiTheme="minorEastAsia"/>
            <w:noProof/>
            <w:webHidden/>
          </w:rPr>
          <w:fldChar w:fldCharType="end"/>
        </w:r>
      </w:hyperlink>
    </w:p>
    <w:p w14:paraId="231D834D"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211" w:history="1">
        <w:r w:rsidR="006D67D4" w:rsidRPr="006D67D4">
          <w:rPr>
            <w:rStyle w:val="af5"/>
            <w:rFonts w:asciiTheme="minorEastAsia" w:eastAsiaTheme="minorEastAsia" w:hAnsiTheme="minorEastAsia"/>
            <w:i w:val="0"/>
            <w:noProof/>
          </w:rPr>
          <w:t>3.7.1</w:t>
        </w:r>
        <w:r w:rsidR="006D67D4" w:rsidRPr="006D67D4">
          <w:rPr>
            <w:rStyle w:val="af5"/>
            <w:rFonts w:asciiTheme="minorEastAsia" w:eastAsiaTheme="minorEastAsia" w:hAnsiTheme="minorEastAsia" w:hint="eastAsia"/>
            <w:i w:val="0"/>
            <w:noProof/>
          </w:rPr>
          <w:t xml:space="preserve"> 外部系统连接</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_Toc432163211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23</w:t>
        </w:r>
        <w:r w:rsidR="006D67D4" w:rsidRPr="006D67D4">
          <w:rPr>
            <w:rFonts w:asciiTheme="minorEastAsia" w:eastAsiaTheme="minorEastAsia" w:hAnsiTheme="minorEastAsia"/>
            <w:i w:val="0"/>
            <w:noProof/>
            <w:webHidden/>
          </w:rPr>
          <w:fldChar w:fldCharType="end"/>
        </w:r>
      </w:hyperlink>
    </w:p>
    <w:p w14:paraId="3E42EE99"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212" w:history="1">
        <w:r w:rsidR="006D67D4" w:rsidRPr="006D67D4">
          <w:rPr>
            <w:rStyle w:val="af5"/>
            <w:rFonts w:asciiTheme="minorEastAsia" w:eastAsiaTheme="minorEastAsia" w:hAnsiTheme="minorEastAsia"/>
            <w:i w:val="0"/>
            <w:noProof/>
          </w:rPr>
          <w:t>3.7.2</w:t>
        </w:r>
        <w:r w:rsidR="006D67D4" w:rsidRPr="006D67D4">
          <w:rPr>
            <w:rStyle w:val="af5"/>
            <w:rFonts w:asciiTheme="minorEastAsia" w:eastAsiaTheme="minorEastAsia" w:hAnsiTheme="minorEastAsia" w:hint="eastAsia"/>
            <w:i w:val="0"/>
            <w:noProof/>
          </w:rPr>
          <w:t xml:space="preserve"> 日常下载</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_Toc432163212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23</w:t>
        </w:r>
        <w:r w:rsidR="006D67D4" w:rsidRPr="006D67D4">
          <w:rPr>
            <w:rFonts w:asciiTheme="minorEastAsia" w:eastAsiaTheme="minorEastAsia" w:hAnsiTheme="minorEastAsia"/>
            <w:i w:val="0"/>
            <w:noProof/>
            <w:webHidden/>
          </w:rPr>
          <w:fldChar w:fldCharType="end"/>
        </w:r>
      </w:hyperlink>
    </w:p>
    <w:p w14:paraId="28C84451"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213" w:history="1">
        <w:r w:rsidR="006D67D4" w:rsidRPr="006D67D4">
          <w:rPr>
            <w:rStyle w:val="af5"/>
            <w:rFonts w:asciiTheme="minorEastAsia" w:eastAsiaTheme="minorEastAsia" w:hAnsiTheme="minorEastAsia"/>
            <w:noProof/>
          </w:rPr>
          <w:t>3.8</w:t>
        </w:r>
        <w:r w:rsidR="006D67D4" w:rsidRPr="006D67D4">
          <w:rPr>
            <w:rStyle w:val="af5"/>
            <w:rFonts w:asciiTheme="minorEastAsia" w:eastAsiaTheme="minorEastAsia" w:hAnsiTheme="minorEastAsia" w:hint="eastAsia"/>
            <w:noProof/>
          </w:rPr>
          <w:t xml:space="preserve"> 日常办公</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_Toc432163213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24</w:t>
        </w:r>
        <w:r w:rsidR="006D67D4" w:rsidRPr="006D67D4">
          <w:rPr>
            <w:rFonts w:asciiTheme="minorEastAsia" w:eastAsiaTheme="minorEastAsia" w:hAnsiTheme="minorEastAsia"/>
            <w:noProof/>
            <w:webHidden/>
          </w:rPr>
          <w:fldChar w:fldCharType="end"/>
        </w:r>
      </w:hyperlink>
    </w:p>
    <w:p w14:paraId="25F19E03"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214" w:history="1">
        <w:r w:rsidR="006D67D4" w:rsidRPr="006D67D4">
          <w:rPr>
            <w:rStyle w:val="af5"/>
            <w:rFonts w:asciiTheme="minorEastAsia" w:eastAsiaTheme="minorEastAsia" w:hAnsiTheme="minorEastAsia"/>
            <w:i w:val="0"/>
            <w:noProof/>
          </w:rPr>
          <w:t>3.8.1</w:t>
        </w:r>
        <w:r w:rsidR="006D67D4" w:rsidRPr="006D67D4">
          <w:rPr>
            <w:rStyle w:val="af5"/>
            <w:rFonts w:asciiTheme="minorEastAsia" w:eastAsiaTheme="minorEastAsia" w:hAnsiTheme="minorEastAsia" w:hint="eastAsia"/>
            <w:i w:val="0"/>
            <w:noProof/>
          </w:rPr>
          <w:t xml:space="preserve"> 文档</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_Toc432163214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24</w:t>
        </w:r>
        <w:r w:rsidR="006D67D4" w:rsidRPr="006D67D4">
          <w:rPr>
            <w:rFonts w:asciiTheme="minorEastAsia" w:eastAsiaTheme="minorEastAsia" w:hAnsiTheme="minorEastAsia"/>
            <w:i w:val="0"/>
            <w:noProof/>
            <w:webHidden/>
          </w:rPr>
          <w:fldChar w:fldCharType="end"/>
        </w:r>
      </w:hyperlink>
    </w:p>
    <w:p w14:paraId="4147909D"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215" w:history="1">
        <w:r w:rsidR="006D67D4" w:rsidRPr="006D67D4">
          <w:rPr>
            <w:rStyle w:val="af5"/>
            <w:rFonts w:asciiTheme="minorEastAsia" w:eastAsiaTheme="minorEastAsia" w:hAnsiTheme="minorEastAsia"/>
            <w:i w:val="0"/>
            <w:noProof/>
          </w:rPr>
          <w:t>3.8.2</w:t>
        </w:r>
        <w:r w:rsidR="006D67D4" w:rsidRPr="006D67D4">
          <w:rPr>
            <w:rStyle w:val="af5"/>
            <w:rFonts w:asciiTheme="minorEastAsia" w:eastAsiaTheme="minorEastAsia" w:hAnsiTheme="minorEastAsia" w:hint="eastAsia"/>
            <w:i w:val="0"/>
            <w:noProof/>
          </w:rPr>
          <w:t xml:space="preserve"> 会议</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_Toc432163215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24</w:t>
        </w:r>
        <w:r w:rsidR="006D67D4" w:rsidRPr="006D67D4">
          <w:rPr>
            <w:rFonts w:asciiTheme="minorEastAsia" w:eastAsiaTheme="minorEastAsia" w:hAnsiTheme="minorEastAsia"/>
            <w:i w:val="0"/>
            <w:noProof/>
            <w:webHidden/>
          </w:rPr>
          <w:fldChar w:fldCharType="end"/>
        </w:r>
      </w:hyperlink>
    </w:p>
    <w:p w14:paraId="7183A15C"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216" w:history="1">
        <w:r w:rsidR="006D67D4" w:rsidRPr="006D67D4">
          <w:rPr>
            <w:rStyle w:val="af5"/>
            <w:rFonts w:asciiTheme="minorEastAsia" w:eastAsiaTheme="minorEastAsia" w:hAnsiTheme="minorEastAsia"/>
            <w:i w:val="0"/>
            <w:noProof/>
          </w:rPr>
          <w:t>3.8.3</w:t>
        </w:r>
        <w:r w:rsidR="006D67D4" w:rsidRPr="006D67D4">
          <w:rPr>
            <w:rStyle w:val="af5"/>
            <w:rFonts w:asciiTheme="minorEastAsia" w:eastAsiaTheme="minorEastAsia" w:hAnsiTheme="minorEastAsia" w:hint="eastAsia"/>
            <w:i w:val="0"/>
            <w:noProof/>
          </w:rPr>
          <w:t xml:space="preserve"> 通讯录</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_Toc432163216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25</w:t>
        </w:r>
        <w:r w:rsidR="006D67D4" w:rsidRPr="006D67D4">
          <w:rPr>
            <w:rFonts w:asciiTheme="minorEastAsia" w:eastAsiaTheme="minorEastAsia" w:hAnsiTheme="minorEastAsia"/>
            <w:i w:val="0"/>
            <w:noProof/>
            <w:webHidden/>
          </w:rPr>
          <w:fldChar w:fldCharType="end"/>
        </w:r>
      </w:hyperlink>
    </w:p>
    <w:p w14:paraId="61D24DD1"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217" w:history="1">
        <w:r w:rsidR="006D67D4" w:rsidRPr="006D67D4">
          <w:rPr>
            <w:rStyle w:val="af5"/>
            <w:rFonts w:asciiTheme="minorEastAsia" w:eastAsiaTheme="minorEastAsia" w:hAnsiTheme="minorEastAsia"/>
            <w:noProof/>
          </w:rPr>
          <w:t>3.9</w:t>
        </w:r>
        <w:r w:rsidR="006D67D4" w:rsidRPr="006D67D4">
          <w:rPr>
            <w:rStyle w:val="af5"/>
            <w:rFonts w:asciiTheme="minorEastAsia" w:eastAsiaTheme="minorEastAsia" w:hAnsiTheme="minorEastAsia" w:hint="eastAsia"/>
            <w:noProof/>
          </w:rPr>
          <w:t xml:space="preserve"> 资产管理</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_Toc432163217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25</w:t>
        </w:r>
        <w:r w:rsidR="006D67D4" w:rsidRPr="006D67D4">
          <w:rPr>
            <w:rFonts w:asciiTheme="minorEastAsia" w:eastAsiaTheme="minorEastAsia" w:hAnsiTheme="minorEastAsia"/>
            <w:noProof/>
            <w:webHidden/>
          </w:rPr>
          <w:fldChar w:fldCharType="end"/>
        </w:r>
      </w:hyperlink>
    </w:p>
    <w:p w14:paraId="5C002D75"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218" w:history="1">
        <w:r w:rsidR="006D67D4" w:rsidRPr="006D67D4">
          <w:rPr>
            <w:rStyle w:val="af5"/>
            <w:rFonts w:asciiTheme="minorEastAsia" w:eastAsiaTheme="minorEastAsia" w:hAnsiTheme="minorEastAsia"/>
            <w:noProof/>
          </w:rPr>
          <w:t>3.10</w:t>
        </w:r>
        <w:r w:rsidR="006D67D4" w:rsidRPr="006D67D4">
          <w:rPr>
            <w:rStyle w:val="af5"/>
            <w:rFonts w:asciiTheme="minorEastAsia" w:eastAsiaTheme="minorEastAsia" w:hAnsiTheme="minorEastAsia" w:hint="eastAsia"/>
            <w:noProof/>
          </w:rPr>
          <w:t xml:space="preserve"> 车辆管理</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_Toc432163218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26</w:t>
        </w:r>
        <w:r w:rsidR="006D67D4" w:rsidRPr="006D67D4">
          <w:rPr>
            <w:rFonts w:asciiTheme="minorEastAsia" w:eastAsiaTheme="minorEastAsia" w:hAnsiTheme="minorEastAsia"/>
            <w:noProof/>
            <w:webHidden/>
          </w:rPr>
          <w:fldChar w:fldCharType="end"/>
        </w:r>
      </w:hyperlink>
    </w:p>
    <w:p w14:paraId="0DDCB5E0"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219" w:history="1">
        <w:r w:rsidR="006D67D4" w:rsidRPr="006D67D4">
          <w:rPr>
            <w:rStyle w:val="af5"/>
            <w:rFonts w:asciiTheme="minorEastAsia" w:eastAsiaTheme="minorEastAsia" w:hAnsiTheme="minorEastAsia"/>
            <w:noProof/>
          </w:rPr>
          <w:t>3.11</w:t>
        </w:r>
        <w:r w:rsidR="006D67D4" w:rsidRPr="006D67D4">
          <w:rPr>
            <w:rStyle w:val="af5"/>
            <w:rFonts w:asciiTheme="minorEastAsia" w:eastAsiaTheme="minorEastAsia" w:hAnsiTheme="minorEastAsia" w:hint="eastAsia"/>
            <w:noProof/>
          </w:rPr>
          <w:t xml:space="preserve"> 会议管理</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_Toc432163219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26</w:t>
        </w:r>
        <w:r w:rsidR="006D67D4" w:rsidRPr="006D67D4">
          <w:rPr>
            <w:rFonts w:asciiTheme="minorEastAsia" w:eastAsiaTheme="minorEastAsia" w:hAnsiTheme="minorEastAsia"/>
            <w:noProof/>
            <w:webHidden/>
          </w:rPr>
          <w:fldChar w:fldCharType="end"/>
        </w:r>
      </w:hyperlink>
    </w:p>
    <w:p w14:paraId="673A1A14" w14:textId="77777777" w:rsidR="006D67D4" w:rsidRPr="006D67D4" w:rsidRDefault="00CC1331" w:rsidP="00AE0643">
      <w:pPr>
        <w:pStyle w:val="TOC2"/>
        <w:tabs>
          <w:tab w:val="right" w:leader="dot" w:pos="8494"/>
        </w:tabs>
        <w:ind w:firstLine="400"/>
        <w:rPr>
          <w:rFonts w:asciiTheme="minorEastAsia" w:eastAsiaTheme="minorEastAsia" w:hAnsiTheme="minorEastAsia"/>
          <w:smallCaps w:val="0"/>
          <w:noProof/>
          <w:sz w:val="21"/>
          <w:szCs w:val="22"/>
        </w:rPr>
      </w:pPr>
      <w:hyperlink w:anchor="_Toc432163220" w:history="1">
        <w:r w:rsidR="006D67D4" w:rsidRPr="006D67D4">
          <w:rPr>
            <w:rStyle w:val="af5"/>
            <w:rFonts w:asciiTheme="minorEastAsia" w:eastAsiaTheme="minorEastAsia" w:hAnsiTheme="minorEastAsia"/>
            <w:noProof/>
          </w:rPr>
          <w:t>3.12</w:t>
        </w:r>
        <w:r w:rsidR="006D67D4" w:rsidRPr="006D67D4">
          <w:rPr>
            <w:rStyle w:val="af5"/>
            <w:rFonts w:asciiTheme="minorEastAsia" w:eastAsiaTheme="minorEastAsia" w:hAnsiTheme="minorEastAsia" w:hint="eastAsia"/>
            <w:noProof/>
          </w:rPr>
          <w:t xml:space="preserve"> 电子监控集成</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_Toc432163220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26</w:t>
        </w:r>
        <w:r w:rsidR="006D67D4" w:rsidRPr="006D67D4">
          <w:rPr>
            <w:rFonts w:asciiTheme="minorEastAsia" w:eastAsiaTheme="minorEastAsia" w:hAnsiTheme="minorEastAsia"/>
            <w:noProof/>
            <w:webHidden/>
          </w:rPr>
          <w:fldChar w:fldCharType="end"/>
        </w:r>
      </w:hyperlink>
    </w:p>
    <w:p w14:paraId="3B076AF3" w14:textId="77777777" w:rsidR="006D67D4" w:rsidRPr="006D67D4" w:rsidRDefault="00CC1331" w:rsidP="00AE0643">
      <w:pPr>
        <w:pStyle w:val="TOC2"/>
        <w:tabs>
          <w:tab w:val="right" w:leader="dot" w:pos="8494"/>
        </w:tabs>
        <w:ind w:firstLine="400"/>
        <w:rPr>
          <w:rFonts w:asciiTheme="minorEastAsia" w:eastAsiaTheme="minorEastAsia" w:hAnsiTheme="minorEastAsia"/>
          <w:smallCaps w:val="0"/>
          <w:noProof/>
          <w:sz w:val="21"/>
          <w:szCs w:val="22"/>
        </w:rPr>
      </w:pPr>
      <w:hyperlink w:anchor="_Toc432163221" w:history="1">
        <w:r w:rsidR="006D67D4" w:rsidRPr="006D67D4">
          <w:rPr>
            <w:rStyle w:val="af5"/>
            <w:rFonts w:asciiTheme="minorEastAsia" w:eastAsiaTheme="minorEastAsia" w:hAnsiTheme="minorEastAsia"/>
            <w:noProof/>
          </w:rPr>
          <w:t>3.13</w:t>
        </w:r>
        <w:r w:rsidR="006D67D4" w:rsidRPr="006D67D4">
          <w:rPr>
            <w:rStyle w:val="af5"/>
            <w:rFonts w:asciiTheme="minorEastAsia" w:eastAsiaTheme="minorEastAsia" w:hAnsiTheme="minorEastAsia" w:hint="eastAsia"/>
            <w:noProof/>
          </w:rPr>
          <w:t xml:space="preserve"> 其他要求</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_Toc432163221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26</w:t>
        </w:r>
        <w:r w:rsidR="006D67D4" w:rsidRPr="006D67D4">
          <w:rPr>
            <w:rFonts w:asciiTheme="minorEastAsia" w:eastAsiaTheme="minorEastAsia" w:hAnsiTheme="minorEastAsia"/>
            <w:noProof/>
            <w:webHidden/>
          </w:rPr>
          <w:fldChar w:fldCharType="end"/>
        </w:r>
      </w:hyperlink>
    </w:p>
    <w:p w14:paraId="269EC585" w14:textId="77777777" w:rsidR="006D67D4" w:rsidRPr="006D67D4" w:rsidRDefault="00CC1331" w:rsidP="00C93119">
      <w:pPr>
        <w:pStyle w:val="TOC1"/>
        <w:rPr>
          <w:rFonts w:asciiTheme="minorEastAsia" w:eastAsiaTheme="minorEastAsia" w:hAnsiTheme="minorEastAsia"/>
          <w:b w:val="0"/>
          <w:bCs w:val="0"/>
          <w:caps w:val="0"/>
          <w:sz w:val="21"/>
          <w:szCs w:val="22"/>
        </w:rPr>
      </w:pPr>
      <w:hyperlink w:anchor="_Toc432163222" w:history="1">
        <w:r w:rsidR="006D67D4" w:rsidRPr="006D67D4">
          <w:rPr>
            <w:rStyle w:val="af5"/>
            <w:rFonts w:asciiTheme="minorEastAsia" w:eastAsiaTheme="minorEastAsia" w:hAnsiTheme="minorEastAsia" w:hint="eastAsia"/>
          </w:rPr>
          <w:t>第4章</w:t>
        </w:r>
        <w:r w:rsidR="006D67D4" w:rsidRPr="006D67D4">
          <w:rPr>
            <w:rFonts w:asciiTheme="minorEastAsia" w:eastAsiaTheme="minorEastAsia" w:hAnsiTheme="minorEastAsia"/>
            <w:b w:val="0"/>
            <w:bCs w:val="0"/>
            <w:caps w:val="0"/>
            <w:sz w:val="21"/>
            <w:szCs w:val="22"/>
          </w:rPr>
          <w:tab/>
        </w:r>
        <w:r w:rsidR="006D67D4" w:rsidRPr="006D67D4">
          <w:rPr>
            <w:rStyle w:val="af5"/>
            <w:rFonts w:asciiTheme="minorEastAsia" w:eastAsiaTheme="minorEastAsia" w:hAnsiTheme="minorEastAsia" w:hint="eastAsia"/>
          </w:rPr>
          <w:t>标准规范体系建设需求</w:t>
        </w:r>
        <w:r w:rsidR="006D67D4" w:rsidRPr="006D67D4">
          <w:rPr>
            <w:rFonts w:asciiTheme="minorEastAsia" w:eastAsiaTheme="minorEastAsia" w:hAnsiTheme="minorEastAsia"/>
            <w:webHidden/>
          </w:rPr>
          <w:tab/>
        </w:r>
        <w:r w:rsidR="006D67D4" w:rsidRPr="006D67D4">
          <w:rPr>
            <w:rFonts w:asciiTheme="minorEastAsia" w:eastAsiaTheme="minorEastAsia" w:hAnsiTheme="minorEastAsia"/>
            <w:webHidden/>
          </w:rPr>
          <w:fldChar w:fldCharType="begin"/>
        </w:r>
        <w:r w:rsidR="006D67D4" w:rsidRPr="006D67D4">
          <w:rPr>
            <w:rFonts w:asciiTheme="minorEastAsia" w:eastAsiaTheme="minorEastAsia" w:hAnsiTheme="minorEastAsia"/>
            <w:webHidden/>
          </w:rPr>
          <w:instrText xml:space="preserve"> PAGEREF _Toc432163222 \h </w:instrText>
        </w:r>
        <w:r w:rsidR="006D67D4" w:rsidRPr="006D67D4">
          <w:rPr>
            <w:rFonts w:asciiTheme="minorEastAsia" w:eastAsiaTheme="minorEastAsia" w:hAnsiTheme="minorEastAsia"/>
            <w:webHidden/>
          </w:rPr>
        </w:r>
        <w:r w:rsidR="006D67D4" w:rsidRPr="006D67D4">
          <w:rPr>
            <w:rFonts w:asciiTheme="minorEastAsia" w:eastAsiaTheme="minorEastAsia" w:hAnsiTheme="minorEastAsia"/>
            <w:webHidden/>
          </w:rPr>
          <w:fldChar w:fldCharType="separate"/>
        </w:r>
        <w:r w:rsidR="006D67D4" w:rsidRPr="006D67D4">
          <w:rPr>
            <w:rFonts w:asciiTheme="minorEastAsia" w:eastAsiaTheme="minorEastAsia" w:hAnsiTheme="minorEastAsia"/>
            <w:webHidden/>
          </w:rPr>
          <w:t>27</w:t>
        </w:r>
        <w:r w:rsidR="006D67D4" w:rsidRPr="006D67D4">
          <w:rPr>
            <w:rFonts w:asciiTheme="minorEastAsia" w:eastAsiaTheme="minorEastAsia" w:hAnsiTheme="minorEastAsia"/>
            <w:webHidden/>
          </w:rPr>
          <w:fldChar w:fldCharType="end"/>
        </w:r>
      </w:hyperlink>
    </w:p>
    <w:p w14:paraId="340C3F9B"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223" w:history="1">
        <w:r w:rsidR="006D67D4" w:rsidRPr="006D67D4">
          <w:rPr>
            <w:rStyle w:val="af5"/>
            <w:rFonts w:asciiTheme="minorEastAsia" w:eastAsiaTheme="minorEastAsia" w:hAnsiTheme="minorEastAsia"/>
            <w:noProof/>
          </w:rPr>
          <w:t>4.1</w:t>
        </w:r>
        <w:r w:rsidR="006D67D4" w:rsidRPr="006D67D4">
          <w:rPr>
            <w:rStyle w:val="af5"/>
            <w:rFonts w:asciiTheme="minorEastAsia" w:eastAsiaTheme="minorEastAsia" w:hAnsiTheme="minorEastAsia" w:hint="eastAsia"/>
            <w:noProof/>
          </w:rPr>
          <w:t xml:space="preserve"> 数据规范</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_Toc432163223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27</w:t>
        </w:r>
        <w:r w:rsidR="006D67D4" w:rsidRPr="006D67D4">
          <w:rPr>
            <w:rFonts w:asciiTheme="minorEastAsia" w:eastAsiaTheme="minorEastAsia" w:hAnsiTheme="minorEastAsia"/>
            <w:noProof/>
            <w:webHidden/>
          </w:rPr>
          <w:fldChar w:fldCharType="end"/>
        </w:r>
      </w:hyperlink>
    </w:p>
    <w:p w14:paraId="54F0F14D"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224" w:history="1">
        <w:r w:rsidR="006D67D4" w:rsidRPr="006D67D4">
          <w:rPr>
            <w:rStyle w:val="af5"/>
            <w:rFonts w:asciiTheme="minorEastAsia" w:eastAsiaTheme="minorEastAsia" w:hAnsiTheme="minorEastAsia"/>
            <w:noProof/>
          </w:rPr>
          <w:t>4.2</w:t>
        </w:r>
        <w:r w:rsidR="006D67D4" w:rsidRPr="006D67D4">
          <w:rPr>
            <w:rStyle w:val="af5"/>
            <w:rFonts w:asciiTheme="minorEastAsia" w:eastAsiaTheme="minorEastAsia" w:hAnsiTheme="minorEastAsia" w:hint="eastAsia"/>
            <w:noProof/>
          </w:rPr>
          <w:t xml:space="preserve"> 系统应用</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_Toc432163224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27</w:t>
        </w:r>
        <w:r w:rsidR="006D67D4" w:rsidRPr="006D67D4">
          <w:rPr>
            <w:rFonts w:asciiTheme="minorEastAsia" w:eastAsiaTheme="minorEastAsia" w:hAnsiTheme="minorEastAsia"/>
            <w:noProof/>
            <w:webHidden/>
          </w:rPr>
          <w:fldChar w:fldCharType="end"/>
        </w:r>
      </w:hyperlink>
    </w:p>
    <w:p w14:paraId="3A660891" w14:textId="77777777" w:rsidR="006D67D4" w:rsidRPr="006D67D4" w:rsidRDefault="00CC1331" w:rsidP="00AE0643">
      <w:pPr>
        <w:pStyle w:val="TOC3"/>
        <w:tabs>
          <w:tab w:val="right" w:leader="dot" w:pos="8494"/>
        </w:tabs>
        <w:ind w:firstLine="400"/>
        <w:rPr>
          <w:rFonts w:asciiTheme="minorEastAsia" w:eastAsiaTheme="minorEastAsia" w:hAnsiTheme="minorEastAsia"/>
          <w:i w:val="0"/>
          <w:iCs w:val="0"/>
          <w:noProof/>
          <w:sz w:val="21"/>
          <w:szCs w:val="22"/>
        </w:rPr>
      </w:pPr>
      <w:hyperlink w:anchor="_Toc432163225" w:history="1">
        <w:r w:rsidR="006D67D4" w:rsidRPr="006D67D4">
          <w:rPr>
            <w:rStyle w:val="af5"/>
            <w:rFonts w:asciiTheme="minorEastAsia" w:eastAsiaTheme="minorEastAsia" w:hAnsiTheme="minorEastAsia"/>
            <w:i w:val="0"/>
            <w:noProof/>
          </w:rPr>
          <w:t>4.2.1</w:t>
        </w:r>
        <w:r w:rsidR="006D67D4" w:rsidRPr="006D67D4">
          <w:rPr>
            <w:rStyle w:val="af5"/>
            <w:rFonts w:asciiTheme="minorEastAsia" w:eastAsiaTheme="minorEastAsia" w:hAnsiTheme="minorEastAsia" w:hint="eastAsia"/>
            <w:i w:val="0"/>
            <w:noProof/>
          </w:rPr>
          <w:t xml:space="preserve"> 系统安全</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_Toc432163225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27</w:t>
        </w:r>
        <w:r w:rsidR="006D67D4" w:rsidRPr="006D67D4">
          <w:rPr>
            <w:rFonts w:asciiTheme="minorEastAsia" w:eastAsiaTheme="minorEastAsia" w:hAnsiTheme="minorEastAsia"/>
            <w:i w:val="0"/>
            <w:noProof/>
            <w:webHidden/>
          </w:rPr>
          <w:fldChar w:fldCharType="end"/>
        </w:r>
      </w:hyperlink>
    </w:p>
    <w:p w14:paraId="7763643C" w14:textId="77777777" w:rsidR="006D67D4" w:rsidRPr="006D67D4" w:rsidRDefault="00CC1331" w:rsidP="00AE0643">
      <w:pPr>
        <w:pStyle w:val="TOC3"/>
        <w:tabs>
          <w:tab w:val="right" w:leader="dot" w:pos="8494"/>
        </w:tabs>
        <w:ind w:firstLine="400"/>
        <w:rPr>
          <w:rFonts w:asciiTheme="minorEastAsia" w:eastAsiaTheme="minorEastAsia" w:hAnsiTheme="minorEastAsia"/>
          <w:i w:val="0"/>
          <w:iCs w:val="0"/>
          <w:noProof/>
          <w:sz w:val="21"/>
          <w:szCs w:val="22"/>
        </w:rPr>
      </w:pPr>
      <w:hyperlink w:anchor="_Toc432163226" w:history="1">
        <w:r w:rsidR="006D67D4" w:rsidRPr="006D67D4">
          <w:rPr>
            <w:rStyle w:val="af5"/>
            <w:rFonts w:asciiTheme="minorEastAsia" w:eastAsiaTheme="minorEastAsia" w:hAnsiTheme="minorEastAsia"/>
            <w:i w:val="0"/>
            <w:noProof/>
          </w:rPr>
          <w:t>4.2.2</w:t>
        </w:r>
        <w:r w:rsidR="006D67D4" w:rsidRPr="006D67D4">
          <w:rPr>
            <w:rStyle w:val="af5"/>
            <w:rFonts w:asciiTheme="minorEastAsia" w:eastAsiaTheme="minorEastAsia" w:hAnsiTheme="minorEastAsia" w:hint="eastAsia"/>
            <w:i w:val="0"/>
            <w:noProof/>
          </w:rPr>
          <w:t xml:space="preserve"> 系统接口</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_Toc432163226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28</w:t>
        </w:r>
        <w:r w:rsidR="006D67D4" w:rsidRPr="006D67D4">
          <w:rPr>
            <w:rFonts w:asciiTheme="minorEastAsia" w:eastAsiaTheme="minorEastAsia" w:hAnsiTheme="minorEastAsia"/>
            <w:i w:val="0"/>
            <w:noProof/>
            <w:webHidden/>
          </w:rPr>
          <w:fldChar w:fldCharType="end"/>
        </w:r>
      </w:hyperlink>
    </w:p>
    <w:p w14:paraId="3B094F87" w14:textId="77777777" w:rsidR="006D67D4" w:rsidRPr="006D67D4" w:rsidRDefault="00CC1331" w:rsidP="00C93119">
      <w:pPr>
        <w:pStyle w:val="TOC1"/>
        <w:rPr>
          <w:rFonts w:asciiTheme="minorEastAsia" w:eastAsiaTheme="minorEastAsia" w:hAnsiTheme="minorEastAsia"/>
          <w:b w:val="0"/>
          <w:bCs w:val="0"/>
          <w:caps w:val="0"/>
          <w:sz w:val="21"/>
          <w:szCs w:val="22"/>
        </w:rPr>
      </w:pPr>
      <w:hyperlink w:anchor="_Toc432163227" w:history="1">
        <w:r w:rsidR="006D67D4" w:rsidRPr="006D67D4">
          <w:rPr>
            <w:rStyle w:val="af5"/>
            <w:rFonts w:asciiTheme="minorEastAsia" w:eastAsiaTheme="minorEastAsia" w:hAnsiTheme="minorEastAsia" w:hint="eastAsia"/>
          </w:rPr>
          <w:t>第5章</w:t>
        </w:r>
        <w:r w:rsidR="006D67D4" w:rsidRPr="006D67D4">
          <w:rPr>
            <w:rFonts w:asciiTheme="minorEastAsia" w:eastAsiaTheme="minorEastAsia" w:hAnsiTheme="minorEastAsia"/>
            <w:b w:val="0"/>
            <w:bCs w:val="0"/>
            <w:caps w:val="0"/>
            <w:sz w:val="21"/>
            <w:szCs w:val="22"/>
          </w:rPr>
          <w:tab/>
        </w:r>
        <w:r w:rsidR="006D67D4" w:rsidRPr="006D67D4">
          <w:rPr>
            <w:rStyle w:val="af5"/>
            <w:rFonts w:asciiTheme="minorEastAsia" w:eastAsiaTheme="minorEastAsia" w:hAnsiTheme="minorEastAsia" w:hint="eastAsia"/>
          </w:rPr>
          <w:t>技术需求</w:t>
        </w:r>
        <w:r w:rsidR="006D67D4" w:rsidRPr="006D67D4">
          <w:rPr>
            <w:rFonts w:asciiTheme="minorEastAsia" w:eastAsiaTheme="minorEastAsia" w:hAnsiTheme="minorEastAsia"/>
            <w:webHidden/>
          </w:rPr>
          <w:tab/>
        </w:r>
        <w:r w:rsidR="006D67D4" w:rsidRPr="006D67D4">
          <w:rPr>
            <w:rFonts w:asciiTheme="minorEastAsia" w:eastAsiaTheme="minorEastAsia" w:hAnsiTheme="minorEastAsia"/>
            <w:webHidden/>
          </w:rPr>
          <w:fldChar w:fldCharType="begin"/>
        </w:r>
        <w:r w:rsidR="006D67D4" w:rsidRPr="006D67D4">
          <w:rPr>
            <w:rFonts w:asciiTheme="minorEastAsia" w:eastAsiaTheme="minorEastAsia" w:hAnsiTheme="minorEastAsia"/>
            <w:webHidden/>
          </w:rPr>
          <w:instrText xml:space="preserve"> PAGEREF _Toc432163227 \h </w:instrText>
        </w:r>
        <w:r w:rsidR="006D67D4" w:rsidRPr="006D67D4">
          <w:rPr>
            <w:rFonts w:asciiTheme="minorEastAsia" w:eastAsiaTheme="minorEastAsia" w:hAnsiTheme="minorEastAsia"/>
            <w:webHidden/>
          </w:rPr>
        </w:r>
        <w:r w:rsidR="006D67D4" w:rsidRPr="006D67D4">
          <w:rPr>
            <w:rFonts w:asciiTheme="minorEastAsia" w:eastAsiaTheme="minorEastAsia" w:hAnsiTheme="minorEastAsia"/>
            <w:webHidden/>
          </w:rPr>
          <w:fldChar w:fldCharType="separate"/>
        </w:r>
        <w:r w:rsidR="006D67D4" w:rsidRPr="006D67D4">
          <w:rPr>
            <w:rFonts w:asciiTheme="minorEastAsia" w:eastAsiaTheme="minorEastAsia" w:hAnsiTheme="minorEastAsia"/>
            <w:webHidden/>
          </w:rPr>
          <w:t>29</w:t>
        </w:r>
        <w:r w:rsidR="006D67D4" w:rsidRPr="006D67D4">
          <w:rPr>
            <w:rFonts w:asciiTheme="minorEastAsia" w:eastAsiaTheme="minorEastAsia" w:hAnsiTheme="minorEastAsia"/>
            <w:webHidden/>
          </w:rPr>
          <w:fldChar w:fldCharType="end"/>
        </w:r>
      </w:hyperlink>
    </w:p>
    <w:p w14:paraId="6F3CC016"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228" w:history="1">
        <w:r w:rsidR="006D67D4" w:rsidRPr="006D67D4">
          <w:rPr>
            <w:rStyle w:val="af5"/>
            <w:rFonts w:asciiTheme="minorEastAsia" w:eastAsiaTheme="minorEastAsia" w:hAnsiTheme="minorEastAsia"/>
            <w:noProof/>
          </w:rPr>
          <w:t>5.1</w:t>
        </w:r>
        <w:r w:rsidR="006D67D4" w:rsidRPr="006D67D4">
          <w:rPr>
            <w:rStyle w:val="af5"/>
            <w:rFonts w:asciiTheme="minorEastAsia" w:eastAsiaTheme="minorEastAsia" w:hAnsiTheme="minorEastAsia" w:hint="eastAsia"/>
            <w:noProof/>
          </w:rPr>
          <w:t xml:space="preserve"> 性能需求</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_Toc432163228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29</w:t>
        </w:r>
        <w:r w:rsidR="006D67D4" w:rsidRPr="006D67D4">
          <w:rPr>
            <w:rFonts w:asciiTheme="minorEastAsia" w:eastAsiaTheme="minorEastAsia" w:hAnsiTheme="minorEastAsia"/>
            <w:noProof/>
            <w:webHidden/>
          </w:rPr>
          <w:fldChar w:fldCharType="end"/>
        </w:r>
      </w:hyperlink>
    </w:p>
    <w:p w14:paraId="08A2083A"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229" w:history="1">
        <w:r w:rsidR="006D67D4" w:rsidRPr="006D67D4">
          <w:rPr>
            <w:rStyle w:val="af5"/>
            <w:rFonts w:asciiTheme="minorEastAsia" w:eastAsiaTheme="minorEastAsia" w:hAnsiTheme="minorEastAsia"/>
            <w:noProof/>
          </w:rPr>
          <w:t>5.2</w:t>
        </w:r>
        <w:r w:rsidR="006D67D4" w:rsidRPr="006D67D4">
          <w:rPr>
            <w:rStyle w:val="af5"/>
            <w:rFonts w:asciiTheme="minorEastAsia" w:eastAsiaTheme="minorEastAsia" w:hAnsiTheme="minorEastAsia" w:hint="eastAsia"/>
            <w:noProof/>
          </w:rPr>
          <w:t xml:space="preserve"> 系统部署要求</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_Toc432163229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29</w:t>
        </w:r>
        <w:r w:rsidR="006D67D4" w:rsidRPr="006D67D4">
          <w:rPr>
            <w:rFonts w:asciiTheme="minorEastAsia" w:eastAsiaTheme="minorEastAsia" w:hAnsiTheme="minorEastAsia"/>
            <w:noProof/>
            <w:webHidden/>
          </w:rPr>
          <w:fldChar w:fldCharType="end"/>
        </w:r>
      </w:hyperlink>
    </w:p>
    <w:p w14:paraId="4B2252D7" w14:textId="77777777" w:rsidR="006D67D4" w:rsidRPr="006D67D4" w:rsidRDefault="00CC1331" w:rsidP="006D67D4">
      <w:pPr>
        <w:pStyle w:val="TOC3"/>
        <w:tabs>
          <w:tab w:val="right" w:leader="dot" w:pos="8494"/>
        </w:tabs>
        <w:ind w:firstLine="400"/>
        <w:rPr>
          <w:rFonts w:asciiTheme="minorEastAsia" w:eastAsiaTheme="minorEastAsia" w:hAnsiTheme="minorEastAsia"/>
          <w:i w:val="0"/>
          <w:iCs w:val="0"/>
          <w:noProof/>
          <w:sz w:val="21"/>
          <w:szCs w:val="22"/>
        </w:rPr>
      </w:pPr>
      <w:hyperlink w:anchor="_Toc432163230" w:history="1">
        <w:r w:rsidR="006D67D4" w:rsidRPr="006D67D4">
          <w:rPr>
            <w:rStyle w:val="af5"/>
            <w:rFonts w:asciiTheme="minorEastAsia" w:eastAsiaTheme="minorEastAsia" w:hAnsiTheme="minorEastAsia"/>
            <w:i w:val="0"/>
            <w:noProof/>
          </w:rPr>
          <w:t>5.2.1</w:t>
        </w:r>
        <w:r w:rsidR="006D67D4" w:rsidRPr="006D67D4">
          <w:rPr>
            <w:rStyle w:val="af5"/>
            <w:rFonts w:asciiTheme="minorEastAsia" w:eastAsiaTheme="minorEastAsia" w:hAnsiTheme="minorEastAsia" w:hint="eastAsia"/>
            <w:i w:val="0"/>
            <w:noProof/>
          </w:rPr>
          <w:t xml:space="preserve"> 安全性要求</w:t>
        </w:r>
        <w:r w:rsidR="006D67D4" w:rsidRPr="006D67D4">
          <w:rPr>
            <w:rFonts w:asciiTheme="minorEastAsia" w:eastAsiaTheme="minorEastAsia" w:hAnsiTheme="minorEastAsia"/>
            <w:i w:val="0"/>
            <w:noProof/>
            <w:webHidden/>
          </w:rPr>
          <w:tab/>
        </w:r>
        <w:r w:rsidR="006D67D4" w:rsidRPr="006D67D4">
          <w:rPr>
            <w:rFonts w:asciiTheme="minorEastAsia" w:eastAsiaTheme="minorEastAsia" w:hAnsiTheme="minorEastAsia"/>
            <w:i w:val="0"/>
            <w:noProof/>
            <w:webHidden/>
          </w:rPr>
          <w:fldChar w:fldCharType="begin"/>
        </w:r>
        <w:r w:rsidR="006D67D4" w:rsidRPr="006D67D4">
          <w:rPr>
            <w:rFonts w:asciiTheme="minorEastAsia" w:eastAsiaTheme="minorEastAsia" w:hAnsiTheme="minorEastAsia"/>
            <w:i w:val="0"/>
            <w:noProof/>
            <w:webHidden/>
          </w:rPr>
          <w:instrText xml:space="preserve"> PAGEREF _Toc432163230 \h </w:instrText>
        </w:r>
        <w:r w:rsidR="006D67D4" w:rsidRPr="006D67D4">
          <w:rPr>
            <w:rFonts w:asciiTheme="minorEastAsia" w:eastAsiaTheme="minorEastAsia" w:hAnsiTheme="minorEastAsia"/>
            <w:i w:val="0"/>
            <w:noProof/>
            <w:webHidden/>
          </w:rPr>
        </w:r>
        <w:r w:rsidR="006D67D4" w:rsidRPr="006D67D4">
          <w:rPr>
            <w:rFonts w:asciiTheme="minorEastAsia" w:eastAsiaTheme="minorEastAsia" w:hAnsiTheme="minorEastAsia"/>
            <w:i w:val="0"/>
            <w:noProof/>
            <w:webHidden/>
          </w:rPr>
          <w:fldChar w:fldCharType="separate"/>
        </w:r>
        <w:r w:rsidR="006D67D4" w:rsidRPr="006D67D4">
          <w:rPr>
            <w:rFonts w:asciiTheme="minorEastAsia" w:eastAsiaTheme="minorEastAsia" w:hAnsiTheme="minorEastAsia"/>
            <w:i w:val="0"/>
            <w:noProof/>
            <w:webHidden/>
          </w:rPr>
          <w:t>29</w:t>
        </w:r>
        <w:r w:rsidR="006D67D4" w:rsidRPr="006D67D4">
          <w:rPr>
            <w:rFonts w:asciiTheme="minorEastAsia" w:eastAsiaTheme="minorEastAsia" w:hAnsiTheme="minorEastAsia"/>
            <w:i w:val="0"/>
            <w:noProof/>
            <w:webHidden/>
          </w:rPr>
          <w:fldChar w:fldCharType="end"/>
        </w:r>
      </w:hyperlink>
    </w:p>
    <w:p w14:paraId="7ED0DDAA"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231" w:history="1">
        <w:r w:rsidR="006D67D4" w:rsidRPr="006D67D4">
          <w:rPr>
            <w:rStyle w:val="af5"/>
            <w:rFonts w:asciiTheme="minorEastAsia" w:eastAsiaTheme="minorEastAsia" w:hAnsiTheme="minorEastAsia" w:cs="Times New Roman"/>
            <w:noProof/>
          </w:rPr>
          <w:t>5.3</w:t>
        </w:r>
        <w:r w:rsidR="006D67D4" w:rsidRPr="006D67D4">
          <w:rPr>
            <w:rStyle w:val="af5"/>
            <w:rFonts w:asciiTheme="minorEastAsia" w:eastAsiaTheme="minorEastAsia" w:hAnsiTheme="minorEastAsia" w:cs="Times New Roman" w:hint="eastAsia"/>
            <w:noProof/>
          </w:rPr>
          <w:t xml:space="preserve"> 软件的开放性要求</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_Toc432163231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30</w:t>
        </w:r>
        <w:r w:rsidR="006D67D4" w:rsidRPr="006D67D4">
          <w:rPr>
            <w:rFonts w:asciiTheme="minorEastAsia" w:eastAsiaTheme="minorEastAsia" w:hAnsiTheme="minorEastAsia"/>
            <w:noProof/>
            <w:webHidden/>
          </w:rPr>
          <w:fldChar w:fldCharType="end"/>
        </w:r>
      </w:hyperlink>
    </w:p>
    <w:p w14:paraId="2DD4C19D"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232" w:history="1">
        <w:r w:rsidR="006D67D4" w:rsidRPr="006D67D4">
          <w:rPr>
            <w:rStyle w:val="af5"/>
            <w:rFonts w:asciiTheme="minorEastAsia" w:eastAsiaTheme="minorEastAsia" w:hAnsiTheme="minorEastAsia"/>
            <w:noProof/>
          </w:rPr>
          <w:t>5.4</w:t>
        </w:r>
        <w:r w:rsidR="006D67D4" w:rsidRPr="006D67D4">
          <w:rPr>
            <w:rStyle w:val="af5"/>
            <w:rFonts w:asciiTheme="minorEastAsia" w:eastAsiaTheme="minorEastAsia" w:hAnsiTheme="minorEastAsia" w:hint="eastAsia"/>
            <w:noProof/>
          </w:rPr>
          <w:t xml:space="preserve"> 数据库需求</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_Toc432163232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31</w:t>
        </w:r>
        <w:r w:rsidR="006D67D4" w:rsidRPr="006D67D4">
          <w:rPr>
            <w:rFonts w:asciiTheme="minorEastAsia" w:eastAsiaTheme="minorEastAsia" w:hAnsiTheme="minorEastAsia"/>
            <w:noProof/>
            <w:webHidden/>
          </w:rPr>
          <w:fldChar w:fldCharType="end"/>
        </w:r>
      </w:hyperlink>
    </w:p>
    <w:p w14:paraId="56146B71"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233" w:history="1">
        <w:r w:rsidR="006D67D4" w:rsidRPr="006D67D4">
          <w:rPr>
            <w:rStyle w:val="af5"/>
            <w:rFonts w:asciiTheme="minorEastAsia" w:eastAsiaTheme="minorEastAsia" w:hAnsiTheme="minorEastAsia"/>
            <w:noProof/>
          </w:rPr>
          <w:t>5.5</w:t>
        </w:r>
        <w:r w:rsidR="006D67D4" w:rsidRPr="006D67D4">
          <w:rPr>
            <w:rStyle w:val="af5"/>
            <w:rFonts w:asciiTheme="minorEastAsia" w:eastAsiaTheme="minorEastAsia" w:hAnsiTheme="minorEastAsia" w:hint="eastAsia"/>
            <w:noProof/>
          </w:rPr>
          <w:t xml:space="preserve"> 实施需求</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_Toc432163233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31</w:t>
        </w:r>
        <w:r w:rsidR="006D67D4" w:rsidRPr="006D67D4">
          <w:rPr>
            <w:rFonts w:asciiTheme="minorEastAsia" w:eastAsiaTheme="minorEastAsia" w:hAnsiTheme="minorEastAsia"/>
            <w:noProof/>
            <w:webHidden/>
          </w:rPr>
          <w:fldChar w:fldCharType="end"/>
        </w:r>
      </w:hyperlink>
    </w:p>
    <w:p w14:paraId="686AABDC" w14:textId="77777777" w:rsidR="006D67D4" w:rsidRPr="006D67D4" w:rsidRDefault="00CC1331" w:rsidP="006D67D4">
      <w:pPr>
        <w:pStyle w:val="TOC2"/>
        <w:tabs>
          <w:tab w:val="right" w:leader="dot" w:pos="8494"/>
        </w:tabs>
        <w:ind w:firstLine="400"/>
        <w:rPr>
          <w:rFonts w:asciiTheme="minorEastAsia" w:eastAsiaTheme="minorEastAsia" w:hAnsiTheme="minorEastAsia"/>
          <w:smallCaps w:val="0"/>
          <w:noProof/>
          <w:sz w:val="21"/>
          <w:szCs w:val="22"/>
        </w:rPr>
      </w:pPr>
      <w:hyperlink w:anchor="_Toc432163234" w:history="1">
        <w:r w:rsidR="006D67D4" w:rsidRPr="006D67D4">
          <w:rPr>
            <w:rStyle w:val="af5"/>
            <w:rFonts w:asciiTheme="minorEastAsia" w:eastAsiaTheme="minorEastAsia" w:hAnsiTheme="minorEastAsia"/>
            <w:noProof/>
          </w:rPr>
          <w:t>5.6</w:t>
        </w:r>
        <w:r w:rsidR="006D67D4" w:rsidRPr="006D67D4">
          <w:rPr>
            <w:rStyle w:val="af5"/>
            <w:rFonts w:asciiTheme="minorEastAsia" w:eastAsiaTheme="minorEastAsia" w:hAnsiTheme="minorEastAsia" w:hint="eastAsia"/>
            <w:noProof/>
          </w:rPr>
          <w:t xml:space="preserve"> 培训需求</w:t>
        </w:r>
        <w:r w:rsidR="006D67D4" w:rsidRPr="006D67D4">
          <w:rPr>
            <w:rFonts w:asciiTheme="minorEastAsia" w:eastAsiaTheme="minorEastAsia" w:hAnsiTheme="minorEastAsia"/>
            <w:noProof/>
            <w:webHidden/>
          </w:rPr>
          <w:tab/>
        </w:r>
        <w:r w:rsidR="006D67D4" w:rsidRPr="006D67D4">
          <w:rPr>
            <w:rFonts w:asciiTheme="minorEastAsia" w:eastAsiaTheme="minorEastAsia" w:hAnsiTheme="minorEastAsia"/>
            <w:noProof/>
            <w:webHidden/>
          </w:rPr>
          <w:fldChar w:fldCharType="begin"/>
        </w:r>
        <w:r w:rsidR="006D67D4" w:rsidRPr="006D67D4">
          <w:rPr>
            <w:rFonts w:asciiTheme="minorEastAsia" w:eastAsiaTheme="minorEastAsia" w:hAnsiTheme="minorEastAsia"/>
            <w:noProof/>
            <w:webHidden/>
          </w:rPr>
          <w:instrText xml:space="preserve"> PAGEREF _Toc432163234 \h </w:instrText>
        </w:r>
        <w:r w:rsidR="006D67D4" w:rsidRPr="006D67D4">
          <w:rPr>
            <w:rFonts w:asciiTheme="minorEastAsia" w:eastAsiaTheme="minorEastAsia" w:hAnsiTheme="minorEastAsia"/>
            <w:noProof/>
            <w:webHidden/>
          </w:rPr>
        </w:r>
        <w:r w:rsidR="006D67D4" w:rsidRPr="006D67D4">
          <w:rPr>
            <w:rFonts w:asciiTheme="minorEastAsia" w:eastAsiaTheme="minorEastAsia" w:hAnsiTheme="minorEastAsia"/>
            <w:noProof/>
            <w:webHidden/>
          </w:rPr>
          <w:fldChar w:fldCharType="separate"/>
        </w:r>
        <w:r w:rsidR="006D67D4" w:rsidRPr="006D67D4">
          <w:rPr>
            <w:rFonts w:asciiTheme="minorEastAsia" w:eastAsiaTheme="minorEastAsia" w:hAnsiTheme="minorEastAsia"/>
            <w:noProof/>
            <w:webHidden/>
          </w:rPr>
          <w:t>31</w:t>
        </w:r>
        <w:r w:rsidR="006D67D4" w:rsidRPr="006D67D4">
          <w:rPr>
            <w:rFonts w:asciiTheme="minorEastAsia" w:eastAsiaTheme="minorEastAsia" w:hAnsiTheme="minorEastAsia"/>
            <w:noProof/>
            <w:webHidden/>
          </w:rPr>
          <w:fldChar w:fldCharType="end"/>
        </w:r>
      </w:hyperlink>
    </w:p>
    <w:p w14:paraId="5F5000A5" w14:textId="77777777" w:rsidR="0032588C" w:rsidRDefault="0031474B" w:rsidP="00D417CB">
      <w:pPr>
        <w:spacing w:line="320" w:lineRule="exact"/>
        <w:ind w:firstLineChars="0" w:firstLine="0"/>
        <w:rPr>
          <w:rFonts w:ascii="方正书宋_GBK" w:eastAsia="方正书宋_GBK"/>
        </w:rPr>
      </w:pPr>
      <w:r w:rsidRPr="006D67D4">
        <w:rPr>
          <w:rFonts w:asciiTheme="minorEastAsia" w:eastAsiaTheme="minorEastAsia" w:hAnsiTheme="minorEastAsia"/>
        </w:rPr>
        <w:fldChar w:fldCharType="end"/>
      </w:r>
    </w:p>
    <w:p w14:paraId="1B359F19" w14:textId="77777777" w:rsidR="00691A35" w:rsidRPr="006D67D4" w:rsidRDefault="0032588C" w:rsidP="00434C0A">
      <w:pPr>
        <w:widowControl/>
        <w:spacing w:before="0" w:line="240" w:lineRule="auto"/>
        <w:ind w:firstLineChars="0" w:firstLine="0"/>
        <w:jc w:val="left"/>
        <w:rPr>
          <w:rFonts w:ascii="方正书宋_GBK" w:eastAsia="方正书宋_GBK"/>
        </w:rPr>
      </w:pPr>
      <w:r>
        <w:rPr>
          <w:rFonts w:ascii="方正书宋_GBK" w:eastAsia="方正书宋_GBK"/>
        </w:rPr>
        <w:br w:type="page"/>
      </w:r>
    </w:p>
    <w:p w14:paraId="73253DCC" w14:textId="77777777" w:rsidR="005E395F" w:rsidRPr="00F36150" w:rsidRDefault="00F36150" w:rsidP="00F36150">
      <w:pPr>
        <w:spacing w:line="360" w:lineRule="auto"/>
        <w:ind w:firstLine="562"/>
        <w:jc w:val="center"/>
        <w:rPr>
          <w:rFonts w:ascii="宋体" w:eastAsia="宋体" w:hAnsi="宋体"/>
          <w:b/>
          <w:sz w:val="28"/>
        </w:rPr>
      </w:pPr>
      <w:r w:rsidRPr="00F36150">
        <w:rPr>
          <w:rFonts w:ascii="宋体" w:eastAsia="宋体" w:hAnsi="宋体" w:hint="eastAsia"/>
          <w:b/>
          <w:sz w:val="28"/>
        </w:rPr>
        <w:lastRenderedPageBreak/>
        <w:t>修订记录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016"/>
        <w:gridCol w:w="3294"/>
        <w:gridCol w:w="1372"/>
        <w:gridCol w:w="824"/>
        <w:gridCol w:w="1207"/>
        <w:gridCol w:w="905"/>
      </w:tblGrid>
      <w:tr w:rsidR="00F36150" w:rsidRPr="00F36150" w14:paraId="19EEABD5" w14:textId="77777777" w:rsidTr="00F36150">
        <w:tc>
          <w:tcPr>
            <w:tcW w:w="589" w:type="pct"/>
            <w:vAlign w:val="center"/>
          </w:tcPr>
          <w:p w14:paraId="76C0B264" w14:textId="77777777" w:rsidR="005E395F" w:rsidRPr="00F36150" w:rsidRDefault="005E395F" w:rsidP="00F36150">
            <w:pPr>
              <w:adjustRightInd w:val="0"/>
              <w:snapToGrid w:val="0"/>
              <w:spacing w:before="100" w:beforeAutospacing="1" w:after="100" w:afterAutospacing="1"/>
              <w:ind w:firstLineChars="0" w:firstLine="0"/>
              <w:jc w:val="left"/>
              <w:rPr>
                <w:rFonts w:ascii="宋体" w:eastAsia="宋体" w:hAnsi="宋体"/>
              </w:rPr>
            </w:pPr>
            <w:r w:rsidRPr="00F36150">
              <w:rPr>
                <w:rFonts w:ascii="宋体" w:eastAsia="宋体" w:hAnsi="宋体" w:hint="eastAsia"/>
              </w:rPr>
              <w:t>版本编号</w:t>
            </w:r>
          </w:p>
        </w:tc>
        <w:tc>
          <w:tcPr>
            <w:tcW w:w="1911" w:type="pct"/>
            <w:vAlign w:val="center"/>
          </w:tcPr>
          <w:p w14:paraId="5988AD1F" w14:textId="77777777" w:rsidR="005E395F" w:rsidRPr="00F36150" w:rsidRDefault="005E395F" w:rsidP="00F36150">
            <w:pPr>
              <w:adjustRightInd w:val="0"/>
              <w:snapToGrid w:val="0"/>
              <w:spacing w:before="100" w:beforeAutospacing="1" w:after="100" w:afterAutospacing="1"/>
              <w:ind w:firstLineChars="0" w:firstLine="0"/>
              <w:jc w:val="left"/>
              <w:rPr>
                <w:rFonts w:ascii="宋体" w:eastAsia="宋体" w:hAnsi="宋体"/>
              </w:rPr>
            </w:pPr>
            <w:r w:rsidRPr="00F36150">
              <w:rPr>
                <w:rFonts w:ascii="宋体" w:eastAsia="宋体" w:hAnsi="宋体" w:hint="eastAsia"/>
              </w:rPr>
              <w:t>说明：如形成文件、变更内容和变更范围</w:t>
            </w:r>
          </w:p>
        </w:tc>
        <w:tc>
          <w:tcPr>
            <w:tcW w:w="796" w:type="pct"/>
            <w:vAlign w:val="center"/>
          </w:tcPr>
          <w:p w14:paraId="6B6675C5" w14:textId="77777777" w:rsidR="005E395F" w:rsidRPr="00F36150" w:rsidRDefault="005E395F" w:rsidP="00F36150">
            <w:pPr>
              <w:adjustRightInd w:val="0"/>
              <w:snapToGrid w:val="0"/>
              <w:spacing w:before="100" w:beforeAutospacing="1" w:after="100" w:afterAutospacing="1"/>
              <w:ind w:firstLineChars="0" w:firstLine="0"/>
              <w:jc w:val="left"/>
              <w:rPr>
                <w:rFonts w:ascii="宋体" w:eastAsia="宋体" w:hAnsi="宋体"/>
              </w:rPr>
            </w:pPr>
            <w:bookmarkStart w:id="3" w:name="_Toc37249340"/>
            <w:r w:rsidRPr="00F36150">
              <w:rPr>
                <w:rFonts w:ascii="宋体" w:eastAsia="宋体" w:hAnsi="宋体" w:hint="eastAsia"/>
              </w:rPr>
              <w:t>日期</w:t>
            </w:r>
            <w:bookmarkEnd w:id="3"/>
          </w:p>
        </w:tc>
        <w:tc>
          <w:tcPr>
            <w:tcW w:w="478" w:type="pct"/>
            <w:vAlign w:val="center"/>
          </w:tcPr>
          <w:p w14:paraId="54C0FBE7" w14:textId="77777777" w:rsidR="005E395F" w:rsidRPr="00F36150" w:rsidRDefault="005E395F" w:rsidP="00F36150">
            <w:pPr>
              <w:adjustRightInd w:val="0"/>
              <w:snapToGrid w:val="0"/>
              <w:spacing w:before="100" w:beforeAutospacing="1" w:after="100" w:afterAutospacing="1"/>
              <w:ind w:firstLineChars="0" w:firstLine="0"/>
              <w:jc w:val="left"/>
              <w:rPr>
                <w:rFonts w:ascii="宋体" w:eastAsia="宋体" w:hAnsi="宋体"/>
              </w:rPr>
            </w:pPr>
            <w:bookmarkStart w:id="4" w:name="_Toc37249341"/>
            <w:r w:rsidRPr="00F36150">
              <w:rPr>
                <w:rFonts w:ascii="宋体" w:eastAsia="宋体" w:hAnsi="宋体" w:hint="eastAsia"/>
              </w:rPr>
              <w:t>变更人</w:t>
            </w:r>
            <w:bookmarkEnd w:id="4"/>
          </w:p>
        </w:tc>
        <w:tc>
          <w:tcPr>
            <w:tcW w:w="700" w:type="pct"/>
            <w:vAlign w:val="center"/>
          </w:tcPr>
          <w:p w14:paraId="0A8CB825" w14:textId="77777777" w:rsidR="005E395F" w:rsidRPr="00F36150" w:rsidRDefault="005E395F" w:rsidP="00F36150">
            <w:pPr>
              <w:adjustRightInd w:val="0"/>
              <w:snapToGrid w:val="0"/>
              <w:spacing w:before="100" w:beforeAutospacing="1" w:after="100" w:afterAutospacing="1"/>
              <w:ind w:firstLineChars="0" w:firstLine="0"/>
              <w:jc w:val="left"/>
              <w:rPr>
                <w:rFonts w:ascii="宋体" w:eastAsia="宋体" w:hAnsi="宋体"/>
              </w:rPr>
            </w:pPr>
            <w:bookmarkStart w:id="5" w:name="_Toc37249342"/>
            <w:r w:rsidRPr="00F36150">
              <w:rPr>
                <w:rFonts w:ascii="宋体" w:eastAsia="宋体" w:hAnsi="宋体" w:hint="eastAsia"/>
              </w:rPr>
              <w:t>批准日期</w:t>
            </w:r>
            <w:bookmarkEnd w:id="5"/>
          </w:p>
        </w:tc>
        <w:tc>
          <w:tcPr>
            <w:tcW w:w="525" w:type="pct"/>
            <w:vAlign w:val="center"/>
          </w:tcPr>
          <w:p w14:paraId="53811425" w14:textId="77777777" w:rsidR="005E395F" w:rsidRPr="00F36150" w:rsidRDefault="005E395F" w:rsidP="00F36150">
            <w:pPr>
              <w:adjustRightInd w:val="0"/>
              <w:snapToGrid w:val="0"/>
              <w:spacing w:before="100" w:beforeAutospacing="1" w:after="100" w:afterAutospacing="1"/>
              <w:ind w:firstLineChars="0" w:firstLine="0"/>
              <w:jc w:val="left"/>
              <w:rPr>
                <w:rFonts w:ascii="宋体" w:eastAsia="宋体" w:hAnsi="宋体"/>
              </w:rPr>
            </w:pPr>
            <w:r w:rsidRPr="00F36150">
              <w:rPr>
                <w:rFonts w:ascii="宋体" w:eastAsia="宋体" w:hAnsi="宋体" w:hint="eastAsia"/>
              </w:rPr>
              <w:t>批准人</w:t>
            </w:r>
          </w:p>
        </w:tc>
      </w:tr>
      <w:tr w:rsidR="00F36150" w:rsidRPr="00F36150" w14:paraId="4B771711" w14:textId="77777777" w:rsidTr="003E5E14">
        <w:tc>
          <w:tcPr>
            <w:tcW w:w="590" w:type="pct"/>
            <w:vAlign w:val="center"/>
          </w:tcPr>
          <w:p w14:paraId="7442BC6E"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r w:rsidRPr="00F36150">
              <w:rPr>
                <w:rFonts w:ascii="宋体" w:eastAsia="宋体" w:hAnsi="宋体" w:hint="eastAsia"/>
                <w:sz w:val="20"/>
              </w:rPr>
              <w:t>V1.0</w:t>
            </w:r>
          </w:p>
        </w:tc>
        <w:tc>
          <w:tcPr>
            <w:tcW w:w="1911" w:type="pct"/>
            <w:vAlign w:val="center"/>
          </w:tcPr>
          <w:p w14:paraId="3F43AEB0"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r w:rsidRPr="00F36150">
              <w:rPr>
                <w:rFonts w:ascii="宋体" w:eastAsia="宋体" w:hAnsi="宋体" w:hint="eastAsia"/>
                <w:sz w:val="20"/>
              </w:rPr>
              <w:t>形成文件</w:t>
            </w:r>
          </w:p>
        </w:tc>
        <w:tc>
          <w:tcPr>
            <w:tcW w:w="796" w:type="pct"/>
            <w:vAlign w:val="center"/>
          </w:tcPr>
          <w:p w14:paraId="229170FA" w14:textId="7231F16B"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478" w:type="pct"/>
            <w:vAlign w:val="center"/>
          </w:tcPr>
          <w:p w14:paraId="40A7F4E5" w14:textId="77EEB50D"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700" w:type="pct"/>
            <w:vAlign w:val="center"/>
          </w:tcPr>
          <w:p w14:paraId="066AD960" w14:textId="79FA8662"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525" w:type="pct"/>
            <w:vAlign w:val="center"/>
          </w:tcPr>
          <w:p w14:paraId="4C21E5BB" w14:textId="7C07A5F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r>
      <w:tr w:rsidR="00F36150" w:rsidRPr="00F36150" w14:paraId="03066531" w14:textId="77777777" w:rsidTr="003E5E14">
        <w:tc>
          <w:tcPr>
            <w:tcW w:w="590" w:type="pct"/>
            <w:vAlign w:val="center"/>
          </w:tcPr>
          <w:p w14:paraId="32BCC2BD"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r w:rsidRPr="00F36150">
              <w:rPr>
                <w:rFonts w:ascii="宋体" w:eastAsia="宋体" w:hAnsi="宋体" w:hint="eastAsia"/>
                <w:sz w:val="20"/>
              </w:rPr>
              <w:t>V1.01</w:t>
            </w:r>
          </w:p>
        </w:tc>
        <w:tc>
          <w:tcPr>
            <w:tcW w:w="1911" w:type="pct"/>
            <w:vAlign w:val="center"/>
          </w:tcPr>
          <w:p w14:paraId="0E87A527" w14:textId="77777777" w:rsidR="005E395F" w:rsidRPr="00F36150" w:rsidRDefault="00F36150" w:rsidP="00F36150">
            <w:pPr>
              <w:adjustRightInd w:val="0"/>
              <w:snapToGrid w:val="0"/>
              <w:spacing w:before="100" w:beforeAutospacing="1" w:after="100" w:afterAutospacing="1"/>
              <w:ind w:firstLineChars="0" w:firstLine="0"/>
              <w:rPr>
                <w:rFonts w:ascii="宋体" w:eastAsia="宋体" w:hAnsi="宋体"/>
                <w:sz w:val="20"/>
              </w:rPr>
            </w:pPr>
            <w:r>
              <w:rPr>
                <w:rFonts w:ascii="宋体" w:eastAsia="宋体" w:hAnsi="宋体" w:hint="eastAsia"/>
                <w:sz w:val="20"/>
              </w:rPr>
              <w:t>文档样式调整</w:t>
            </w:r>
          </w:p>
        </w:tc>
        <w:tc>
          <w:tcPr>
            <w:tcW w:w="796" w:type="pct"/>
            <w:vAlign w:val="center"/>
          </w:tcPr>
          <w:p w14:paraId="04D79081" w14:textId="17F707BC"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478" w:type="pct"/>
            <w:vAlign w:val="center"/>
          </w:tcPr>
          <w:p w14:paraId="5CCF5557" w14:textId="1691F420"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700" w:type="pct"/>
            <w:vAlign w:val="center"/>
          </w:tcPr>
          <w:p w14:paraId="1909D874" w14:textId="35EBD825"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525" w:type="pct"/>
            <w:vAlign w:val="center"/>
          </w:tcPr>
          <w:p w14:paraId="29C1988F" w14:textId="21343155"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r>
      <w:tr w:rsidR="00F36150" w:rsidRPr="00F36150" w14:paraId="360D79A2" w14:textId="77777777" w:rsidTr="003E5E14">
        <w:tc>
          <w:tcPr>
            <w:tcW w:w="590" w:type="pct"/>
            <w:vAlign w:val="center"/>
          </w:tcPr>
          <w:p w14:paraId="2764C7F8"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1911" w:type="pct"/>
            <w:vAlign w:val="center"/>
          </w:tcPr>
          <w:p w14:paraId="60582D4A"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796" w:type="pct"/>
            <w:vAlign w:val="center"/>
          </w:tcPr>
          <w:p w14:paraId="31CE6991"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478" w:type="pct"/>
            <w:vAlign w:val="center"/>
          </w:tcPr>
          <w:p w14:paraId="56B4B8EA"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700" w:type="pct"/>
            <w:vAlign w:val="center"/>
          </w:tcPr>
          <w:p w14:paraId="6E26CFA8"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525" w:type="pct"/>
            <w:vAlign w:val="center"/>
          </w:tcPr>
          <w:p w14:paraId="61F95A63"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r>
      <w:tr w:rsidR="00F36150" w:rsidRPr="00F36150" w14:paraId="0CB092EE" w14:textId="77777777" w:rsidTr="00F36150">
        <w:tc>
          <w:tcPr>
            <w:tcW w:w="589" w:type="pct"/>
            <w:vAlign w:val="center"/>
          </w:tcPr>
          <w:p w14:paraId="3E000462"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1911" w:type="pct"/>
            <w:vAlign w:val="center"/>
          </w:tcPr>
          <w:p w14:paraId="21B4F6D9"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796" w:type="pct"/>
            <w:vAlign w:val="center"/>
          </w:tcPr>
          <w:p w14:paraId="366EB51B"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478" w:type="pct"/>
            <w:vAlign w:val="center"/>
          </w:tcPr>
          <w:p w14:paraId="50269138"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700" w:type="pct"/>
            <w:vAlign w:val="center"/>
          </w:tcPr>
          <w:p w14:paraId="729DE4F6"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525" w:type="pct"/>
            <w:vAlign w:val="center"/>
          </w:tcPr>
          <w:p w14:paraId="2E65A67B"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r>
      <w:tr w:rsidR="00F36150" w:rsidRPr="00F36150" w14:paraId="0F932B68" w14:textId="77777777" w:rsidTr="00F36150">
        <w:tc>
          <w:tcPr>
            <w:tcW w:w="589" w:type="pct"/>
            <w:vAlign w:val="center"/>
          </w:tcPr>
          <w:p w14:paraId="6D016A8F"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1911" w:type="pct"/>
            <w:vAlign w:val="center"/>
          </w:tcPr>
          <w:p w14:paraId="6A61CF55"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796" w:type="pct"/>
            <w:vAlign w:val="center"/>
          </w:tcPr>
          <w:p w14:paraId="455BD28F"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478" w:type="pct"/>
            <w:vAlign w:val="center"/>
          </w:tcPr>
          <w:p w14:paraId="6EA99A41"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700" w:type="pct"/>
            <w:vAlign w:val="center"/>
          </w:tcPr>
          <w:p w14:paraId="7B8F9570"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525" w:type="pct"/>
            <w:vAlign w:val="center"/>
          </w:tcPr>
          <w:p w14:paraId="4E64E432"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r>
      <w:tr w:rsidR="00F36150" w:rsidRPr="00F36150" w14:paraId="5C9F70D8" w14:textId="77777777" w:rsidTr="00F36150">
        <w:tc>
          <w:tcPr>
            <w:tcW w:w="589" w:type="pct"/>
            <w:vAlign w:val="center"/>
          </w:tcPr>
          <w:p w14:paraId="1BF4F512"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1911" w:type="pct"/>
            <w:vAlign w:val="center"/>
          </w:tcPr>
          <w:p w14:paraId="1F6A8789"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796" w:type="pct"/>
            <w:vAlign w:val="center"/>
          </w:tcPr>
          <w:p w14:paraId="54DE5DFF"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478" w:type="pct"/>
            <w:vAlign w:val="center"/>
          </w:tcPr>
          <w:p w14:paraId="71C8E78F"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700" w:type="pct"/>
            <w:vAlign w:val="center"/>
          </w:tcPr>
          <w:p w14:paraId="436856AE"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525" w:type="pct"/>
            <w:vAlign w:val="center"/>
          </w:tcPr>
          <w:p w14:paraId="14D22343"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r>
      <w:tr w:rsidR="00F36150" w:rsidRPr="00F36150" w14:paraId="7F52749F" w14:textId="77777777" w:rsidTr="00F36150">
        <w:tc>
          <w:tcPr>
            <w:tcW w:w="589" w:type="pct"/>
            <w:vAlign w:val="center"/>
          </w:tcPr>
          <w:p w14:paraId="6BB8EE73"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1911" w:type="pct"/>
            <w:vAlign w:val="center"/>
          </w:tcPr>
          <w:p w14:paraId="30A0A5C5"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796" w:type="pct"/>
            <w:vAlign w:val="center"/>
          </w:tcPr>
          <w:p w14:paraId="1E0430F0"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478" w:type="pct"/>
            <w:vAlign w:val="center"/>
          </w:tcPr>
          <w:p w14:paraId="21D62DC6"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700" w:type="pct"/>
            <w:vAlign w:val="center"/>
          </w:tcPr>
          <w:p w14:paraId="30A6BC74"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c>
          <w:tcPr>
            <w:tcW w:w="525" w:type="pct"/>
            <w:vAlign w:val="center"/>
          </w:tcPr>
          <w:p w14:paraId="07987879" w14:textId="77777777" w:rsidR="005E395F" w:rsidRPr="00F36150" w:rsidRDefault="005E395F" w:rsidP="00F36150">
            <w:pPr>
              <w:adjustRightInd w:val="0"/>
              <w:snapToGrid w:val="0"/>
              <w:spacing w:before="100" w:beforeAutospacing="1" w:after="100" w:afterAutospacing="1"/>
              <w:ind w:firstLineChars="0" w:firstLine="0"/>
              <w:rPr>
                <w:rFonts w:ascii="宋体" w:eastAsia="宋体" w:hAnsi="宋体"/>
                <w:sz w:val="20"/>
              </w:rPr>
            </w:pPr>
          </w:p>
        </w:tc>
      </w:tr>
    </w:tbl>
    <w:p w14:paraId="19510095" w14:textId="77777777" w:rsidR="005E395F" w:rsidRDefault="005E395F" w:rsidP="00D417CB">
      <w:pPr>
        <w:spacing w:line="320" w:lineRule="exact"/>
        <w:ind w:firstLineChars="0" w:firstLine="0"/>
        <w:rPr>
          <w:rFonts w:ascii="方正书宋_GBK" w:eastAsia="方正书宋_GBK"/>
        </w:rPr>
        <w:sectPr w:rsidR="005E395F" w:rsidSect="00F21B44">
          <w:headerReference w:type="default" r:id="rId14"/>
          <w:footerReference w:type="default" r:id="rId15"/>
          <w:pgSz w:w="11906" w:h="16838" w:code="9"/>
          <w:pgMar w:top="1440" w:right="1701" w:bottom="1440" w:left="1701" w:header="907" w:footer="850" w:gutter="0"/>
          <w:pgNumType w:fmt="upperRoman" w:start="1"/>
          <w:cols w:space="425"/>
          <w:docGrid w:type="lines" w:linePitch="312"/>
        </w:sectPr>
      </w:pPr>
    </w:p>
    <w:p w14:paraId="539021AE" w14:textId="77777777" w:rsidR="00426C69" w:rsidRPr="00FE5096" w:rsidRDefault="00C92A65" w:rsidP="00FE5096">
      <w:pPr>
        <w:pStyle w:val="11"/>
        <w:numPr>
          <w:ilvl w:val="0"/>
          <w:numId w:val="1"/>
        </w:numPr>
        <w:tabs>
          <w:tab w:val="num" w:pos="624"/>
        </w:tabs>
        <w:spacing w:before="260" w:line="360" w:lineRule="auto"/>
        <w:ind w:left="425" w:hanging="425"/>
        <w:rPr>
          <w:rFonts w:ascii="宋体"/>
          <w:b w:val="0"/>
          <w:sz w:val="36"/>
        </w:rPr>
      </w:pPr>
      <w:bookmarkStart w:id="6" w:name="_Toc40683587"/>
      <w:bookmarkStart w:id="7" w:name="_Toc113246263"/>
      <w:bookmarkStart w:id="8" w:name="_Toc120331070"/>
      <w:bookmarkStart w:id="9" w:name="_Toc120331617"/>
      <w:bookmarkStart w:id="10" w:name="_Toc120333216"/>
      <w:bookmarkStart w:id="11" w:name="_Toc303152686"/>
      <w:bookmarkStart w:id="12" w:name="_Toc344387448"/>
      <w:bookmarkStart w:id="13" w:name="_Toc406745950"/>
      <w:bookmarkStart w:id="14" w:name="_Toc432163169"/>
      <w:bookmarkStart w:id="15" w:name="_Toc40683591"/>
      <w:bookmarkStart w:id="16" w:name="_Toc113246267"/>
      <w:bookmarkStart w:id="17" w:name="_Toc120331074"/>
      <w:bookmarkStart w:id="18" w:name="_Toc120331621"/>
      <w:bookmarkStart w:id="19" w:name="_Toc120333220"/>
      <w:bookmarkStart w:id="20" w:name="_Toc303152690"/>
      <w:r w:rsidRPr="00FE5096">
        <w:rPr>
          <w:rFonts w:ascii="宋体" w:hint="eastAsia"/>
          <w:b w:val="0"/>
          <w:sz w:val="36"/>
        </w:rPr>
        <w:lastRenderedPageBreak/>
        <w:t>项目</w:t>
      </w:r>
      <w:r w:rsidR="00426C69" w:rsidRPr="00FE5096">
        <w:rPr>
          <w:rFonts w:ascii="宋体" w:hint="eastAsia"/>
          <w:b w:val="0"/>
          <w:sz w:val="36"/>
        </w:rPr>
        <w:t>描述</w:t>
      </w:r>
      <w:bookmarkEnd w:id="6"/>
      <w:bookmarkEnd w:id="7"/>
      <w:bookmarkEnd w:id="8"/>
      <w:bookmarkEnd w:id="9"/>
      <w:bookmarkEnd w:id="10"/>
      <w:bookmarkEnd w:id="11"/>
      <w:bookmarkEnd w:id="12"/>
      <w:bookmarkEnd w:id="13"/>
      <w:bookmarkEnd w:id="14"/>
    </w:p>
    <w:p w14:paraId="5B68E9F9" w14:textId="77777777" w:rsidR="00426C69" w:rsidRPr="00E028F6" w:rsidRDefault="002935E1" w:rsidP="00E028F6">
      <w:pPr>
        <w:pStyle w:val="22"/>
      </w:pPr>
      <w:bookmarkStart w:id="21" w:name="_Toc432163170"/>
      <w:r w:rsidRPr="00E028F6">
        <w:rPr>
          <w:rFonts w:hint="eastAsia"/>
        </w:rPr>
        <w:t>项目建设背景</w:t>
      </w:r>
      <w:bookmarkEnd w:id="21"/>
    </w:p>
    <w:p w14:paraId="62E4E686" w14:textId="77777777" w:rsidR="00426C69" w:rsidRPr="00B401BA" w:rsidRDefault="00175CA2" w:rsidP="00B401BA">
      <w:pPr>
        <w:snapToGrid w:val="0"/>
        <w:spacing w:line="360" w:lineRule="auto"/>
        <w:ind w:firstLine="480"/>
        <w:rPr>
          <w:rFonts w:asciiTheme="minorEastAsia" w:eastAsiaTheme="minorEastAsia" w:hAnsiTheme="minorEastAsia" w:cs="Times New Roman"/>
          <w:color w:val="0D0D0D"/>
          <w:sz w:val="24"/>
          <w:szCs w:val="24"/>
        </w:rPr>
      </w:pPr>
      <w:r w:rsidRPr="003B6F0C">
        <w:rPr>
          <w:rFonts w:ascii="宋体" w:eastAsia="宋体" w:hAnsi="宋体" w:hint="eastAsia"/>
          <w:sz w:val="24"/>
          <w:szCs w:val="24"/>
        </w:rPr>
        <w:t>根据智慧北京行动纲要，落实《北京市“十二五”时期城市信息化及重大信息基础设施建设规划》，进行基础数据库、共享库建设。随着白纸坊街道的信息化建设程度不断提高，对街道业务的开展效率、流程控制和文件资源材料的使用效率以及存储管理要求也越来越高，如何有效提高办公效率、提高资源利用率、降低业务开展成本，建立有效的业务处理流程、完善街区业务自动化机制、更加有效地保存和利用工作人员存留下的文件资源材料，使工作人员更便捷、更有效地完成服务工作，成为街道面临的首要问题</w:t>
      </w:r>
      <w:r w:rsidR="00426C69" w:rsidRPr="00B401BA">
        <w:rPr>
          <w:rFonts w:asciiTheme="minorEastAsia" w:eastAsiaTheme="minorEastAsia" w:hAnsiTheme="minorEastAsia" w:cs="Times New Roman" w:hint="eastAsia"/>
          <w:color w:val="0D0D0D"/>
          <w:sz w:val="24"/>
          <w:szCs w:val="24"/>
        </w:rPr>
        <w:t>。</w:t>
      </w:r>
    </w:p>
    <w:p w14:paraId="026C8032" w14:textId="77777777" w:rsidR="009C37B4" w:rsidRPr="00FC2393" w:rsidRDefault="009C37B4" w:rsidP="00E028F6">
      <w:pPr>
        <w:pStyle w:val="22"/>
      </w:pPr>
      <w:bookmarkStart w:id="22" w:name="_Toc432163171"/>
      <w:r w:rsidRPr="00FC2393">
        <w:rPr>
          <w:rFonts w:hint="eastAsia"/>
        </w:rPr>
        <w:t>编写目的</w:t>
      </w:r>
      <w:bookmarkEnd w:id="22"/>
    </w:p>
    <w:p w14:paraId="177EA5A7" w14:textId="77777777" w:rsidR="009C37B4" w:rsidRPr="00175CA2" w:rsidRDefault="009C37B4" w:rsidP="00175CA2">
      <w:pPr>
        <w:snapToGrid w:val="0"/>
        <w:spacing w:line="360" w:lineRule="auto"/>
        <w:ind w:firstLine="480"/>
        <w:rPr>
          <w:rFonts w:ascii="宋体" w:eastAsia="宋体" w:hAnsi="宋体"/>
          <w:sz w:val="24"/>
          <w:szCs w:val="24"/>
        </w:rPr>
      </w:pPr>
      <w:r w:rsidRPr="00175CA2">
        <w:rPr>
          <w:rFonts w:ascii="宋体" w:eastAsia="宋体" w:hAnsi="宋体" w:hint="eastAsia"/>
          <w:sz w:val="24"/>
          <w:szCs w:val="24"/>
        </w:rPr>
        <w:t>本软件需求说明书定义</w:t>
      </w:r>
      <w:r w:rsidR="00385BB5">
        <w:rPr>
          <w:rFonts w:ascii="宋体" w:eastAsia="宋体" w:hAnsi="宋体" w:hint="eastAsia"/>
          <w:sz w:val="24"/>
          <w:szCs w:val="24"/>
        </w:rPr>
        <w:t>白纸坊街道智能政务系统四期项目</w:t>
      </w:r>
      <w:r w:rsidRPr="00175CA2">
        <w:rPr>
          <w:rFonts w:ascii="宋体" w:eastAsia="宋体" w:hAnsi="宋体" w:hint="eastAsia"/>
          <w:sz w:val="24"/>
          <w:szCs w:val="24"/>
        </w:rPr>
        <w:t>，明确软件开发需求边界，保证下一步软件设计的顺利进行。本说明书的预期读者是软件概要设计人员和详细设计人员，是软件设计的基础</w:t>
      </w:r>
      <w:r w:rsidR="00CD544C" w:rsidRPr="00175CA2">
        <w:rPr>
          <w:rFonts w:ascii="宋体" w:eastAsia="宋体" w:hAnsi="宋体" w:hint="eastAsia"/>
          <w:sz w:val="24"/>
          <w:szCs w:val="24"/>
        </w:rPr>
        <w:t>。</w:t>
      </w:r>
    </w:p>
    <w:p w14:paraId="70A5C6F1" w14:textId="77777777" w:rsidR="00CD544C" w:rsidRPr="00175CA2" w:rsidRDefault="00175CA2" w:rsidP="00175CA2">
      <w:pPr>
        <w:snapToGrid w:val="0"/>
        <w:spacing w:line="360" w:lineRule="auto"/>
        <w:ind w:firstLine="480"/>
        <w:rPr>
          <w:rFonts w:ascii="宋体" w:eastAsia="宋体" w:hAnsi="宋体"/>
          <w:sz w:val="24"/>
          <w:szCs w:val="24"/>
        </w:rPr>
      </w:pPr>
      <w:r w:rsidRPr="005E5909">
        <w:rPr>
          <w:rFonts w:ascii="宋体" w:eastAsia="宋体" w:hAnsi="宋体" w:hint="eastAsia"/>
          <w:sz w:val="24"/>
          <w:szCs w:val="24"/>
        </w:rPr>
        <w:t>本次建设项目为“智能政务办公系统四期”（以下简称系统）是在白纸坊街道政务系统一期、二期和三期系统的基础上，依据街道现实办公需求，通过新建和集成原有系统的方式，打造智能政务办公系统，使用自动化办公系统及文件资源管理系统，可大大改进白纸坊街道办公资源利用率及方便工作人员存取、管理工作资料资源，加强办公资源的保密性和可利用性，保证工作的延续性，提升工作效率。同时，独立的文件资源管理系统及服务器，可以大幅度提升文件资源管理的可靠性，从而消除文件资源意外丢失的风险</w:t>
      </w:r>
      <w:r w:rsidR="00F36958" w:rsidRPr="00175CA2">
        <w:rPr>
          <w:rFonts w:ascii="宋体" w:eastAsia="宋体" w:hAnsi="宋体" w:hint="eastAsia"/>
          <w:sz w:val="24"/>
          <w:szCs w:val="24"/>
        </w:rPr>
        <w:t>。</w:t>
      </w:r>
    </w:p>
    <w:p w14:paraId="22CE0323" w14:textId="77777777" w:rsidR="00426C69" w:rsidRPr="00CA2C74" w:rsidRDefault="00426C69" w:rsidP="00E028F6">
      <w:pPr>
        <w:pStyle w:val="22"/>
      </w:pPr>
      <w:bookmarkStart w:id="23" w:name="_Toc347413934"/>
      <w:bookmarkStart w:id="24" w:name="_Toc347414210"/>
      <w:bookmarkStart w:id="25" w:name="_Toc347414488"/>
      <w:bookmarkStart w:id="26" w:name="_Toc347415420"/>
      <w:bookmarkStart w:id="27" w:name="_Toc40683589"/>
      <w:bookmarkStart w:id="28" w:name="_Toc113246265"/>
      <w:bookmarkStart w:id="29" w:name="_Toc120331072"/>
      <w:bookmarkStart w:id="30" w:name="_Toc120331619"/>
      <w:bookmarkStart w:id="31" w:name="_Toc120333218"/>
      <w:bookmarkStart w:id="32" w:name="_Toc303152688"/>
      <w:bookmarkStart w:id="33" w:name="_Toc344387450"/>
      <w:bookmarkStart w:id="34" w:name="_Toc406745952"/>
      <w:bookmarkStart w:id="35" w:name="_Toc432163172"/>
      <w:bookmarkEnd w:id="23"/>
      <w:bookmarkEnd w:id="24"/>
      <w:bookmarkEnd w:id="25"/>
      <w:bookmarkEnd w:id="26"/>
      <w:r w:rsidRPr="00CA2C74">
        <w:rPr>
          <w:rFonts w:hint="eastAsia"/>
        </w:rPr>
        <w:t>产品名称</w:t>
      </w:r>
      <w:bookmarkEnd w:id="27"/>
      <w:bookmarkEnd w:id="28"/>
      <w:bookmarkEnd w:id="29"/>
      <w:bookmarkEnd w:id="30"/>
      <w:bookmarkEnd w:id="31"/>
      <w:bookmarkEnd w:id="32"/>
      <w:bookmarkEnd w:id="33"/>
      <w:bookmarkEnd w:id="34"/>
      <w:bookmarkEnd w:id="35"/>
    </w:p>
    <w:p w14:paraId="545B2BA8" w14:textId="77777777" w:rsidR="00426C69" w:rsidRPr="00745E57" w:rsidRDefault="00426C69" w:rsidP="00745E57">
      <w:pPr>
        <w:snapToGrid w:val="0"/>
        <w:ind w:firstLine="480"/>
        <w:rPr>
          <w:rFonts w:asciiTheme="minorEastAsia" w:eastAsiaTheme="minorEastAsia" w:hAnsiTheme="minorEastAsia"/>
          <w:sz w:val="24"/>
          <w:szCs w:val="24"/>
        </w:rPr>
      </w:pPr>
      <w:r w:rsidRPr="00745E57">
        <w:rPr>
          <w:rFonts w:asciiTheme="minorEastAsia" w:eastAsiaTheme="minorEastAsia" w:hAnsiTheme="minorEastAsia" w:hint="eastAsia"/>
          <w:sz w:val="24"/>
          <w:szCs w:val="24"/>
        </w:rPr>
        <w:t>项目全名：</w:t>
      </w:r>
      <w:r w:rsidR="00385BB5">
        <w:rPr>
          <w:rFonts w:asciiTheme="minorEastAsia" w:eastAsiaTheme="minorEastAsia" w:hAnsiTheme="minorEastAsia" w:hint="eastAsia"/>
          <w:sz w:val="24"/>
          <w:szCs w:val="24"/>
        </w:rPr>
        <w:t>白纸坊街道智能政务系统</w:t>
      </w:r>
    </w:p>
    <w:p w14:paraId="48A6B2FC" w14:textId="77777777" w:rsidR="00426C69" w:rsidRPr="00745E57" w:rsidRDefault="00426C69" w:rsidP="00745E57">
      <w:pPr>
        <w:snapToGrid w:val="0"/>
        <w:ind w:firstLine="480"/>
        <w:rPr>
          <w:rFonts w:asciiTheme="minorEastAsia" w:eastAsiaTheme="minorEastAsia" w:hAnsiTheme="minorEastAsia"/>
          <w:sz w:val="24"/>
          <w:szCs w:val="24"/>
        </w:rPr>
      </w:pPr>
      <w:r w:rsidRPr="00745E57">
        <w:rPr>
          <w:rFonts w:asciiTheme="minorEastAsia" w:eastAsiaTheme="minorEastAsia" w:hAnsiTheme="minorEastAsia" w:hint="eastAsia"/>
          <w:sz w:val="24"/>
          <w:szCs w:val="24"/>
        </w:rPr>
        <w:t>版本：1.0</w:t>
      </w:r>
    </w:p>
    <w:p w14:paraId="3E2D370D" w14:textId="77777777" w:rsidR="00426C69" w:rsidRDefault="004B3E1F" w:rsidP="00E028F6">
      <w:pPr>
        <w:pStyle w:val="22"/>
      </w:pPr>
      <w:bookmarkStart w:id="36" w:name="_Toc406745953"/>
      <w:bookmarkStart w:id="37" w:name="_Toc432163173"/>
      <w:r w:rsidRPr="00CA2C74">
        <w:rPr>
          <w:rFonts w:hint="eastAsia"/>
        </w:rPr>
        <w:t>术语</w:t>
      </w:r>
      <w:bookmarkEnd w:id="36"/>
      <w:bookmarkEnd w:id="37"/>
      <w:r w:rsidR="00426C69" w:rsidRPr="00CA2C74">
        <w:rPr>
          <w:rFonts w:hint="eastAsia"/>
        </w:rPr>
        <w:t xml:space="preserve"> </w:t>
      </w:r>
    </w:p>
    <w:p w14:paraId="67A5CED4" w14:textId="77777777" w:rsidR="00385BB5" w:rsidRPr="007B3097" w:rsidRDefault="00385BB5" w:rsidP="00385BB5">
      <w:pPr>
        <w:numPr>
          <w:ilvl w:val="0"/>
          <w:numId w:val="15"/>
        </w:numPr>
        <w:spacing w:line="360" w:lineRule="auto"/>
        <w:ind w:firstLineChars="0"/>
        <w:rPr>
          <w:rFonts w:ascii="宋体" w:eastAsia="宋体" w:hAnsi="宋体"/>
          <w:b/>
          <w:sz w:val="24"/>
          <w:szCs w:val="24"/>
        </w:rPr>
      </w:pPr>
      <w:r w:rsidRPr="007B3097">
        <w:rPr>
          <w:rFonts w:ascii="宋体" w:eastAsia="宋体" w:hAnsi="宋体" w:hint="eastAsia"/>
          <w:b/>
          <w:sz w:val="24"/>
          <w:szCs w:val="24"/>
        </w:rPr>
        <w:t>发文</w:t>
      </w:r>
    </w:p>
    <w:p w14:paraId="5EFC8470" w14:textId="77777777" w:rsidR="00385BB5" w:rsidRPr="007B3097" w:rsidRDefault="00385BB5" w:rsidP="00385BB5">
      <w:pPr>
        <w:spacing w:line="360" w:lineRule="auto"/>
        <w:ind w:firstLine="480"/>
        <w:rPr>
          <w:rFonts w:ascii="宋体" w:eastAsia="宋体" w:hAnsi="宋体"/>
          <w:sz w:val="24"/>
          <w:szCs w:val="24"/>
        </w:rPr>
      </w:pPr>
      <w:r w:rsidRPr="007B3097">
        <w:rPr>
          <w:rFonts w:ascii="宋体" w:eastAsia="宋体" w:hAnsi="宋体" w:hint="eastAsia"/>
          <w:sz w:val="24"/>
          <w:szCs w:val="24"/>
        </w:rPr>
        <w:t>用户单位以正式机构名义对外发出的公文。</w:t>
      </w:r>
    </w:p>
    <w:p w14:paraId="1871AC55" w14:textId="77777777" w:rsidR="00385BB5" w:rsidRPr="007B3097" w:rsidRDefault="00385BB5" w:rsidP="00385BB5">
      <w:pPr>
        <w:numPr>
          <w:ilvl w:val="0"/>
          <w:numId w:val="15"/>
        </w:numPr>
        <w:spacing w:line="360" w:lineRule="auto"/>
        <w:ind w:firstLineChars="0"/>
        <w:rPr>
          <w:rFonts w:ascii="宋体" w:eastAsia="宋体" w:hAnsi="宋体"/>
          <w:b/>
          <w:sz w:val="24"/>
          <w:szCs w:val="24"/>
        </w:rPr>
      </w:pPr>
      <w:r w:rsidRPr="007B3097">
        <w:rPr>
          <w:rFonts w:ascii="宋体" w:eastAsia="宋体" w:hAnsi="宋体" w:hint="eastAsia"/>
          <w:b/>
          <w:sz w:val="24"/>
          <w:szCs w:val="24"/>
        </w:rPr>
        <w:t>审核</w:t>
      </w:r>
    </w:p>
    <w:p w14:paraId="5BED0514" w14:textId="77777777" w:rsidR="00385BB5" w:rsidRDefault="00385BB5" w:rsidP="00385BB5">
      <w:pPr>
        <w:spacing w:line="360" w:lineRule="auto"/>
        <w:ind w:firstLine="480"/>
        <w:rPr>
          <w:rFonts w:ascii="宋体" w:eastAsia="宋体" w:hAnsi="宋体"/>
          <w:sz w:val="24"/>
          <w:szCs w:val="24"/>
        </w:rPr>
      </w:pPr>
      <w:r w:rsidRPr="007B3097">
        <w:rPr>
          <w:rFonts w:ascii="宋体" w:eastAsia="宋体" w:hAnsi="宋体" w:hint="eastAsia"/>
          <w:sz w:val="24"/>
          <w:szCs w:val="24"/>
        </w:rPr>
        <w:t>用户单位的领导对需要其审批的公文进行审批的操作行为。</w:t>
      </w:r>
    </w:p>
    <w:p w14:paraId="2EE8C60E" w14:textId="77777777" w:rsidR="00385BB5" w:rsidRPr="007B3097" w:rsidRDefault="00385BB5" w:rsidP="00385BB5">
      <w:pPr>
        <w:numPr>
          <w:ilvl w:val="0"/>
          <w:numId w:val="15"/>
        </w:numPr>
        <w:spacing w:line="360" w:lineRule="auto"/>
        <w:ind w:firstLineChars="0"/>
        <w:rPr>
          <w:rFonts w:ascii="宋体" w:eastAsia="宋体" w:hAnsi="宋体"/>
          <w:b/>
          <w:sz w:val="24"/>
          <w:szCs w:val="24"/>
        </w:rPr>
      </w:pPr>
      <w:r>
        <w:rPr>
          <w:rFonts w:ascii="宋体" w:eastAsia="宋体" w:hAnsi="宋体" w:hint="eastAsia"/>
          <w:b/>
          <w:sz w:val="24"/>
          <w:szCs w:val="24"/>
        </w:rPr>
        <w:lastRenderedPageBreak/>
        <w:t>业务设置</w:t>
      </w:r>
    </w:p>
    <w:p w14:paraId="3302CF3E" w14:textId="77777777" w:rsidR="00385BB5" w:rsidRPr="007B3097" w:rsidRDefault="00385BB5" w:rsidP="00385BB5">
      <w:pPr>
        <w:spacing w:line="360" w:lineRule="auto"/>
        <w:ind w:firstLine="480"/>
        <w:rPr>
          <w:rFonts w:ascii="宋体" w:eastAsia="宋体" w:hAnsi="宋体"/>
          <w:sz w:val="24"/>
          <w:szCs w:val="24"/>
        </w:rPr>
      </w:pPr>
      <w:r>
        <w:rPr>
          <w:rFonts w:ascii="宋体" w:eastAsia="宋体" w:hAnsi="宋体" w:hint="eastAsia"/>
          <w:sz w:val="24"/>
          <w:szCs w:val="24"/>
        </w:rPr>
        <w:t>设置首页面中系统连接地址、软件下载及对文件夹进行操作的行为。</w:t>
      </w:r>
    </w:p>
    <w:p w14:paraId="0DD5544B" w14:textId="77777777" w:rsidR="00385BB5" w:rsidRPr="007B3097" w:rsidRDefault="00385BB5" w:rsidP="00385BB5">
      <w:pPr>
        <w:numPr>
          <w:ilvl w:val="0"/>
          <w:numId w:val="15"/>
        </w:numPr>
        <w:spacing w:line="360" w:lineRule="auto"/>
        <w:ind w:firstLineChars="0"/>
        <w:rPr>
          <w:rFonts w:ascii="宋体" w:eastAsia="宋体" w:hAnsi="宋体"/>
          <w:b/>
          <w:sz w:val="24"/>
          <w:szCs w:val="24"/>
        </w:rPr>
      </w:pPr>
      <w:r w:rsidRPr="007B3097">
        <w:rPr>
          <w:rFonts w:ascii="宋体" w:eastAsia="宋体" w:hAnsi="宋体" w:hint="eastAsia"/>
          <w:b/>
          <w:sz w:val="24"/>
          <w:szCs w:val="24"/>
        </w:rPr>
        <w:t>角色</w:t>
      </w:r>
    </w:p>
    <w:p w14:paraId="4C0F81C2" w14:textId="77777777" w:rsidR="00385BB5" w:rsidRPr="007B3097" w:rsidRDefault="00385BB5" w:rsidP="00385BB5">
      <w:pPr>
        <w:spacing w:line="360" w:lineRule="auto"/>
        <w:ind w:firstLine="480"/>
        <w:rPr>
          <w:rFonts w:ascii="宋体" w:eastAsia="宋体" w:hAnsi="宋体"/>
          <w:sz w:val="24"/>
          <w:szCs w:val="24"/>
        </w:rPr>
      </w:pPr>
      <w:r w:rsidRPr="007B3097">
        <w:rPr>
          <w:rFonts w:ascii="宋体" w:eastAsia="宋体" w:hAnsi="宋体" w:hint="eastAsia"/>
          <w:sz w:val="24"/>
          <w:szCs w:val="24"/>
        </w:rPr>
        <w:t>一定数量的权限的集合，是权限分配的单位或载体。</w:t>
      </w:r>
    </w:p>
    <w:p w14:paraId="09F1D861" w14:textId="77777777" w:rsidR="00385BB5" w:rsidRPr="007B3097" w:rsidRDefault="00385BB5" w:rsidP="00385BB5">
      <w:pPr>
        <w:numPr>
          <w:ilvl w:val="0"/>
          <w:numId w:val="15"/>
        </w:numPr>
        <w:spacing w:line="360" w:lineRule="auto"/>
        <w:ind w:firstLineChars="0"/>
        <w:rPr>
          <w:rFonts w:ascii="宋体" w:eastAsia="宋体" w:hAnsi="宋体" w:cs="Times New Roman"/>
          <w:b/>
          <w:sz w:val="24"/>
          <w:szCs w:val="24"/>
        </w:rPr>
      </w:pPr>
      <w:r w:rsidRPr="007B3097">
        <w:rPr>
          <w:rFonts w:ascii="宋体" w:eastAsia="宋体" w:hAnsi="宋体" w:cs="Times New Roman" w:hint="eastAsia"/>
          <w:b/>
          <w:sz w:val="24"/>
          <w:szCs w:val="24"/>
        </w:rPr>
        <w:t>业务系统</w:t>
      </w:r>
    </w:p>
    <w:p w14:paraId="1E06C01B" w14:textId="77777777" w:rsidR="00385BB5" w:rsidRPr="007B3097" w:rsidRDefault="00385BB5" w:rsidP="00385BB5">
      <w:pPr>
        <w:spacing w:line="360" w:lineRule="auto"/>
        <w:ind w:firstLine="480"/>
        <w:rPr>
          <w:rFonts w:ascii="宋体" w:eastAsia="宋体" w:hAnsi="宋体" w:cs="宋体"/>
          <w:noProof/>
          <w:color w:val="000000"/>
          <w:kern w:val="0"/>
          <w:sz w:val="24"/>
          <w:szCs w:val="24"/>
        </w:rPr>
      </w:pPr>
      <w:r w:rsidRPr="007B3097">
        <w:rPr>
          <w:rFonts w:ascii="宋体" w:eastAsia="宋体" w:hAnsi="宋体" w:cs="宋体" w:hint="eastAsia"/>
          <w:noProof/>
          <w:color w:val="000000"/>
          <w:kern w:val="0"/>
          <w:sz w:val="24"/>
          <w:szCs w:val="24"/>
        </w:rPr>
        <w:t>将硬件、软件、信息或服务、政策、程序、人有机地组合在一起，实现对机构业务信息的保存、整理和提供。如：办公自动化系统等。</w:t>
      </w:r>
    </w:p>
    <w:p w14:paraId="04048E80" w14:textId="77777777" w:rsidR="005966A5" w:rsidRPr="00CA2C74" w:rsidRDefault="005966A5" w:rsidP="00E028F6">
      <w:pPr>
        <w:pStyle w:val="22"/>
      </w:pPr>
      <w:bookmarkStart w:id="38" w:name="_Toc347413937"/>
      <w:bookmarkStart w:id="39" w:name="_Toc347414213"/>
      <w:bookmarkStart w:id="40" w:name="_Toc347414491"/>
      <w:bookmarkStart w:id="41" w:name="_Toc347415423"/>
      <w:bookmarkStart w:id="42" w:name="_Toc181266317"/>
      <w:bookmarkStart w:id="43" w:name="_Toc406745954"/>
      <w:bookmarkStart w:id="44" w:name="_Toc432163174"/>
      <w:bookmarkEnd w:id="38"/>
      <w:bookmarkEnd w:id="39"/>
      <w:bookmarkEnd w:id="40"/>
      <w:bookmarkEnd w:id="41"/>
      <w:r w:rsidRPr="00CA2C74">
        <w:rPr>
          <w:rFonts w:hint="eastAsia"/>
        </w:rPr>
        <w:t>规范性引用文件</w:t>
      </w:r>
      <w:bookmarkEnd w:id="42"/>
      <w:bookmarkEnd w:id="43"/>
      <w:bookmarkEnd w:id="44"/>
    </w:p>
    <w:p w14:paraId="3DDB6AF0" w14:textId="77777777" w:rsidR="00385BB5" w:rsidRPr="007B3097" w:rsidRDefault="00385BB5" w:rsidP="00385BB5">
      <w:pPr>
        <w:pStyle w:val="aff5"/>
        <w:adjustRightInd w:val="0"/>
        <w:snapToGrid w:val="0"/>
        <w:spacing w:line="360" w:lineRule="auto"/>
        <w:ind w:firstLine="480"/>
        <w:rPr>
          <w:rFonts w:hAnsi="宋体"/>
          <w:sz w:val="24"/>
          <w:szCs w:val="24"/>
        </w:rPr>
      </w:pPr>
      <w:bookmarkStart w:id="45" w:name="_Toc406745957"/>
      <w:bookmarkStart w:id="46" w:name="_Toc344387452"/>
      <w:r w:rsidRPr="001F6CBD">
        <w:rPr>
          <w:rFonts w:hAnsi="宋体" w:hint="eastAsia"/>
          <w:sz w:val="24"/>
          <w:szCs w:val="24"/>
        </w:rPr>
        <w:t>系统应遵循的国家现行有关信息化标准：（包括但不限于以下标准，如有更新版本应按最新版本执行。）</w:t>
      </w:r>
    </w:p>
    <w:p w14:paraId="25A259FF" w14:textId="77777777" w:rsidR="00385BB5" w:rsidRPr="007B3097" w:rsidRDefault="00385BB5" w:rsidP="00385BB5">
      <w:pPr>
        <w:pStyle w:val="a8"/>
        <w:numPr>
          <w:ilvl w:val="0"/>
          <w:numId w:val="17"/>
        </w:numPr>
        <w:snapToGrid w:val="0"/>
        <w:spacing w:line="360" w:lineRule="auto"/>
        <w:ind w:firstLineChars="0"/>
        <w:rPr>
          <w:rFonts w:ascii="宋体" w:eastAsia="宋体" w:hAnsi="宋体" w:cs="Times New Roman"/>
          <w:noProof/>
          <w:kern w:val="0"/>
          <w:sz w:val="24"/>
          <w:szCs w:val="24"/>
        </w:rPr>
      </w:pPr>
      <w:r w:rsidRPr="00D15A9B">
        <w:rPr>
          <w:rFonts w:ascii="宋体" w:eastAsia="宋体" w:hAnsi="宋体" w:cs="Times New Roman" w:hint="eastAsia"/>
          <w:noProof/>
          <w:kern w:val="0"/>
          <w:sz w:val="24"/>
          <w:szCs w:val="24"/>
        </w:rPr>
        <w:t>GB/T 9385-2008 计算机软件需求规格说明规范</w:t>
      </w:r>
    </w:p>
    <w:p w14:paraId="60635930" w14:textId="77777777" w:rsidR="00385BB5" w:rsidRPr="007B3097" w:rsidRDefault="00385BB5" w:rsidP="00385BB5">
      <w:pPr>
        <w:pStyle w:val="a8"/>
        <w:numPr>
          <w:ilvl w:val="0"/>
          <w:numId w:val="17"/>
        </w:numPr>
        <w:snapToGrid w:val="0"/>
        <w:spacing w:line="360" w:lineRule="auto"/>
        <w:ind w:firstLineChars="0"/>
        <w:rPr>
          <w:rFonts w:ascii="宋体" w:eastAsia="宋体" w:hAnsi="宋体" w:cs="Times New Roman"/>
          <w:noProof/>
          <w:kern w:val="0"/>
          <w:sz w:val="24"/>
          <w:szCs w:val="24"/>
        </w:rPr>
      </w:pPr>
      <w:r w:rsidRPr="00D15A9B">
        <w:rPr>
          <w:rFonts w:ascii="宋体" w:eastAsia="宋体" w:hAnsi="宋体" w:cs="Times New Roman" w:hint="eastAsia"/>
          <w:noProof/>
          <w:kern w:val="0"/>
          <w:sz w:val="24"/>
          <w:szCs w:val="24"/>
        </w:rPr>
        <w:t>GB/T 8566-1995计算机软件开发规范</w:t>
      </w:r>
    </w:p>
    <w:p w14:paraId="5E616033" w14:textId="77777777" w:rsidR="00385BB5" w:rsidRPr="007B3097" w:rsidRDefault="00385BB5" w:rsidP="00385BB5">
      <w:pPr>
        <w:pStyle w:val="a8"/>
        <w:numPr>
          <w:ilvl w:val="0"/>
          <w:numId w:val="17"/>
        </w:numPr>
        <w:snapToGrid w:val="0"/>
        <w:spacing w:line="360" w:lineRule="auto"/>
        <w:ind w:firstLineChars="0"/>
        <w:rPr>
          <w:rFonts w:ascii="宋体" w:eastAsia="宋体" w:hAnsi="宋体" w:cs="Times New Roman"/>
          <w:sz w:val="24"/>
          <w:szCs w:val="24"/>
        </w:rPr>
      </w:pPr>
      <w:r w:rsidRPr="00D15A9B">
        <w:rPr>
          <w:rFonts w:ascii="宋体" w:eastAsia="宋体" w:hAnsi="宋体" w:cs="Times New Roman" w:hint="eastAsia"/>
          <w:noProof/>
          <w:kern w:val="0"/>
          <w:sz w:val="24"/>
          <w:szCs w:val="24"/>
        </w:rPr>
        <w:t>GB/T 9386-2008 :</w:t>
      </w:r>
      <w:r>
        <w:rPr>
          <w:rFonts w:ascii="宋体" w:eastAsia="宋体" w:hAnsi="宋体" w:cs="Times New Roman" w:hint="eastAsia"/>
          <w:noProof/>
          <w:kern w:val="0"/>
          <w:sz w:val="24"/>
          <w:szCs w:val="24"/>
        </w:rPr>
        <w:t>计算机软件测试文件编制规</w:t>
      </w:r>
      <w:r w:rsidRPr="007B3097">
        <w:rPr>
          <w:rFonts w:ascii="宋体" w:eastAsia="宋体" w:hAnsi="宋体" w:cs="Times New Roman" w:hint="eastAsia"/>
          <w:noProof/>
          <w:kern w:val="0"/>
          <w:sz w:val="24"/>
          <w:szCs w:val="24"/>
        </w:rPr>
        <w:t>范</w:t>
      </w:r>
    </w:p>
    <w:p w14:paraId="58B47598" w14:textId="77777777" w:rsidR="00385BB5" w:rsidRPr="007B3097" w:rsidRDefault="00385BB5" w:rsidP="00385BB5">
      <w:pPr>
        <w:pStyle w:val="a8"/>
        <w:numPr>
          <w:ilvl w:val="0"/>
          <w:numId w:val="17"/>
        </w:numPr>
        <w:snapToGrid w:val="0"/>
        <w:spacing w:line="360" w:lineRule="auto"/>
        <w:ind w:firstLineChars="0"/>
        <w:rPr>
          <w:rFonts w:ascii="宋体" w:eastAsia="宋体" w:hAnsi="宋体" w:cs="Times New Roman"/>
          <w:noProof/>
          <w:kern w:val="0"/>
          <w:sz w:val="24"/>
          <w:szCs w:val="24"/>
        </w:rPr>
      </w:pPr>
      <w:r w:rsidRPr="00D15A9B">
        <w:rPr>
          <w:rFonts w:ascii="宋体" w:eastAsia="宋体" w:hAnsi="宋体" w:cs="Times New Roman" w:hint="eastAsia"/>
          <w:noProof/>
          <w:kern w:val="0"/>
          <w:sz w:val="24"/>
          <w:szCs w:val="24"/>
        </w:rPr>
        <w:t>GB/T 19001-1994 在计算机软件开发、供应、安装和维护中的使用指南</w:t>
      </w:r>
    </w:p>
    <w:p w14:paraId="1E1025BB" w14:textId="77777777" w:rsidR="00385BB5" w:rsidRPr="007B3097" w:rsidRDefault="00385BB5" w:rsidP="00385BB5">
      <w:pPr>
        <w:pStyle w:val="a8"/>
        <w:numPr>
          <w:ilvl w:val="0"/>
          <w:numId w:val="17"/>
        </w:numPr>
        <w:snapToGrid w:val="0"/>
        <w:spacing w:line="360" w:lineRule="auto"/>
        <w:ind w:firstLineChars="0"/>
        <w:rPr>
          <w:rFonts w:ascii="宋体" w:eastAsia="宋体" w:hAnsi="宋体" w:cs="Times New Roman"/>
          <w:noProof/>
          <w:kern w:val="0"/>
          <w:sz w:val="24"/>
          <w:szCs w:val="24"/>
        </w:rPr>
      </w:pPr>
      <w:r w:rsidRPr="00D15A9B">
        <w:rPr>
          <w:rFonts w:ascii="宋体" w:eastAsia="宋体" w:hAnsi="宋体" w:cs="Times New Roman" w:hint="eastAsia"/>
          <w:noProof/>
          <w:kern w:val="0"/>
          <w:sz w:val="24"/>
          <w:szCs w:val="24"/>
        </w:rPr>
        <w:t>GB/T 8566-2007 信息技术 软件生存周期过程</w:t>
      </w:r>
    </w:p>
    <w:p w14:paraId="6C8444C8" w14:textId="77777777" w:rsidR="00385BB5" w:rsidRPr="007B3097" w:rsidRDefault="00385BB5" w:rsidP="00385BB5">
      <w:pPr>
        <w:numPr>
          <w:ilvl w:val="0"/>
          <w:numId w:val="17"/>
        </w:numPr>
        <w:snapToGrid w:val="0"/>
        <w:spacing w:line="360" w:lineRule="auto"/>
        <w:ind w:firstLineChars="0"/>
        <w:rPr>
          <w:rFonts w:ascii="宋体" w:eastAsia="宋体" w:hAnsi="宋体" w:cs="Times New Roman"/>
          <w:sz w:val="24"/>
          <w:szCs w:val="24"/>
        </w:rPr>
      </w:pPr>
      <w:r w:rsidRPr="00D15A9B">
        <w:rPr>
          <w:rFonts w:ascii="宋体" w:eastAsia="宋体" w:hAnsi="宋体" w:cs="Times New Roman" w:hint="eastAsia"/>
          <w:sz w:val="24"/>
          <w:szCs w:val="24"/>
        </w:rPr>
        <w:t>GB/T 14394-2008 计算机软件可靠性和可维护性管理</w:t>
      </w:r>
    </w:p>
    <w:p w14:paraId="294FA24C" w14:textId="77777777" w:rsidR="00225561" w:rsidRPr="00A75CF3" w:rsidRDefault="00225561" w:rsidP="00E028F6">
      <w:pPr>
        <w:pStyle w:val="22"/>
      </w:pPr>
      <w:bookmarkStart w:id="47" w:name="_Toc432163175"/>
      <w:r w:rsidRPr="00A75CF3">
        <w:rPr>
          <w:rFonts w:hint="eastAsia"/>
        </w:rPr>
        <w:t>建设内容</w:t>
      </w:r>
      <w:bookmarkEnd w:id="45"/>
      <w:bookmarkEnd w:id="47"/>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1275"/>
        <w:gridCol w:w="1517"/>
        <w:gridCol w:w="4348"/>
      </w:tblGrid>
      <w:tr w:rsidR="00385BB5" w:rsidRPr="00C0165B" w14:paraId="7274B36C" w14:textId="77777777" w:rsidTr="003E5E14">
        <w:trPr>
          <w:trHeight w:val="510"/>
          <w:jc w:val="center"/>
        </w:trPr>
        <w:tc>
          <w:tcPr>
            <w:tcW w:w="906" w:type="dxa"/>
            <w:shd w:val="clear" w:color="auto" w:fill="auto"/>
            <w:noWrap/>
            <w:vAlign w:val="center"/>
            <w:hideMark/>
          </w:tcPr>
          <w:p w14:paraId="6F11F7FA" w14:textId="77777777" w:rsidR="00385BB5" w:rsidRPr="00C0165B" w:rsidRDefault="00385BB5" w:rsidP="003E5E14">
            <w:pPr>
              <w:widowControl/>
              <w:spacing w:line="360" w:lineRule="auto"/>
              <w:ind w:firstLineChars="0" w:firstLine="0"/>
              <w:jc w:val="left"/>
              <w:rPr>
                <w:rFonts w:ascii="宋体" w:eastAsia="宋体" w:hAnsi="宋体" w:cs="宋体"/>
                <w:color w:val="000000"/>
                <w:kern w:val="0"/>
                <w:sz w:val="24"/>
                <w:szCs w:val="24"/>
              </w:rPr>
            </w:pPr>
            <w:r w:rsidRPr="00C0165B">
              <w:rPr>
                <w:rFonts w:ascii="宋体" w:eastAsia="宋体" w:hAnsi="宋体" w:cs="宋体" w:hint="eastAsia"/>
                <w:color w:val="000000"/>
                <w:kern w:val="0"/>
                <w:sz w:val="24"/>
                <w:szCs w:val="24"/>
              </w:rPr>
              <w:t>序号</w:t>
            </w:r>
          </w:p>
        </w:tc>
        <w:tc>
          <w:tcPr>
            <w:tcW w:w="2792" w:type="dxa"/>
            <w:gridSpan w:val="2"/>
            <w:shd w:val="clear" w:color="auto" w:fill="auto"/>
            <w:vAlign w:val="center"/>
            <w:hideMark/>
          </w:tcPr>
          <w:p w14:paraId="1F631EC5" w14:textId="77777777" w:rsidR="00385BB5" w:rsidRPr="00C0165B" w:rsidRDefault="00385BB5" w:rsidP="003E5E14">
            <w:pPr>
              <w:widowControl/>
              <w:spacing w:line="360" w:lineRule="auto"/>
              <w:ind w:firstLineChars="0" w:firstLine="0"/>
              <w:jc w:val="center"/>
              <w:rPr>
                <w:rFonts w:ascii="宋体" w:eastAsia="宋体" w:hAnsi="宋体"/>
                <w:color w:val="000000"/>
                <w:kern w:val="0"/>
                <w:sz w:val="24"/>
                <w:szCs w:val="24"/>
              </w:rPr>
            </w:pPr>
            <w:r w:rsidRPr="00C0165B">
              <w:rPr>
                <w:rFonts w:ascii="宋体" w:eastAsia="宋体" w:hAnsi="宋体" w:hint="eastAsia"/>
                <w:color w:val="000000"/>
                <w:kern w:val="0"/>
                <w:sz w:val="24"/>
                <w:szCs w:val="24"/>
              </w:rPr>
              <w:t>工作内容（模块功能）</w:t>
            </w:r>
          </w:p>
        </w:tc>
        <w:tc>
          <w:tcPr>
            <w:tcW w:w="4348" w:type="dxa"/>
            <w:shd w:val="clear" w:color="auto" w:fill="auto"/>
            <w:noWrap/>
            <w:vAlign w:val="center"/>
            <w:hideMark/>
          </w:tcPr>
          <w:p w14:paraId="38A0233D" w14:textId="77777777" w:rsidR="00385BB5" w:rsidRPr="00C0165B" w:rsidRDefault="00385BB5" w:rsidP="003E5E14">
            <w:pPr>
              <w:widowControl/>
              <w:spacing w:line="360" w:lineRule="auto"/>
              <w:ind w:firstLineChars="0" w:firstLine="0"/>
              <w:jc w:val="center"/>
              <w:rPr>
                <w:rFonts w:ascii="宋体" w:eastAsia="宋体" w:hAnsi="宋体"/>
                <w:color w:val="000000"/>
                <w:kern w:val="0"/>
                <w:sz w:val="24"/>
                <w:szCs w:val="24"/>
              </w:rPr>
            </w:pPr>
            <w:r w:rsidRPr="00C0165B">
              <w:rPr>
                <w:rFonts w:ascii="宋体" w:eastAsia="宋体" w:hAnsi="宋体" w:hint="eastAsia"/>
                <w:color w:val="000000"/>
                <w:kern w:val="0"/>
                <w:sz w:val="24"/>
                <w:szCs w:val="24"/>
              </w:rPr>
              <w:t>说明</w:t>
            </w:r>
          </w:p>
        </w:tc>
      </w:tr>
      <w:tr w:rsidR="00385BB5" w:rsidRPr="00C0165B" w14:paraId="24AED179" w14:textId="77777777" w:rsidTr="003E5E14">
        <w:trPr>
          <w:trHeight w:val="525"/>
          <w:jc w:val="center"/>
        </w:trPr>
        <w:tc>
          <w:tcPr>
            <w:tcW w:w="906" w:type="dxa"/>
            <w:vMerge w:val="restart"/>
            <w:shd w:val="clear" w:color="auto" w:fill="auto"/>
            <w:noWrap/>
            <w:vAlign w:val="center"/>
            <w:hideMark/>
          </w:tcPr>
          <w:p w14:paraId="02143564" w14:textId="77777777" w:rsidR="00385BB5" w:rsidRPr="00C0165B" w:rsidRDefault="00385BB5" w:rsidP="003E5E14">
            <w:pPr>
              <w:widowControl/>
              <w:spacing w:line="360" w:lineRule="auto"/>
              <w:ind w:firstLineChars="0" w:firstLine="0"/>
              <w:jc w:val="center"/>
              <w:rPr>
                <w:rFonts w:ascii="宋体" w:eastAsia="宋体" w:hAnsi="宋体" w:cs="宋体"/>
                <w:color w:val="000000"/>
                <w:kern w:val="0"/>
                <w:sz w:val="24"/>
                <w:szCs w:val="24"/>
              </w:rPr>
            </w:pPr>
            <w:r w:rsidRPr="00C0165B">
              <w:rPr>
                <w:rFonts w:ascii="宋体" w:eastAsia="宋体" w:hAnsi="宋体" w:cs="宋体" w:hint="eastAsia"/>
                <w:color w:val="000000"/>
                <w:kern w:val="0"/>
                <w:sz w:val="24"/>
                <w:szCs w:val="24"/>
              </w:rPr>
              <w:t>1</w:t>
            </w:r>
          </w:p>
        </w:tc>
        <w:tc>
          <w:tcPr>
            <w:tcW w:w="1275" w:type="dxa"/>
            <w:vMerge w:val="restart"/>
            <w:shd w:val="clear" w:color="auto" w:fill="auto"/>
            <w:vAlign w:val="center"/>
            <w:hideMark/>
          </w:tcPr>
          <w:p w14:paraId="5C50FA3E" w14:textId="77777777" w:rsidR="00385BB5" w:rsidRPr="00C0165B" w:rsidRDefault="00385BB5" w:rsidP="003E5E14">
            <w:pPr>
              <w:widowControl/>
              <w:spacing w:line="360" w:lineRule="auto"/>
              <w:ind w:firstLineChars="0" w:firstLine="0"/>
              <w:rPr>
                <w:rFonts w:ascii="宋体" w:eastAsia="宋体" w:hAnsi="宋体"/>
                <w:color w:val="000000"/>
                <w:kern w:val="0"/>
                <w:sz w:val="24"/>
                <w:szCs w:val="24"/>
              </w:rPr>
            </w:pPr>
            <w:r>
              <w:rPr>
                <w:rFonts w:ascii="宋体" w:eastAsia="宋体" w:hAnsi="宋体" w:hint="eastAsia"/>
                <w:color w:val="000000"/>
                <w:kern w:val="0"/>
                <w:sz w:val="24"/>
                <w:szCs w:val="24"/>
              </w:rPr>
              <w:t>文档</w:t>
            </w:r>
          </w:p>
        </w:tc>
        <w:tc>
          <w:tcPr>
            <w:tcW w:w="1517" w:type="dxa"/>
            <w:shd w:val="clear" w:color="auto" w:fill="auto"/>
            <w:vAlign w:val="center"/>
            <w:hideMark/>
          </w:tcPr>
          <w:p w14:paraId="299D1037" w14:textId="77777777" w:rsidR="00385BB5" w:rsidRPr="00C0165B" w:rsidRDefault="00385BB5" w:rsidP="003E5E14">
            <w:pPr>
              <w:widowControl/>
              <w:spacing w:line="360" w:lineRule="auto"/>
              <w:ind w:firstLineChars="0" w:firstLine="0"/>
              <w:jc w:val="center"/>
              <w:rPr>
                <w:rFonts w:ascii="宋体" w:eastAsia="宋体" w:hAnsi="宋体"/>
                <w:color w:val="000000"/>
                <w:kern w:val="0"/>
                <w:sz w:val="24"/>
                <w:szCs w:val="24"/>
              </w:rPr>
            </w:pPr>
            <w:r>
              <w:rPr>
                <w:rFonts w:ascii="宋体" w:eastAsia="宋体" w:hAnsi="宋体"/>
                <w:color w:val="000000"/>
                <w:kern w:val="0"/>
                <w:sz w:val="24"/>
                <w:szCs w:val="24"/>
              </w:rPr>
              <w:t>文件夹管理</w:t>
            </w:r>
          </w:p>
        </w:tc>
        <w:tc>
          <w:tcPr>
            <w:tcW w:w="4348" w:type="dxa"/>
            <w:shd w:val="clear" w:color="auto" w:fill="auto"/>
            <w:vAlign w:val="center"/>
            <w:hideMark/>
          </w:tcPr>
          <w:p w14:paraId="0983E9D9" w14:textId="77777777" w:rsidR="00385BB5" w:rsidRPr="00C0165B" w:rsidRDefault="00385BB5" w:rsidP="003E5E14">
            <w:pPr>
              <w:widowControl/>
              <w:spacing w:line="360" w:lineRule="auto"/>
              <w:ind w:firstLineChars="0" w:firstLine="0"/>
              <w:jc w:val="left"/>
              <w:rPr>
                <w:rFonts w:ascii="宋体" w:eastAsia="宋体" w:hAnsi="宋体"/>
                <w:color w:val="000000"/>
                <w:kern w:val="0"/>
                <w:sz w:val="24"/>
                <w:szCs w:val="24"/>
              </w:rPr>
            </w:pPr>
            <w:r w:rsidRPr="000D1D14">
              <w:rPr>
                <w:rFonts w:ascii="宋体" w:eastAsia="宋体" w:hAnsi="宋体" w:hint="eastAsia"/>
                <w:color w:val="000000"/>
                <w:kern w:val="0"/>
                <w:sz w:val="24"/>
                <w:szCs w:val="24"/>
              </w:rPr>
              <w:t>文件管理员在此目录创建各部门科室的基础文件夹</w:t>
            </w:r>
            <w:r w:rsidRPr="00C0165B">
              <w:rPr>
                <w:rFonts w:ascii="宋体" w:eastAsia="宋体" w:hAnsi="宋体" w:hint="eastAsia"/>
                <w:color w:val="000000"/>
                <w:kern w:val="0"/>
                <w:sz w:val="24"/>
                <w:szCs w:val="24"/>
              </w:rPr>
              <w:t>。</w:t>
            </w:r>
          </w:p>
        </w:tc>
      </w:tr>
      <w:tr w:rsidR="00385BB5" w:rsidRPr="00C0165B" w14:paraId="09598FED" w14:textId="77777777" w:rsidTr="003E5E14">
        <w:trPr>
          <w:trHeight w:val="525"/>
          <w:jc w:val="center"/>
        </w:trPr>
        <w:tc>
          <w:tcPr>
            <w:tcW w:w="906" w:type="dxa"/>
            <w:vMerge/>
            <w:shd w:val="clear" w:color="auto" w:fill="auto"/>
            <w:noWrap/>
            <w:vAlign w:val="center"/>
          </w:tcPr>
          <w:p w14:paraId="61A6C5CE" w14:textId="77777777" w:rsidR="00385BB5" w:rsidRPr="00C0165B" w:rsidRDefault="00385BB5" w:rsidP="003E5E14">
            <w:pPr>
              <w:widowControl/>
              <w:spacing w:line="360" w:lineRule="auto"/>
              <w:ind w:firstLineChars="0" w:firstLine="0"/>
              <w:jc w:val="center"/>
              <w:rPr>
                <w:rFonts w:ascii="宋体" w:eastAsia="宋体" w:hAnsi="宋体" w:cs="宋体"/>
                <w:color w:val="000000"/>
                <w:kern w:val="0"/>
                <w:sz w:val="24"/>
                <w:szCs w:val="24"/>
              </w:rPr>
            </w:pPr>
          </w:p>
        </w:tc>
        <w:tc>
          <w:tcPr>
            <w:tcW w:w="1275" w:type="dxa"/>
            <w:vMerge/>
            <w:shd w:val="clear" w:color="auto" w:fill="auto"/>
            <w:vAlign w:val="center"/>
          </w:tcPr>
          <w:p w14:paraId="55FF482D" w14:textId="77777777" w:rsidR="00385BB5" w:rsidRPr="00C0165B" w:rsidRDefault="00385BB5" w:rsidP="003E5E14">
            <w:pPr>
              <w:widowControl/>
              <w:spacing w:line="360" w:lineRule="auto"/>
              <w:ind w:firstLineChars="0" w:firstLine="0"/>
              <w:rPr>
                <w:rFonts w:ascii="宋体" w:eastAsia="宋体" w:hAnsi="宋体"/>
                <w:color w:val="000000"/>
                <w:kern w:val="0"/>
                <w:sz w:val="24"/>
                <w:szCs w:val="24"/>
              </w:rPr>
            </w:pPr>
          </w:p>
        </w:tc>
        <w:tc>
          <w:tcPr>
            <w:tcW w:w="1517" w:type="dxa"/>
            <w:shd w:val="clear" w:color="auto" w:fill="auto"/>
            <w:vAlign w:val="center"/>
          </w:tcPr>
          <w:p w14:paraId="3D80C61B" w14:textId="77777777" w:rsidR="00385BB5" w:rsidRPr="00C0165B" w:rsidRDefault="00385BB5" w:rsidP="003E5E14">
            <w:pPr>
              <w:widowControl/>
              <w:spacing w:line="360" w:lineRule="auto"/>
              <w:ind w:firstLineChars="0" w:firstLine="0"/>
              <w:jc w:val="center"/>
              <w:rPr>
                <w:rFonts w:ascii="宋体" w:eastAsia="宋体" w:hAnsi="宋体"/>
                <w:color w:val="000000"/>
                <w:kern w:val="0"/>
                <w:sz w:val="24"/>
                <w:szCs w:val="24"/>
              </w:rPr>
            </w:pPr>
            <w:r>
              <w:rPr>
                <w:rFonts w:ascii="宋体" w:eastAsia="宋体" w:hAnsi="宋体" w:hint="eastAsia"/>
                <w:color w:val="000000"/>
                <w:kern w:val="0"/>
                <w:sz w:val="24"/>
                <w:szCs w:val="24"/>
              </w:rPr>
              <w:t>全部文档</w:t>
            </w:r>
          </w:p>
        </w:tc>
        <w:tc>
          <w:tcPr>
            <w:tcW w:w="4348" w:type="dxa"/>
            <w:shd w:val="clear" w:color="auto" w:fill="auto"/>
            <w:vAlign w:val="center"/>
          </w:tcPr>
          <w:p w14:paraId="103CD8E5" w14:textId="77777777" w:rsidR="00385BB5" w:rsidRPr="00C0165B" w:rsidRDefault="00385BB5" w:rsidP="003E5E14">
            <w:pPr>
              <w:widowControl/>
              <w:spacing w:line="360" w:lineRule="auto"/>
              <w:ind w:firstLineChars="0" w:firstLine="0"/>
              <w:jc w:val="left"/>
              <w:rPr>
                <w:rFonts w:ascii="宋体" w:eastAsia="宋体" w:hAnsi="宋体"/>
                <w:color w:val="000000"/>
                <w:kern w:val="0"/>
                <w:sz w:val="24"/>
                <w:szCs w:val="24"/>
              </w:rPr>
            </w:pPr>
            <w:r w:rsidRPr="000D1D14">
              <w:rPr>
                <w:rFonts w:ascii="宋体" w:eastAsia="宋体" w:hAnsi="宋体" w:hint="eastAsia"/>
                <w:color w:val="000000"/>
                <w:kern w:val="0"/>
                <w:sz w:val="24"/>
                <w:szCs w:val="24"/>
              </w:rPr>
              <w:t>普通用户在此可以查看全部文档，维护文件夹</w:t>
            </w:r>
            <w:r w:rsidRPr="00C0165B">
              <w:rPr>
                <w:rFonts w:ascii="宋体" w:eastAsia="宋体" w:hAnsi="宋体" w:hint="eastAsia"/>
                <w:color w:val="000000"/>
                <w:kern w:val="0"/>
                <w:sz w:val="24"/>
                <w:szCs w:val="24"/>
              </w:rPr>
              <w:t>。</w:t>
            </w:r>
          </w:p>
        </w:tc>
      </w:tr>
      <w:tr w:rsidR="00385BB5" w:rsidRPr="00C0165B" w14:paraId="12A51E46" w14:textId="77777777" w:rsidTr="003E5E14">
        <w:trPr>
          <w:trHeight w:val="525"/>
          <w:jc w:val="center"/>
        </w:trPr>
        <w:tc>
          <w:tcPr>
            <w:tcW w:w="906" w:type="dxa"/>
            <w:vMerge/>
            <w:shd w:val="clear" w:color="auto" w:fill="auto"/>
            <w:noWrap/>
            <w:vAlign w:val="center"/>
          </w:tcPr>
          <w:p w14:paraId="4BF33C8E" w14:textId="77777777" w:rsidR="00385BB5" w:rsidRPr="00C0165B" w:rsidRDefault="00385BB5" w:rsidP="003E5E14">
            <w:pPr>
              <w:widowControl/>
              <w:spacing w:line="360" w:lineRule="auto"/>
              <w:ind w:firstLineChars="0" w:firstLine="0"/>
              <w:jc w:val="center"/>
              <w:rPr>
                <w:rFonts w:ascii="宋体" w:eastAsia="宋体" w:hAnsi="宋体" w:cs="宋体"/>
                <w:color w:val="000000"/>
                <w:kern w:val="0"/>
                <w:sz w:val="24"/>
                <w:szCs w:val="24"/>
              </w:rPr>
            </w:pPr>
          </w:p>
        </w:tc>
        <w:tc>
          <w:tcPr>
            <w:tcW w:w="1275" w:type="dxa"/>
            <w:vMerge/>
            <w:shd w:val="clear" w:color="auto" w:fill="auto"/>
            <w:vAlign w:val="center"/>
          </w:tcPr>
          <w:p w14:paraId="4D66FC09" w14:textId="77777777" w:rsidR="00385BB5" w:rsidRPr="00C0165B" w:rsidRDefault="00385BB5" w:rsidP="003E5E14">
            <w:pPr>
              <w:widowControl/>
              <w:spacing w:line="360" w:lineRule="auto"/>
              <w:ind w:firstLineChars="0" w:firstLine="0"/>
              <w:rPr>
                <w:rFonts w:ascii="宋体" w:eastAsia="宋体" w:hAnsi="宋体"/>
                <w:color w:val="000000"/>
                <w:kern w:val="0"/>
                <w:sz w:val="24"/>
                <w:szCs w:val="24"/>
              </w:rPr>
            </w:pPr>
          </w:p>
        </w:tc>
        <w:tc>
          <w:tcPr>
            <w:tcW w:w="1517" w:type="dxa"/>
            <w:shd w:val="clear" w:color="auto" w:fill="auto"/>
            <w:vAlign w:val="center"/>
          </w:tcPr>
          <w:p w14:paraId="02DFC70E" w14:textId="77777777" w:rsidR="00385BB5" w:rsidRPr="00C0165B" w:rsidRDefault="00385BB5" w:rsidP="003E5E14">
            <w:pPr>
              <w:widowControl/>
              <w:spacing w:line="360" w:lineRule="auto"/>
              <w:ind w:firstLineChars="0" w:firstLine="0"/>
              <w:jc w:val="center"/>
              <w:rPr>
                <w:rFonts w:ascii="宋体" w:eastAsia="宋体" w:hAnsi="宋体"/>
                <w:color w:val="000000"/>
                <w:kern w:val="0"/>
                <w:sz w:val="24"/>
                <w:szCs w:val="24"/>
              </w:rPr>
            </w:pPr>
            <w:r>
              <w:rPr>
                <w:rFonts w:ascii="宋体" w:eastAsia="宋体" w:hAnsi="宋体"/>
                <w:color w:val="000000"/>
                <w:kern w:val="0"/>
                <w:sz w:val="24"/>
                <w:szCs w:val="24"/>
              </w:rPr>
              <w:t>我上传的文档</w:t>
            </w:r>
          </w:p>
        </w:tc>
        <w:tc>
          <w:tcPr>
            <w:tcW w:w="4348" w:type="dxa"/>
            <w:shd w:val="clear" w:color="auto" w:fill="auto"/>
            <w:vAlign w:val="center"/>
          </w:tcPr>
          <w:p w14:paraId="5DE41922" w14:textId="77777777" w:rsidR="00385BB5" w:rsidRPr="00C0165B" w:rsidRDefault="00385BB5" w:rsidP="003E5E14">
            <w:pPr>
              <w:widowControl/>
              <w:spacing w:line="360" w:lineRule="auto"/>
              <w:ind w:firstLineChars="0" w:firstLine="0"/>
              <w:jc w:val="left"/>
              <w:rPr>
                <w:rFonts w:ascii="宋体" w:eastAsia="宋体" w:hAnsi="宋体"/>
                <w:color w:val="000000"/>
                <w:kern w:val="0"/>
                <w:sz w:val="24"/>
                <w:szCs w:val="24"/>
              </w:rPr>
            </w:pPr>
            <w:r>
              <w:rPr>
                <w:rFonts w:ascii="宋体" w:eastAsia="宋体" w:hAnsi="宋体" w:hint="eastAsia"/>
                <w:color w:val="000000"/>
                <w:kern w:val="0"/>
                <w:sz w:val="24"/>
                <w:szCs w:val="24"/>
              </w:rPr>
              <w:t>显示用户自己上传的全部文档</w:t>
            </w:r>
            <w:r w:rsidRPr="00C0165B">
              <w:rPr>
                <w:rFonts w:ascii="宋体" w:eastAsia="宋体" w:hAnsi="宋体" w:hint="eastAsia"/>
                <w:color w:val="000000"/>
                <w:kern w:val="0"/>
                <w:sz w:val="24"/>
                <w:szCs w:val="24"/>
              </w:rPr>
              <w:t>。</w:t>
            </w:r>
          </w:p>
        </w:tc>
      </w:tr>
      <w:tr w:rsidR="00385BB5" w:rsidRPr="00C0165B" w14:paraId="33A45ED6" w14:textId="77777777" w:rsidTr="003E5E14">
        <w:trPr>
          <w:trHeight w:val="525"/>
          <w:jc w:val="center"/>
        </w:trPr>
        <w:tc>
          <w:tcPr>
            <w:tcW w:w="906" w:type="dxa"/>
            <w:vMerge/>
            <w:shd w:val="clear" w:color="auto" w:fill="auto"/>
            <w:noWrap/>
            <w:vAlign w:val="center"/>
          </w:tcPr>
          <w:p w14:paraId="638723A4" w14:textId="77777777" w:rsidR="00385BB5" w:rsidRPr="00C0165B" w:rsidRDefault="00385BB5" w:rsidP="003E5E14">
            <w:pPr>
              <w:widowControl/>
              <w:spacing w:line="360" w:lineRule="auto"/>
              <w:ind w:firstLineChars="0" w:firstLine="0"/>
              <w:jc w:val="center"/>
              <w:rPr>
                <w:rFonts w:ascii="宋体" w:eastAsia="宋体" w:hAnsi="宋体" w:cs="宋体"/>
                <w:color w:val="000000"/>
                <w:kern w:val="0"/>
                <w:sz w:val="24"/>
                <w:szCs w:val="24"/>
              </w:rPr>
            </w:pPr>
          </w:p>
        </w:tc>
        <w:tc>
          <w:tcPr>
            <w:tcW w:w="1275" w:type="dxa"/>
            <w:vMerge/>
            <w:shd w:val="clear" w:color="auto" w:fill="auto"/>
            <w:vAlign w:val="center"/>
          </w:tcPr>
          <w:p w14:paraId="526F3DF8" w14:textId="77777777" w:rsidR="00385BB5" w:rsidRPr="00C0165B" w:rsidRDefault="00385BB5" w:rsidP="003E5E14">
            <w:pPr>
              <w:widowControl/>
              <w:spacing w:line="360" w:lineRule="auto"/>
              <w:ind w:firstLineChars="0" w:firstLine="0"/>
              <w:rPr>
                <w:rFonts w:ascii="宋体" w:eastAsia="宋体" w:hAnsi="宋体"/>
                <w:color w:val="000000"/>
                <w:kern w:val="0"/>
                <w:sz w:val="24"/>
                <w:szCs w:val="24"/>
              </w:rPr>
            </w:pPr>
          </w:p>
        </w:tc>
        <w:tc>
          <w:tcPr>
            <w:tcW w:w="1517" w:type="dxa"/>
            <w:shd w:val="clear" w:color="auto" w:fill="auto"/>
            <w:vAlign w:val="center"/>
          </w:tcPr>
          <w:p w14:paraId="10A92272" w14:textId="77777777" w:rsidR="00385BB5" w:rsidRPr="00C0165B" w:rsidRDefault="00385BB5" w:rsidP="003E5E14">
            <w:pPr>
              <w:widowControl/>
              <w:spacing w:line="360" w:lineRule="auto"/>
              <w:ind w:firstLineChars="0" w:firstLine="0"/>
              <w:jc w:val="center"/>
              <w:rPr>
                <w:rFonts w:ascii="宋体" w:eastAsia="宋体" w:hAnsi="宋体"/>
                <w:color w:val="000000"/>
                <w:kern w:val="0"/>
                <w:sz w:val="24"/>
                <w:szCs w:val="24"/>
              </w:rPr>
            </w:pPr>
            <w:r>
              <w:rPr>
                <w:rFonts w:ascii="宋体" w:eastAsia="宋体" w:hAnsi="宋体" w:hint="eastAsia"/>
                <w:color w:val="000000"/>
                <w:kern w:val="0"/>
                <w:sz w:val="24"/>
                <w:szCs w:val="24"/>
              </w:rPr>
              <w:t>发给我的文档</w:t>
            </w:r>
          </w:p>
        </w:tc>
        <w:tc>
          <w:tcPr>
            <w:tcW w:w="4348" w:type="dxa"/>
            <w:shd w:val="clear" w:color="auto" w:fill="auto"/>
            <w:vAlign w:val="center"/>
          </w:tcPr>
          <w:p w14:paraId="439B309A" w14:textId="77777777" w:rsidR="00385BB5" w:rsidRPr="00C0165B" w:rsidRDefault="00385BB5" w:rsidP="003E5E14">
            <w:pPr>
              <w:widowControl/>
              <w:spacing w:line="360" w:lineRule="auto"/>
              <w:ind w:firstLineChars="0" w:firstLine="0"/>
              <w:jc w:val="left"/>
              <w:rPr>
                <w:rFonts w:ascii="宋体" w:eastAsia="宋体" w:hAnsi="宋体"/>
                <w:color w:val="000000"/>
                <w:kern w:val="0"/>
                <w:sz w:val="24"/>
                <w:szCs w:val="24"/>
              </w:rPr>
            </w:pPr>
            <w:r>
              <w:rPr>
                <w:rFonts w:ascii="宋体" w:eastAsia="宋体" w:hAnsi="宋体" w:hint="eastAsia"/>
                <w:color w:val="000000"/>
                <w:kern w:val="0"/>
                <w:sz w:val="24"/>
                <w:szCs w:val="24"/>
              </w:rPr>
              <w:t>存储全部发给自己的文档</w:t>
            </w:r>
            <w:r w:rsidRPr="00C0165B">
              <w:rPr>
                <w:rFonts w:ascii="宋体" w:eastAsia="宋体" w:hAnsi="宋体" w:hint="eastAsia"/>
                <w:color w:val="000000"/>
                <w:kern w:val="0"/>
                <w:sz w:val="24"/>
                <w:szCs w:val="24"/>
              </w:rPr>
              <w:t>。</w:t>
            </w:r>
          </w:p>
        </w:tc>
      </w:tr>
      <w:tr w:rsidR="00385BB5" w:rsidRPr="00C0165B" w14:paraId="1E9C0CC7" w14:textId="77777777" w:rsidTr="003E5E14">
        <w:trPr>
          <w:trHeight w:val="525"/>
          <w:jc w:val="center"/>
        </w:trPr>
        <w:tc>
          <w:tcPr>
            <w:tcW w:w="906" w:type="dxa"/>
            <w:vMerge/>
            <w:shd w:val="clear" w:color="auto" w:fill="auto"/>
            <w:noWrap/>
            <w:vAlign w:val="center"/>
          </w:tcPr>
          <w:p w14:paraId="43D6F7E2" w14:textId="77777777" w:rsidR="00385BB5" w:rsidRPr="00C0165B" w:rsidRDefault="00385BB5" w:rsidP="003E5E14">
            <w:pPr>
              <w:widowControl/>
              <w:spacing w:line="360" w:lineRule="auto"/>
              <w:ind w:firstLineChars="0" w:firstLine="0"/>
              <w:jc w:val="center"/>
              <w:rPr>
                <w:rFonts w:ascii="宋体" w:eastAsia="宋体" w:hAnsi="宋体" w:cs="宋体"/>
                <w:color w:val="000000"/>
                <w:kern w:val="0"/>
                <w:sz w:val="24"/>
                <w:szCs w:val="24"/>
              </w:rPr>
            </w:pPr>
          </w:p>
        </w:tc>
        <w:tc>
          <w:tcPr>
            <w:tcW w:w="1275" w:type="dxa"/>
            <w:vMerge/>
            <w:shd w:val="clear" w:color="auto" w:fill="auto"/>
            <w:vAlign w:val="center"/>
          </w:tcPr>
          <w:p w14:paraId="28F05F29" w14:textId="77777777" w:rsidR="00385BB5" w:rsidRPr="00C0165B" w:rsidRDefault="00385BB5" w:rsidP="003E5E14">
            <w:pPr>
              <w:widowControl/>
              <w:spacing w:line="360" w:lineRule="auto"/>
              <w:ind w:firstLineChars="0" w:firstLine="0"/>
              <w:rPr>
                <w:rFonts w:ascii="宋体" w:eastAsia="宋体" w:hAnsi="宋体"/>
                <w:color w:val="000000"/>
                <w:kern w:val="0"/>
                <w:sz w:val="24"/>
                <w:szCs w:val="24"/>
              </w:rPr>
            </w:pPr>
          </w:p>
        </w:tc>
        <w:tc>
          <w:tcPr>
            <w:tcW w:w="1517" w:type="dxa"/>
            <w:shd w:val="clear" w:color="auto" w:fill="auto"/>
            <w:vAlign w:val="center"/>
          </w:tcPr>
          <w:p w14:paraId="287F7B5E" w14:textId="77777777" w:rsidR="00385BB5" w:rsidRDefault="00385BB5" w:rsidP="003E5E14">
            <w:pPr>
              <w:widowControl/>
              <w:spacing w:line="360" w:lineRule="auto"/>
              <w:ind w:firstLineChars="0" w:firstLine="0"/>
              <w:jc w:val="center"/>
              <w:rPr>
                <w:rFonts w:ascii="宋体" w:eastAsia="宋体" w:hAnsi="宋体"/>
                <w:color w:val="000000"/>
                <w:kern w:val="0"/>
                <w:sz w:val="24"/>
                <w:szCs w:val="24"/>
              </w:rPr>
            </w:pPr>
            <w:r>
              <w:rPr>
                <w:rFonts w:ascii="宋体" w:eastAsia="宋体" w:hAnsi="宋体" w:hint="eastAsia"/>
                <w:color w:val="000000"/>
                <w:kern w:val="0"/>
                <w:sz w:val="24"/>
                <w:szCs w:val="24"/>
              </w:rPr>
              <w:t>最近浏览的</w:t>
            </w:r>
            <w:r>
              <w:rPr>
                <w:rFonts w:ascii="宋体" w:eastAsia="宋体" w:hAnsi="宋体" w:hint="eastAsia"/>
                <w:color w:val="000000"/>
                <w:kern w:val="0"/>
                <w:sz w:val="24"/>
                <w:szCs w:val="24"/>
              </w:rPr>
              <w:lastRenderedPageBreak/>
              <w:t>文档</w:t>
            </w:r>
          </w:p>
        </w:tc>
        <w:tc>
          <w:tcPr>
            <w:tcW w:w="4348" w:type="dxa"/>
            <w:shd w:val="clear" w:color="auto" w:fill="auto"/>
            <w:vAlign w:val="center"/>
          </w:tcPr>
          <w:p w14:paraId="3DAC85F6" w14:textId="77777777" w:rsidR="00385BB5" w:rsidRDefault="00385BB5" w:rsidP="003E5E14">
            <w:pPr>
              <w:widowControl/>
              <w:spacing w:line="360" w:lineRule="auto"/>
              <w:ind w:firstLineChars="0" w:firstLine="0"/>
              <w:jc w:val="left"/>
              <w:rPr>
                <w:rFonts w:ascii="宋体" w:eastAsia="宋体" w:hAnsi="宋体"/>
                <w:color w:val="000000"/>
                <w:kern w:val="0"/>
                <w:sz w:val="24"/>
                <w:szCs w:val="24"/>
              </w:rPr>
            </w:pPr>
            <w:r w:rsidRPr="000D1D14">
              <w:rPr>
                <w:rFonts w:ascii="宋体" w:eastAsia="宋体" w:hAnsi="宋体" w:hint="eastAsia"/>
                <w:color w:val="000000"/>
                <w:kern w:val="0"/>
                <w:sz w:val="24"/>
                <w:szCs w:val="24"/>
              </w:rPr>
              <w:lastRenderedPageBreak/>
              <w:t>查看自己最近浏览的文档</w:t>
            </w:r>
            <w:r>
              <w:rPr>
                <w:rFonts w:ascii="宋体" w:eastAsia="宋体" w:hAnsi="宋体" w:hint="eastAsia"/>
                <w:color w:val="000000"/>
                <w:kern w:val="0"/>
                <w:sz w:val="24"/>
                <w:szCs w:val="24"/>
              </w:rPr>
              <w:t>，</w:t>
            </w:r>
            <w:r w:rsidRPr="000D1D14">
              <w:rPr>
                <w:rFonts w:ascii="宋体" w:eastAsia="宋体" w:hAnsi="宋体" w:hint="eastAsia"/>
                <w:color w:val="000000"/>
                <w:kern w:val="0"/>
                <w:sz w:val="24"/>
                <w:szCs w:val="24"/>
              </w:rPr>
              <w:t>包括上传、</w:t>
            </w:r>
            <w:r w:rsidRPr="000D1D14">
              <w:rPr>
                <w:rFonts w:ascii="宋体" w:eastAsia="宋体" w:hAnsi="宋体" w:hint="eastAsia"/>
                <w:color w:val="000000"/>
                <w:kern w:val="0"/>
                <w:sz w:val="24"/>
                <w:szCs w:val="24"/>
              </w:rPr>
              <w:lastRenderedPageBreak/>
              <w:t>查看详情、下载等操作</w:t>
            </w:r>
            <w:r>
              <w:rPr>
                <w:rFonts w:ascii="宋体" w:eastAsia="宋体" w:hAnsi="宋体" w:hint="eastAsia"/>
                <w:color w:val="000000"/>
                <w:kern w:val="0"/>
                <w:sz w:val="24"/>
                <w:szCs w:val="24"/>
              </w:rPr>
              <w:t>后的所有文档</w:t>
            </w:r>
          </w:p>
        </w:tc>
      </w:tr>
      <w:tr w:rsidR="00385BB5" w:rsidRPr="00C0165B" w14:paraId="133D4B3D" w14:textId="77777777" w:rsidTr="003E5E14">
        <w:trPr>
          <w:trHeight w:val="525"/>
          <w:jc w:val="center"/>
        </w:trPr>
        <w:tc>
          <w:tcPr>
            <w:tcW w:w="906" w:type="dxa"/>
            <w:vMerge w:val="restart"/>
            <w:shd w:val="clear" w:color="auto" w:fill="auto"/>
            <w:noWrap/>
            <w:vAlign w:val="center"/>
            <w:hideMark/>
          </w:tcPr>
          <w:p w14:paraId="63A30309" w14:textId="77777777" w:rsidR="00385BB5" w:rsidRPr="00C0165B" w:rsidRDefault="00385BB5" w:rsidP="003E5E14">
            <w:pPr>
              <w:spacing w:line="360" w:lineRule="auto"/>
              <w:ind w:firstLineChars="0" w:firstLine="0"/>
              <w:jc w:val="center"/>
              <w:rPr>
                <w:rFonts w:ascii="宋体" w:eastAsia="宋体" w:hAnsi="宋体" w:cs="宋体"/>
                <w:color w:val="000000"/>
                <w:kern w:val="0"/>
                <w:sz w:val="24"/>
                <w:szCs w:val="24"/>
              </w:rPr>
            </w:pPr>
            <w:r w:rsidRPr="00C0165B">
              <w:rPr>
                <w:rFonts w:ascii="宋体" w:eastAsia="宋体" w:hAnsi="宋体" w:cs="宋体" w:hint="eastAsia"/>
                <w:color w:val="000000"/>
                <w:kern w:val="0"/>
                <w:sz w:val="24"/>
                <w:szCs w:val="24"/>
              </w:rPr>
              <w:lastRenderedPageBreak/>
              <w:t>2</w:t>
            </w:r>
          </w:p>
        </w:tc>
        <w:tc>
          <w:tcPr>
            <w:tcW w:w="1275" w:type="dxa"/>
            <w:vMerge w:val="restart"/>
            <w:shd w:val="clear" w:color="auto" w:fill="auto"/>
            <w:vAlign w:val="center"/>
            <w:hideMark/>
          </w:tcPr>
          <w:p w14:paraId="7FB85AD0" w14:textId="77777777" w:rsidR="00385BB5" w:rsidRPr="00C0165B" w:rsidRDefault="00385BB5" w:rsidP="003E5E14">
            <w:pPr>
              <w:widowControl/>
              <w:spacing w:line="360" w:lineRule="auto"/>
              <w:ind w:firstLineChars="0" w:firstLine="0"/>
              <w:rPr>
                <w:rFonts w:ascii="宋体" w:eastAsia="宋体" w:hAnsi="宋体"/>
                <w:color w:val="000000"/>
                <w:kern w:val="0"/>
                <w:sz w:val="24"/>
                <w:szCs w:val="24"/>
              </w:rPr>
            </w:pPr>
            <w:r>
              <w:rPr>
                <w:rFonts w:ascii="宋体" w:eastAsia="宋体" w:hAnsi="宋体" w:hint="eastAsia"/>
                <w:color w:val="000000"/>
                <w:kern w:val="0"/>
                <w:sz w:val="24"/>
                <w:szCs w:val="24"/>
              </w:rPr>
              <w:t>通知通告</w:t>
            </w:r>
          </w:p>
        </w:tc>
        <w:tc>
          <w:tcPr>
            <w:tcW w:w="1517" w:type="dxa"/>
            <w:shd w:val="clear" w:color="auto" w:fill="auto"/>
            <w:vAlign w:val="center"/>
            <w:hideMark/>
          </w:tcPr>
          <w:p w14:paraId="5E80E901" w14:textId="77777777" w:rsidR="00385BB5" w:rsidRPr="00C0165B" w:rsidRDefault="00385BB5" w:rsidP="003E5E14">
            <w:pPr>
              <w:widowControl/>
              <w:spacing w:line="360" w:lineRule="auto"/>
              <w:ind w:firstLineChars="0" w:firstLine="0"/>
              <w:jc w:val="center"/>
              <w:rPr>
                <w:rFonts w:ascii="宋体" w:eastAsia="宋体" w:hAnsi="宋体"/>
                <w:color w:val="000000"/>
                <w:kern w:val="0"/>
                <w:sz w:val="24"/>
                <w:szCs w:val="24"/>
              </w:rPr>
            </w:pPr>
            <w:r>
              <w:rPr>
                <w:rFonts w:ascii="宋体" w:eastAsia="宋体" w:hAnsi="宋体" w:hint="eastAsia"/>
                <w:color w:val="000000"/>
                <w:kern w:val="0"/>
                <w:sz w:val="24"/>
                <w:szCs w:val="24"/>
              </w:rPr>
              <w:t>通知通告</w:t>
            </w:r>
          </w:p>
        </w:tc>
        <w:tc>
          <w:tcPr>
            <w:tcW w:w="4348" w:type="dxa"/>
            <w:shd w:val="clear" w:color="auto" w:fill="auto"/>
            <w:vAlign w:val="center"/>
            <w:hideMark/>
          </w:tcPr>
          <w:p w14:paraId="1277A68E" w14:textId="77777777" w:rsidR="00385BB5" w:rsidRPr="00C0165B" w:rsidRDefault="00385BB5" w:rsidP="003E5E14">
            <w:pPr>
              <w:widowControl/>
              <w:spacing w:line="360" w:lineRule="auto"/>
              <w:ind w:firstLineChars="0" w:firstLine="0"/>
              <w:jc w:val="left"/>
              <w:rPr>
                <w:rFonts w:ascii="宋体" w:eastAsia="宋体" w:hAnsi="宋体"/>
                <w:color w:val="000000"/>
                <w:kern w:val="0"/>
                <w:sz w:val="24"/>
                <w:szCs w:val="24"/>
              </w:rPr>
            </w:pPr>
            <w:r>
              <w:rPr>
                <w:rFonts w:ascii="宋体" w:eastAsia="宋体" w:hAnsi="宋体" w:hint="eastAsia"/>
                <w:color w:val="000000"/>
                <w:kern w:val="0"/>
                <w:sz w:val="24"/>
                <w:szCs w:val="24"/>
              </w:rPr>
              <w:t>查看所有系统通知及通告内容</w:t>
            </w:r>
            <w:r w:rsidRPr="00C0165B">
              <w:rPr>
                <w:rFonts w:ascii="宋体" w:eastAsia="宋体" w:hAnsi="宋体" w:hint="eastAsia"/>
                <w:color w:val="000000"/>
                <w:kern w:val="0"/>
                <w:sz w:val="24"/>
                <w:szCs w:val="24"/>
              </w:rPr>
              <w:t>。</w:t>
            </w:r>
          </w:p>
        </w:tc>
      </w:tr>
      <w:tr w:rsidR="00385BB5" w:rsidRPr="00C0165B" w14:paraId="1B35F8A5" w14:textId="77777777" w:rsidTr="003E5E14">
        <w:trPr>
          <w:trHeight w:val="525"/>
          <w:jc w:val="center"/>
        </w:trPr>
        <w:tc>
          <w:tcPr>
            <w:tcW w:w="906" w:type="dxa"/>
            <w:vMerge/>
            <w:shd w:val="clear" w:color="auto" w:fill="auto"/>
            <w:noWrap/>
            <w:vAlign w:val="center"/>
            <w:hideMark/>
          </w:tcPr>
          <w:p w14:paraId="317C18BC" w14:textId="77777777" w:rsidR="00385BB5" w:rsidRPr="00C0165B" w:rsidRDefault="00385BB5" w:rsidP="003E5E14">
            <w:pPr>
              <w:spacing w:line="360" w:lineRule="auto"/>
              <w:ind w:firstLineChars="0" w:firstLine="0"/>
              <w:jc w:val="center"/>
              <w:rPr>
                <w:rFonts w:ascii="宋体" w:eastAsia="宋体" w:hAnsi="宋体" w:cs="宋体"/>
                <w:color w:val="000000"/>
                <w:kern w:val="0"/>
                <w:sz w:val="24"/>
                <w:szCs w:val="24"/>
              </w:rPr>
            </w:pPr>
          </w:p>
        </w:tc>
        <w:tc>
          <w:tcPr>
            <w:tcW w:w="1275" w:type="dxa"/>
            <w:vMerge/>
            <w:shd w:val="clear" w:color="auto" w:fill="auto"/>
            <w:vAlign w:val="center"/>
            <w:hideMark/>
          </w:tcPr>
          <w:p w14:paraId="00CDB945" w14:textId="77777777" w:rsidR="00385BB5" w:rsidRPr="00C0165B" w:rsidRDefault="00385BB5" w:rsidP="003E5E14">
            <w:pPr>
              <w:widowControl/>
              <w:spacing w:line="360" w:lineRule="auto"/>
              <w:ind w:firstLineChars="0" w:firstLine="0"/>
              <w:rPr>
                <w:rFonts w:ascii="宋体" w:eastAsia="宋体" w:hAnsi="宋体"/>
                <w:color w:val="000000"/>
                <w:kern w:val="0"/>
                <w:sz w:val="24"/>
                <w:szCs w:val="24"/>
              </w:rPr>
            </w:pPr>
          </w:p>
        </w:tc>
        <w:tc>
          <w:tcPr>
            <w:tcW w:w="1517" w:type="dxa"/>
            <w:shd w:val="clear" w:color="auto" w:fill="auto"/>
            <w:vAlign w:val="center"/>
            <w:hideMark/>
          </w:tcPr>
          <w:p w14:paraId="6F493ECA" w14:textId="77777777" w:rsidR="00385BB5" w:rsidRPr="00C0165B" w:rsidRDefault="00385BB5" w:rsidP="003E5E14">
            <w:pPr>
              <w:widowControl/>
              <w:spacing w:line="360" w:lineRule="auto"/>
              <w:ind w:firstLineChars="0" w:firstLine="0"/>
              <w:jc w:val="center"/>
              <w:rPr>
                <w:rFonts w:ascii="宋体" w:eastAsia="宋体" w:hAnsi="宋体"/>
                <w:color w:val="000000"/>
                <w:kern w:val="0"/>
                <w:sz w:val="24"/>
                <w:szCs w:val="24"/>
              </w:rPr>
            </w:pPr>
            <w:r>
              <w:rPr>
                <w:rFonts w:ascii="宋体" w:eastAsia="宋体" w:hAnsi="宋体" w:hint="eastAsia"/>
                <w:color w:val="000000"/>
                <w:kern w:val="0"/>
                <w:sz w:val="24"/>
                <w:szCs w:val="24"/>
              </w:rPr>
              <w:t>通知通告管理</w:t>
            </w:r>
          </w:p>
        </w:tc>
        <w:tc>
          <w:tcPr>
            <w:tcW w:w="4348" w:type="dxa"/>
            <w:shd w:val="clear" w:color="auto" w:fill="auto"/>
            <w:vAlign w:val="center"/>
            <w:hideMark/>
          </w:tcPr>
          <w:p w14:paraId="67FACA76" w14:textId="77777777" w:rsidR="00385BB5" w:rsidRPr="00C0165B" w:rsidRDefault="00385BB5" w:rsidP="003E5E14">
            <w:pPr>
              <w:widowControl/>
              <w:spacing w:line="360" w:lineRule="auto"/>
              <w:ind w:firstLineChars="0" w:firstLine="0"/>
              <w:jc w:val="left"/>
              <w:rPr>
                <w:rFonts w:ascii="宋体" w:eastAsia="宋体" w:hAnsi="宋体"/>
                <w:color w:val="000000"/>
                <w:kern w:val="0"/>
                <w:sz w:val="24"/>
                <w:szCs w:val="24"/>
              </w:rPr>
            </w:pPr>
            <w:r>
              <w:rPr>
                <w:rFonts w:ascii="宋体" w:eastAsia="宋体" w:hAnsi="宋体" w:hint="eastAsia"/>
                <w:color w:val="000000"/>
                <w:kern w:val="0"/>
                <w:sz w:val="24"/>
                <w:szCs w:val="24"/>
              </w:rPr>
              <w:t>对通知通告内容进行管理，包括增删改查以及发布等操作</w:t>
            </w:r>
            <w:r w:rsidRPr="00C0165B">
              <w:rPr>
                <w:rFonts w:ascii="宋体" w:eastAsia="宋体" w:hAnsi="宋体" w:hint="eastAsia"/>
                <w:color w:val="000000"/>
                <w:kern w:val="0"/>
                <w:sz w:val="24"/>
                <w:szCs w:val="24"/>
              </w:rPr>
              <w:t>。</w:t>
            </w:r>
          </w:p>
        </w:tc>
      </w:tr>
      <w:tr w:rsidR="00385BB5" w:rsidRPr="00C0165B" w14:paraId="3EAD9362" w14:textId="77777777" w:rsidTr="003E5E14">
        <w:trPr>
          <w:trHeight w:val="525"/>
          <w:jc w:val="center"/>
        </w:trPr>
        <w:tc>
          <w:tcPr>
            <w:tcW w:w="906" w:type="dxa"/>
            <w:shd w:val="clear" w:color="auto" w:fill="auto"/>
            <w:noWrap/>
            <w:vAlign w:val="center"/>
          </w:tcPr>
          <w:p w14:paraId="00909B60" w14:textId="77777777" w:rsidR="00385BB5" w:rsidRPr="00C0165B" w:rsidRDefault="00385BB5" w:rsidP="003E5E14">
            <w:pPr>
              <w:widowControl/>
              <w:spacing w:line="360" w:lineRule="auto"/>
              <w:ind w:firstLineChars="0" w:firstLine="0"/>
              <w:jc w:val="center"/>
              <w:rPr>
                <w:rFonts w:ascii="宋体" w:eastAsia="宋体" w:hAnsi="宋体" w:cs="宋体"/>
                <w:color w:val="000000"/>
                <w:kern w:val="0"/>
                <w:sz w:val="24"/>
                <w:szCs w:val="24"/>
              </w:rPr>
            </w:pPr>
            <w:r w:rsidRPr="00C0165B">
              <w:rPr>
                <w:rFonts w:ascii="宋体" w:eastAsia="宋体" w:hAnsi="宋体" w:cs="宋体" w:hint="eastAsia"/>
                <w:color w:val="000000"/>
                <w:kern w:val="0"/>
                <w:sz w:val="24"/>
                <w:szCs w:val="24"/>
              </w:rPr>
              <w:t>3</w:t>
            </w:r>
          </w:p>
        </w:tc>
        <w:tc>
          <w:tcPr>
            <w:tcW w:w="1275" w:type="dxa"/>
            <w:shd w:val="clear" w:color="auto" w:fill="auto"/>
            <w:vAlign w:val="center"/>
          </w:tcPr>
          <w:p w14:paraId="46A565A6" w14:textId="77777777" w:rsidR="00385BB5" w:rsidRPr="00C0165B" w:rsidRDefault="00385BB5" w:rsidP="003E5E14">
            <w:pPr>
              <w:widowControl/>
              <w:spacing w:line="360" w:lineRule="auto"/>
              <w:ind w:firstLineChars="0" w:firstLine="0"/>
              <w:rPr>
                <w:rFonts w:ascii="宋体" w:eastAsia="宋体" w:hAnsi="宋体"/>
                <w:color w:val="000000"/>
                <w:kern w:val="0"/>
                <w:sz w:val="24"/>
                <w:szCs w:val="24"/>
              </w:rPr>
            </w:pPr>
            <w:r>
              <w:rPr>
                <w:rFonts w:ascii="宋体" w:eastAsia="宋体" w:hAnsi="宋体"/>
                <w:color w:val="000000"/>
                <w:kern w:val="0"/>
                <w:sz w:val="24"/>
                <w:szCs w:val="24"/>
              </w:rPr>
              <w:t>值班</w:t>
            </w:r>
          </w:p>
        </w:tc>
        <w:tc>
          <w:tcPr>
            <w:tcW w:w="1517" w:type="dxa"/>
            <w:shd w:val="clear" w:color="auto" w:fill="auto"/>
            <w:vAlign w:val="center"/>
          </w:tcPr>
          <w:p w14:paraId="52397EDA" w14:textId="77777777" w:rsidR="00385BB5" w:rsidRPr="00C0165B" w:rsidRDefault="00385BB5" w:rsidP="003E5E14">
            <w:pPr>
              <w:widowControl/>
              <w:spacing w:line="360" w:lineRule="auto"/>
              <w:ind w:firstLineChars="0" w:firstLine="0"/>
              <w:jc w:val="center"/>
              <w:rPr>
                <w:rFonts w:ascii="宋体" w:eastAsia="宋体" w:hAnsi="宋体"/>
                <w:color w:val="000000"/>
                <w:kern w:val="0"/>
                <w:sz w:val="24"/>
                <w:szCs w:val="24"/>
              </w:rPr>
            </w:pPr>
            <w:r>
              <w:rPr>
                <w:rFonts w:ascii="宋体" w:eastAsia="宋体" w:hAnsi="宋体" w:hint="eastAsia"/>
                <w:color w:val="000000"/>
                <w:kern w:val="0"/>
                <w:sz w:val="24"/>
                <w:szCs w:val="24"/>
              </w:rPr>
              <w:t>略</w:t>
            </w:r>
          </w:p>
        </w:tc>
        <w:tc>
          <w:tcPr>
            <w:tcW w:w="4348" w:type="dxa"/>
            <w:shd w:val="clear" w:color="auto" w:fill="auto"/>
            <w:vAlign w:val="center"/>
          </w:tcPr>
          <w:p w14:paraId="02C44592" w14:textId="77777777" w:rsidR="00385BB5" w:rsidRPr="00C0165B" w:rsidRDefault="00385BB5" w:rsidP="003E5E14">
            <w:pPr>
              <w:widowControl/>
              <w:spacing w:line="360" w:lineRule="auto"/>
              <w:ind w:firstLineChars="0" w:firstLine="0"/>
              <w:jc w:val="left"/>
              <w:rPr>
                <w:rFonts w:ascii="宋体" w:eastAsia="宋体" w:hAnsi="宋体"/>
                <w:color w:val="000000"/>
                <w:kern w:val="0"/>
                <w:sz w:val="24"/>
                <w:szCs w:val="24"/>
              </w:rPr>
            </w:pPr>
            <w:r>
              <w:rPr>
                <w:rFonts w:ascii="宋体" w:eastAsia="宋体" w:hAnsi="宋体"/>
                <w:color w:val="000000"/>
                <w:kern w:val="0"/>
                <w:sz w:val="24"/>
                <w:szCs w:val="24"/>
              </w:rPr>
              <w:t>略</w:t>
            </w:r>
          </w:p>
        </w:tc>
      </w:tr>
      <w:tr w:rsidR="00385BB5" w:rsidRPr="00C0165B" w14:paraId="713C0F19" w14:textId="77777777" w:rsidTr="003E5E14">
        <w:trPr>
          <w:trHeight w:val="525"/>
          <w:jc w:val="center"/>
        </w:trPr>
        <w:tc>
          <w:tcPr>
            <w:tcW w:w="906" w:type="dxa"/>
            <w:vMerge w:val="restart"/>
            <w:shd w:val="clear" w:color="auto" w:fill="auto"/>
            <w:noWrap/>
            <w:vAlign w:val="center"/>
            <w:hideMark/>
          </w:tcPr>
          <w:p w14:paraId="23FBE9ED" w14:textId="77777777" w:rsidR="00385BB5" w:rsidRPr="00C0165B" w:rsidRDefault="00385BB5" w:rsidP="003E5E14">
            <w:pPr>
              <w:spacing w:line="360" w:lineRule="auto"/>
              <w:ind w:firstLineChars="0" w:firstLine="0"/>
              <w:jc w:val="center"/>
              <w:rPr>
                <w:rFonts w:ascii="宋体" w:eastAsia="宋体" w:hAnsi="宋体" w:cs="宋体"/>
                <w:color w:val="000000"/>
                <w:kern w:val="0"/>
                <w:sz w:val="24"/>
                <w:szCs w:val="24"/>
              </w:rPr>
            </w:pPr>
            <w:r w:rsidRPr="00C0165B">
              <w:rPr>
                <w:rFonts w:ascii="宋体" w:eastAsia="宋体" w:hAnsi="宋体" w:cs="宋体" w:hint="eastAsia"/>
                <w:color w:val="000000"/>
                <w:kern w:val="0"/>
                <w:sz w:val="24"/>
                <w:szCs w:val="24"/>
              </w:rPr>
              <w:t>4</w:t>
            </w:r>
          </w:p>
        </w:tc>
        <w:tc>
          <w:tcPr>
            <w:tcW w:w="1275" w:type="dxa"/>
            <w:vMerge w:val="restart"/>
            <w:shd w:val="clear" w:color="auto" w:fill="auto"/>
            <w:vAlign w:val="center"/>
            <w:hideMark/>
          </w:tcPr>
          <w:p w14:paraId="1249F2FB" w14:textId="77777777" w:rsidR="00385BB5" w:rsidRPr="00C0165B" w:rsidRDefault="00385BB5" w:rsidP="003E5E14">
            <w:pPr>
              <w:widowControl/>
              <w:spacing w:line="360" w:lineRule="auto"/>
              <w:ind w:firstLineChars="0" w:firstLine="0"/>
              <w:rPr>
                <w:rFonts w:ascii="宋体" w:eastAsia="宋体" w:hAnsi="宋体"/>
                <w:color w:val="000000"/>
                <w:kern w:val="0"/>
                <w:sz w:val="24"/>
                <w:szCs w:val="24"/>
              </w:rPr>
            </w:pPr>
            <w:r>
              <w:rPr>
                <w:rFonts w:ascii="宋体" w:eastAsia="宋体" w:hAnsi="宋体"/>
                <w:color w:val="000000"/>
                <w:kern w:val="0"/>
                <w:sz w:val="24"/>
                <w:szCs w:val="24"/>
              </w:rPr>
              <w:t>考勤</w:t>
            </w:r>
          </w:p>
        </w:tc>
        <w:tc>
          <w:tcPr>
            <w:tcW w:w="1517" w:type="dxa"/>
            <w:shd w:val="clear" w:color="auto" w:fill="auto"/>
            <w:vAlign w:val="center"/>
            <w:hideMark/>
          </w:tcPr>
          <w:p w14:paraId="39FB3E68" w14:textId="77777777" w:rsidR="00385BB5" w:rsidRPr="00C0165B" w:rsidRDefault="00385BB5" w:rsidP="003E5E14">
            <w:pPr>
              <w:widowControl/>
              <w:spacing w:line="360" w:lineRule="auto"/>
              <w:ind w:firstLineChars="0" w:firstLine="0"/>
              <w:jc w:val="center"/>
              <w:rPr>
                <w:rFonts w:ascii="宋体" w:eastAsia="宋体" w:hAnsi="宋体"/>
                <w:color w:val="000000"/>
                <w:kern w:val="0"/>
                <w:sz w:val="24"/>
                <w:szCs w:val="24"/>
              </w:rPr>
            </w:pPr>
            <w:r>
              <w:rPr>
                <w:rFonts w:ascii="宋体" w:eastAsia="宋体" w:hAnsi="宋体" w:hint="eastAsia"/>
                <w:color w:val="000000"/>
                <w:kern w:val="0"/>
                <w:sz w:val="24"/>
                <w:szCs w:val="24"/>
              </w:rPr>
              <w:t>考勤上报</w:t>
            </w:r>
          </w:p>
        </w:tc>
        <w:tc>
          <w:tcPr>
            <w:tcW w:w="4348" w:type="dxa"/>
            <w:shd w:val="clear" w:color="auto" w:fill="auto"/>
            <w:vAlign w:val="center"/>
            <w:hideMark/>
          </w:tcPr>
          <w:p w14:paraId="7695F099" w14:textId="77777777" w:rsidR="00385BB5" w:rsidRPr="00C0165B" w:rsidRDefault="00385BB5" w:rsidP="003E5E14">
            <w:pPr>
              <w:widowControl/>
              <w:spacing w:line="360" w:lineRule="auto"/>
              <w:ind w:firstLineChars="0" w:firstLine="0"/>
              <w:jc w:val="left"/>
              <w:rPr>
                <w:rFonts w:ascii="宋体" w:eastAsia="宋体" w:hAnsi="宋体"/>
                <w:color w:val="000000"/>
                <w:kern w:val="0"/>
                <w:sz w:val="24"/>
                <w:szCs w:val="24"/>
              </w:rPr>
            </w:pPr>
            <w:r w:rsidRPr="006D50F5">
              <w:rPr>
                <w:rFonts w:ascii="宋体" w:eastAsia="宋体" w:hAnsi="宋体" w:hint="eastAsia"/>
                <w:color w:val="000000"/>
                <w:kern w:val="0"/>
                <w:sz w:val="24"/>
                <w:szCs w:val="24"/>
              </w:rPr>
              <w:t>各科室每月由考勤负责人上报考勤信息，并可输出打印</w:t>
            </w:r>
            <w:r w:rsidRPr="00C0165B">
              <w:rPr>
                <w:rFonts w:ascii="宋体" w:eastAsia="宋体" w:hAnsi="宋体" w:hint="eastAsia"/>
                <w:color w:val="000000"/>
                <w:kern w:val="0"/>
                <w:sz w:val="24"/>
                <w:szCs w:val="24"/>
              </w:rPr>
              <w:t>。</w:t>
            </w:r>
          </w:p>
        </w:tc>
      </w:tr>
      <w:tr w:rsidR="00385BB5" w:rsidRPr="00C0165B" w14:paraId="3B2311FF" w14:textId="77777777" w:rsidTr="003E5E14">
        <w:trPr>
          <w:trHeight w:val="525"/>
          <w:jc w:val="center"/>
        </w:trPr>
        <w:tc>
          <w:tcPr>
            <w:tcW w:w="906" w:type="dxa"/>
            <w:vMerge/>
            <w:shd w:val="clear" w:color="auto" w:fill="auto"/>
            <w:noWrap/>
            <w:vAlign w:val="center"/>
            <w:hideMark/>
          </w:tcPr>
          <w:p w14:paraId="281C131E" w14:textId="77777777" w:rsidR="00385BB5" w:rsidRPr="00C0165B" w:rsidRDefault="00385BB5" w:rsidP="003E5E14">
            <w:pPr>
              <w:widowControl/>
              <w:spacing w:line="360" w:lineRule="auto"/>
              <w:ind w:firstLineChars="0" w:firstLine="0"/>
              <w:jc w:val="center"/>
              <w:rPr>
                <w:rFonts w:ascii="宋体" w:eastAsia="宋体" w:hAnsi="宋体" w:cs="宋体"/>
                <w:color w:val="000000"/>
                <w:kern w:val="0"/>
                <w:sz w:val="24"/>
                <w:szCs w:val="24"/>
              </w:rPr>
            </w:pPr>
          </w:p>
        </w:tc>
        <w:tc>
          <w:tcPr>
            <w:tcW w:w="1275" w:type="dxa"/>
            <w:vMerge/>
            <w:shd w:val="clear" w:color="auto" w:fill="auto"/>
            <w:vAlign w:val="center"/>
            <w:hideMark/>
          </w:tcPr>
          <w:p w14:paraId="58162211" w14:textId="77777777" w:rsidR="00385BB5" w:rsidRPr="00C0165B" w:rsidRDefault="00385BB5" w:rsidP="003E5E14">
            <w:pPr>
              <w:widowControl/>
              <w:spacing w:line="360" w:lineRule="auto"/>
              <w:ind w:firstLineChars="0" w:firstLine="0"/>
              <w:rPr>
                <w:rFonts w:ascii="宋体" w:eastAsia="宋体" w:hAnsi="宋体"/>
                <w:color w:val="000000"/>
                <w:kern w:val="0"/>
                <w:sz w:val="24"/>
                <w:szCs w:val="24"/>
              </w:rPr>
            </w:pPr>
          </w:p>
        </w:tc>
        <w:tc>
          <w:tcPr>
            <w:tcW w:w="1517" w:type="dxa"/>
            <w:shd w:val="clear" w:color="auto" w:fill="auto"/>
            <w:vAlign w:val="center"/>
            <w:hideMark/>
          </w:tcPr>
          <w:p w14:paraId="6425BA8B" w14:textId="77777777" w:rsidR="00385BB5" w:rsidRPr="00C0165B" w:rsidRDefault="00385BB5" w:rsidP="003E5E14">
            <w:pPr>
              <w:widowControl/>
              <w:spacing w:line="360" w:lineRule="auto"/>
              <w:ind w:firstLineChars="0" w:firstLine="0"/>
              <w:jc w:val="center"/>
              <w:rPr>
                <w:rFonts w:ascii="宋体" w:eastAsia="宋体" w:hAnsi="宋体"/>
                <w:color w:val="000000"/>
                <w:kern w:val="0"/>
                <w:sz w:val="24"/>
                <w:szCs w:val="24"/>
              </w:rPr>
            </w:pPr>
            <w:r>
              <w:rPr>
                <w:rFonts w:ascii="宋体" w:eastAsia="宋体" w:hAnsi="宋体" w:hint="eastAsia"/>
                <w:color w:val="000000"/>
                <w:kern w:val="0"/>
                <w:sz w:val="24"/>
                <w:szCs w:val="24"/>
              </w:rPr>
              <w:t>考勤管理</w:t>
            </w:r>
          </w:p>
        </w:tc>
        <w:tc>
          <w:tcPr>
            <w:tcW w:w="4348" w:type="dxa"/>
            <w:shd w:val="clear" w:color="auto" w:fill="auto"/>
            <w:vAlign w:val="center"/>
            <w:hideMark/>
          </w:tcPr>
          <w:p w14:paraId="16725492" w14:textId="77777777" w:rsidR="00385BB5" w:rsidRPr="00C0165B" w:rsidRDefault="00385BB5" w:rsidP="003E5E14">
            <w:pPr>
              <w:widowControl/>
              <w:spacing w:line="360" w:lineRule="auto"/>
              <w:ind w:firstLineChars="0" w:firstLine="0"/>
              <w:jc w:val="left"/>
              <w:rPr>
                <w:rFonts w:ascii="宋体" w:eastAsia="宋体" w:hAnsi="宋体"/>
                <w:color w:val="000000"/>
                <w:kern w:val="0"/>
                <w:sz w:val="24"/>
                <w:szCs w:val="24"/>
              </w:rPr>
            </w:pPr>
            <w:r w:rsidRPr="006D50F5">
              <w:rPr>
                <w:rFonts w:ascii="宋体" w:eastAsia="宋体" w:hAnsi="宋体" w:hint="eastAsia"/>
                <w:color w:val="000000"/>
                <w:kern w:val="0"/>
                <w:sz w:val="24"/>
                <w:szCs w:val="24"/>
              </w:rPr>
              <w:t>考勤管理员汇总上报的考勤信息</w:t>
            </w:r>
            <w:r w:rsidRPr="00C0165B">
              <w:rPr>
                <w:rFonts w:ascii="宋体" w:eastAsia="宋体" w:hAnsi="宋体" w:hint="eastAsia"/>
                <w:color w:val="000000"/>
                <w:kern w:val="0"/>
                <w:sz w:val="24"/>
                <w:szCs w:val="24"/>
              </w:rPr>
              <w:t>。</w:t>
            </w:r>
          </w:p>
        </w:tc>
      </w:tr>
      <w:tr w:rsidR="00385BB5" w:rsidRPr="00C0165B" w14:paraId="75D1DA58" w14:textId="77777777" w:rsidTr="003E5E14">
        <w:trPr>
          <w:trHeight w:val="525"/>
          <w:jc w:val="center"/>
        </w:trPr>
        <w:tc>
          <w:tcPr>
            <w:tcW w:w="906" w:type="dxa"/>
            <w:vMerge w:val="restart"/>
            <w:shd w:val="clear" w:color="auto" w:fill="auto"/>
            <w:noWrap/>
            <w:vAlign w:val="center"/>
          </w:tcPr>
          <w:p w14:paraId="4B763CE0" w14:textId="77777777" w:rsidR="00385BB5" w:rsidRPr="00C0165B" w:rsidRDefault="00385BB5" w:rsidP="003E5E14">
            <w:pPr>
              <w:widowControl/>
              <w:spacing w:line="360" w:lineRule="auto"/>
              <w:ind w:firstLineChars="0" w:firstLine="0"/>
              <w:jc w:val="center"/>
              <w:rPr>
                <w:rFonts w:ascii="宋体" w:eastAsia="宋体" w:hAnsi="宋体" w:cs="宋体"/>
                <w:color w:val="000000"/>
                <w:kern w:val="0"/>
                <w:sz w:val="24"/>
                <w:szCs w:val="24"/>
              </w:rPr>
            </w:pPr>
            <w:r w:rsidRPr="00C0165B">
              <w:rPr>
                <w:rFonts w:ascii="宋体" w:eastAsia="宋体" w:hAnsi="宋体" w:cs="宋体" w:hint="eastAsia"/>
                <w:color w:val="000000"/>
                <w:kern w:val="0"/>
                <w:sz w:val="24"/>
                <w:szCs w:val="24"/>
              </w:rPr>
              <w:t>5</w:t>
            </w:r>
          </w:p>
        </w:tc>
        <w:tc>
          <w:tcPr>
            <w:tcW w:w="1275" w:type="dxa"/>
            <w:vMerge w:val="restart"/>
            <w:shd w:val="clear" w:color="auto" w:fill="auto"/>
            <w:vAlign w:val="center"/>
          </w:tcPr>
          <w:p w14:paraId="120A4408" w14:textId="77777777" w:rsidR="00385BB5" w:rsidRPr="00C0165B" w:rsidRDefault="00385BB5" w:rsidP="003E5E14">
            <w:pPr>
              <w:widowControl/>
              <w:spacing w:line="360" w:lineRule="auto"/>
              <w:ind w:firstLineChars="0" w:firstLine="0"/>
              <w:rPr>
                <w:rFonts w:ascii="宋体" w:eastAsia="宋体" w:hAnsi="宋体"/>
                <w:color w:val="000000"/>
                <w:kern w:val="0"/>
                <w:sz w:val="24"/>
                <w:szCs w:val="24"/>
              </w:rPr>
            </w:pPr>
            <w:r>
              <w:rPr>
                <w:rFonts w:ascii="宋体" w:eastAsia="宋体" w:hAnsi="宋体" w:hint="eastAsia"/>
                <w:color w:val="000000"/>
                <w:kern w:val="0"/>
                <w:sz w:val="24"/>
                <w:szCs w:val="24"/>
              </w:rPr>
              <w:t>会议室预订</w:t>
            </w:r>
          </w:p>
        </w:tc>
        <w:tc>
          <w:tcPr>
            <w:tcW w:w="1517" w:type="dxa"/>
            <w:shd w:val="clear" w:color="auto" w:fill="auto"/>
            <w:vAlign w:val="center"/>
          </w:tcPr>
          <w:p w14:paraId="2EE0948A" w14:textId="77777777" w:rsidR="00385BB5" w:rsidRPr="00C0165B" w:rsidRDefault="00385BB5" w:rsidP="003E5E14">
            <w:pPr>
              <w:widowControl/>
              <w:spacing w:line="360" w:lineRule="auto"/>
              <w:ind w:firstLineChars="0" w:firstLine="0"/>
              <w:jc w:val="center"/>
              <w:rPr>
                <w:rFonts w:ascii="宋体" w:eastAsia="宋体" w:hAnsi="宋体"/>
                <w:color w:val="000000"/>
                <w:kern w:val="0"/>
                <w:sz w:val="24"/>
                <w:szCs w:val="24"/>
              </w:rPr>
            </w:pPr>
            <w:r>
              <w:rPr>
                <w:rFonts w:ascii="宋体" w:eastAsia="宋体" w:hAnsi="宋体"/>
                <w:color w:val="000000"/>
                <w:kern w:val="0"/>
                <w:sz w:val="24"/>
                <w:szCs w:val="24"/>
              </w:rPr>
              <w:t>会议室预订</w:t>
            </w:r>
          </w:p>
        </w:tc>
        <w:tc>
          <w:tcPr>
            <w:tcW w:w="4348" w:type="dxa"/>
            <w:shd w:val="clear" w:color="auto" w:fill="auto"/>
            <w:vAlign w:val="center"/>
          </w:tcPr>
          <w:p w14:paraId="78AF3D5C" w14:textId="77777777" w:rsidR="00385BB5" w:rsidRPr="00C0165B" w:rsidRDefault="00385BB5" w:rsidP="003E5E14">
            <w:pPr>
              <w:widowControl/>
              <w:spacing w:line="360" w:lineRule="auto"/>
              <w:ind w:firstLineChars="0" w:firstLine="0"/>
              <w:jc w:val="left"/>
              <w:rPr>
                <w:rFonts w:ascii="宋体" w:eastAsia="宋体" w:hAnsi="宋体"/>
                <w:color w:val="000000"/>
                <w:kern w:val="0"/>
                <w:sz w:val="24"/>
                <w:szCs w:val="24"/>
              </w:rPr>
            </w:pPr>
            <w:r w:rsidRPr="00EB7822">
              <w:rPr>
                <w:rFonts w:ascii="宋体" w:eastAsia="宋体" w:hAnsi="宋体" w:hint="eastAsia"/>
                <w:color w:val="000000"/>
                <w:kern w:val="0"/>
                <w:sz w:val="24"/>
                <w:szCs w:val="24"/>
              </w:rPr>
              <w:t>在线查看会议室预定情况和在线预定</w:t>
            </w:r>
            <w:r w:rsidRPr="00C0165B">
              <w:rPr>
                <w:rFonts w:ascii="宋体" w:eastAsia="宋体" w:hAnsi="宋体" w:hint="eastAsia"/>
                <w:color w:val="000000"/>
                <w:kern w:val="0"/>
                <w:sz w:val="24"/>
                <w:szCs w:val="24"/>
              </w:rPr>
              <w:t>。</w:t>
            </w:r>
          </w:p>
        </w:tc>
      </w:tr>
      <w:tr w:rsidR="00385BB5" w:rsidRPr="00C0165B" w14:paraId="102D4CC2" w14:textId="77777777" w:rsidTr="003E5E14">
        <w:trPr>
          <w:trHeight w:val="525"/>
          <w:jc w:val="center"/>
        </w:trPr>
        <w:tc>
          <w:tcPr>
            <w:tcW w:w="906" w:type="dxa"/>
            <w:vMerge/>
            <w:shd w:val="clear" w:color="auto" w:fill="auto"/>
            <w:noWrap/>
            <w:vAlign w:val="center"/>
          </w:tcPr>
          <w:p w14:paraId="0EB25FC7" w14:textId="77777777" w:rsidR="00385BB5" w:rsidRPr="00C0165B" w:rsidRDefault="00385BB5" w:rsidP="003E5E14">
            <w:pPr>
              <w:widowControl/>
              <w:spacing w:line="360" w:lineRule="auto"/>
              <w:ind w:firstLineChars="0" w:firstLine="0"/>
              <w:jc w:val="center"/>
              <w:rPr>
                <w:rFonts w:ascii="宋体" w:eastAsia="宋体" w:hAnsi="宋体" w:cs="宋体"/>
                <w:color w:val="000000"/>
                <w:kern w:val="0"/>
                <w:sz w:val="24"/>
                <w:szCs w:val="24"/>
              </w:rPr>
            </w:pPr>
          </w:p>
        </w:tc>
        <w:tc>
          <w:tcPr>
            <w:tcW w:w="1275" w:type="dxa"/>
            <w:vMerge/>
            <w:shd w:val="clear" w:color="auto" w:fill="auto"/>
            <w:vAlign w:val="center"/>
          </w:tcPr>
          <w:p w14:paraId="6C1107DE" w14:textId="77777777" w:rsidR="00385BB5" w:rsidRPr="00C0165B" w:rsidRDefault="00385BB5" w:rsidP="003E5E14">
            <w:pPr>
              <w:widowControl/>
              <w:spacing w:line="360" w:lineRule="auto"/>
              <w:ind w:firstLineChars="0" w:firstLine="0"/>
              <w:rPr>
                <w:rFonts w:ascii="宋体" w:eastAsia="宋体" w:hAnsi="宋体"/>
                <w:color w:val="000000"/>
                <w:kern w:val="0"/>
                <w:sz w:val="24"/>
                <w:szCs w:val="24"/>
              </w:rPr>
            </w:pPr>
          </w:p>
        </w:tc>
        <w:tc>
          <w:tcPr>
            <w:tcW w:w="1517" w:type="dxa"/>
            <w:tcBorders>
              <w:top w:val="single" w:sz="4" w:space="0" w:color="auto"/>
              <w:bottom w:val="single" w:sz="4" w:space="0" w:color="auto"/>
              <w:right w:val="single" w:sz="4" w:space="0" w:color="auto"/>
            </w:tcBorders>
            <w:shd w:val="clear" w:color="auto" w:fill="auto"/>
            <w:vAlign w:val="center"/>
          </w:tcPr>
          <w:p w14:paraId="6467C0CA" w14:textId="77777777" w:rsidR="00385BB5" w:rsidRPr="00C0165B" w:rsidRDefault="00385BB5" w:rsidP="003E5E14">
            <w:pPr>
              <w:widowControl/>
              <w:spacing w:line="360" w:lineRule="auto"/>
              <w:ind w:firstLineChars="0" w:firstLine="0"/>
              <w:jc w:val="center"/>
              <w:rPr>
                <w:rFonts w:ascii="宋体" w:eastAsia="宋体" w:hAnsi="宋体"/>
                <w:color w:val="000000"/>
                <w:kern w:val="0"/>
                <w:sz w:val="24"/>
                <w:szCs w:val="24"/>
              </w:rPr>
            </w:pPr>
            <w:r>
              <w:rPr>
                <w:rFonts w:ascii="宋体" w:eastAsia="宋体" w:hAnsi="宋体" w:hint="eastAsia"/>
                <w:color w:val="000000"/>
                <w:kern w:val="0"/>
                <w:sz w:val="24"/>
                <w:szCs w:val="24"/>
              </w:rPr>
              <w:t>预订管理</w:t>
            </w:r>
          </w:p>
        </w:tc>
        <w:tc>
          <w:tcPr>
            <w:tcW w:w="4348" w:type="dxa"/>
            <w:tcBorders>
              <w:top w:val="single" w:sz="4" w:space="0" w:color="auto"/>
              <w:left w:val="single" w:sz="4" w:space="0" w:color="auto"/>
              <w:bottom w:val="single" w:sz="4" w:space="0" w:color="auto"/>
              <w:right w:val="single" w:sz="4" w:space="0" w:color="auto"/>
            </w:tcBorders>
            <w:shd w:val="clear" w:color="auto" w:fill="auto"/>
            <w:vAlign w:val="center"/>
          </w:tcPr>
          <w:p w14:paraId="7B5BEA02" w14:textId="77777777" w:rsidR="00385BB5" w:rsidRPr="00C0165B" w:rsidRDefault="00385BB5" w:rsidP="003E5E14">
            <w:pPr>
              <w:widowControl/>
              <w:spacing w:line="360" w:lineRule="auto"/>
              <w:ind w:firstLineChars="0" w:firstLine="0"/>
              <w:jc w:val="left"/>
              <w:rPr>
                <w:rFonts w:ascii="宋体" w:eastAsia="宋体" w:hAnsi="宋体"/>
                <w:color w:val="000000"/>
                <w:kern w:val="0"/>
                <w:sz w:val="24"/>
                <w:szCs w:val="24"/>
              </w:rPr>
            </w:pPr>
            <w:r w:rsidRPr="00EB7822">
              <w:rPr>
                <w:rFonts w:ascii="宋体" w:eastAsia="宋体" w:hAnsi="宋体" w:hint="eastAsia"/>
                <w:color w:val="000000"/>
                <w:kern w:val="0"/>
                <w:sz w:val="24"/>
                <w:szCs w:val="24"/>
              </w:rPr>
              <w:t>会议室管理员在此查看所有预定记录并进行管理</w:t>
            </w:r>
            <w:r w:rsidRPr="00C0165B">
              <w:rPr>
                <w:rFonts w:ascii="宋体" w:eastAsia="宋体" w:hAnsi="宋体" w:hint="eastAsia"/>
                <w:color w:val="000000"/>
                <w:kern w:val="0"/>
                <w:sz w:val="24"/>
                <w:szCs w:val="24"/>
              </w:rPr>
              <w:t>。</w:t>
            </w:r>
          </w:p>
        </w:tc>
      </w:tr>
      <w:tr w:rsidR="00385BB5" w:rsidRPr="00C0165B" w14:paraId="0AB4E9CC" w14:textId="77777777" w:rsidTr="003E5E14">
        <w:trPr>
          <w:trHeight w:val="525"/>
          <w:jc w:val="center"/>
        </w:trPr>
        <w:tc>
          <w:tcPr>
            <w:tcW w:w="906" w:type="dxa"/>
            <w:vMerge/>
            <w:tcBorders>
              <w:bottom w:val="single" w:sz="4" w:space="0" w:color="auto"/>
            </w:tcBorders>
            <w:shd w:val="clear" w:color="auto" w:fill="auto"/>
            <w:noWrap/>
            <w:vAlign w:val="center"/>
          </w:tcPr>
          <w:p w14:paraId="34E67609" w14:textId="77777777" w:rsidR="00385BB5" w:rsidRPr="00C0165B" w:rsidRDefault="00385BB5" w:rsidP="003E5E14">
            <w:pPr>
              <w:widowControl/>
              <w:spacing w:line="360" w:lineRule="auto"/>
              <w:ind w:firstLineChars="0" w:firstLine="0"/>
              <w:jc w:val="center"/>
              <w:rPr>
                <w:rFonts w:ascii="宋体" w:eastAsia="宋体" w:hAnsi="宋体" w:cs="宋体"/>
                <w:color w:val="000000"/>
                <w:kern w:val="0"/>
                <w:sz w:val="24"/>
                <w:szCs w:val="24"/>
              </w:rPr>
            </w:pPr>
          </w:p>
        </w:tc>
        <w:tc>
          <w:tcPr>
            <w:tcW w:w="1275" w:type="dxa"/>
            <w:vMerge/>
            <w:tcBorders>
              <w:bottom w:val="single" w:sz="4" w:space="0" w:color="auto"/>
            </w:tcBorders>
            <w:shd w:val="clear" w:color="auto" w:fill="auto"/>
            <w:vAlign w:val="center"/>
          </w:tcPr>
          <w:p w14:paraId="084AFCA8" w14:textId="77777777" w:rsidR="00385BB5" w:rsidRPr="00C0165B" w:rsidRDefault="00385BB5" w:rsidP="003E5E14">
            <w:pPr>
              <w:widowControl/>
              <w:spacing w:line="360" w:lineRule="auto"/>
              <w:ind w:firstLineChars="0" w:firstLine="0"/>
              <w:rPr>
                <w:rFonts w:ascii="宋体" w:eastAsia="宋体" w:hAnsi="宋体"/>
                <w:color w:val="000000"/>
                <w:kern w:val="0"/>
                <w:sz w:val="24"/>
                <w:szCs w:val="24"/>
              </w:rPr>
            </w:pPr>
          </w:p>
        </w:tc>
        <w:tc>
          <w:tcPr>
            <w:tcW w:w="1517" w:type="dxa"/>
            <w:tcBorders>
              <w:top w:val="single" w:sz="4" w:space="0" w:color="auto"/>
              <w:bottom w:val="single" w:sz="4" w:space="0" w:color="auto"/>
              <w:right w:val="single" w:sz="4" w:space="0" w:color="auto"/>
            </w:tcBorders>
            <w:shd w:val="clear" w:color="auto" w:fill="auto"/>
            <w:vAlign w:val="center"/>
          </w:tcPr>
          <w:p w14:paraId="3FCB7426" w14:textId="77777777" w:rsidR="00385BB5" w:rsidRPr="00C0165B" w:rsidRDefault="00385BB5" w:rsidP="003E5E14">
            <w:pPr>
              <w:widowControl/>
              <w:spacing w:line="360" w:lineRule="auto"/>
              <w:ind w:firstLineChars="0" w:firstLine="0"/>
              <w:jc w:val="center"/>
              <w:rPr>
                <w:rFonts w:ascii="宋体" w:eastAsia="宋体" w:hAnsi="宋体"/>
                <w:color w:val="000000"/>
                <w:kern w:val="0"/>
                <w:sz w:val="24"/>
                <w:szCs w:val="24"/>
              </w:rPr>
            </w:pPr>
            <w:r>
              <w:rPr>
                <w:rFonts w:ascii="宋体" w:eastAsia="宋体" w:hAnsi="宋体" w:hint="eastAsia"/>
                <w:color w:val="000000"/>
                <w:kern w:val="0"/>
                <w:sz w:val="24"/>
                <w:szCs w:val="24"/>
              </w:rPr>
              <w:t>会议室管理</w:t>
            </w:r>
          </w:p>
        </w:tc>
        <w:tc>
          <w:tcPr>
            <w:tcW w:w="4348" w:type="dxa"/>
            <w:tcBorders>
              <w:top w:val="single" w:sz="4" w:space="0" w:color="auto"/>
              <w:left w:val="single" w:sz="4" w:space="0" w:color="auto"/>
              <w:bottom w:val="single" w:sz="4" w:space="0" w:color="auto"/>
              <w:right w:val="single" w:sz="4" w:space="0" w:color="auto"/>
            </w:tcBorders>
            <w:shd w:val="clear" w:color="auto" w:fill="auto"/>
            <w:vAlign w:val="center"/>
          </w:tcPr>
          <w:p w14:paraId="7B33BBB4" w14:textId="77777777" w:rsidR="00385BB5" w:rsidRPr="00C0165B" w:rsidRDefault="00385BB5" w:rsidP="003E5E14">
            <w:pPr>
              <w:widowControl/>
              <w:spacing w:line="360" w:lineRule="auto"/>
              <w:ind w:firstLineChars="0" w:firstLine="0"/>
              <w:jc w:val="left"/>
              <w:rPr>
                <w:rFonts w:ascii="宋体" w:eastAsia="宋体" w:hAnsi="宋体"/>
                <w:color w:val="000000"/>
                <w:kern w:val="0"/>
                <w:sz w:val="24"/>
                <w:szCs w:val="24"/>
              </w:rPr>
            </w:pPr>
            <w:r w:rsidRPr="00EB7822">
              <w:rPr>
                <w:rFonts w:ascii="宋体" w:eastAsia="宋体" w:hAnsi="宋体" w:hint="eastAsia"/>
                <w:color w:val="000000"/>
                <w:kern w:val="0"/>
                <w:sz w:val="24"/>
                <w:szCs w:val="24"/>
              </w:rPr>
              <w:t>创建和维护会议室信息</w:t>
            </w:r>
            <w:r w:rsidRPr="00C0165B">
              <w:rPr>
                <w:rFonts w:ascii="宋体" w:eastAsia="宋体" w:hAnsi="宋体" w:hint="eastAsia"/>
                <w:color w:val="000000"/>
                <w:kern w:val="0"/>
                <w:sz w:val="24"/>
                <w:szCs w:val="24"/>
              </w:rPr>
              <w:t>。</w:t>
            </w:r>
          </w:p>
        </w:tc>
      </w:tr>
      <w:tr w:rsidR="00385BB5" w:rsidRPr="00C0165B" w14:paraId="5DFBEF98" w14:textId="77777777" w:rsidTr="003E5E14">
        <w:trPr>
          <w:trHeight w:val="525"/>
          <w:jc w:val="center"/>
        </w:trPr>
        <w:tc>
          <w:tcPr>
            <w:tcW w:w="906" w:type="dxa"/>
            <w:tcBorders>
              <w:top w:val="single" w:sz="4" w:space="0" w:color="auto"/>
              <w:left w:val="single" w:sz="4" w:space="0" w:color="auto"/>
              <w:right w:val="single" w:sz="4" w:space="0" w:color="auto"/>
            </w:tcBorders>
            <w:shd w:val="clear" w:color="auto" w:fill="auto"/>
            <w:noWrap/>
            <w:vAlign w:val="center"/>
          </w:tcPr>
          <w:p w14:paraId="5979DEE5" w14:textId="77777777" w:rsidR="00385BB5" w:rsidRPr="00C0165B" w:rsidRDefault="00385BB5" w:rsidP="003E5E14">
            <w:pPr>
              <w:widowControl/>
              <w:spacing w:line="360" w:lineRule="auto"/>
              <w:ind w:firstLineChars="0" w:firstLine="0"/>
              <w:jc w:val="center"/>
              <w:rPr>
                <w:rFonts w:ascii="宋体" w:eastAsia="宋体" w:hAnsi="宋体" w:cs="宋体"/>
                <w:color w:val="000000"/>
                <w:kern w:val="0"/>
                <w:sz w:val="24"/>
                <w:szCs w:val="24"/>
              </w:rPr>
            </w:pPr>
            <w:r w:rsidRPr="00C0165B">
              <w:rPr>
                <w:rFonts w:ascii="宋体" w:eastAsia="宋体" w:hAnsi="宋体" w:cs="宋体" w:hint="eastAsia"/>
                <w:color w:val="000000"/>
                <w:kern w:val="0"/>
                <w:sz w:val="24"/>
                <w:szCs w:val="24"/>
              </w:rPr>
              <w:t>6</w:t>
            </w:r>
          </w:p>
        </w:tc>
        <w:tc>
          <w:tcPr>
            <w:tcW w:w="1275" w:type="dxa"/>
            <w:tcBorders>
              <w:top w:val="single" w:sz="4" w:space="0" w:color="auto"/>
              <w:left w:val="single" w:sz="4" w:space="0" w:color="auto"/>
              <w:right w:val="single" w:sz="4" w:space="0" w:color="auto"/>
            </w:tcBorders>
            <w:shd w:val="clear" w:color="auto" w:fill="auto"/>
            <w:vAlign w:val="center"/>
          </w:tcPr>
          <w:p w14:paraId="3368E257" w14:textId="77777777" w:rsidR="00385BB5" w:rsidRPr="00C0165B" w:rsidRDefault="00385BB5" w:rsidP="003E5E14">
            <w:pPr>
              <w:widowControl/>
              <w:spacing w:line="360" w:lineRule="auto"/>
              <w:ind w:firstLineChars="0" w:firstLine="0"/>
              <w:jc w:val="center"/>
              <w:rPr>
                <w:rFonts w:ascii="宋体" w:eastAsia="宋体" w:hAnsi="宋体"/>
                <w:color w:val="000000"/>
                <w:kern w:val="0"/>
                <w:sz w:val="24"/>
                <w:szCs w:val="24"/>
              </w:rPr>
            </w:pPr>
            <w:r>
              <w:rPr>
                <w:rFonts w:ascii="宋体" w:eastAsia="宋体" w:hAnsi="宋体"/>
                <w:color w:val="000000"/>
                <w:kern w:val="0"/>
                <w:sz w:val="24"/>
                <w:szCs w:val="24"/>
              </w:rPr>
              <w:t>办公用品</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center"/>
          </w:tcPr>
          <w:p w14:paraId="59BFF3B4" w14:textId="77777777" w:rsidR="00385BB5" w:rsidRPr="00C0165B" w:rsidRDefault="00385BB5" w:rsidP="003E5E14">
            <w:pPr>
              <w:widowControl/>
              <w:spacing w:line="360" w:lineRule="auto"/>
              <w:ind w:firstLineChars="0" w:firstLine="0"/>
              <w:jc w:val="center"/>
              <w:rPr>
                <w:rFonts w:ascii="宋体" w:eastAsia="宋体" w:hAnsi="宋体"/>
                <w:color w:val="000000"/>
                <w:kern w:val="0"/>
                <w:sz w:val="24"/>
                <w:szCs w:val="24"/>
              </w:rPr>
            </w:pPr>
            <w:r>
              <w:rPr>
                <w:rFonts w:ascii="宋体" w:eastAsia="宋体" w:hAnsi="宋体" w:hint="eastAsia"/>
                <w:color w:val="000000"/>
                <w:kern w:val="0"/>
                <w:sz w:val="24"/>
                <w:szCs w:val="24"/>
              </w:rPr>
              <w:t>略</w:t>
            </w:r>
          </w:p>
        </w:tc>
        <w:tc>
          <w:tcPr>
            <w:tcW w:w="4348" w:type="dxa"/>
            <w:tcBorders>
              <w:top w:val="single" w:sz="4" w:space="0" w:color="auto"/>
              <w:left w:val="single" w:sz="4" w:space="0" w:color="auto"/>
              <w:bottom w:val="single" w:sz="4" w:space="0" w:color="auto"/>
              <w:right w:val="single" w:sz="4" w:space="0" w:color="auto"/>
            </w:tcBorders>
            <w:shd w:val="clear" w:color="auto" w:fill="auto"/>
            <w:vAlign w:val="center"/>
          </w:tcPr>
          <w:p w14:paraId="33F520E6" w14:textId="77777777" w:rsidR="00385BB5" w:rsidRPr="00C0165B" w:rsidRDefault="00385BB5" w:rsidP="003E5E14">
            <w:pPr>
              <w:widowControl/>
              <w:spacing w:line="360" w:lineRule="auto"/>
              <w:ind w:firstLineChars="0" w:firstLine="0"/>
              <w:jc w:val="left"/>
              <w:rPr>
                <w:rFonts w:ascii="宋体" w:eastAsia="宋体" w:hAnsi="宋体"/>
                <w:color w:val="000000"/>
                <w:kern w:val="0"/>
                <w:sz w:val="24"/>
                <w:szCs w:val="24"/>
              </w:rPr>
            </w:pPr>
            <w:r>
              <w:rPr>
                <w:rFonts w:ascii="宋体" w:eastAsia="宋体" w:hAnsi="宋体" w:hint="eastAsia"/>
                <w:color w:val="000000"/>
                <w:kern w:val="0"/>
                <w:sz w:val="24"/>
                <w:szCs w:val="24"/>
              </w:rPr>
              <w:t>略</w:t>
            </w:r>
          </w:p>
        </w:tc>
      </w:tr>
      <w:tr w:rsidR="00385BB5" w:rsidRPr="00C0165B" w14:paraId="52F055C1" w14:textId="77777777" w:rsidTr="003E5E14">
        <w:trPr>
          <w:trHeight w:val="525"/>
          <w:jc w:val="center"/>
        </w:trPr>
        <w:tc>
          <w:tcPr>
            <w:tcW w:w="906" w:type="dxa"/>
            <w:vMerge w:val="restart"/>
            <w:tcBorders>
              <w:top w:val="single" w:sz="4" w:space="0" w:color="auto"/>
              <w:left w:val="single" w:sz="4" w:space="0" w:color="auto"/>
              <w:right w:val="single" w:sz="4" w:space="0" w:color="auto"/>
            </w:tcBorders>
            <w:shd w:val="clear" w:color="auto" w:fill="auto"/>
            <w:noWrap/>
            <w:vAlign w:val="center"/>
          </w:tcPr>
          <w:p w14:paraId="25238478" w14:textId="77777777" w:rsidR="00385BB5" w:rsidRPr="00C0165B" w:rsidRDefault="00385BB5" w:rsidP="003E5E14">
            <w:pPr>
              <w:widowControl/>
              <w:spacing w:line="360" w:lineRule="auto"/>
              <w:ind w:firstLineChars="0" w:firstLine="0"/>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7</w:t>
            </w:r>
          </w:p>
        </w:tc>
        <w:tc>
          <w:tcPr>
            <w:tcW w:w="1275" w:type="dxa"/>
            <w:vMerge w:val="restart"/>
            <w:tcBorders>
              <w:top w:val="single" w:sz="4" w:space="0" w:color="auto"/>
              <w:left w:val="single" w:sz="4" w:space="0" w:color="auto"/>
              <w:right w:val="single" w:sz="4" w:space="0" w:color="auto"/>
            </w:tcBorders>
            <w:shd w:val="clear" w:color="auto" w:fill="auto"/>
            <w:vAlign w:val="center"/>
          </w:tcPr>
          <w:p w14:paraId="5E9DB8CC" w14:textId="77777777" w:rsidR="00385BB5" w:rsidRPr="00C0165B" w:rsidRDefault="00385BB5" w:rsidP="003E5E14">
            <w:pPr>
              <w:widowControl/>
              <w:spacing w:line="360" w:lineRule="auto"/>
              <w:ind w:firstLineChars="0" w:firstLine="0"/>
              <w:jc w:val="center"/>
              <w:rPr>
                <w:rFonts w:ascii="宋体" w:eastAsia="宋体" w:hAnsi="宋体"/>
                <w:color w:val="000000"/>
                <w:kern w:val="0"/>
                <w:sz w:val="24"/>
                <w:szCs w:val="24"/>
              </w:rPr>
            </w:pPr>
            <w:r>
              <w:rPr>
                <w:rFonts w:ascii="宋体" w:eastAsia="宋体" w:hAnsi="宋体"/>
                <w:color w:val="000000"/>
                <w:kern w:val="0"/>
                <w:sz w:val="24"/>
                <w:szCs w:val="24"/>
              </w:rPr>
              <w:t>首页面</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center"/>
          </w:tcPr>
          <w:p w14:paraId="63C755B4" w14:textId="77777777" w:rsidR="00385BB5" w:rsidRPr="00C0165B" w:rsidRDefault="00385BB5" w:rsidP="003E5E14">
            <w:pPr>
              <w:widowControl/>
              <w:spacing w:line="360" w:lineRule="auto"/>
              <w:ind w:firstLineChars="0" w:firstLine="0"/>
              <w:jc w:val="center"/>
              <w:rPr>
                <w:rFonts w:ascii="宋体" w:eastAsia="宋体" w:hAnsi="宋体"/>
                <w:color w:val="000000"/>
                <w:kern w:val="0"/>
                <w:sz w:val="24"/>
                <w:szCs w:val="24"/>
              </w:rPr>
            </w:pPr>
            <w:r>
              <w:rPr>
                <w:rFonts w:ascii="宋体" w:eastAsia="宋体" w:hAnsi="宋体"/>
                <w:color w:val="000000"/>
                <w:kern w:val="0"/>
                <w:sz w:val="24"/>
                <w:szCs w:val="24"/>
              </w:rPr>
              <w:t>外部系统连接</w:t>
            </w:r>
          </w:p>
        </w:tc>
        <w:tc>
          <w:tcPr>
            <w:tcW w:w="4348" w:type="dxa"/>
            <w:tcBorders>
              <w:top w:val="single" w:sz="4" w:space="0" w:color="auto"/>
              <w:left w:val="single" w:sz="4" w:space="0" w:color="auto"/>
              <w:bottom w:val="single" w:sz="4" w:space="0" w:color="auto"/>
              <w:right w:val="single" w:sz="4" w:space="0" w:color="auto"/>
            </w:tcBorders>
            <w:shd w:val="clear" w:color="auto" w:fill="auto"/>
            <w:vAlign w:val="center"/>
          </w:tcPr>
          <w:p w14:paraId="712FD44C" w14:textId="77777777" w:rsidR="00385BB5" w:rsidRPr="00C0165B" w:rsidRDefault="00385BB5" w:rsidP="003E5E14">
            <w:pPr>
              <w:widowControl/>
              <w:spacing w:line="360" w:lineRule="auto"/>
              <w:ind w:firstLineChars="0" w:firstLine="0"/>
              <w:jc w:val="left"/>
              <w:rPr>
                <w:rFonts w:ascii="宋体" w:eastAsia="宋体" w:hAnsi="宋体"/>
                <w:color w:val="000000"/>
                <w:kern w:val="0"/>
                <w:sz w:val="24"/>
                <w:szCs w:val="24"/>
              </w:rPr>
            </w:pPr>
            <w:r>
              <w:rPr>
                <w:rFonts w:ascii="宋体" w:eastAsia="宋体" w:hAnsi="宋体" w:hint="eastAsia"/>
                <w:color w:val="000000"/>
                <w:kern w:val="0"/>
                <w:sz w:val="24"/>
                <w:szCs w:val="24"/>
              </w:rPr>
              <w:t>超链接所有外部应用系统</w:t>
            </w:r>
            <w:r w:rsidRPr="00C0165B">
              <w:rPr>
                <w:rFonts w:ascii="宋体" w:eastAsia="宋体" w:hAnsi="宋体" w:hint="eastAsia"/>
                <w:color w:val="000000"/>
                <w:kern w:val="0"/>
                <w:sz w:val="24"/>
                <w:szCs w:val="24"/>
              </w:rPr>
              <w:t>；</w:t>
            </w:r>
          </w:p>
        </w:tc>
      </w:tr>
      <w:tr w:rsidR="00385BB5" w:rsidRPr="00C0165B" w14:paraId="768582DA" w14:textId="77777777" w:rsidTr="003E5E14">
        <w:trPr>
          <w:trHeight w:val="525"/>
          <w:jc w:val="center"/>
        </w:trPr>
        <w:tc>
          <w:tcPr>
            <w:tcW w:w="906" w:type="dxa"/>
            <w:vMerge/>
            <w:tcBorders>
              <w:left w:val="single" w:sz="4" w:space="0" w:color="auto"/>
              <w:right w:val="single" w:sz="4" w:space="0" w:color="auto"/>
            </w:tcBorders>
            <w:shd w:val="clear" w:color="auto" w:fill="auto"/>
            <w:noWrap/>
            <w:vAlign w:val="center"/>
          </w:tcPr>
          <w:p w14:paraId="6916A78D" w14:textId="77777777" w:rsidR="00385BB5" w:rsidRPr="00C0165B" w:rsidRDefault="00385BB5" w:rsidP="003E5E14">
            <w:pPr>
              <w:widowControl/>
              <w:spacing w:line="360" w:lineRule="auto"/>
              <w:ind w:firstLineChars="0" w:firstLine="0"/>
              <w:jc w:val="center"/>
              <w:rPr>
                <w:rFonts w:ascii="宋体" w:eastAsia="宋体" w:hAnsi="宋体" w:cs="宋体"/>
                <w:color w:val="000000"/>
                <w:kern w:val="0"/>
                <w:sz w:val="24"/>
                <w:szCs w:val="24"/>
              </w:rPr>
            </w:pPr>
          </w:p>
        </w:tc>
        <w:tc>
          <w:tcPr>
            <w:tcW w:w="1275" w:type="dxa"/>
            <w:vMerge/>
            <w:tcBorders>
              <w:left w:val="single" w:sz="4" w:space="0" w:color="auto"/>
              <w:right w:val="single" w:sz="4" w:space="0" w:color="auto"/>
            </w:tcBorders>
            <w:shd w:val="clear" w:color="auto" w:fill="auto"/>
            <w:vAlign w:val="center"/>
          </w:tcPr>
          <w:p w14:paraId="2526AF48" w14:textId="77777777" w:rsidR="00385BB5" w:rsidRPr="00C0165B" w:rsidRDefault="00385BB5" w:rsidP="003E5E14">
            <w:pPr>
              <w:widowControl/>
              <w:spacing w:line="360" w:lineRule="auto"/>
              <w:ind w:firstLineChars="0" w:firstLine="0"/>
              <w:rPr>
                <w:rFonts w:ascii="宋体" w:eastAsia="宋体" w:hAnsi="宋体"/>
                <w:color w:val="000000"/>
                <w:kern w:val="0"/>
                <w:sz w:val="24"/>
                <w:szCs w:val="24"/>
              </w:rPr>
            </w:pPr>
          </w:p>
        </w:tc>
        <w:tc>
          <w:tcPr>
            <w:tcW w:w="1517" w:type="dxa"/>
            <w:tcBorders>
              <w:top w:val="single" w:sz="4" w:space="0" w:color="auto"/>
              <w:left w:val="single" w:sz="4" w:space="0" w:color="auto"/>
              <w:bottom w:val="single" w:sz="4" w:space="0" w:color="auto"/>
              <w:right w:val="single" w:sz="4" w:space="0" w:color="auto"/>
            </w:tcBorders>
            <w:shd w:val="clear" w:color="auto" w:fill="auto"/>
            <w:vAlign w:val="center"/>
          </w:tcPr>
          <w:p w14:paraId="581F1593" w14:textId="77777777" w:rsidR="00385BB5" w:rsidRPr="00C0165B" w:rsidRDefault="00385BB5" w:rsidP="003E5E14">
            <w:pPr>
              <w:widowControl/>
              <w:spacing w:line="360" w:lineRule="auto"/>
              <w:ind w:firstLineChars="0" w:firstLine="0"/>
              <w:jc w:val="center"/>
              <w:rPr>
                <w:rFonts w:ascii="宋体" w:eastAsia="宋体" w:hAnsi="宋体"/>
                <w:color w:val="000000"/>
                <w:kern w:val="0"/>
                <w:sz w:val="24"/>
                <w:szCs w:val="24"/>
              </w:rPr>
            </w:pPr>
            <w:r>
              <w:rPr>
                <w:rFonts w:ascii="宋体" w:eastAsia="宋体" w:hAnsi="宋体" w:hint="eastAsia"/>
                <w:color w:val="000000"/>
                <w:kern w:val="0"/>
                <w:sz w:val="24"/>
                <w:szCs w:val="24"/>
              </w:rPr>
              <w:t>日常下载</w:t>
            </w:r>
          </w:p>
        </w:tc>
        <w:tc>
          <w:tcPr>
            <w:tcW w:w="4348" w:type="dxa"/>
            <w:tcBorders>
              <w:top w:val="single" w:sz="4" w:space="0" w:color="auto"/>
              <w:left w:val="single" w:sz="4" w:space="0" w:color="auto"/>
              <w:bottom w:val="single" w:sz="4" w:space="0" w:color="auto"/>
              <w:right w:val="single" w:sz="4" w:space="0" w:color="auto"/>
            </w:tcBorders>
            <w:shd w:val="clear" w:color="auto" w:fill="auto"/>
            <w:vAlign w:val="center"/>
          </w:tcPr>
          <w:p w14:paraId="3B8B9FFD" w14:textId="77777777" w:rsidR="00385BB5" w:rsidRPr="00C0165B" w:rsidRDefault="00385BB5" w:rsidP="003E5E14">
            <w:pPr>
              <w:widowControl/>
              <w:spacing w:line="360" w:lineRule="auto"/>
              <w:ind w:firstLineChars="0" w:firstLine="0"/>
              <w:jc w:val="left"/>
              <w:rPr>
                <w:rFonts w:ascii="宋体" w:eastAsia="宋体" w:hAnsi="宋体"/>
                <w:color w:val="000000"/>
                <w:kern w:val="0"/>
                <w:sz w:val="24"/>
                <w:szCs w:val="24"/>
              </w:rPr>
            </w:pPr>
            <w:r>
              <w:rPr>
                <w:rFonts w:ascii="宋体" w:eastAsia="宋体" w:hAnsi="宋体" w:hint="eastAsia"/>
                <w:color w:val="000000"/>
                <w:kern w:val="0"/>
                <w:sz w:val="24"/>
                <w:szCs w:val="24"/>
              </w:rPr>
              <w:t>用于下载基本客户端软件</w:t>
            </w:r>
            <w:r w:rsidRPr="00C0165B">
              <w:rPr>
                <w:rFonts w:ascii="宋体" w:eastAsia="宋体" w:hAnsi="宋体" w:hint="eastAsia"/>
                <w:color w:val="000000"/>
                <w:kern w:val="0"/>
                <w:sz w:val="24"/>
                <w:szCs w:val="24"/>
              </w:rPr>
              <w:t>；</w:t>
            </w:r>
          </w:p>
        </w:tc>
      </w:tr>
    </w:tbl>
    <w:p w14:paraId="7AF9CC25" w14:textId="77777777" w:rsidR="009F45A1" w:rsidRPr="0037413C" w:rsidRDefault="009F45A1" w:rsidP="0031671E">
      <w:pPr>
        <w:pStyle w:val="af3"/>
        <w:ind w:firstLine="420"/>
        <w:jc w:val="center"/>
        <w:rPr>
          <w:rFonts w:ascii="宋体" w:eastAsia="宋体" w:hAnsi="宋体"/>
          <w:sz w:val="21"/>
          <w:szCs w:val="21"/>
        </w:rPr>
      </w:pPr>
      <w:bookmarkStart w:id="48" w:name="_Toc415158697"/>
      <w:r w:rsidRPr="0037413C">
        <w:rPr>
          <w:rFonts w:ascii="宋体" w:eastAsia="宋体" w:hAnsi="宋体" w:hint="eastAsia"/>
          <w:sz w:val="21"/>
          <w:szCs w:val="21"/>
        </w:rPr>
        <w:t xml:space="preserve">表 </w:t>
      </w:r>
      <w:r w:rsidR="00C932D1">
        <w:rPr>
          <w:rFonts w:ascii="宋体" w:eastAsia="宋体" w:hAnsi="宋体"/>
          <w:sz w:val="21"/>
          <w:szCs w:val="21"/>
        </w:rPr>
        <w:fldChar w:fldCharType="begin"/>
      </w:r>
      <w:r w:rsidR="00C932D1">
        <w:rPr>
          <w:rFonts w:ascii="宋体" w:eastAsia="宋体" w:hAnsi="宋体"/>
          <w:sz w:val="21"/>
          <w:szCs w:val="21"/>
        </w:rPr>
        <w:instrText xml:space="preserve"> </w:instrText>
      </w:r>
      <w:r w:rsidR="00C932D1">
        <w:rPr>
          <w:rFonts w:ascii="宋体" w:eastAsia="宋体" w:hAnsi="宋体" w:hint="eastAsia"/>
          <w:sz w:val="21"/>
          <w:szCs w:val="21"/>
        </w:rPr>
        <w:instrText>STYLEREF 1 \s</w:instrText>
      </w:r>
      <w:r w:rsidR="00C932D1">
        <w:rPr>
          <w:rFonts w:ascii="宋体" w:eastAsia="宋体" w:hAnsi="宋体"/>
          <w:sz w:val="21"/>
          <w:szCs w:val="21"/>
        </w:rPr>
        <w:instrText xml:space="preserve"> </w:instrText>
      </w:r>
      <w:r w:rsidR="00C932D1">
        <w:rPr>
          <w:rFonts w:ascii="宋体" w:eastAsia="宋体" w:hAnsi="宋体"/>
          <w:sz w:val="21"/>
          <w:szCs w:val="21"/>
        </w:rPr>
        <w:fldChar w:fldCharType="separate"/>
      </w:r>
      <w:r w:rsidR="00C932D1">
        <w:rPr>
          <w:rFonts w:ascii="宋体" w:eastAsia="宋体" w:hAnsi="宋体"/>
          <w:noProof/>
          <w:sz w:val="21"/>
          <w:szCs w:val="21"/>
        </w:rPr>
        <w:t>1</w:t>
      </w:r>
      <w:r w:rsidR="00C932D1">
        <w:rPr>
          <w:rFonts w:ascii="宋体" w:eastAsia="宋体" w:hAnsi="宋体"/>
          <w:sz w:val="21"/>
          <w:szCs w:val="21"/>
        </w:rPr>
        <w:fldChar w:fldCharType="end"/>
      </w:r>
      <w:r w:rsidR="00C932D1">
        <w:rPr>
          <w:rFonts w:ascii="宋体" w:eastAsia="宋体" w:hAnsi="宋体"/>
          <w:sz w:val="21"/>
          <w:szCs w:val="21"/>
        </w:rPr>
        <w:noBreakHyphen/>
      </w:r>
      <w:r w:rsidR="00C932D1">
        <w:rPr>
          <w:rFonts w:ascii="宋体" w:eastAsia="宋体" w:hAnsi="宋体"/>
          <w:sz w:val="21"/>
          <w:szCs w:val="21"/>
        </w:rPr>
        <w:fldChar w:fldCharType="begin"/>
      </w:r>
      <w:r w:rsidR="00C932D1">
        <w:rPr>
          <w:rFonts w:ascii="宋体" w:eastAsia="宋体" w:hAnsi="宋体"/>
          <w:sz w:val="21"/>
          <w:szCs w:val="21"/>
        </w:rPr>
        <w:instrText xml:space="preserve"> </w:instrText>
      </w:r>
      <w:r w:rsidR="00C932D1">
        <w:rPr>
          <w:rFonts w:ascii="宋体" w:eastAsia="宋体" w:hAnsi="宋体" w:hint="eastAsia"/>
          <w:sz w:val="21"/>
          <w:szCs w:val="21"/>
        </w:rPr>
        <w:instrText>SEQ 表 \* ARABIC \s 1</w:instrText>
      </w:r>
      <w:r w:rsidR="00C932D1">
        <w:rPr>
          <w:rFonts w:ascii="宋体" w:eastAsia="宋体" w:hAnsi="宋体"/>
          <w:sz w:val="21"/>
          <w:szCs w:val="21"/>
        </w:rPr>
        <w:instrText xml:space="preserve"> </w:instrText>
      </w:r>
      <w:r w:rsidR="00C932D1">
        <w:rPr>
          <w:rFonts w:ascii="宋体" w:eastAsia="宋体" w:hAnsi="宋体"/>
          <w:sz w:val="21"/>
          <w:szCs w:val="21"/>
        </w:rPr>
        <w:fldChar w:fldCharType="separate"/>
      </w:r>
      <w:r w:rsidR="00C932D1">
        <w:rPr>
          <w:rFonts w:ascii="宋体" w:eastAsia="宋体" w:hAnsi="宋体"/>
          <w:noProof/>
          <w:sz w:val="21"/>
          <w:szCs w:val="21"/>
        </w:rPr>
        <w:t>1</w:t>
      </w:r>
      <w:r w:rsidR="00C932D1">
        <w:rPr>
          <w:rFonts w:ascii="宋体" w:eastAsia="宋体" w:hAnsi="宋体"/>
          <w:sz w:val="21"/>
          <w:szCs w:val="21"/>
        </w:rPr>
        <w:fldChar w:fldCharType="end"/>
      </w:r>
      <w:r w:rsidRPr="0037413C">
        <w:rPr>
          <w:rFonts w:ascii="宋体" w:eastAsia="宋体" w:hAnsi="宋体" w:hint="eastAsia"/>
          <w:sz w:val="21"/>
          <w:szCs w:val="21"/>
        </w:rPr>
        <w:t xml:space="preserve"> 功能建设内容</w:t>
      </w:r>
      <w:bookmarkEnd w:id="48"/>
    </w:p>
    <w:p w14:paraId="5C199775" w14:textId="77777777" w:rsidR="00426C69" w:rsidRPr="00FE5096" w:rsidRDefault="00426C69" w:rsidP="00FE5096">
      <w:pPr>
        <w:pStyle w:val="11"/>
        <w:numPr>
          <w:ilvl w:val="0"/>
          <w:numId w:val="1"/>
        </w:numPr>
        <w:tabs>
          <w:tab w:val="num" w:pos="624"/>
        </w:tabs>
        <w:spacing w:before="260" w:line="360" w:lineRule="auto"/>
        <w:ind w:left="425" w:hanging="425"/>
        <w:rPr>
          <w:rFonts w:ascii="宋体"/>
          <w:b w:val="0"/>
          <w:sz w:val="36"/>
        </w:rPr>
      </w:pPr>
      <w:bookmarkStart w:id="49" w:name="_Toc406745958"/>
      <w:bookmarkStart w:id="50" w:name="_Toc432163176"/>
      <w:r w:rsidRPr="00FE5096">
        <w:rPr>
          <w:rFonts w:ascii="宋体" w:hint="eastAsia"/>
          <w:b w:val="0"/>
          <w:sz w:val="36"/>
        </w:rPr>
        <w:lastRenderedPageBreak/>
        <w:t>项目需求</w:t>
      </w:r>
      <w:bookmarkEnd w:id="15"/>
      <w:bookmarkEnd w:id="16"/>
      <w:bookmarkEnd w:id="17"/>
      <w:bookmarkEnd w:id="18"/>
      <w:bookmarkEnd w:id="19"/>
      <w:bookmarkEnd w:id="20"/>
      <w:bookmarkEnd w:id="46"/>
      <w:r w:rsidR="00ED7BDA" w:rsidRPr="00FE5096">
        <w:rPr>
          <w:rFonts w:ascii="宋体" w:hint="eastAsia"/>
          <w:b w:val="0"/>
          <w:sz w:val="36"/>
        </w:rPr>
        <w:t>分析</w:t>
      </w:r>
      <w:bookmarkEnd w:id="49"/>
      <w:bookmarkEnd w:id="50"/>
    </w:p>
    <w:p w14:paraId="5CD4529F" w14:textId="77777777" w:rsidR="00ED7BDA" w:rsidRDefault="00ED7BDA" w:rsidP="00E028F6">
      <w:pPr>
        <w:pStyle w:val="22"/>
      </w:pPr>
      <w:bookmarkStart w:id="51" w:name="_Toc406745959"/>
      <w:bookmarkStart w:id="52" w:name="_Toc432163177"/>
      <w:bookmarkStart w:id="53" w:name="_Toc40683593"/>
      <w:bookmarkStart w:id="54" w:name="_Toc113246269"/>
      <w:bookmarkStart w:id="55" w:name="_Toc120331076"/>
      <w:bookmarkStart w:id="56" w:name="_Toc120331623"/>
      <w:bookmarkStart w:id="57" w:name="_Toc120333222"/>
      <w:bookmarkStart w:id="58" w:name="_Toc303152692"/>
      <w:bookmarkStart w:id="59" w:name="_Toc344387459"/>
      <w:bookmarkStart w:id="60" w:name="_Toc37131317"/>
      <w:r w:rsidRPr="00A75CF3">
        <w:rPr>
          <w:rFonts w:hint="eastAsia"/>
        </w:rPr>
        <w:t>业务分析</w:t>
      </w:r>
      <w:bookmarkEnd w:id="51"/>
      <w:bookmarkEnd w:id="52"/>
    </w:p>
    <w:p w14:paraId="587285E9" w14:textId="77777777" w:rsidR="00BA234D" w:rsidRPr="00BA234D" w:rsidRDefault="00BA234D" w:rsidP="00BA234D">
      <w:pPr>
        <w:spacing w:line="360" w:lineRule="auto"/>
        <w:ind w:firstLine="480"/>
        <w:rPr>
          <w:rFonts w:asciiTheme="minorEastAsia" w:eastAsiaTheme="minorEastAsia" w:hAnsiTheme="minorEastAsia"/>
          <w:sz w:val="24"/>
          <w:szCs w:val="24"/>
        </w:rPr>
      </w:pPr>
      <w:r w:rsidRPr="00BA234D">
        <w:rPr>
          <w:rFonts w:asciiTheme="minorEastAsia" w:eastAsiaTheme="minorEastAsia" w:hAnsiTheme="minorEastAsia"/>
          <w:sz w:val="24"/>
          <w:szCs w:val="24"/>
        </w:rPr>
        <w:t>功能设置与角色：</w:t>
      </w:r>
    </w:p>
    <w:tbl>
      <w:tblPr>
        <w:tblStyle w:val="af4"/>
        <w:tblW w:w="9180" w:type="dxa"/>
        <w:tblLayout w:type="fixed"/>
        <w:tblLook w:val="04A0" w:firstRow="1" w:lastRow="0" w:firstColumn="1" w:lastColumn="0" w:noHBand="0" w:noVBand="1"/>
      </w:tblPr>
      <w:tblGrid>
        <w:gridCol w:w="1786"/>
        <w:gridCol w:w="1724"/>
        <w:gridCol w:w="2694"/>
        <w:gridCol w:w="2976"/>
      </w:tblGrid>
      <w:tr w:rsidR="00BA234D" w:rsidRPr="00BA234D" w14:paraId="3821B1B5" w14:textId="77777777" w:rsidTr="00B07EC4">
        <w:tc>
          <w:tcPr>
            <w:tcW w:w="1786" w:type="dxa"/>
            <w:shd w:val="clear" w:color="auto" w:fill="D9D9D9" w:themeFill="background1" w:themeFillShade="D9"/>
          </w:tcPr>
          <w:p w14:paraId="3C8827EB"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一级目录</w:t>
            </w:r>
          </w:p>
        </w:tc>
        <w:tc>
          <w:tcPr>
            <w:tcW w:w="1724" w:type="dxa"/>
            <w:shd w:val="clear" w:color="auto" w:fill="D9D9D9" w:themeFill="background1" w:themeFillShade="D9"/>
          </w:tcPr>
          <w:p w14:paraId="4E7027E7"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二级目录</w:t>
            </w:r>
          </w:p>
        </w:tc>
        <w:tc>
          <w:tcPr>
            <w:tcW w:w="2694" w:type="dxa"/>
            <w:shd w:val="clear" w:color="auto" w:fill="D9D9D9" w:themeFill="background1" w:themeFillShade="D9"/>
          </w:tcPr>
          <w:p w14:paraId="3FB7B856"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使用人员（角色）</w:t>
            </w:r>
          </w:p>
        </w:tc>
        <w:tc>
          <w:tcPr>
            <w:tcW w:w="2976" w:type="dxa"/>
            <w:shd w:val="clear" w:color="auto" w:fill="D9D9D9" w:themeFill="background1" w:themeFillShade="D9"/>
          </w:tcPr>
          <w:p w14:paraId="062798E8"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功能概述</w:t>
            </w:r>
          </w:p>
        </w:tc>
      </w:tr>
      <w:tr w:rsidR="00BA234D" w:rsidRPr="00BA234D" w14:paraId="12235911" w14:textId="77777777" w:rsidTr="00B07EC4">
        <w:tc>
          <w:tcPr>
            <w:tcW w:w="1786" w:type="dxa"/>
          </w:tcPr>
          <w:p w14:paraId="7FAB33C8"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首页面</w:t>
            </w:r>
          </w:p>
        </w:tc>
        <w:tc>
          <w:tcPr>
            <w:tcW w:w="1724" w:type="dxa"/>
          </w:tcPr>
          <w:p w14:paraId="65EE8759"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2694" w:type="dxa"/>
          </w:tcPr>
          <w:p w14:paraId="0ACB5FBD"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普通用户</w:t>
            </w:r>
          </w:p>
        </w:tc>
        <w:tc>
          <w:tcPr>
            <w:tcW w:w="2976" w:type="dxa"/>
          </w:tcPr>
          <w:p w14:paraId="3724998C"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r>
      <w:tr w:rsidR="00BA234D" w:rsidRPr="00BA234D" w14:paraId="1A098842" w14:textId="77777777" w:rsidTr="00B07EC4">
        <w:tc>
          <w:tcPr>
            <w:tcW w:w="1786" w:type="dxa"/>
          </w:tcPr>
          <w:p w14:paraId="711CA668"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文档</w:t>
            </w:r>
          </w:p>
        </w:tc>
        <w:tc>
          <w:tcPr>
            <w:tcW w:w="1724" w:type="dxa"/>
          </w:tcPr>
          <w:p w14:paraId="7328DDB0"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我上传的文档</w:t>
            </w:r>
          </w:p>
        </w:tc>
        <w:tc>
          <w:tcPr>
            <w:tcW w:w="2694" w:type="dxa"/>
          </w:tcPr>
          <w:p w14:paraId="01CD9729"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普通用户</w:t>
            </w:r>
          </w:p>
        </w:tc>
        <w:tc>
          <w:tcPr>
            <w:tcW w:w="2976" w:type="dxa"/>
          </w:tcPr>
          <w:p w14:paraId="472CBADD"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查看自己上传的全部文档</w:t>
            </w:r>
          </w:p>
        </w:tc>
      </w:tr>
      <w:tr w:rsidR="00BA234D" w:rsidRPr="00BA234D" w14:paraId="4A8C7C24" w14:textId="77777777" w:rsidTr="00B07EC4">
        <w:tc>
          <w:tcPr>
            <w:tcW w:w="1786" w:type="dxa"/>
          </w:tcPr>
          <w:p w14:paraId="7ABCF988"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1724" w:type="dxa"/>
          </w:tcPr>
          <w:p w14:paraId="3EBDC108"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发给我的文档</w:t>
            </w:r>
          </w:p>
        </w:tc>
        <w:tc>
          <w:tcPr>
            <w:tcW w:w="2694" w:type="dxa"/>
          </w:tcPr>
          <w:p w14:paraId="10A315AB"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普通用户</w:t>
            </w:r>
          </w:p>
        </w:tc>
        <w:tc>
          <w:tcPr>
            <w:tcW w:w="2976" w:type="dxa"/>
          </w:tcPr>
          <w:p w14:paraId="5B82F8B7"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查看发给自己的全部文档</w:t>
            </w:r>
          </w:p>
        </w:tc>
      </w:tr>
      <w:tr w:rsidR="00BA234D" w:rsidRPr="00BA234D" w14:paraId="734B83AE" w14:textId="77777777" w:rsidTr="00B07EC4">
        <w:tc>
          <w:tcPr>
            <w:tcW w:w="1786" w:type="dxa"/>
          </w:tcPr>
          <w:p w14:paraId="0A834DFE"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1724" w:type="dxa"/>
          </w:tcPr>
          <w:p w14:paraId="6A53C5BD"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最近浏览的文档</w:t>
            </w:r>
          </w:p>
        </w:tc>
        <w:tc>
          <w:tcPr>
            <w:tcW w:w="2694" w:type="dxa"/>
          </w:tcPr>
          <w:p w14:paraId="2AD5D3E8"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普通用户</w:t>
            </w:r>
          </w:p>
        </w:tc>
        <w:tc>
          <w:tcPr>
            <w:tcW w:w="2976" w:type="dxa"/>
          </w:tcPr>
          <w:p w14:paraId="682F2280"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查看自己最近浏览过的文档</w:t>
            </w:r>
          </w:p>
        </w:tc>
      </w:tr>
      <w:tr w:rsidR="00BA234D" w:rsidRPr="00BA234D" w14:paraId="418E811E" w14:textId="77777777" w:rsidTr="00B07EC4">
        <w:tc>
          <w:tcPr>
            <w:tcW w:w="1786" w:type="dxa"/>
          </w:tcPr>
          <w:p w14:paraId="33079BBA"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1724" w:type="dxa"/>
          </w:tcPr>
          <w:p w14:paraId="45EE0F9A"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全部文档</w:t>
            </w:r>
          </w:p>
        </w:tc>
        <w:tc>
          <w:tcPr>
            <w:tcW w:w="2694" w:type="dxa"/>
          </w:tcPr>
          <w:p w14:paraId="58D96966"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普通用户</w:t>
            </w:r>
          </w:p>
        </w:tc>
        <w:tc>
          <w:tcPr>
            <w:tcW w:w="2976" w:type="dxa"/>
          </w:tcPr>
          <w:p w14:paraId="27AD61D2"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查看全部文档，维护文件夹</w:t>
            </w:r>
          </w:p>
        </w:tc>
      </w:tr>
      <w:tr w:rsidR="00BA234D" w:rsidRPr="00BA234D" w14:paraId="0630B2ED" w14:textId="77777777" w:rsidTr="00B07EC4">
        <w:tc>
          <w:tcPr>
            <w:tcW w:w="1786" w:type="dxa"/>
          </w:tcPr>
          <w:p w14:paraId="12FC2ED9"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通知公告</w:t>
            </w:r>
          </w:p>
        </w:tc>
        <w:tc>
          <w:tcPr>
            <w:tcW w:w="1724" w:type="dxa"/>
          </w:tcPr>
          <w:p w14:paraId="6F9DF13A"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2694" w:type="dxa"/>
          </w:tcPr>
          <w:p w14:paraId="193C3954"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普通用户</w:t>
            </w:r>
          </w:p>
        </w:tc>
        <w:tc>
          <w:tcPr>
            <w:tcW w:w="2976" w:type="dxa"/>
          </w:tcPr>
          <w:p w14:paraId="36701DB6"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查看通知公告</w:t>
            </w:r>
          </w:p>
        </w:tc>
      </w:tr>
      <w:tr w:rsidR="00BA234D" w:rsidRPr="00BA234D" w14:paraId="7D230E60" w14:textId="77777777" w:rsidTr="00B07EC4">
        <w:tc>
          <w:tcPr>
            <w:tcW w:w="1786" w:type="dxa"/>
          </w:tcPr>
          <w:p w14:paraId="154CDF7A"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通知公告（管理）</w:t>
            </w:r>
          </w:p>
        </w:tc>
        <w:tc>
          <w:tcPr>
            <w:tcW w:w="1724" w:type="dxa"/>
          </w:tcPr>
          <w:p w14:paraId="412619B2"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2694" w:type="dxa"/>
          </w:tcPr>
          <w:p w14:paraId="6DB49B5A"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普通用户</w:t>
            </w:r>
          </w:p>
        </w:tc>
        <w:tc>
          <w:tcPr>
            <w:tcW w:w="2976" w:type="dxa"/>
          </w:tcPr>
          <w:p w14:paraId="44B8B5CB"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发布和管理通知公告</w:t>
            </w:r>
          </w:p>
        </w:tc>
      </w:tr>
      <w:tr w:rsidR="00BA234D" w:rsidRPr="00BA234D" w14:paraId="6FB7049F" w14:textId="77777777" w:rsidTr="00B07EC4">
        <w:tc>
          <w:tcPr>
            <w:tcW w:w="1786" w:type="dxa"/>
          </w:tcPr>
          <w:p w14:paraId="44EB6CB7"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值班表</w:t>
            </w:r>
          </w:p>
        </w:tc>
        <w:tc>
          <w:tcPr>
            <w:tcW w:w="1724" w:type="dxa"/>
          </w:tcPr>
          <w:p w14:paraId="16B67B6E"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2694" w:type="dxa"/>
          </w:tcPr>
          <w:p w14:paraId="71A9E15B"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普通用户</w:t>
            </w:r>
          </w:p>
        </w:tc>
        <w:tc>
          <w:tcPr>
            <w:tcW w:w="2976" w:type="dxa"/>
          </w:tcPr>
          <w:p w14:paraId="1D375B51"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查看每月发布的值班安排</w:t>
            </w:r>
          </w:p>
        </w:tc>
      </w:tr>
      <w:tr w:rsidR="00BA234D" w:rsidRPr="00BA234D" w14:paraId="784D9780" w14:textId="77777777" w:rsidTr="00B07EC4">
        <w:tc>
          <w:tcPr>
            <w:tcW w:w="1786" w:type="dxa"/>
          </w:tcPr>
          <w:p w14:paraId="5B392B91"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值班表管理</w:t>
            </w:r>
          </w:p>
        </w:tc>
        <w:tc>
          <w:tcPr>
            <w:tcW w:w="1724" w:type="dxa"/>
          </w:tcPr>
          <w:p w14:paraId="3B49316B"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2694" w:type="dxa"/>
          </w:tcPr>
          <w:p w14:paraId="01F9A440"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值班管理员</w:t>
            </w:r>
          </w:p>
        </w:tc>
        <w:tc>
          <w:tcPr>
            <w:tcW w:w="2976" w:type="dxa"/>
          </w:tcPr>
          <w:p w14:paraId="611EDE93"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每月进行排班并发布</w:t>
            </w:r>
          </w:p>
        </w:tc>
      </w:tr>
      <w:tr w:rsidR="00BA234D" w:rsidRPr="00BA234D" w14:paraId="2EC14ECA" w14:textId="77777777" w:rsidTr="00B07EC4">
        <w:tc>
          <w:tcPr>
            <w:tcW w:w="1786" w:type="dxa"/>
          </w:tcPr>
          <w:p w14:paraId="53BA0222"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考勤上报</w:t>
            </w:r>
          </w:p>
        </w:tc>
        <w:tc>
          <w:tcPr>
            <w:tcW w:w="1724" w:type="dxa"/>
          </w:tcPr>
          <w:p w14:paraId="21F0BD47"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2694" w:type="dxa"/>
          </w:tcPr>
          <w:p w14:paraId="2B9A07FD"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科室考勤负责人</w:t>
            </w:r>
          </w:p>
        </w:tc>
        <w:tc>
          <w:tcPr>
            <w:tcW w:w="2976" w:type="dxa"/>
          </w:tcPr>
          <w:p w14:paraId="4F313B6B"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科室的考勤负责人每月上报本科室的考勤情况</w:t>
            </w:r>
          </w:p>
        </w:tc>
      </w:tr>
      <w:tr w:rsidR="00BA234D" w:rsidRPr="00BA234D" w14:paraId="5678F104" w14:textId="77777777" w:rsidTr="00B07EC4">
        <w:tc>
          <w:tcPr>
            <w:tcW w:w="1786" w:type="dxa"/>
          </w:tcPr>
          <w:p w14:paraId="48F869D5"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考勤管理</w:t>
            </w:r>
          </w:p>
        </w:tc>
        <w:tc>
          <w:tcPr>
            <w:tcW w:w="1724" w:type="dxa"/>
          </w:tcPr>
          <w:p w14:paraId="7D00F108"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2694" w:type="dxa"/>
          </w:tcPr>
          <w:p w14:paraId="282BCC40"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考勤管理员</w:t>
            </w:r>
          </w:p>
        </w:tc>
        <w:tc>
          <w:tcPr>
            <w:tcW w:w="2976" w:type="dxa"/>
          </w:tcPr>
          <w:p w14:paraId="33476EF8"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接收各科室的考勤上报</w:t>
            </w:r>
          </w:p>
        </w:tc>
      </w:tr>
      <w:tr w:rsidR="00BA234D" w:rsidRPr="00BA234D" w14:paraId="075F750E" w14:textId="77777777" w:rsidTr="00B07EC4">
        <w:tc>
          <w:tcPr>
            <w:tcW w:w="1786" w:type="dxa"/>
          </w:tcPr>
          <w:p w14:paraId="78C306E2"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会议室预定</w:t>
            </w:r>
          </w:p>
        </w:tc>
        <w:tc>
          <w:tcPr>
            <w:tcW w:w="1724" w:type="dxa"/>
          </w:tcPr>
          <w:p w14:paraId="6CEC0389"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2694" w:type="dxa"/>
          </w:tcPr>
          <w:p w14:paraId="35508D4A"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普通用户</w:t>
            </w:r>
          </w:p>
        </w:tc>
        <w:tc>
          <w:tcPr>
            <w:tcW w:w="2976" w:type="dxa"/>
          </w:tcPr>
          <w:p w14:paraId="6E4926B9"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查看会议室使用情况并预定</w:t>
            </w:r>
          </w:p>
        </w:tc>
      </w:tr>
      <w:tr w:rsidR="00BA234D" w:rsidRPr="00BA234D" w14:paraId="2A8BE7A8" w14:textId="77777777" w:rsidTr="00B07EC4">
        <w:tc>
          <w:tcPr>
            <w:tcW w:w="1786" w:type="dxa"/>
          </w:tcPr>
          <w:p w14:paraId="741A58A6"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预定管理</w:t>
            </w:r>
          </w:p>
        </w:tc>
        <w:tc>
          <w:tcPr>
            <w:tcW w:w="1724" w:type="dxa"/>
          </w:tcPr>
          <w:p w14:paraId="31C7CBD8"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2694" w:type="dxa"/>
          </w:tcPr>
          <w:p w14:paraId="58E3FAE7"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会议室管理员</w:t>
            </w:r>
          </w:p>
        </w:tc>
        <w:tc>
          <w:tcPr>
            <w:tcW w:w="2976" w:type="dxa"/>
          </w:tcPr>
          <w:p w14:paraId="3D1D5D2A"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对全部预定信息进行维护</w:t>
            </w:r>
          </w:p>
        </w:tc>
      </w:tr>
      <w:tr w:rsidR="00BA234D" w:rsidRPr="00BA234D" w14:paraId="5F654432" w14:textId="77777777" w:rsidTr="00B07EC4">
        <w:tc>
          <w:tcPr>
            <w:tcW w:w="1786" w:type="dxa"/>
          </w:tcPr>
          <w:p w14:paraId="5442D1E0"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会议室管理</w:t>
            </w:r>
          </w:p>
        </w:tc>
        <w:tc>
          <w:tcPr>
            <w:tcW w:w="1724" w:type="dxa"/>
          </w:tcPr>
          <w:p w14:paraId="227A60E8"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2694" w:type="dxa"/>
          </w:tcPr>
          <w:p w14:paraId="4BE478A6"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会议室管理员</w:t>
            </w:r>
          </w:p>
        </w:tc>
        <w:tc>
          <w:tcPr>
            <w:tcW w:w="2976" w:type="dxa"/>
          </w:tcPr>
          <w:p w14:paraId="16F56661"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对全部会议室信息进行维护</w:t>
            </w:r>
          </w:p>
        </w:tc>
      </w:tr>
      <w:tr w:rsidR="00BA234D" w:rsidRPr="00BA234D" w14:paraId="35A1C790" w14:textId="77777777" w:rsidTr="00B07EC4">
        <w:tc>
          <w:tcPr>
            <w:tcW w:w="1786" w:type="dxa"/>
          </w:tcPr>
          <w:p w14:paraId="4AF60B67"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办公用品管理</w:t>
            </w:r>
          </w:p>
        </w:tc>
        <w:tc>
          <w:tcPr>
            <w:tcW w:w="1724" w:type="dxa"/>
          </w:tcPr>
          <w:p w14:paraId="5C205511"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2694" w:type="dxa"/>
          </w:tcPr>
          <w:p w14:paraId="5F6C6788"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办公用品管理员</w:t>
            </w:r>
          </w:p>
        </w:tc>
        <w:tc>
          <w:tcPr>
            <w:tcW w:w="2976" w:type="dxa"/>
          </w:tcPr>
          <w:p w14:paraId="5CCCBDFF"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对办公用品进行登记和管理</w:t>
            </w:r>
          </w:p>
        </w:tc>
      </w:tr>
      <w:tr w:rsidR="00BA234D" w:rsidRPr="00BA234D" w14:paraId="7E4F655B" w14:textId="77777777" w:rsidTr="00B07EC4">
        <w:tc>
          <w:tcPr>
            <w:tcW w:w="1786" w:type="dxa"/>
          </w:tcPr>
          <w:p w14:paraId="1A71B6AE"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业务设置</w:t>
            </w:r>
          </w:p>
        </w:tc>
        <w:tc>
          <w:tcPr>
            <w:tcW w:w="1724" w:type="dxa"/>
          </w:tcPr>
          <w:p w14:paraId="177A031C"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文件夹管理</w:t>
            </w:r>
          </w:p>
        </w:tc>
        <w:tc>
          <w:tcPr>
            <w:tcW w:w="2694" w:type="dxa"/>
          </w:tcPr>
          <w:p w14:paraId="3ED6111A"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文件管理员</w:t>
            </w:r>
          </w:p>
        </w:tc>
        <w:tc>
          <w:tcPr>
            <w:tcW w:w="2976" w:type="dxa"/>
          </w:tcPr>
          <w:p w14:paraId="355AFAAC"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对系统的整体文件夹结构</w:t>
            </w:r>
            <w:r w:rsidRPr="00BA234D">
              <w:rPr>
                <w:rFonts w:asciiTheme="minorEastAsia" w:eastAsiaTheme="minorEastAsia" w:hAnsiTheme="minorEastAsia" w:hint="eastAsia"/>
                <w:sz w:val="24"/>
                <w:szCs w:val="24"/>
              </w:rPr>
              <w:lastRenderedPageBreak/>
              <w:t>树进行创建和维护</w:t>
            </w:r>
          </w:p>
        </w:tc>
      </w:tr>
      <w:tr w:rsidR="00BA234D" w:rsidRPr="00BA234D" w14:paraId="0278D93D" w14:textId="77777777" w:rsidTr="00B07EC4">
        <w:tc>
          <w:tcPr>
            <w:tcW w:w="1786" w:type="dxa"/>
          </w:tcPr>
          <w:p w14:paraId="46F06233"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lastRenderedPageBreak/>
              <w:t>系统管理</w:t>
            </w:r>
          </w:p>
        </w:tc>
        <w:tc>
          <w:tcPr>
            <w:tcW w:w="1724" w:type="dxa"/>
          </w:tcPr>
          <w:p w14:paraId="0EF40809"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部门</w:t>
            </w:r>
          </w:p>
        </w:tc>
        <w:tc>
          <w:tcPr>
            <w:tcW w:w="2694" w:type="dxa"/>
          </w:tcPr>
          <w:p w14:paraId="42E4FC03"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系统管理员、人事管理员</w:t>
            </w:r>
          </w:p>
        </w:tc>
        <w:tc>
          <w:tcPr>
            <w:tcW w:w="2976" w:type="dxa"/>
          </w:tcPr>
          <w:p w14:paraId="65A4E883"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系统机构维护</w:t>
            </w:r>
          </w:p>
        </w:tc>
      </w:tr>
      <w:tr w:rsidR="00BA234D" w:rsidRPr="00BA234D" w14:paraId="12671DF1" w14:textId="77777777" w:rsidTr="00B07EC4">
        <w:tc>
          <w:tcPr>
            <w:tcW w:w="1786" w:type="dxa"/>
          </w:tcPr>
          <w:p w14:paraId="71329EFF"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1724" w:type="dxa"/>
          </w:tcPr>
          <w:p w14:paraId="3E0A926D"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用户</w:t>
            </w:r>
          </w:p>
        </w:tc>
        <w:tc>
          <w:tcPr>
            <w:tcW w:w="2694" w:type="dxa"/>
          </w:tcPr>
          <w:p w14:paraId="36A03ED5"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系统管理员、人事管理员</w:t>
            </w:r>
          </w:p>
        </w:tc>
        <w:tc>
          <w:tcPr>
            <w:tcW w:w="2976" w:type="dxa"/>
          </w:tcPr>
          <w:p w14:paraId="3C97460C"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系统用户维护，用户信息变动维护</w:t>
            </w:r>
          </w:p>
        </w:tc>
      </w:tr>
      <w:tr w:rsidR="00BA234D" w:rsidRPr="00BA234D" w14:paraId="0B3CD5E0" w14:textId="77777777" w:rsidTr="00B07EC4">
        <w:tc>
          <w:tcPr>
            <w:tcW w:w="1786" w:type="dxa"/>
          </w:tcPr>
          <w:p w14:paraId="18F46964"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1724" w:type="dxa"/>
          </w:tcPr>
          <w:p w14:paraId="737BD5B3"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角色</w:t>
            </w:r>
          </w:p>
        </w:tc>
        <w:tc>
          <w:tcPr>
            <w:tcW w:w="2694" w:type="dxa"/>
          </w:tcPr>
          <w:p w14:paraId="70C232F4"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系统管理员</w:t>
            </w:r>
          </w:p>
        </w:tc>
        <w:tc>
          <w:tcPr>
            <w:tcW w:w="2976" w:type="dxa"/>
          </w:tcPr>
          <w:p w14:paraId="6529AF74"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略</w:t>
            </w:r>
          </w:p>
        </w:tc>
      </w:tr>
      <w:tr w:rsidR="00BA234D" w:rsidRPr="00BA234D" w14:paraId="5B0209C5" w14:textId="77777777" w:rsidTr="00B07EC4">
        <w:tc>
          <w:tcPr>
            <w:tcW w:w="1786" w:type="dxa"/>
          </w:tcPr>
          <w:p w14:paraId="37E5B8F5"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1724" w:type="dxa"/>
          </w:tcPr>
          <w:p w14:paraId="02F56CE5"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数据字典</w:t>
            </w:r>
          </w:p>
        </w:tc>
        <w:tc>
          <w:tcPr>
            <w:tcW w:w="2694" w:type="dxa"/>
          </w:tcPr>
          <w:p w14:paraId="1C5F3129"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系统管理员</w:t>
            </w:r>
          </w:p>
        </w:tc>
        <w:tc>
          <w:tcPr>
            <w:tcW w:w="2976" w:type="dxa"/>
          </w:tcPr>
          <w:p w14:paraId="0AEDAC92"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略</w:t>
            </w:r>
          </w:p>
        </w:tc>
      </w:tr>
      <w:tr w:rsidR="00BA234D" w:rsidRPr="00BA234D" w14:paraId="5A73F363" w14:textId="77777777" w:rsidTr="00B07EC4">
        <w:tc>
          <w:tcPr>
            <w:tcW w:w="1786" w:type="dxa"/>
          </w:tcPr>
          <w:p w14:paraId="783DB543"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1724" w:type="dxa"/>
          </w:tcPr>
          <w:p w14:paraId="725FBE5A"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安全设置</w:t>
            </w:r>
          </w:p>
        </w:tc>
        <w:tc>
          <w:tcPr>
            <w:tcW w:w="2694" w:type="dxa"/>
          </w:tcPr>
          <w:p w14:paraId="5E167C01"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系统管理员</w:t>
            </w:r>
          </w:p>
        </w:tc>
        <w:tc>
          <w:tcPr>
            <w:tcW w:w="2976" w:type="dxa"/>
          </w:tcPr>
          <w:p w14:paraId="1FA00F34"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略</w:t>
            </w:r>
          </w:p>
        </w:tc>
      </w:tr>
      <w:tr w:rsidR="00BA234D" w:rsidRPr="00BA234D" w14:paraId="4EA08AF7" w14:textId="77777777" w:rsidTr="00B07EC4">
        <w:tc>
          <w:tcPr>
            <w:tcW w:w="1786" w:type="dxa"/>
          </w:tcPr>
          <w:p w14:paraId="2D4D1154"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1724" w:type="dxa"/>
          </w:tcPr>
          <w:p w14:paraId="009EA0BB"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日志</w:t>
            </w:r>
          </w:p>
        </w:tc>
        <w:tc>
          <w:tcPr>
            <w:tcW w:w="2694" w:type="dxa"/>
          </w:tcPr>
          <w:p w14:paraId="6088D7E9"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系统管理员</w:t>
            </w:r>
          </w:p>
        </w:tc>
        <w:tc>
          <w:tcPr>
            <w:tcW w:w="2976" w:type="dxa"/>
          </w:tcPr>
          <w:p w14:paraId="7CCFE567"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略</w:t>
            </w:r>
          </w:p>
        </w:tc>
      </w:tr>
      <w:tr w:rsidR="00BA234D" w:rsidRPr="00BA234D" w14:paraId="7CF87B2E" w14:textId="77777777" w:rsidTr="00B07EC4">
        <w:tc>
          <w:tcPr>
            <w:tcW w:w="1786" w:type="dxa"/>
          </w:tcPr>
          <w:p w14:paraId="00000AF6"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p>
        </w:tc>
        <w:tc>
          <w:tcPr>
            <w:tcW w:w="1724" w:type="dxa"/>
          </w:tcPr>
          <w:p w14:paraId="1CB1420E"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备份与恢复</w:t>
            </w:r>
          </w:p>
        </w:tc>
        <w:tc>
          <w:tcPr>
            <w:tcW w:w="2694" w:type="dxa"/>
          </w:tcPr>
          <w:p w14:paraId="573FDFE3"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系统管理员</w:t>
            </w:r>
          </w:p>
        </w:tc>
        <w:tc>
          <w:tcPr>
            <w:tcW w:w="2976" w:type="dxa"/>
          </w:tcPr>
          <w:p w14:paraId="487CF60F" w14:textId="77777777" w:rsidR="00BA234D" w:rsidRPr="00BA234D" w:rsidRDefault="00BA234D" w:rsidP="00BA234D">
            <w:pPr>
              <w:spacing w:line="360" w:lineRule="auto"/>
              <w:ind w:firstLineChars="0" w:firstLine="0"/>
              <w:rPr>
                <w:rFonts w:asciiTheme="minorEastAsia" w:eastAsiaTheme="minorEastAsia" w:hAnsiTheme="minorEastAsia"/>
                <w:sz w:val="24"/>
                <w:szCs w:val="24"/>
              </w:rPr>
            </w:pPr>
            <w:r w:rsidRPr="00BA234D">
              <w:rPr>
                <w:rFonts w:asciiTheme="minorEastAsia" w:eastAsiaTheme="minorEastAsia" w:hAnsiTheme="minorEastAsia" w:hint="eastAsia"/>
                <w:sz w:val="24"/>
                <w:szCs w:val="24"/>
              </w:rPr>
              <w:t>略</w:t>
            </w:r>
          </w:p>
        </w:tc>
      </w:tr>
    </w:tbl>
    <w:p w14:paraId="639A9CD4" w14:textId="77777777" w:rsidR="00ED7BDA" w:rsidRPr="00E028F6" w:rsidRDefault="00F23A33" w:rsidP="00E028F6">
      <w:pPr>
        <w:pStyle w:val="30"/>
      </w:pPr>
      <w:bookmarkStart w:id="61" w:name="_Toc432163178"/>
      <w:r>
        <w:t>系统首页面</w:t>
      </w:r>
      <w:bookmarkEnd w:id="61"/>
    </w:p>
    <w:p w14:paraId="3D7F5A71" w14:textId="77777777" w:rsidR="00ED7BDA" w:rsidRPr="000D428A" w:rsidRDefault="00F23A33" w:rsidP="000D428A">
      <w:pPr>
        <w:tabs>
          <w:tab w:val="num" w:pos="720"/>
        </w:tabs>
        <w:spacing w:line="360" w:lineRule="auto"/>
        <w:ind w:firstLine="480"/>
        <w:rPr>
          <w:rFonts w:asciiTheme="minorEastAsia" w:eastAsiaTheme="minorEastAsia" w:hAnsiTheme="minorEastAsia"/>
          <w:sz w:val="24"/>
          <w:szCs w:val="24"/>
        </w:rPr>
      </w:pPr>
      <w:r w:rsidRPr="00D50EC2">
        <w:rPr>
          <w:rFonts w:ascii="宋体" w:eastAsia="宋体" w:hAnsi="宋体"/>
          <w:sz w:val="24"/>
          <w:szCs w:val="24"/>
        </w:rPr>
        <w:t>系统首页显示系统基本信息内容，包括日常办公、更多功能、软件下载等基本信息</w:t>
      </w:r>
      <w:r w:rsidR="00ED7BDA" w:rsidRPr="000D428A">
        <w:rPr>
          <w:rFonts w:asciiTheme="minorEastAsia" w:eastAsiaTheme="minorEastAsia" w:hAnsiTheme="minorEastAsia" w:hint="eastAsia"/>
          <w:sz w:val="24"/>
          <w:szCs w:val="24"/>
        </w:rPr>
        <w:t>。</w:t>
      </w:r>
    </w:p>
    <w:p w14:paraId="59BD6A54" w14:textId="77777777" w:rsidR="00ED7BDA" w:rsidRPr="00A75CF3" w:rsidRDefault="00F23A33" w:rsidP="00E028F6">
      <w:pPr>
        <w:pStyle w:val="30"/>
      </w:pPr>
      <w:bookmarkStart w:id="62" w:name="_Toc432163179"/>
      <w:r>
        <w:rPr>
          <w:rFonts w:hint="eastAsia"/>
        </w:rPr>
        <w:t>文档管理</w:t>
      </w:r>
      <w:bookmarkEnd w:id="62"/>
    </w:p>
    <w:p w14:paraId="52A50B15" w14:textId="77777777" w:rsidR="00ED7BDA" w:rsidRPr="000D428A" w:rsidRDefault="00F23A33" w:rsidP="000D428A">
      <w:pPr>
        <w:tabs>
          <w:tab w:val="num" w:pos="720"/>
        </w:tabs>
        <w:spacing w:line="360" w:lineRule="auto"/>
        <w:ind w:firstLine="480"/>
        <w:rPr>
          <w:rFonts w:asciiTheme="minorEastAsia" w:eastAsiaTheme="minorEastAsia" w:hAnsiTheme="minorEastAsia"/>
          <w:sz w:val="24"/>
          <w:szCs w:val="24"/>
        </w:rPr>
      </w:pPr>
      <w:r w:rsidRPr="0015268C">
        <w:rPr>
          <w:rFonts w:ascii="宋体" w:eastAsia="宋体" w:hAnsi="宋体" w:hint="eastAsia"/>
          <w:sz w:val="24"/>
          <w:szCs w:val="24"/>
        </w:rPr>
        <w:t>用户单位通过网络实现文档的存储、共享、下载、检索</w:t>
      </w:r>
      <w:r>
        <w:rPr>
          <w:rFonts w:ascii="宋体" w:eastAsia="宋体" w:hAnsi="宋体" w:hint="eastAsia"/>
          <w:sz w:val="24"/>
          <w:szCs w:val="24"/>
        </w:rPr>
        <w:t>及存储文档的文件夹创建</w:t>
      </w:r>
      <w:r w:rsidRPr="0015268C">
        <w:rPr>
          <w:rFonts w:ascii="宋体" w:eastAsia="宋体" w:hAnsi="宋体" w:hint="eastAsia"/>
          <w:sz w:val="24"/>
          <w:szCs w:val="24"/>
        </w:rPr>
        <w:t>等基础功能</w:t>
      </w:r>
      <w:r w:rsidR="003B4BF4" w:rsidRPr="000D428A">
        <w:rPr>
          <w:rFonts w:asciiTheme="minorEastAsia" w:eastAsiaTheme="minorEastAsia" w:hAnsiTheme="minorEastAsia" w:hint="eastAsia"/>
          <w:sz w:val="24"/>
          <w:szCs w:val="24"/>
        </w:rPr>
        <w:t>。</w:t>
      </w:r>
    </w:p>
    <w:p w14:paraId="20A6F40E" w14:textId="77777777" w:rsidR="00ED7BDA" w:rsidRPr="00A75CF3" w:rsidRDefault="003A7EAC" w:rsidP="00E028F6">
      <w:pPr>
        <w:pStyle w:val="30"/>
      </w:pPr>
      <w:bookmarkStart w:id="63" w:name="_Toc432163180"/>
      <w:r>
        <w:t>通知通告</w:t>
      </w:r>
      <w:bookmarkEnd w:id="63"/>
    </w:p>
    <w:p w14:paraId="3FED853E" w14:textId="77777777" w:rsidR="00ED7BDA" w:rsidRPr="003D66C5" w:rsidRDefault="003A7EAC" w:rsidP="003A7EAC">
      <w:pPr>
        <w:tabs>
          <w:tab w:val="num" w:pos="720"/>
        </w:tabs>
        <w:spacing w:line="360" w:lineRule="auto"/>
        <w:ind w:firstLine="480"/>
        <w:rPr>
          <w:rFonts w:ascii="方正书宋简体"/>
        </w:rPr>
      </w:pPr>
      <w:r>
        <w:rPr>
          <w:rFonts w:ascii="宋体" w:eastAsia="宋体" w:hAnsi="宋体" w:hint="eastAsia"/>
          <w:sz w:val="24"/>
          <w:szCs w:val="24"/>
        </w:rPr>
        <w:t>街道办事处相关</w:t>
      </w:r>
      <w:r w:rsidRPr="00C657B9">
        <w:rPr>
          <w:rFonts w:ascii="宋体" w:eastAsia="宋体" w:hAnsi="宋体" w:hint="eastAsia"/>
          <w:sz w:val="24"/>
          <w:szCs w:val="24"/>
        </w:rPr>
        <w:t>人员可发布信息通知，</w:t>
      </w:r>
      <w:r>
        <w:rPr>
          <w:rFonts w:ascii="宋体" w:eastAsia="宋体" w:hAnsi="宋体" w:hint="eastAsia"/>
          <w:sz w:val="24"/>
          <w:szCs w:val="24"/>
        </w:rPr>
        <w:t>并通过此模块进行通知通告的信息维护。</w:t>
      </w:r>
    </w:p>
    <w:p w14:paraId="161D724B" w14:textId="77777777" w:rsidR="00ED7BDA" w:rsidRPr="00A75CF3" w:rsidRDefault="003A7EAC" w:rsidP="00E028F6">
      <w:pPr>
        <w:pStyle w:val="30"/>
      </w:pPr>
      <w:bookmarkStart w:id="64" w:name="_Toc432163181"/>
      <w:r>
        <w:rPr>
          <w:rFonts w:hint="eastAsia"/>
        </w:rPr>
        <w:t>值班管理</w:t>
      </w:r>
      <w:bookmarkEnd w:id="64"/>
    </w:p>
    <w:p w14:paraId="02B667C3" w14:textId="77777777" w:rsidR="003B4BF4" w:rsidRPr="000D428A" w:rsidRDefault="003A7EAC" w:rsidP="000D428A">
      <w:pPr>
        <w:tabs>
          <w:tab w:val="num" w:pos="720"/>
        </w:tabs>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略</w:t>
      </w:r>
      <w:r w:rsidR="003B4BF4" w:rsidRPr="000D428A">
        <w:rPr>
          <w:rFonts w:asciiTheme="minorEastAsia" w:eastAsiaTheme="minorEastAsia" w:hAnsiTheme="minorEastAsia" w:hint="eastAsia"/>
          <w:sz w:val="24"/>
          <w:szCs w:val="24"/>
        </w:rPr>
        <w:t>。</w:t>
      </w:r>
    </w:p>
    <w:p w14:paraId="2AB76661" w14:textId="77777777" w:rsidR="003B4BF4" w:rsidRPr="00A75CF3" w:rsidRDefault="003A7EAC" w:rsidP="00E028F6">
      <w:pPr>
        <w:pStyle w:val="30"/>
      </w:pPr>
      <w:bookmarkStart w:id="65" w:name="_Toc432163182"/>
      <w:r>
        <w:rPr>
          <w:rFonts w:hint="eastAsia"/>
        </w:rPr>
        <w:t>考勤管理</w:t>
      </w:r>
      <w:bookmarkEnd w:id="65"/>
    </w:p>
    <w:p w14:paraId="58DF561B" w14:textId="77777777" w:rsidR="003B4BF4" w:rsidRPr="000D428A" w:rsidRDefault="003A7EAC" w:rsidP="000D428A">
      <w:pPr>
        <w:tabs>
          <w:tab w:val="num" w:pos="720"/>
        </w:tabs>
        <w:spacing w:line="360" w:lineRule="auto"/>
        <w:ind w:firstLine="480"/>
        <w:rPr>
          <w:rFonts w:asciiTheme="minorEastAsia" w:eastAsiaTheme="minorEastAsia" w:hAnsiTheme="minorEastAsia"/>
          <w:sz w:val="24"/>
          <w:szCs w:val="24"/>
        </w:rPr>
      </w:pPr>
      <w:r w:rsidRPr="00C07753">
        <w:rPr>
          <w:rFonts w:ascii="宋体" w:eastAsia="宋体" w:hAnsi="宋体" w:hint="eastAsia"/>
          <w:sz w:val="24"/>
          <w:szCs w:val="24"/>
        </w:rPr>
        <w:t>本模块实现</w:t>
      </w:r>
      <w:r w:rsidRPr="00C657B9">
        <w:rPr>
          <w:rFonts w:ascii="宋体" w:eastAsia="宋体" w:hAnsi="宋体" w:hint="eastAsia"/>
          <w:sz w:val="24"/>
          <w:szCs w:val="24"/>
        </w:rPr>
        <w:t>街道日常考勤信息进行管理</w:t>
      </w:r>
      <w:r>
        <w:rPr>
          <w:rFonts w:ascii="宋体" w:eastAsia="宋体" w:hAnsi="宋体" w:hint="eastAsia"/>
          <w:sz w:val="24"/>
          <w:szCs w:val="24"/>
        </w:rPr>
        <w:t>，</w:t>
      </w:r>
      <w:r w:rsidRPr="00C657B9">
        <w:rPr>
          <w:rFonts w:ascii="宋体" w:eastAsia="宋体" w:hAnsi="宋体" w:hint="eastAsia"/>
          <w:sz w:val="24"/>
          <w:szCs w:val="24"/>
        </w:rPr>
        <w:t>包括考勤记录、考勤统计、考勤报表等功能</w:t>
      </w:r>
      <w:r w:rsidR="003B4BF4" w:rsidRPr="000D428A">
        <w:rPr>
          <w:rFonts w:asciiTheme="minorEastAsia" w:eastAsiaTheme="minorEastAsia" w:hAnsiTheme="minorEastAsia" w:hint="eastAsia"/>
          <w:sz w:val="24"/>
          <w:szCs w:val="24"/>
        </w:rPr>
        <w:t>。</w:t>
      </w:r>
    </w:p>
    <w:p w14:paraId="0AF72380" w14:textId="77777777" w:rsidR="003B4BF4" w:rsidRPr="00A75CF3" w:rsidRDefault="003A7EAC" w:rsidP="00E028F6">
      <w:pPr>
        <w:pStyle w:val="30"/>
      </w:pPr>
      <w:bookmarkStart w:id="66" w:name="_Toc432163183"/>
      <w:r>
        <w:rPr>
          <w:rFonts w:hint="eastAsia"/>
        </w:rPr>
        <w:t>会议室预订/管理</w:t>
      </w:r>
      <w:bookmarkEnd w:id="66"/>
    </w:p>
    <w:p w14:paraId="4619A93C" w14:textId="77777777" w:rsidR="003B4BF4" w:rsidRPr="000D428A" w:rsidRDefault="003A7EAC" w:rsidP="000D428A">
      <w:pPr>
        <w:tabs>
          <w:tab w:val="num" w:pos="720"/>
        </w:tabs>
        <w:spacing w:line="360" w:lineRule="auto"/>
        <w:ind w:firstLine="480"/>
        <w:rPr>
          <w:rFonts w:asciiTheme="minorEastAsia" w:eastAsiaTheme="minorEastAsia" w:hAnsiTheme="minorEastAsia"/>
          <w:sz w:val="24"/>
          <w:szCs w:val="24"/>
        </w:rPr>
      </w:pPr>
      <w:r w:rsidRPr="00C07753">
        <w:rPr>
          <w:rFonts w:ascii="宋体" w:eastAsia="宋体" w:hAnsi="宋体" w:hint="eastAsia"/>
          <w:sz w:val="24"/>
        </w:rPr>
        <w:lastRenderedPageBreak/>
        <w:t>本模块实现</w:t>
      </w:r>
      <w:r>
        <w:rPr>
          <w:rFonts w:ascii="宋体" w:eastAsia="宋体" w:hAnsi="宋体" w:hint="eastAsia"/>
          <w:sz w:val="24"/>
        </w:rPr>
        <w:t>街道办事处会议室申预订及会议室管理等功能</w:t>
      </w:r>
      <w:r w:rsidRPr="00C07753">
        <w:rPr>
          <w:rFonts w:ascii="宋体" w:eastAsia="宋体" w:hAnsi="宋体" w:hint="eastAsia"/>
          <w:sz w:val="24"/>
        </w:rPr>
        <w:t>，主要包括</w:t>
      </w:r>
      <w:r>
        <w:rPr>
          <w:rFonts w:ascii="宋体" w:eastAsia="宋体" w:hAnsi="宋体" w:hint="eastAsia"/>
          <w:sz w:val="24"/>
        </w:rPr>
        <w:t>会议室的预订，会议室基本信息维护等</w:t>
      </w:r>
      <w:r w:rsidR="003B4BF4" w:rsidRPr="000D428A">
        <w:rPr>
          <w:rFonts w:asciiTheme="minorEastAsia" w:eastAsiaTheme="minorEastAsia" w:hAnsiTheme="minorEastAsia" w:hint="eastAsia"/>
          <w:sz w:val="24"/>
          <w:szCs w:val="24"/>
        </w:rPr>
        <w:t>。</w:t>
      </w:r>
    </w:p>
    <w:p w14:paraId="617E446D" w14:textId="77777777" w:rsidR="003B4BF4" w:rsidRPr="00A75CF3" w:rsidRDefault="003A7EAC" w:rsidP="00E028F6">
      <w:pPr>
        <w:pStyle w:val="30"/>
      </w:pPr>
      <w:bookmarkStart w:id="67" w:name="_Toc432163184"/>
      <w:r>
        <w:rPr>
          <w:rFonts w:hint="eastAsia"/>
        </w:rPr>
        <w:t>办公用品</w:t>
      </w:r>
      <w:bookmarkEnd w:id="67"/>
    </w:p>
    <w:p w14:paraId="4413FD70" w14:textId="77777777" w:rsidR="003B4BF4" w:rsidRPr="000D428A" w:rsidRDefault="003A7EAC" w:rsidP="000D428A">
      <w:pPr>
        <w:tabs>
          <w:tab w:val="num" w:pos="720"/>
        </w:tabs>
        <w:spacing w:line="360" w:lineRule="auto"/>
        <w:ind w:firstLine="480"/>
        <w:rPr>
          <w:rFonts w:asciiTheme="minorEastAsia" w:eastAsiaTheme="minorEastAsia" w:hAnsiTheme="minorEastAsia"/>
          <w:sz w:val="24"/>
          <w:szCs w:val="24"/>
        </w:rPr>
      </w:pPr>
      <w:r>
        <w:rPr>
          <w:rFonts w:ascii="宋体" w:eastAsia="宋体" w:hAnsi="宋体" w:hint="eastAsia"/>
          <w:sz w:val="24"/>
          <w:szCs w:val="24"/>
        </w:rPr>
        <w:t>本模块实现办事处内部办公用品的日常维护，包括办公用品的物流信息查询、日常分发以及办公用品基本信息的维护等</w:t>
      </w:r>
      <w:r w:rsidR="003B4BF4" w:rsidRPr="000D428A">
        <w:rPr>
          <w:rFonts w:asciiTheme="minorEastAsia" w:eastAsiaTheme="minorEastAsia" w:hAnsiTheme="minorEastAsia" w:hint="eastAsia"/>
          <w:sz w:val="24"/>
          <w:szCs w:val="24"/>
        </w:rPr>
        <w:t>。</w:t>
      </w:r>
    </w:p>
    <w:p w14:paraId="4DEE847C" w14:textId="77777777" w:rsidR="003B4BF4" w:rsidRPr="00A75CF3" w:rsidRDefault="003A7EAC" w:rsidP="00E028F6">
      <w:pPr>
        <w:pStyle w:val="30"/>
      </w:pPr>
      <w:bookmarkStart w:id="68" w:name="_Toc432163185"/>
      <w:r>
        <w:t>资产管理</w:t>
      </w:r>
      <w:bookmarkEnd w:id="68"/>
    </w:p>
    <w:p w14:paraId="525D57DF" w14:textId="77777777" w:rsidR="003B4BF4" w:rsidRPr="000D428A" w:rsidRDefault="003A7EAC" w:rsidP="000D428A">
      <w:pPr>
        <w:tabs>
          <w:tab w:val="num" w:pos="720"/>
        </w:tabs>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略</w:t>
      </w:r>
      <w:r w:rsidR="00996842" w:rsidRPr="000D428A">
        <w:rPr>
          <w:rFonts w:asciiTheme="minorEastAsia" w:eastAsiaTheme="minorEastAsia" w:hAnsiTheme="minorEastAsia" w:hint="eastAsia"/>
          <w:sz w:val="24"/>
          <w:szCs w:val="24"/>
        </w:rPr>
        <w:t>。</w:t>
      </w:r>
    </w:p>
    <w:p w14:paraId="6200E325" w14:textId="77777777" w:rsidR="00996842" w:rsidRPr="00A75CF3" w:rsidRDefault="003A7EAC" w:rsidP="00E028F6">
      <w:pPr>
        <w:pStyle w:val="30"/>
      </w:pPr>
      <w:bookmarkStart w:id="69" w:name="_Toc432163186"/>
      <w:r>
        <w:t>车辆管理</w:t>
      </w:r>
      <w:bookmarkEnd w:id="69"/>
    </w:p>
    <w:p w14:paraId="5716FA2D" w14:textId="77777777" w:rsidR="00996842" w:rsidRDefault="003A7EAC" w:rsidP="000D428A">
      <w:pPr>
        <w:tabs>
          <w:tab w:val="num" w:pos="720"/>
        </w:tabs>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略</w:t>
      </w:r>
      <w:r w:rsidR="00996842" w:rsidRPr="000D428A">
        <w:rPr>
          <w:rFonts w:asciiTheme="minorEastAsia" w:eastAsiaTheme="minorEastAsia" w:hAnsiTheme="minorEastAsia" w:hint="eastAsia"/>
          <w:sz w:val="24"/>
          <w:szCs w:val="24"/>
        </w:rPr>
        <w:t>。</w:t>
      </w:r>
    </w:p>
    <w:p w14:paraId="2788743B" w14:textId="77777777" w:rsidR="003A7EAC" w:rsidRPr="00A75CF3" w:rsidRDefault="003A7EAC" w:rsidP="003A7EAC">
      <w:pPr>
        <w:pStyle w:val="30"/>
      </w:pPr>
      <w:bookmarkStart w:id="70" w:name="_Toc432163187"/>
      <w:r>
        <w:t>会议管理</w:t>
      </w:r>
      <w:bookmarkEnd w:id="70"/>
    </w:p>
    <w:p w14:paraId="38DFB3C8" w14:textId="77777777" w:rsidR="003A7EAC" w:rsidRDefault="003A7EAC" w:rsidP="000D428A">
      <w:pPr>
        <w:tabs>
          <w:tab w:val="num" w:pos="720"/>
        </w:tabs>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略。</w:t>
      </w:r>
    </w:p>
    <w:p w14:paraId="7900C9E8" w14:textId="77777777" w:rsidR="003A7EAC" w:rsidRPr="00A75CF3" w:rsidRDefault="003A7EAC" w:rsidP="003A7EAC">
      <w:pPr>
        <w:pStyle w:val="30"/>
      </w:pPr>
      <w:bookmarkStart w:id="71" w:name="_Toc432163188"/>
      <w:r>
        <w:t>电子监控集成</w:t>
      </w:r>
      <w:bookmarkEnd w:id="71"/>
    </w:p>
    <w:p w14:paraId="2E4EC9B6" w14:textId="77777777" w:rsidR="003A7EAC" w:rsidRPr="000D428A" w:rsidRDefault="003A7EAC" w:rsidP="000D428A">
      <w:pPr>
        <w:tabs>
          <w:tab w:val="num" w:pos="720"/>
        </w:tabs>
        <w:spacing w:line="360" w:lineRule="auto"/>
        <w:ind w:firstLine="480"/>
        <w:rPr>
          <w:rFonts w:asciiTheme="minorEastAsia" w:eastAsiaTheme="minorEastAsia" w:hAnsiTheme="minorEastAsia"/>
          <w:sz w:val="24"/>
          <w:szCs w:val="24"/>
        </w:rPr>
      </w:pPr>
      <w:r>
        <w:rPr>
          <w:rFonts w:asciiTheme="minorEastAsia" w:eastAsiaTheme="minorEastAsia" w:hAnsiTheme="minorEastAsia"/>
          <w:sz w:val="24"/>
          <w:szCs w:val="24"/>
        </w:rPr>
        <w:t>略。</w:t>
      </w:r>
    </w:p>
    <w:p w14:paraId="1F9D0B7C" w14:textId="77777777" w:rsidR="00426C69" w:rsidRPr="00A75CF3" w:rsidRDefault="00426C69" w:rsidP="00E028F6">
      <w:pPr>
        <w:pStyle w:val="22"/>
      </w:pPr>
      <w:bookmarkStart w:id="72" w:name="_Toc406745969"/>
      <w:bookmarkStart w:id="73" w:name="_Toc432163189"/>
      <w:r w:rsidRPr="00A75CF3">
        <w:rPr>
          <w:rFonts w:hint="eastAsia"/>
        </w:rPr>
        <w:t>运行环境</w:t>
      </w:r>
      <w:bookmarkEnd w:id="53"/>
      <w:bookmarkEnd w:id="54"/>
      <w:bookmarkEnd w:id="55"/>
      <w:bookmarkEnd w:id="56"/>
      <w:bookmarkEnd w:id="57"/>
      <w:bookmarkEnd w:id="58"/>
      <w:bookmarkEnd w:id="59"/>
      <w:bookmarkEnd w:id="72"/>
      <w:bookmarkEnd w:id="73"/>
    </w:p>
    <w:bookmarkEnd w:id="60"/>
    <w:p w14:paraId="66CE48A5" w14:textId="77777777" w:rsidR="00426C69" w:rsidRPr="000D428A" w:rsidRDefault="00DC6A38" w:rsidP="000D428A">
      <w:pPr>
        <w:tabs>
          <w:tab w:val="num" w:pos="720"/>
        </w:tabs>
        <w:spacing w:line="360" w:lineRule="auto"/>
        <w:ind w:firstLine="480"/>
        <w:rPr>
          <w:rFonts w:asciiTheme="minorEastAsia" w:eastAsiaTheme="minorEastAsia" w:hAnsiTheme="minorEastAsia"/>
          <w:sz w:val="24"/>
          <w:szCs w:val="24"/>
        </w:rPr>
      </w:pPr>
      <w:r w:rsidRPr="000D428A">
        <w:rPr>
          <w:rFonts w:asciiTheme="minorEastAsia" w:eastAsiaTheme="minorEastAsia" w:hAnsiTheme="minorEastAsia" w:hint="eastAsia"/>
          <w:sz w:val="24"/>
          <w:szCs w:val="24"/>
        </w:rPr>
        <w:t xml:space="preserve">1 </w:t>
      </w:r>
      <w:r w:rsidR="00426C69" w:rsidRPr="000D428A">
        <w:rPr>
          <w:rFonts w:asciiTheme="minorEastAsia" w:eastAsiaTheme="minorEastAsia" w:hAnsiTheme="minorEastAsia" w:hint="eastAsia"/>
          <w:sz w:val="24"/>
          <w:szCs w:val="24"/>
        </w:rPr>
        <w:t>硬件环境：</w:t>
      </w:r>
    </w:p>
    <w:tbl>
      <w:tblPr>
        <w:tblW w:w="8518" w:type="dxa"/>
        <w:jc w:val="center"/>
        <w:tblLayout w:type="fixed"/>
        <w:tblLook w:val="04A0" w:firstRow="1" w:lastRow="0" w:firstColumn="1" w:lastColumn="0" w:noHBand="0" w:noVBand="1"/>
      </w:tblPr>
      <w:tblGrid>
        <w:gridCol w:w="864"/>
        <w:gridCol w:w="2136"/>
        <w:gridCol w:w="3109"/>
        <w:gridCol w:w="1275"/>
        <w:gridCol w:w="1134"/>
      </w:tblGrid>
      <w:tr w:rsidR="002904D0" w:rsidRPr="000D428A" w14:paraId="76EFE663" w14:textId="77777777" w:rsidTr="003D66C5">
        <w:trPr>
          <w:trHeight w:val="751"/>
          <w:jc w:val="center"/>
        </w:trPr>
        <w:tc>
          <w:tcPr>
            <w:tcW w:w="864"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12C5CF6A" w14:textId="77777777" w:rsidR="00CF79CE" w:rsidRPr="000D428A" w:rsidRDefault="004D7E5E" w:rsidP="000D428A">
            <w:pPr>
              <w:widowControl/>
              <w:spacing w:line="360" w:lineRule="auto"/>
              <w:ind w:firstLineChars="0" w:firstLine="0"/>
              <w:rPr>
                <w:rFonts w:asciiTheme="minorEastAsia" w:eastAsiaTheme="minorEastAsia" w:hAnsiTheme="minorEastAsia" w:cs="宋体"/>
                <w:b/>
                <w:color w:val="000000"/>
                <w:kern w:val="0"/>
                <w:sz w:val="24"/>
                <w:szCs w:val="24"/>
              </w:rPr>
            </w:pPr>
            <w:r w:rsidRPr="000D428A">
              <w:rPr>
                <w:rFonts w:asciiTheme="minorEastAsia" w:eastAsiaTheme="minorEastAsia" w:hAnsiTheme="minorEastAsia" w:cs="宋体" w:hint="eastAsia"/>
                <w:b/>
                <w:color w:val="000000"/>
                <w:kern w:val="0"/>
                <w:sz w:val="24"/>
                <w:szCs w:val="24"/>
              </w:rPr>
              <w:t>序号</w:t>
            </w:r>
          </w:p>
        </w:tc>
        <w:tc>
          <w:tcPr>
            <w:tcW w:w="2136"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49B2D772" w14:textId="77777777" w:rsidR="002904D0" w:rsidRPr="000D428A" w:rsidRDefault="004D7E5E" w:rsidP="000D428A">
            <w:pPr>
              <w:widowControl/>
              <w:spacing w:line="360" w:lineRule="auto"/>
              <w:ind w:firstLineChars="0" w:firstLine="0"/>
              <w:jc w:val="center"/>
              <w:rPr>
                <w:rFonts w:asciiTheme="minorEastAsia" w:eastAsiaTheme="minorEastAsia" w:hAnsiTheme="minorEastAsia" w:cs="宋体"/>
                <w:b/>
                <w:color w:val="000000"/>
                <w:kern w:val="0"/>
                <w:sz w:val="24"/>
                <w:szCs w:val="24"/>
              </w:rPr>
            </w:pPr>
            <w:r w:rsidRPr="000D428A">
              <w:rPr>
                <w:rFonts w:asciiTheme="minorEastAsia" w:eastAsiaTheme="minorEastAsia" w:hAnsiTheme="minorEastAsia" w:cs="宋体" w:hint="eastAsia"/>
                <w:b/>
                <w:color w:val="000000"/>
                <w:kern w:val="0"/>
                <w:sz w:val="24"/>
                <w:szCs w:val="24"/>
              </w:rPr>
              <w:t>服务器名称</w:t>
            </w:r>
          </w:p>
        </w:tc>
        <w:tc>
          <w:tcPr>
            <w:tcW w:w="3109"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6D000442" w14:textId="77777777" w:rsidR="002904D0" w:rsidRPr="000D428A" w:rsidRDefault="004D7E5E" w:rsidP="000D428A">
            <w:pPr>
              <w:widowControl/>
              <w:spacing w:line="360" w:lineRule="auto"/>
              <w:ind w:firstLineChars="0" w:firstLine="0"/>
              <w:jc w:val="center"/>
              <w:rPr>
                <w:rFonts w:asciiTheme="minorEastAsia" w:eastAsiaTheme="minorEastAsia" w:hAnsiTheme="minorEastAsia" w:cs="宋体"/>
                <w:b/>
                <w:color w:val="000000"/>
                <w:kern w:val="0"/>
                <w:sz w:val="24"/>
                <w:szCs w:val="24"/>
              </w:rPr>
            </w:pPr>
            <w:r w:rsidRPr="000D428A">
              <w:rPr>
                <w:rFonts w:asciiTheme="minorEastAsia" w:eastAsiaTheme="minorEastAsia" w:hAnsiTheme="minorEastAsia" w:cs="宋体" w:hint="eastAsia"/>
                <w:b/>
                <w:color w:val="000000"/>
                <w:kern w:val="0"/>
                <w:sz w:val="24"/>
                <w:szCs w:val="24"/>
              </w:rPr>
              <w:t>技术参数描述</w:t>
            </w:r>
          </w:p>
        </w:tc>
        <w:tc>
          <w:tcPr>
            <w:tcW w:w="1275"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4B03BA2" w14:textId="77777777" w:rsidR="002904D0" w:rsidRPr="000D428A" w:rsidRDefault="004D7E5E" w:rsidP="000D428A">
            <w:pPr>
              <w:widowControl/>
              <w:spacing w:line="360" w:lineRule="auto"/>
              <w:ind w:firstLineChars="0" w:firstLine="0"/>
              <w:jc w:val="center"/>
              <w:rPr>
                <w:rFonts w:asciiTheme="minorEastAsia" w:eastAsiaTheme="minorEastAsia" w:hAnsiTheme="minorEastAsia" w:cs="宋体"/>
                <w:b/>
                <w:color w:val="000000"/>
                <w:kern w:val="0"/>
                <w:sz w:val="24"/>
                <w:szCs w:val="24"/>
              </w:rPr>
            </w:pPr>
            <w:r w:rsidRPr="000D428A">
              <w:rPr>
                <w:rFonts w:asciiTheme="minorEastAsia" w:eastAsiaTheme="minorEastAsia" w:hAnsiTheme="minorEastAsia" w:cs="宋体" w:hint="eastAsia"/>
                <w:b/>
                <w:color w:val="000000"/>
                <w:kern w:val="0"/>
                <w:sz w:val="24"/>
                <w:szCs w:val="24"/>
              </w:rPr>
              <w:t>数量</w:t>
            </w:r>
          </w:p>
        </w:tc>
        <w:tc>
          <w:tcPr>
            <w:tcW w:w="1134"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67EC7FCE" w14:textId="77777777" w:rsidR="002904D0" w:rsidRPr="000D428A" w:rsidRDefault="004D7E5E" w:rsidP="000D428A">
            <w:pPr>
              <w:widowControl/>
              <w:spacing w:line="360" w:lineRule="auto"/>
              <w:ind w:firstLineChars="0" w:firstLine="0"/>
              <w:jc w:val="center"/>
              <w:rPr>
                <w:rFonts w:asciiTheme="minorEastAsia" w:eastAsiaTheme="minorEastAsia" w:hAnsiTheme="minorEastAsia" w:cs="宋体"/>
                <w:b/>
                <w:color w:val="000000"/>
                <w:kern w:val="0"/>
                <w:sz w:val="24"/>
                <w:szCs w:val="24"/>
              </w:rPr>
            </w:pPr>
            <w:r w:rsidRPr="000D428A">
              <w:rPr>
                <w:rFonts w:asciiTheme="minorEastAsia" w:eastAsiaTheme="minorEastAsia" w:hAnsiTheme="minorEastAsia" w:cs="宋体" w:hint="eastAsia"/>
                <w:b/>
                <w:color w:val="000000"/>
                <w:kern w:val="0"/>
                <w:sz w:val="24"/>
                <w:szCs w:val="24"/>
              </w:rPr>
              <w:t>用途</w:t>
            </w:r>
          </w:p>
        </w:tc>
      </w:tr>
      <w:tr w:rsidR="002904D0" w:rsidRPr="000D428A" w14:paraId="732189CC" w14:textId="77777777" w:rsidTr="003663EE">
        <w:trPr>
          <w:trHeight w:val="525"/>
          <w:jc w:val="center"/>
        </w:trPr>
        <w:tc>
          <w:tcPr>
            <w:tcW w:w="864" w:type="dxa"/>
            <w:tcBorders>
              <w:top w:val="nil"/>
              <w:left w:val="single" w:sz="8" w:space="0" w:color="auto"/>
              <w:bottom w:val="single" w:sz="8" w:space="0" w:color="auto"/>
              <w:right w:val="single" w:sz="8" w:space="0" w:color="auto"/>
            </w:tcBorders>
            <w:shd w:val="clear" w:color="auto" w:fill="auto"/>
            <w:vAlign w:val="center"/>
            <w:hideMark/>
          </w:tcPr>
          <w:p w14:paraId="6C665B06" w14:textId="77777777" w:rsidR="002904D0" w:rsidRPr="000D428A" w:rsidRDefault="002904D0" w:rsidP="000D428A">
            <w:pPr>
              <w:widowControl/>
              <w:spacing w:line="360" w:lineRule="auto"/>
              <w:ind w:firstLineChars="0" w:firstLine="0"/>
              <w:jc w:val="center"/>
              <w:rPr>
                <w:rFonts w:asciiTheme="minorEastAsia" w:eastAsiaTheme="minorEastAsia" w:hAnsiTheme="minorEastAsia" w:cs="宋体"/>
                <w:color w:val="000000"/>
                <w:kern w:val="0"/>
                <w:sz w:val="24"/>
                <w:szCs w:val="24"/>
              </w:rPr>
            </w:pPr>
            <w:r w:rsidRPr="000D428A">
              <w:rPr>
                <w:rFonts w:asciiTheme="minorEastAsia" w:eastAsiaTheme="minorEastAsia" w:hAnsiTheme="minorEastAsia" w:cs="宋体" w:hint="eastAsia"/>
                <w:color w:val="000000"/>
                <w:kern w:val="0"/>
                <w:sz w:val="24"/>
                <w:szCs w:val="24"/>
              </w:rPr>
              <w:t>1</w:t>
            </w:r>
          </w:p>
        </w:tc>
        <w:tc>
          <w:tcPr>
            <w:tcW w:w="2136" w:type="dxa"/>
            <w:tcBorders>
              <w:top w:val="nil"/>
              <w:left w:val="nil"/>
              <w:bottom w:val="single" w:sz="8" w:space="0" w:color="auto"/>
              <w:right w:val="single" w:sz="8" w:space="0" w:color="auto"/>
            </w:tcBorders>
            <w:shd w:val="clear" w:color="auto" w:fill="auto"/>
            <w:vAlign w:val="center"/>
            <w:hideMark/>
          </w:tcPr>
          <w:p w14:paraId="2DBEE726" w14:textId="77777777" w:rsidR="00CF79CE" w:rsidRPr="000D428A" w:rsidRDefault="002904D0" w:rsidP="000D428A">
            <w:pPr>
              <w:widowControl/>
              <w:spacing w:line="360" w:lineRule="auto"/>
              <w:ind w:firstLineChars="0" w:firstLine="0"/>
              <w:jc w:val="center"/>
              <w:rPr>
                <w:rFonts w:asciiTheme="minorEastAsia" w:eastAsiaTheme="minorEastAsia" w:hAnsiTheme="minorEastAsia" w:cs="宋体"/>
                <w:color w:val="000000"/>
                <w:kern w:val="0"/>
                <w:sz w:val="24"/>
                <w:szCs w:val="24"/>
              </w:rPr>
            </w:pPr>
            <w:r w:rsidRPr="000D428A">
              <w:rPr>
                <w:rFonts w:asciiTheme="minorEastAsia" w:eastAsiaTheme="minorEastAsia" w:hAnsiTheme="minorEastAsia" w:cs="宋体" w:hint="eastAsia"/>
                <w:color w:val="000000"/>
                <w:kern w:val="0"/>
                <w:sz w:val="24"/>
                <w:szCs w:val="24"/>
              </w:rPr>
              <w:t>操作系统</w:t>
            </w:r>
          </w:p>
        </w:tc>
        <w:tc>
          <w:tcPr>
            <w:tcW w:w="3109" w:type="dxa"/>
            <w:tcBorders>
              <w:top w:val="nil"/>
              <w:left w:val="nil"/>
              <w:bottom w:val="single" w:sz="8" w:space="0" w:color="auto"/>
              <w:right w:val="single" w:sz="8" w:space="0" w:color="auto"/>
            </w:tcBorders>
            <w:shd w:val="clear" w:color="auto" w:fill="auto"/>
            <w:vAlign w:val="center"/>
            <w:hideMark/>
          </w:tcPr>
          <w:p w14:paraId="0FB65AEC" w14:textId="77777777" w:rsidR="002904D0" w:rsidRPr="000D428A" w:rsidRDefault="00E33A98" w:rsidP="003E5E14">
            <w:pPr>
              <w:widowControl/>
              <w:spacing w:line="360" w:lineRule="auto"/>
              <w:ind w:firstLineChars="0" w:firstLine="0"/>
              <w:jc w:val="left"/>
              <w:rPr>
                <w:rFonts w:asciiTheme="minorEastAsia" w:eastAsiaTheme="minorEastAsia" w:hAnsiTheme="minorEastAsia" w:cs="宋体"/>
                <w:color w:val="000000"/>
                <w:kern w:val="0"/>
                <w:sz w:val="24"/>
                <w:szCs w:val="24"/>
              </w:rPr>
            </w:pPr>
            <w:r w:rsidRPr="000D428A">
              <w:rPr>
                <w:rFonts w:asciiTheme="minorEastAsia" w:eastAsiaTheme="minorEastAsia" w:hAnsiTheme="minorEastAsia" w:cs="宋体" w:hint="eastAsia"/>
                <w:color w:val="000000"/>
                <w:kern w:val="0"/>
                <w:sz w:val="24"/>
                <w:szCs w:val="24"/>
              </w:rPr>
              <w:t>windows</w:t>
            </w:r>
            <w:r w:rsidR="002904D0" w:rsidRPr="000D428A">
              <w:rPr>
                <w:rFonts w:asciiTheme="minorEastAsia" w:eastAsiaTheme="minorEastAsia" w:hAnsiTheme="minorEastAsia" w:cs="宋体" w:hint="eastAsia"/>
                <w:color w:val="000000"/>
                <w:kern w:val="0"/>
                <w:sz w:val="24"/>
                <w:szCs w:val="24"/>
              </w:rPr>
              <w:t xml:space="preserve"> Server</w:t>
            </w:r>
          </w:p>
        </w:tc>
        <w:tc>
          <w:tcPr>
            <w:tcW w:w="1275" w:type="dxa"/>
            <w:tcBorders>
              <w:top w:val="nil"/>
              <w:left w:val="nil"/>
              <w:bottom w:val="single" w:sz="8" w:space="0" w:color="auto"/>
              <w:right w:val="single" w:sz="8" w:space="0" w:color="auto"/>
            </w:tcBorders>
            <w:shd w:val="clear" w:color="auto" w:fill="auto"/>
            <w:vAlign w:val="center"/>
            <w:hideMark/>
          </w:tcPr>
          <w:p w14:paraId="61CAD976" w14:textId="77777777" w:rsidR="002904D0" w:rsidRPr="000D428A" w:rsidRDefault="00E33A98" w:rsidP="000D428A">
            <w:pPr>
              <w:widowControl/>
              <w:spacing w:line="360" w:lineRule="auto"/>
              <w:ind w:firstLineChars="0" w:firstLine="0"/>
              <w:jc w:val="center"/>
              <w:rPr>
                <w:rFonts w:asciiTheme="minorEastAsia" w:eastAsiaTheme="minorEastAsia" w:hAnsiTheme="minorEastAsia" w:cs="宋体"/>
                <w:color w:val="000000"/>
                <w:kern w:val="0"/>
                <w:sz w:val="24"/>
                <w:szCs w:val="24"/>
              </w:rPr>
            </w:pPr>
            <w:r w:rsidRPr="000D428A">
              <w:rPr>
                <w:rFonts w:asciiTheme="minorEastAsia" w:eastAsiaTheme="minorEastAsia" w:hAnsiTheme="minorEastAsia" w:cs="宋体" w:hint="eastAsia"/>
                <w:color w:val="000000"/>
                <w:kern w:val="0"/>
                <w:sz w:val="24"/>
                <w:szCs w:val="24"/>
              </w:rPr>
              <w:t>2</w:t>
            </w:r>
          </w:p>
        </w:tc>
        <w:tc>
          <w:tcPr>
            <w:tcW w:w="1134" w:type="dxa"/>
            <w:tcBorders>
              <w:top w:val="nil"/>
              <w:left w:val="nil"/>
              <w:bottom w:val="single" w:sz="8" w:space="0" w:color="auto"/>
              <w:right w:val="single" w:sz="8" w:space="0" w:color="auto"/>
            </w:tcBorders>
            <w:shd w:val="clear" w:color="auto" w:fill="auto"/>
            <w:vAlign w:val="center"/>
            <w:hideMark/>
          </w:tcPr>
          <w:p w14:paraId="3E0579E1" w14:textId="77777777" w:rsidR="002904D0" w:rsidRPr="000D428A" w:rsidRDefault="002904D0" w:rsidP="000D428A">
            <w:pPr>
              <w:widowControl/>
              <w:spacing w:line="360" w:lineRule="auto"/>
              <w:ind w:firstLineChars="0" w:firstLine="0"/>
              <w:jc w:val="center"/>
              <w:rPr>
                <w:rFonts w:asciiTheme="minorEastAsia" w:eastAsiaTheme="minorEastAsia" w:hAnsiTheme="minorEastAsia" w:cs="宋体"/>
                <w:color w:val="000000"/>
                <w:kern w:val="0"/>
                <w:sz w:val="24"/>
                <w:szCs w:val="24"/>
              </w:rPr>
            </w:pPr>
          </w:p>
        </w:tc>
      </w:tr>
      <w:tr w:rsidR="002904D0" w:rsidRPr="000D428A" w14:paraId="35728AB6" w14:textId="77777777" w:rsidTr="003663EE">
        <w:trPr>
          <w:trHeight w:val="599"/>
          <w:jc w:val="center"/>
        </w:trPr>
        <w:tc>
          <w:tcPr>
            <w:tcW w:w="864" w:type="dxa"/>
            <w:tcBorders>
              <w:top w:val="nil"/>
              <w:left w:val="single" w:sz="8" w:space="0" w:color="auto"/>
              <w:bottom w:val="single" w:sz="8" w:space="0" w:color="auto"/>
              <w:right w:val="single" w:sz="8" w:space="0" w:color="auto"/>
            </w:tcBorders>
            <w:shd w:val="clear" w:color="auto" w:fill="auto"/>
            <w:vAlign w:val="center"/>
            <w:hideMark/>
          </w:tcPr>
          <w:p w14:paraId="68B047E0" w14:textId="77777777" w:rsidR="002904D0" w:rsidRPr="000D428A" w:rsidRDefault="002904D0" w:rsidP="000D428A">
            <w:pPr>
              <w:widowControl/>
              <w:spacing w:line="360" w:lineRule="auto"/>
              <w:ind w:firstLineChars="0" w:firstLine="0"/>
              <w:jc w:val="center"/>
              <w:rPr>
                <w:rFonts w:asciiTheme="minorEastAsia" w:eastAsiaTheme="minorEastAsia" w:hAnsiTheme="minorEastAsia" w:cs="宋体"/>
                <w:color w:val="000000"/>
                <w:kern w:val="0"/>
                <w:sz w:val="24"/>
                <w:szCs w:val="24"/>
              </w:rPr>
            </w:pPr>
            <w:r w:rsidRPr="000D428A">
              <w:rPr>
                <w:rFonts w:asciiTheme="minorEastAsia" w:eastAsiaTheme="minorEastAsia" w:hAnsiTheme="minorEastAsia" w:cs="宋体" w:hint="eastAsia"/>
                <w:color w:val="000000"/>
                <w:kern w:val="0"/>
                <w:sz w:val="24"/>
                <w:szCs w:val="24"/>
              </w:rPr>
              <w:t>2</w:t>
            </w:r>
          </w:p>
        </w:tc>
        <w:tc>
          <w:tcPr>
            <w:tcW w:w="2136" w:type="dxa"/>
            <w:tcBorders>
              <w:top w:val="nil"/>
              <w:left w:val="nil"/>
              <w:bottom w:val="single" w:sz="8" w:space="0" w:color="auto"/>
              <w:right w:val="single" w:sz="8" w:space="0" w:color="auto"/>
            </w:tcBorders>
            <w:shd w:val="clear" w:color="auto" w:fill="auto"/>
            <w:vAlign w:val="center"/>
            <w:hideMark/>
          </w:tcPr>
          <w:p w14:paraId="4DC24473" w14:textId="77777777" w:rsidR="00CF79CE" w:rsidRPr="000D428A" w:rsidRDefault="002904D0" w:rsidP="000D428A">
            <w:pPr>
              <w:widowControl/>
              <w:spacing w:line="360" w:lineRule="auto"/>
              <w:ind w:firstLineChars="0" w:firstLine="0"/>
              <w:jc w:val="center"/>
              <w:rPr>
                <w:rFonts w:asciiTheme="minorEastAsia" w:eastAsiaTheme="minorEastAsia" w:hAnsiTheme="minorEastAsia" w:cs="宋体"/>
                <w:color w:val="000000"/>
                <w:kern w:val="0"/>
                <w:sz w:val="24"/>
                <w:szCs w:val="24"/>
              </w:rPr>
            </w:pPr>
            <w:r w:rsidRPr="000D428A">
              <w:rPr>
                <w:rFonts w:asciiTheme="minorEastAsia" w:eastAsiaTheme="minorEastAsia" w:hAnsiTheme="minorEastAsia" w:cs="宋体" w:hint="eastAsia"/>
                <w:color w:val="000000"/>
                <w:kern w:val="0"/>
                <w:sz w:val="24"/>
                <w:szCs w:val="24"/>
              </w:rPr>
              <w:t>数据库</w:t>
            </w:r>
          </w:p>
        </w:tc>
        <w:tc>
          <w:tcPr>
            <w:tcW w:w="3109" w:type="dxa"/>
            <w:tcBorders>
              <w:top w:val="nil"/>
              <w:left w:val="nil"/>
              <w:bottom w:val="single" w:sz="8" w:space="0" w:color="auto"/>
              <w:right w:val="single" w:sz="8" w:space="0" w:color="auto"/>
            </w:tcBorders>
            <w:shd w:val="clear" w:color="auto" w:fill="auto"/>
            <w:vAlign w:val="center"/>
            <w:hideMark/>
          </w:tcPr>
          <w:p w14:paraId="30C8D515" w14:textId="77777777" w:rsidR="002904D0" w:rsidRPr="000D428A" w:rsidRDefault="002904D0" w:rsidP="000D428A">
            <w:pPr>
              <w:widowControl/>
              <w:spacing w:line="360" w:lineRule="auto"/>
              <w:ind w:firstLineChars="0" w:firstLine="0"/>
              <w:jc w:val="left"/>
              <w:rPr>
                <w:rFonts w:asciiTheme="minorEastAsia" w:eastAsiaTheme="minorEastAsia" w:hAnsiTheme="minorEastAsia" w:cs="宋体"/>
                <w:color w:val="000000"/>
                <w:kern w:val="0"/>
                <w:sz w:val="24"/>
                <w:szCs w:val="24"/>
              </w:rPr>
            </w:pPr>
            <w:r w:rsidRPr="000D428A">
              <w:rPr>
                <w:rFonts w:asciiTheme="minorEastAsia" w:eastAsiaTheme="minorEastAsia" w:hAnsiTheme="minorEastAsia" w:cs="宋体" w:hint="eastAsia"/>
                <w:color w:val="000000"/>
                <w:kern w:val="0"/>
                <w:sz w:val="24"/>
                <w:szCs w:val="24"/>
              </w:rPr>
              <w:t>ORACLE 11G 企业版</w:t>
            </w:r>
          </w:p>
        </w:tc>
        <w:tc>
          <w:tcPr>
            <w:tcW w:w="1275" w:type="dxa"/>
            <w:tcBorders>
              <w:top w:val="nil"/>
              <w:left w:val="nil"/>
              <w:bottom w:val="single" w:sz="8" w:space="0" w:color="auto"/>
              <w:right w:val="single" w:sz="8" w:space="0" w:color="auto"/>
            </w:tcBorders>
            <w:shd w:val="clear" w:color="auto" w:fill="auto"/>
            <w:vAlign w:val="center"/>
            <w:hideMark/>
          </w:tcPr>
          <w:p w14:paraId="23A35049" w14:textId="77777777" w:rsidR="002904D0" w:rsidRPr="000D428A" w:rsidRDefault="002904D0" w:rsidP="000D428A">
            <w:pPr>
              <w:widowControl/>
              <w:spacing w:line="360" w:lineRule="auto"/>
              <w:ind w:firstLineChars="0" w:firstLine="0"/>
              <w:jc w:val="center"/>
              <w:rPr>
                <w:rFonts w:asciiTheme="minorEastAsia" w:eastAsiaTheme="minorEastAsia" w:hAnsiTheme="minorEastAsia" w:cs="宋体"/>
                <w:color w:val="000000"/>
                <w:kern w:val="0"/>
                <w:sz w:val="24"/>
                <w:szCs w:val="24"/>
              </w:rPr>
            </w:pPr>
            <w:r w:rsidRPr="000D428A">
              <w:rPr>
                <w:rFonts w:asciiTheme="minorEastAsia" w:eastAsiaTheme="minorEastAsia" w:hAnsiTheme="minorEastAsia" w:cs="宋体" w:hint="eastAsia"/>
                <w:color w:val="000000"/>
                <w:kern w:val="0"/>
                <w:sz w:val="24"/>
                <w:szCs w:val="24"/>
              </w:rPr>
              <w:t>2</w:t>
            </w:r>
          </w:p>
        </w:tc>
        <w:tc>
          <w:tcPr>
            <w:tcW w:w="1134" w:type="dxa"/>
            <w:tcBorders>
              <w:top w:val="nil"/>
              <w:left w:val="nil"/>
              <w:bottom w:val="single" w:sz="8" w:space="0" w:color="auto"/>
              <w:right w:val="single" w:sz="8" w:space="0" w:color="auto"/>
            </w:tcBorders>
            <w:shd w:val="clear" w:color="auto" w:fill="auto"/>
            <w:vAlign w:val="center"/>
            <w:hideMark/>
          </w:tcPr>
          <w:p w14:paraId="4B4BC933" w14:textId="77777777" w:rsidR="002904D0" w:rsidRPr="000D428A" w:rsidRDefault="002904D0" w:rsidP="000D428A">
            <w:pPr>
              <w:widowControl/>
              <w:spacing w:line="360" w:lineRule="auto"/>
              <w:ind w:firstLineChars="0" w:firstLine="0"/>
              <w:jc w:val="center"/>
              <w:rPr>
                <w:rFonts w:asciiTheme="minorEastAsia" w:eastAsiaTheme="minorEastAsia" w:hAnsiTheme="minorEastAsia" w:cs="宋体"/>
                <w:color w:val="000000"/>
                <w:kern w:val="0"/>
                <w:sz w:val="24"/>
                <w:szCs w:val="24"/>
              </w:rPr>
            </w:pPr>
          </w:p>
        </w:tc>
      </w:tr>
      <w:tr w:rsidR="002904D0" w:rsidRPr="000D428A" w14:paraId="18B6902B" w14:textId="77777777" w:rsidTr="003663EE">
        <w:trPr>
          <w:trHeight w:val="1290"/>
          <w:jc w:val="center"/>
        </w:trPr>
        <w:tc>
          <w:tcPr>
            <w:tcW w:w="864" w:type="dxa"/>
            <w:tcBorders>
              <w:top w:val="nil"/>
              <w:left w:val="single" w:sz="8" w:space="0" w:color="auto"/>
              <w:bottom w:val="single" w:sz="8" w:space="0" w:color="auto"/>
              <w:right w:val="single" w:sz="8" w:space="0" w:color="auto"/>
            </w:tcBorders>
            <w:shd w:val="clear" w:color="auto" w:fill="auto"/>
            <w:vAlign w:val="center"/>
            <w:hideMark/>
          </w:tcPr>
          <w:p w14:paraId="06403226" w14:textId="77777777" w:rsidR="002904D0" w:rsidRPr="000D428A" w:rsidRDefault="002904D0" w:rsidP="000D428A">
            <w:pPr>
              <w:widowControl/>
              <w:spacing w:line="360" w:lineRule="auto"/>
              <w:ind w:firstLineChars="0" w:firstLine="0"/>
              <w:jc w:val="center"/>
              <w:rPr>
                <w:rFonts w:asciiTheme="minorEastAsia" w:eastAsiaTheme="minorEastAsia" w:hAnsiTheme="minorEastAsia" w:cs="宋体"/>
                <w:color w:val="000000"/>
                <w:kern w:val="0"/>
                <w:sz w:val="24"/>
                <w:szCs w:val="24"/>
              </w:rPr>
            </w:pPr>
            <w:r w:rsidRPr="000D428A">
              <w:rPr>
                <w:rFonts w:asciiTheme="minorEastAsia" w:eastAsiaTheme="minorEastAsia" w:hAnsiTheme="minorEastAsia" w:cs="宋体" w:hint="eastAsia"/>
                <w:color w:val="000000"/>
                <w:kern w:val="0"/>
                <w:sz w:val="24"/>
                <w:szCs w:val="24"/>
              </w:rPr>
              <w:t>3</w:t>
            </w:r>
          </w:p>
        </w:tc>
        <w:tc>
          <w:tcPr>
            <w:tcW w:w="2136" w:type="dxa"/>
            <w:tcBorders>
              <w:top w:val="nil"/>
              <w:left w:val="nil"/>
              <w:bottom w:val="single" w:sz="8" w:space="0" w:color="auto"/>
              <w:right w:val="single" w:sz="8" w:space="0" w:color="auto"/>
            </w:tcBorders>
            <w:shd w:val="clear" w:color="auto" w:fill="auto"/>
            <w:vAlign w:val="center"/>
            <w:hideMark/>
          </w:tcPr>
          <w:p w14:paraId="67D0A0F6" w14:textId="77777777" w:rsidR="00CF79CE" w:rsidRPr="000D428A" w:rsidRDefault="002904D0" w:rsidP="000D428A">
            <w:pPr>
              <w:widowControl/>
              <w:spacing w:line="360" w:lineRule="auto"/>
              <w:ind w:firstLineChars="0" w:firstLine="0"/>
              <w:jc w:val="center"/>
              <w:rPr>
                <w:rFonts w:asciiTheme="minorEastAsia" w:eastAsiaTheme="minorEastAsia" w:hAnsiTheme="minorEastAsia" w:cs="宋体"/>
                <w:color w:val="000000"/>
                <w:kern w:val="0"/>
                <w:sz w:val="24"/>
                <w:szCs w:val="24"/>
              </w:rPr>
            </w:pPr>
            <w:r w:rsidRPr="000D428A">
              <w:rPr>
                <w:rFonts w:asciiTheme="minorEastAsia" w:eastAsiaTheme="minorEastAsia" w:hAnsiTheme="minorEastAsia" w:cs="宋体" w:hint="eastAsia"/>
                <w:color w:val="000000"/>
                <w:kern w:val="0"/>
                <w:sz w:val="24"/>
                <w:szCs w:val="24"/>
              </w:rPr>
              <w:t>服务器</w:t>
            </w:r>
          </w:p>
        </w:tc>
        <w:tc>
          <w:tcPr>
            <w:tcW w:w="3109" w:type="dxa"/>
            <w:tcBorders>
              <w:top w:val="nil"/>
              <w:left w:val="nil"/>
              <w:bottom w:val="single" w:sz="8" w:space="0" w:color="auto"/>
              <w:right w:val="single" w:sz="8" w:space="0" w:color="auto"/>
            </w:tcBorders>
            <w:shd w:val="clear" w:color="auto" w:fill="auto"/>
            <w:vAlign w:val="center"/>
            <w:hideMark/>
          </w:tcPr>
          <w:p w14:paraId="49BBF04F" w14:textId="77777777" w:rsidR="003744C4" w:rsidRPr="003744C4" w:rsidRDefault="003744C4" w:rsidP="003744C4">
            <w:pPr>
              <w:widowControl/>
              <w:spacing w:line="360" w:lineRule="auto"/>
              <w:ind w:firstLineChars="0" w:firstLine="0"/>
              <w:jc w:val="left"/>
              <w:rPr>
                <w:rFonts w:asciiTheme="minorEastAsia" w:eastAsiaTheme="minorEastAsia" w:hAnsiTheme="minorEastAsia" w:cs="宋体"/>
                <w:color w:val="000000"/>
                <w:kern w:val="0"/>
                <w:sz w:val="24"/>
                <w:szCs w:val="24"/>
              </w:rPr>
            </w:pPr>
            <w:r w:rsidRPr="003744C4">
              <w:rPr>
                <w:rFonts w:asciiTheme="minorEastAsia" w:eastAsiaTheme="minorEastAsia" w:hAnsiTheme="minorEastAsia" w:cs="宋体" w:hint="eastAsia"/>
                <w:color w:val="000000"/>
                <w:kern w:val="0"/>
                <w:sz w:val="24"/>
                <w:szCs w:val="24"/>
              </w:rPr>
              <w:t>CPU：Intel Xeon E5-2620 （双路六核）</w:t>
            </w:r>
          </w:p>
          <w:p w14:paraId="49FED29A" w14:textId="77777777" w:rsidR="003744C4" w:rsidRPr="003744C4" w:rsidRDefault="003744C4" w:rsidP="003744C4">
            <w:pPr>
              <w:widowControl/>
              <w:spacing w:line="360" w:lineRule="auto"/>
              <w:ind w:firstLineChars="0" w:firstLine="0"/>
              <w:jc w:val="left"/>
              <w:rPr>
                <w:rFonts w:asciiTheme="minorEastAsia" w:eastAsiaTheme="minorEastAsia" w:hAnsiTheme="minorEastAsia" w:cs="宋体"/>
                <w:color w:val="000000"/>
                <w:kern w:val="0"/>
                <w:sz w:val="24"/>
                <w:szCs w:val="24"/>
              </w:rPr>
            </w:pPr>
            <w:r w:rsidRPr="003744C4">
              <w:rPr>
                <w:rFonts w:asciiTheme="minorEastAsia" w:eastAsiaTheme="minorEastAsia" w:hAnsiTheme="minorEastAsia" w:cs="宋体" w:hint="eastAsia"/>
                <w:color w:val="000000"/>
                <w:kern w:val="0"/>
                <w:sz w:val="24"/>
                <w:szCs w:val="24"/>
              </w:rPr>
              <w:t>内存：</w:t>
            </w:r>
            <w:r>
              <w:rPr>
                <w:rFonts w:asciiTheme="minorEastAsia" w:eastAsiaTheme="minorEastAsia" w:hAnsiTheme="minorEastAsia" w:cs="宋体" w:hint="eastAsia"/>
                <w:color w:val="000000"/>
                <w:kern w:val="0"/>
                <w:sz w:val="24"/>
                <w:szCs w:val="24"/>
              </w:rPr>
              <w:t>24GB</w:t>
            </w:r>
            <w:r w:rsidRPr="003744C4">
              <w:rPr>
                <w:rFonts w:asciiTheme="minorEastAsia" w:eastAsiaTheme="minorEastAsia" w:hAnsiTheme="minorEastAsia" w:cs="宋体" w:hint="eastAsia"/>
                <w:color w:val="000000"/>
                <w:kern w:val="0"/>
                <w:sz w:val="24"/>
                <w:szCs w:val="24"/>
              </w:rPr>
              <w:tab/>
            </w:r>
          </w:p>
          <w:p w14:paraId="4FE237DC" w14:textId="77777777" w:rsidR="003744C4" w:rsidRPr="003744C4" w:rsidRDefault="003744C4" w:rsidP="003744C4">
            <w:pPr>
              <w:widowControl/>
              <w:spacing w:line="360" w:lineRule="auto"/>
              <w:ind w:firstLineChars="0" w:firstLine="0"/>
              <w:jc w:val="left"/>
              <w:rPr>
                <w:rFonts w:asciiTheme="minorEastAsia" w:eastAsiaTheme="minorEastAsia" w:hAnsiTheme="minorEastAsia" w:cs="宋体"/>
                <w:color w:val="000000"/>
                <w:kern w:val="0"/>
                <w:sz w:val="24"/>
                <w:szCs w:val="24"/>
              </w:rPr>
            </w:pPr>
            <w:r w:rsidRPr="003744C4">
              <w:rPr>
                <w:rFonts w:asciiTheme="minorEastAsia" w:eastAsiaTheme="minorEastAsia" w:hAnsiTheme="minorEastAsia" w:cs="宋体" w:hint="eastAsia"/>
                <w:color w:val="000000"/>
                <w:kern w:val="0"/>
                <w:sz w:val="24"/>
                <w:szCs w:val="24"/>
              </w:rPr>
              <w:t>电源：650W冗余电源</w:t>
            </w:r>
          </w:p>
          <w:p w14:paraId="3485CB90" w14:textId="77777777" w:rsidR="002904D0" w:rsidRPr="000D428A" w:rsidRDefault="003744C4" w:rsidP="003744C4">
            <w:pPr>
              <w:widowControl/>
              <w:spacing w:line="360" w:lineRule="auto"/>
              <w:ind w:firstLineChars="0" w:firstLine="0"/>
              <w:jc w:val="left"/>
              <w:rPr>
                <w:rFonts w:asciiTheme="minorEastAsia" w:eastAsiaTheme="minorEastAsia" w:hAnsiTheme="minorEastAsia" w:cs="宋体"/>
                <w:color w:val="000000"/>
                <w:kern w:val="0"/>
                <w:sz w:val="24"/>
                <w:szCs w:val="24"/>
              </w:rPr>
            </w:pPr>
            <w:r w:rsidRPr="003744C4">
              <w:rPr>
                <w:rFonts w:asciiTheme="minorEastAsia" w:eastAsiaTheme="minorEastAsia" w:hAnsiTheme="minorEastAsia" w:cs="宋体" w:hint="eastAsia"/>
                <w:color w:val="000000"/>
                <w:kern w:val="0"/>
                <w:sz w:val="24"/>
                <w:szCs w:val="24"/>
              </w:rPr>
              <w:t>其他：机架式服务器</w:t>
            </w:r>
            <w:r w:rsidR="002904D0" w:rsidRPr="000D428A">
              <w:rPr>
                <w:rFonts w:asciiTheme="minorEastAsia" w:eastAsiaTheme="minorEastAsia" w:hAnsiTheme="minorEastAsia" w:cs="宋体" w:hint="eastAsia"/>
                <w:color w:val="000000"/>
                <w:kern w:val="0"/>
                <w:sz w:val="24"/>
                <w:szCs w:val="24"/>
              </w:rPr>
              <w:t xml:space="preserve">； </w:t>
            </w:r>
          </w:p>
        </w:tc>
        <w:tc>
          <w:tcPr>
            <w:tcW w:w="1275" w:type="dxa"/>
            <w:tcBorders>
              <w:top w:val="nil"/>
              <w:left w:val="nil"/>
              <w:bottom w:val="single" w:sz="8" w:space="0" w:color="auto"/>
              <w:right w:val="single" w:sz="8" w:space="0" w:color="auto"/>
            </w:tcBorders>
            <w:shd w:val="clear" w:color="auto" w:fill="auto"/>
            <w:vAlign w:val="center"/>
            <w:hideMark/>
          </w:tcPr>
          <w:p w14:paraId="0BDF2896" w14:textId="77777777" w:rsidR="002904D0" w:rsidRPr="000D428A" w:rsidRDefault="002904D0" w:rsidP="000D428A">
            <w:pPr>
              <w:widowControl/>
              <w:spacing w:line="360" w:lineRule="auto"/>
              <w:ind w:firstLineChars="0" w:firstLine="0"/>
              <w:jc w:val="center"/>
              <w:rPr>
                <w:rFonts w:asciiTheme="minorEastAsia" w:eastAsiaTheme="minorEastAsia" w:hAnsiTheme="minorEastAsia" w:cs="宋体"/>
                <w:color w:val="000000"/>
                <w:kern w:val="0"/>
                <w:sz w:val="24"/>
                <w:szCs w:val="24"/>
              </w:rPr>
            </w:pPr>
            <w:r w:rsidRPr="000D428A">
              <w:rPr>
                <w:rFonts w:asciiTheme="minorEastAsia" w:eastAsiaTheme="minorEastAsia" w:hAnsiTheme="minorEastAsia" w:cs="宋体" w:hint="eastAsia"/>
                <w:color w:val="000000"/>
                <w:kern w:val="0"/>
                <w:sz w:val="24"/>
                <w:szCs w:val="24"/>
              </w:rPr>
              <w:t>2</w:t>
            </w:r>
          </w:p>
        </w:tc>
        <w:tc>
          <w:tcPr>
            <w:tcW w:w="1134" w:type="dxa"/>
            <w:tcBorders>
              <w:top w:val="nil"/>
              <w:left w:val="nil"/>
              <w:bottom w:val="single" w:sz="8" w:space="0" w:color="auto"/>
              <w:right w:val="single" w:sz="8" w:space="0" w:color="auto"/>
            </w:tcBorders>
            <w:shd w:val="clear" w:color="auto" w:fill="auto"/>
            <w:vAlign w:val="center"/>
            <w:hideMark/>
          </w:tcPr>
          <w:p w14:paraId="0B24AABB" w14:textId="77777777" w:rsidR="00CF79CE" w:rsidRPr="000D428A" w:rsidRDefault="00E33A98" w:rsidP="000D428A">
            <w:pPr>
              <w:widowControl/>
              <w:spacing w:line="360" w:lineRule="auto"/>
              <w:ind w:firstLineChars="0" w:firstLine="0"/>
              <w:jc w:val="center"/>
              <w:rPr>
                <w:rFonts w:asciiTheme="minorEastAsia" w:eastAsiaTheme="minorEastAsia" w:hAnsiTheme="minorEastAsia" w:cs="宋体"/>
                <w:color w:val="000000"/>
                <w:kern w:val="0"/>
                <w:sz w:val="24"/>
                <w:szCs w:val="24"/>
              </w:rPr>
            </w:pPr>
            <w:r w:rsidRPr="000D428A">
              <w:rPr>
                <w:rFonts w:asciiTheme="minorEastAsia" w:eastAsiaTheme="minorEastAsia" w:hAnsiTheme="minorEastAsia" w:cs="宋体" w:hint="eastAsia"/>
                <w:color w:val="000000"/>
                <w:kern w:val="0"/>
                <w:sz w:val="24"/>
                <w:szCs w:val="24"/>
              </w:rPr>
              <w:t>部署应用和数据库</w:t>
            </w:r>
          </w:p>
        </w:tc>
      </w:tr>
      <w:tr w:rsidR="002904D0" w:rsidRPr="000D428A" w14:paraId="22962EA3" w14:textId="77777777" w:rsidTr="003663EE">
        <w:trPr>
          <w:trHeight w:val="525"/>
          <w:jc w:val="center"/>
        </w:trPr>
        <w:tc>
          <w:tcPr>
            <w:tcW w:w="864" w:type="dxa"/>
            <w:tcBorders>
              <w:top w:val="nil"/>
              <w:left w:val="single" w:sz="8" w:space="0" w:color="auto"/>
              <w:bottom w:val="single" w:sz="8" w:space="0" w:color="auto"/>
              <w:right w:val="single" w:sz="8" w:space="0" w:color="auto"/>
            </w:tcBorders>
            <w:shd w:val="clear" w:color="auto" w:fill="auto"/>
            <w:vAlign w:val="center"/>
            <w:hideMark/>
          </w:tcPr>
          <w:p w14:paraId="2EC578FF" w14:textId="77777777" w:rsidR="002904D0" w:rsidRPr="000D428A" w:rsidRDefault="002904D0" w:rsidP="000D428A">
            <w:pPr>
              <w:widowControl/>
              <w:spacing w:line="360" w:lineRule="auto"/>
              <w:ind w:firstLineChars="0" w:firstLine="0"/>
              <w:jc w:val="center"/>
              <w:rPr>
                <w:rFonts w:asciiTheme="minorEastAsia" w:eastAsiaTheme="minorEastAsia" w:hAnsiTheme="minorEastAsia" w:cs="宋体"/>
                <w:color w:val="000000"/>
                <w:kern w:val="0"/>
                <w:sz w:val="24"/>
                <w:szCs w:val="24"/>
              </w:rPr>
            </w:pPr>
            <w:r w:rsidRPr="000D428A">
              <w:rPr>
                <w:rFonts w:asciiTheme="minorEastAsia" w:eastAsiaTheme="minorEastAsia" w:hAnsiTheme="minorEastAsia" w:cs="宋体" w:hint="eastAsia"/>
                <w:color w:val="000000"/>
                <w:kern w:val="0"/>
                <w:sz w:val="24"/>
                <w:szCs w:val="24"/>
              </w:rPr>
              <w:t>6</w:t>
            </w:r>
          </w:p>
        </w:tc>
        <w:tc>
          <w:tcPr>
            <w:tcW w:w="2136" w:type="dxa"/>
            <w:tcBorders>
              <w:top w:val="nil"/>
              <w:left w:val="nil"/>
              <w:bottom w:val="single" w:sz="8" w:space="0" w:color="auto"/>
              <w:right w:val="single" w:sz="8" w:space="0" w:color="auto"/>
            </w:tcBorders>
            <w:shd w:val="clear" w:color="auto" w:fill="auto"/>
            <w:vAlign w:val="center"/>
            <w:hideMark/>
          </w:tcPr>
          <w:p w14:paraId="68BF8B07" w14:textId="77777777" w:rsidR="00CF79CE" w:rsidRPr="000D428A" w:rsidRDefault="002904D0" w:rsidP="000D428A">
            <w:pPr>
              <w:widowControl/>
              <w:spacing w:line="360" w:lineRule="auto"/>
              <w:ind w:firstLineChars="0" w:firstLine="0"/>
              <w:jc w:val="center"/>
              <w:rPr>
                <w:rFonts w:asciiTheme="minorEastAsia" w:eastAsiaTheme="minorEastAsia" w:hAnsiTheme="minorEastAsia" w:cs="宋体"/>
                <w:color w:val="000000"/>
                <w:kern w:val="0"/>
                <w:sz w:val="24"/>
                <w:szCs w:val="24"/>
              </w:rPr>
            </w:pPr>
            <w:r w:rsidRPr="000D428A">
              <w:rPr>
                <w:rFonts w:asciiTheme="minorEastAsia" w:eastAsiaTheme="minorEastAsia" w:hAnsiTheme="minorEastAsia" w:cs="宋体" w:hint="eastAsia"/>
                <w:color w:val="000000"/>
                <w:kern w:val="0"/>
                <w:sz w:val="24"/>
                <w:szCs w:val="24"/>
              </w:rPr>
              <w:t>磁盘存储</w:t>
            </w:r>
          </w:p>
        </w:tc>
        <w:tc>
          <w:tcPr>
            <w:tcW w:w="3109" w:type="dxa"/>
            <w:tcBorders>
              <w:top w:val="nil"/>
              <w:left w:val="nil"/>
              <w:bottom w:val="single" w:sz="8" w:space="0" w:color="auto"/>
              <w:right w:val="single" w:sz="8" w:space="0" w:color="auto"/>
            </w:tcBorders>
            <w:shd w:val="clear" w:color="auto" w:fill="auto"/>
            <w:vAlign w:val="center"/>
            <w:hideMark/>
          </w:tcPr>
          <w:p w14:paraId="174574D2" w14:textId="77777777" w:rsidR="003744C4" w:rsidRPr="003744C4" w:rsidRDefault="003744C4" w:rsidP="003744C4">
            <w:pPr>
              <w:widowControl/>
              <w:spacing w:line="360" w:lineRule="auto"/>
              <w:ind w:firstLineChars="0" w:firstLine="0"/>
              <w:jc w:val="left"/>
              <w:rPr>
                <w:rFonts w:asciiTheme="minorEastAsia" w:eastAsiaTheme="minorEastAsia" w:hAnsiTheme="minorEastAsia" w:cs="宋体"/>
                <w:color w:val="000000"/>
                <w:kern w:val="0"/>
                <w:sz w:val="24"/>
                <w:szCs w:val="24"/>
              </w:rPr>
            </w:pPr>
            <w:r w:rsidRPr="003744C4">
              <w:rPr>
                <w:rFonts w:asciiTheme="minorEastAsia" w:eastAsiaTheme="minorEastAsia" w:hAnsiTheme="minorEastAsia" w:cs="宋体" w:hint="eastAsia"/>
                <w:color w:val="000000"/>
                <w:kern w:val="0"/>
                <w:sz w:val="24"/>
                <w:szCs w:val="24"/>
              </w:rPr>
              <w:t xml:space="preserve">CPU：Intel Xeon E3-1230 </w:t>
            </w:r>
            <w:r w:rsidRPr="003744C4">
              <w:rPr>
                <w:rFonts w:asciiTheme="minorEastAsia" w:eastAsiaTheme="minorEastAsia" w:hAnsiTheme="minorEastAsia" w:cs="宋体" w:hint="eastAsia"/>
                <w:color w:val="000000"/>
                <w:kern w:val="0"/>
                <w:sz w:val="24"/>
                <w:szCs w:val="24"/>
              </w:rPr>
              <w:lastRenderedPageBreak/>
              <w:t>（双路四核）</w:t>
            </w:r>
          </w:p>
          <w:p w14:paraId="5E9F57A1" w14:textId="77777777" w:rsidR="003744C4" w:rsidRPr="003744C4" w:rsidRDefault="003744C4" w:rsidP="003744C4">
            <w:pPr>
              <w:widowControl/>
              <w:spacing w:line="360" w:lineRule="auto"/>
              <w:ind w:firstLineChars="0" w:firstLine="0"/>
              <w:jc w:val="left"/>
              <w:rPr>
                <w:rFonts w:asciiTheme="minorEastAsia" w:eastAsiaTheme="minorEastAsia" w:hAnsiTheme="minorEastAsia" w:cs="宋体"/>
                <w:color w:val="000000"/>
                <w:kern w:val="0"/>
                <w:sz w:val="24"/>
                <w:szCs w:val="24"/>
              </w:rPr>
            </w:pPr>
            <w:r w:rsidRPr="003744C4">
              <w:rPr>
                <w:rFonts w:asciiTheme="minorEastAsia" w:eastAsiaTheme="minorEastAsia" w:hAnsiTheme="minorEastAsia" w:cs="宋体" w:hint="eastAsia"/>
                <w:color w:val="000000"/>
                <w:kern w:val="0"/>
                <w:sz w:val="24"/>
                <w:szCs w:val="24"/>
              </w:rPr>
              <w:t>内存：12GB</w:t>
            </w:r>
          </w:p>
          <w:p w14:paraId="21F1B64C" w14:textId="77777777" w:rsidR="003744C4" w:rsidRPr="003744C4" w:rsidRDefault="003744C4" w:rsidP="003744C4">
            <w:pPr>
              <w:widowControl/>
              <w:spacing w:line="360" w:lineRule="auto"/>
              <w:ind w:firstLineChars="0" w:firstLine="0"/>
              <w:jc w:val="left"/>
              <w:rPr>
                <w:rFonts w:asciiTheme="minorEastAsia" w:eastAsiaTheme="minorEastAsia" w:hAnsiTheme="minorEastAsia" w:cs="宋体"/>
                <w:color w:val="000000"/>
                <w:kern w:val="0"/>
                <w:sz w:val="24"/>
                <w:szCs w:val="24"/>
              </w:rPr>
            </w:pPr>
            <w:r w:rsidRPr="003744C4">
              <w:rPr>
                <w:rFonts w:asciiTheme="minorEastAsia" w:eastAsiaTheme="minorEastAsia" w:hAnsiTheme="minorEastAsia" w:cs="宋体" w:hint="eastAsia"/>
                <w:color w:val="000000"/>
                <w:kern w:val="0"/>
                <w:sz w:val="24"/>
                <w:szCs w:val="24"/>
              </w:rPr>
              <w:t>电源：650W冗余电源</w:t>
            </w:r>
          </w:p>
          <w:p w14:paraId="50EB5049" w14:textId="77777777" w:rsidR="002904D0" w:rsidRPr="000D428A" w:rsidRDefault="003744C4" w:rsidP="003744C4">
            <w:pPr>
              <w:widowControl/>
              <w:spacing w:line="360" w:lineRule="auto"/>
              <w:ind w:firstLineChars="0" w:firstLine="0"/>
              <w:jc w:val="left"/>
              <w:rPr>
                <w:rFonts w:asciiTheme="minorEastAsia" w:eastAsiaTheme="minorEastAsia" w:hAnsiTheme="minorEastAsia" w:cs="宋体"/>
                <w:color w:val="000000"/>
                <w:kern w:val="0"/>
                <w:sz w:val="24"/>
                <w:szCs w:val="24"/>
              </w:rPr>
            </w:pPr>
            <w:r w:rsidRPr="003744C4">
              <w:rPr>
                <w:rFonts w:asciiTheme="minorEastAsia" w:eastAsiaTheme="minorEastAsia" w:hAnsiTheme="minorEastAsia" w:cs="宋体" w:hint="eastAsia"/>
                <w:color w:val="000000"/>
                <w:kern w:val="0"/>
                <w:sz w:val="24"/>
                <w:szCs w:val="24"/>
              </w:rPr>
              <w:t>其他：机架式服务器，RAID卡</w:t>
            </w:r>
            <w:r w:rsidR="002904D0" w:rsidRPr="000D428A">
              <w:rPr>
                <w:rFonts w:asciiTheme="minorEastAsia" w:eastAsiaTheme="minorEastAsia" w:hAnsiTheme="minorEastAsia" w:cs="宋体" w:hint="eastAsia"/>
                <w:color w:val="000000"/>
                <w:kern w:val="0"/>
                <w:sz w:val="24"/>
                <w:szCs w:val="24"/>
              </w:rPr>
              <w:t xml:space="preserve">； </w:t>
            </w:r>
          </w:p>
        </w:tc>
        <w:tc>
          <w:tcPr>
            <w:tcW w:w="1275" w:type="dxa"/>
            <w:tcBorders>
              <w:top w:val="nil"/>
              <w:left w:val="nil"/>
              <w:bottom w:val="single" w:sz="8" w:space="0" w:color="auto"/>
              <w:right w:val="single" w:sz="8" w:space="0" w:color="auto"/>
            </w:tcBorders>
            <w:shd w:val="clear" w:color="auto" w:fill="auto"/>
            <w:vAlign w:val="center"/>
            <w:hideMark/>
          </w:tcPr>
          <w:p w14:paraId="6E73CFB7" w14:textId="77777777" w:rsidR="002904D0" w:rsidRPr="000D428A" w:rsidRDefault="002904D0" w:rsidP="000D428A">
            <w:pPr>
              <w:widowControl/>
              <w:spacing w:line="360" w:lineRule="auto"/>
              <w:ind w:firstLineChars="0" w:firstLine="0"/>
              <w:jc w:val="center"/>
              <w:rPr>
                <w:rFonts w:asciiTheme="minorEastAsia" w:eastAsiaTheme="minorEastAsia" w:hAnsiTheme="minorEastAsia" w:cs="宋体"/>
                <w:color w:val="000000"/>
                <w:kern w:val="0"/>
                <w:sz w:val="24"/>
                <w:szCs w:val="24"/>
              </w:rPr>
            </w:pPr>
            <w:r w:rsidRPr="000D428A">
              <w:rPr>
                <w:rFonts w:asciiTheme="minorEastAsia" w:eastAsiaTheme="minorEastAsia" w:hAnsiTheme="minorEastAsia" w:cs="宋体" w:hint="eastAsia"/>
                <w:color w:val="000000"/>
                <w:kern w:val="0"/>
                <w:sz w:val="24"/>
                <w:szCs w:val="24"/>
              </w:rPr>
              <w:lastRenderedPageBreak/>
              <w:t>1</w:t>
            </w:r>
          </w:p>
        </w:tc>
        <w:tc>
          <w:tcPr>
            <w:tcW w:w="1134" w:type="dxa"/>
            <w:tcBorders>
              <w:top w:val="nil"/>
              <w:left w:val="nil"/>
              <w:bottom w:val="single" w:sz="8" w:space="0" w:color="auto"/>
              <w:right w:val="single" w:sz="8" w:space="0" w:color="auto"/>
            </w:tcBorders>
            <w:shd w:val="clear" w:color="auto" w:fill="auto"/>
            <w:vAlign w:val="center"/>
            <w:hideMark/>
          </w:tcPr>
          <w:p w14:paraId="6BF49F75" w14:textId="77777777" w:rsidR="00CF79CE" w:rsidRPr="000D428A" w:rsidRDefault="002904D0" w:rsidP="000D428A">
            <w:pPr>
              <w:widowControl/>
              <w:spacing w:line="360" w:lineRule="auto"/>
              <w:ind w:firstLineChars="0" w:firstLine="0"/>
              <w:jc w:val="center"/>
              <w:rPr>
                <w:rFonts w:asciiTheme="minorEastAsia" w:eastAsiaTheme="minorEastAsia" w:hAnsiTheme="minorEastAsia" w:cs="宋体"/>
                <w:color w:val="000000"/>
                <w:kern w:val="0"/>
                <w:sz w:val="24"/>
                <w:szCs w:val="24"/>
              </w:rPr>
            </w:pPr>
            <w:r w:rsidRPr="000D428A">
              <w:rPr>
                <w:rFonts w:asciiTheme="minorEastAsia" w:eastAsiaTheme="minorEastAsia" w:hAnsiTheme="minorEastAsia" w:cs="宋体" w:hint="eastAsia"/>
                <w:color w:val="000000"/>
                <w:kern w:val="0"/>
                <w:sz w:val="24"/>
                <w:szCs w:val="24"/>
              </w:rPr>
              <w:t>数据存</w:t>
            </w:r>
            <w:r w:rsidRPr="000D428A">
              <w:rPr>
                <w:rFonts w:asciiTheme="minorEastAsia" w:eastAsiaTheme="minorEastAsia" w:hAnsiTheme="minorEastAsia" w:cs="宋体" w:hint="eastAsia"/>
                <w:color w:val="000000"/>
                <w:kern w:val="0"/>
                <w:sz w:val="24"/>
                <w:szCs w:val="24"/>
              </w:rPr>
              <w:lastRenderedPageBreak/>
              <w:t>储</w:t>
            </w:r>
          </w:p>
        </w:tc>
      </w:tr>
    </w:tbl>
    <w:p w14:paraId="7687E2AD" w14:textId="77777777" w:rsidR="00B25F13" w:rsidRPr="00B25F13" w:rsidRDefault="00B25F13" w:rsidP="00B25F13">
      <w:pPr>
        <w:pStyle w:val="af3"/>
        <w:ind w:firstLine="420"/>
        <w:jc w:val="center"/>
        <w:rPr>
          <w:rFonts w:ascii="宋体" w:eastAsia="宋体" w:hAnsi="宋体"/>
          <w:sz w:val="21"/>
          <w:szCs w:val="21"/>
        </w:rPr>
      </w:pPr>
      <w:bookmarkStart w:id="74" w:name="_Toc415158698"/>
      <w:r w:rsidRPr="00B25F13">
        <w:rPr>
          <w:rFonts w:ascii="宋体" w:eastAsia="宋体" w:hAnsi="宋体" w:hint="eastAsia"/>
          <w:sz w:val="21"/>
          <w:szCs w:val="21"/>
        </w:rPr>
        <w:lastRenderedPageBreak/>
        <w:t xml:space="preserve">表 </w:t>
      </w:r>
      <w:r w:rsidR="00C932D1">
        <w:rPr>
          <w:rFonts w:ascii="宋体" w:eastAsia="宋体" w:hAnsi="宋体"/>
          <w:sz w:val="21"/>
          <w:szCs w:val="21"/>
        </w:rPr>
        <w:fldChar w:fldCharType="begin"/>
      </w:r>
      <w:r w:rsidR="00C932D1">
        <w:rPr>
          <w:rFonts w:ascii="宋体" w:eastAsia="宋体" w:hAnsi="宋体"/>
          <w:sz w:val="21"/>
          <w:szCs w:val="21"/>
        </w:rPr>
        <w:instrText xml:space="preserve"> </w:instrText>
      </w:r>
      <w:r w:rsidR="00C932D1">
        <w:rPr>
          <w:rFonts w:ascii="宋体" w:eastAsia="宋体" w:hAnsi="宋体" w:hint="eastAsia"/>
          <w:sz w:val="21"/>
          <w:szCs w:val="21"/>
        </w:rPr>
        <w:instrText>STYLEREF 1 \s</w:instrText>
      </w:r>
      <w:r w:rsidR="00C932D1">
        <w:rPr>
          <w:rFonts w:ascii="宋体" w:eastAsia="宋体" w:hAnsi="宋体"/>
          <w:sz w:val="21"/>
          <w:szCs w:val="21"/>
        </w:rPr>
        <w:instrText xml:space="preserve"> </w:instrText>
      </w:r>
      <w:r w:rsidR="00C932D1">
        <w:rPr>
          <w:rFonts w:ascii="宋体" w:eastAsia="宋体" w:hAnsi="宋体"/>
          <w:sz w:val="21"/>
          <w:szCs w:val="21"/>
        </w:rPr>
        <w:fldChar w:fldCharType="separate"/>
      </w:r>
      <w:r w:rsidR="00C932D1">
        <w:rPr>
          <w:rFonts w:ascii="宋体" w:eastAsia="宋体" w:hAnsi="宋体"/>
          <w:noProof/>
          <w:sz w:val="21"/>
          <w:szCs w:val="21"/>
        </w:rPr>
        <w:t>2</w:t>
      </w:r>
      <w:r w:rsidR="00C932D1">
        <w:rPr>
          <w:rFonts w:ascii="宋体" w:eastAsia="宋体" w:hAnsi="宋体"/>
          <w:sz w:val="21"/>
          <w:szCs w:val="21"/>
        </w:rPr>
        <w:fldChar w:fldCharType="end"/>
      </w:r>
      <w:r w:rsidR="00C932D1">
        <w:rPr>
          <w:rFonts w:ascii="宋体" w:eastAsia="宋体" w:hAnsi="宋体"/>
          <w:sz w:val="21"/>
          <w:szCs w:val="21"/>
        </w:rPr>
        <w:noBreakHyphen/>
      </w:r>
      <w:r w:rsidR="00C932D1">
        <w:rPr>
          <w:rFonts w:ascii="宋体" w:eastAsia="宋体" w:hAnsi="宋体"/>
          <w:sz w:val="21"/>
          <w:szCs w:val="21"/>
        </w:rPr>
        <w:fldChar w:fldCharType="begin"/>
      </w:r>
      <w:r w:rsidR="00C932D1">
        <w:rPr>
          <w:rFonts w:ascii="宋体" w:eastAsia="宋体" w:hAnsi="宋体"/>
          <w:sz w:val="21"/>
          <w:szCs w:val="21"/>
        </w:rPr>
        <w:instrText xml:space="preserve"> </w:instrText>
      </w:r>
      <w:r w:rsidR="00C932D1">
        <w:rPr>
          <w:rFonts w:ascii="宋体" w:eastAsia="宋体" w:hAnsi="宋体" w:hint="eastAsia"/>
          <w:sz w:val="21"/>
          <w:szCs w:val="21"/>
        </w:rPr>
        <w:instrText>SEQ 表 \* ARABIC \s 1</w:instrText>
      </w:r>
      <w:r w:rsidR="00C932D1">
        <w:rPr>
          <w:rFonts w:ascii="宋体" w:eastAsia="宋体" w:hAnsi="宋体"/>
          <w:sz w:val="21"/>
          <w:szCs w:val="21"/>
        </w:rPr>
        <w:instrText xml:space="preserve"> </w:instrText>
      </w:r>
      <w:r w:rsidR="00C932D1">
        <w:rPr>
          <w:rFonts w:ascii="宋体" w:eastAsia="宋体" w:hAnsi="宋体"/>
          <w:sz w:val="21"/>
          <w:szCs w:val="21"/>
        </w:rPr>
        <w:fldChar w:fldCharType="separate"/>
      </w:r>
      <w:r w:rsidR="00C932D1">
        <w:rPr>
          <w:rFonts w:ascii="宋体" w:eastAsia="宋体" w:hAnsi="宋体"/>
          <w:noProof/>
          <w:sz w:val="21"/>
          <w:szCs w:val="21"/>
        </w:rPr>
        <w:t>1</w:t>
      </w:r>
      <w:r w:rsidR="00C932D1">
        <w:rPr>
          <w:rFonts w:ascii="宋体" w:eastAsia="宋体" w:hAnsi="宋体"/>
          <w:sz w:val="21"/>
          <w:szCs w:val="21"/>
        </w:rPr>
        <w:fldChar w:fldCharType="end"/>
      </w:r>
      <w:r w:rsidRPr="00B25F13">
        <w:rPr>
          <w:rFonts w:ascii="宋体" w:eastAsia="宋体" w:hAnsi="宋体" w:hint="eastAsia"/>
          <w:sz w:val="21"/>
          <w:szCs w:val="21"/>
        </w:rPr>
        <w:t xml:space="preserve"> 运行环境</w:t>
      </w:r>
      <w:bookmarkEnd w:id="74"/>
    </w:p>
    <w:p w14:paraId="56100148" w14:textId="77777777" w:rsidR="00426C69" w:rsidRPr="000D428A" w:rsidRDefault="00DC6A38" w:rsidP="000D428A">
      <w:pPr>
        <w:spacing w:line="360" w:lineRule="auto"/>
        <w:ind w:firstLine="480"/>
        <w:rPr>
          <w:rFonts w:asciiTheme="minorEastAsia" w:eastAsiaTheme="minorEastAsia" w:hAnsiTheme="minorEastAsia"/>
          <w:sz w:val="24"/>
          <w:szCs w:val="24"/>
        </w:rPr>
      </w:pPr>
      <w:r w:rsidRPr="000D428A">
        <w:rPr>
          <w:rFonts w:asciiTheme="minorEastAsia" w:eastAsiaTheme="minorEastAsia" w:hAnsiTheme="minorEastAsia" w:hint="eastAsia"/>
          <w:sz w:val="24"/>
          <w:szCs w:val="24"/>
        </w:rPr>
        <w:t xml:space="preserve">2 </w:t>
      </w:r>
      <w:r w:rsidR="00426C69" w:rsidRPr="000D428A">
        <w:rPr>
          <w:rFonts w:asciiTheme="minorEastAsia" w:eastAsiaTheme="minorEastAsia" w:hAnsiTheme="minorEastAsia" w:hint="eastAsia"/>
          <w:sz w:val="24"/>
          <w:szCs w:val="24"/>
        </w:rPr>
        <w:t>软件环境：</w:t>
      </w:r>
    </w:p>
    <w:p w14:paraId="3F0DF981" w14:textId="77777777" w:rsidR="00426C69" w:rsidRPr="000D428A" w:rsidRDefault="00426C69" w:rsidP="000D428A">
      <w:pPr>
        <w:spacing w:line="360" w:lineRule="auto"/>
        <w:ind w:firstLine="480"/>
        <w:rPr>
          <w:rFonts w:asciiTheme="minorEastAsia" w:eastAsiaTheme="minorEastAsia" w:hAnsiTheme="minorEastAsia"/>
          <w:iCs/>
          <w:sz w:val="24"/>
          <w:szCs w:val="24"/>
        </w:rPr>
      </w:pPr>
      <w:r w:rsidRPr="000D428A">
        <w:rPr>
          <w:rFonts w:asciiTheme="minorEastAsia" w:eastAsiaTheme="minorEastAsia" w:hAnsiTheme="minorEastAsia" w:hint="eastAsia"/>
          <w:iCs/>
          <w:sz w:val="24"/>
          <w:szCs w:val="24"/>
        </w:rPr>
        <w:t>本系统是基于Java的分布式Web应用,服务器端需要的软件包括：</w:t>
      </w:r>
    </w:p>
    <w:p w14:paraId="1629953E" w14:textId="77777777" w:rsidR="00426C69" w:rsidRPr="000D428A" w:rsidRDefault="00426C69" w:rsidP="000D428A">
      <w:pPr>
        <w:spacing w:line="360" w:lineRule="auto"/>
        <w:ind w:firstLine="480"/>
        <w:rPr>
          <w:rFonts w:asciiTheme="minorEastAsia" w:eastAsiaTheme="minorEastAsia" w:hAnsiTheme="minorEastAsia"/>
          <w:iCs/>
          <w:sz w:val="24"/>
          <w:szCs w:val="24"/>
        </w:rPr>
      </w:pPr>
      <w:r w:rsidRPr="000D428A">
        <w:rPr>
          <w:rFonts w:asciiTheme="minorEastAsia" w:eastAsiaTheme="minorEastAsia" w:hAnsiTheme="minorEastAsia" w:hint="eastAsia"/>
          <w:iCs/>
          <w:sz w:val="24"/>
          <w:szCs w:val="24"/>
        </w:rPr>
        <w:t>数据库服务器</w:t>
      </w:r>
      <w:r w:rsidR="004B1D13" w:rsidRPr="000D428A">
        <w:rPr>
          <w:rFonts w:asciiTheme="minorEastAsia" w:eastAsiaTheme="minorEastAsia" w:hAnsiTheme="minorEastAsia" w:hint="eastAsia"/>
          <w:iCs/>
          <w:sz w:val="24"/>
          <w:szCs w:val="24"/>
        </w:rPr>
        <w:t>；</w:t>
      </w:r>
    </w:p>
    <w:p w14:paraId="544F3B05" w14:textId="77777777" w:rsidR="00426C69" w:rsidRPr="000D428A" w:rsidRDefault="00426C69" w:rsidP="000D428A">
      <w:pPr>
        <w:spacing w:line="360" w:lineRule="auto"/>
        <w:ind w:firstLine="480"/>
        <w:rPr>
          <w:rFonts w:asciiTheme="minorEastAsia" w:eastAsiaTheme="minorEastAsia" w:hAnsiTheme="minorEastAsia"/>
          <w:iCs/>
          <w:sz w:val="24"/>
          <w:szCs w:val="24"/>
        </w:rPr>
      </w:pPr>
      <w:r w:rsidRPr="000D428A">
        <w:rPr>
          <w:rFonts w:asciiTheme="minorEastAsia" w:eastAsiaTheme="minorEastAsia" w:hAnsiTheme="minorEastAsia" w:hint="eastAsia"/>
          <w:iCs/>
          <w:sz w:val="24"/>
          <w:szCs w:val="24"/>
        </w:rPr>
        <w:t>数据库，支持JDBC2.0的各个数据库，包括ORACLE1</w:t>
      </w:r>
      <w:r w:rsidR="00E33A98" w:rsidRPr="000D428A">
        <w:rPr>
          <w:rFonts w:asciiTheme="minorEastAsia" w:eastAsiaTheme="minorEastAsia" w:hAnsiTheme="minorEastAsia" w:hint="eastAsia"/>
          <w:iCs/>
          <w:sz w:val="24"/>
          <w:szCs w:val="24"/>
        </w:rPr>
        <w:t>1</w:t>
      </w:r>
      <w:r w:rsidRPr="000D428A">
        <w:rPr>
          <w:rFonts w:asciiTheme="minorEastAsia" w:eastAsiaTheme="minorEastAsia" w:hAnsiTheme="minorEastAsia" w:hint="eastAsia"/>
          <w:iCs/>
          <w:sz w:val="24"/>
          <w:szCs w:val="24"/>
        </w:rPr>
        <w:t xml:space="preserve">g </w:t>
      </w:r>
      <w:r w:rsidR="004B1D13" w:rsidRPr="000D428A">
        <w:rPr>
          <w:rFonts w:asciiTheme="minorEastAsia" w:eastAsiaTheme="minorEastAsia" w:hAnsiTheme="minorEastAsia" w:hint="eastAsia"/>
          <w:iCs/>
          <w:sz w:val="24"/>
          <w:szCs w:val="24"/>
        </w:rPr>
        <w:t>；</w:t>
      </w:r>
    </w:p>
    <w:p w14:paraId="7E98244D" w14:textId="77777777" w:rsidR="00426C69" w:rsidRPr="000D428A" w:rsidRDefault="00426C69" w:rsidP="000D428A">
      <w:pPr>
        <w:spacing w:line="360" w:lineRule="auto"/>
        <w:ind w:firstLine="480"/>
        <w:rPr>
          <w:rFonts w:asciiTheme="minorEastAsia" w:eastAsiaTheme="minorEastAsia" w:hAnsiTheme="minorEastAsia"/>
          <w:iCs/>
          <w:sz w:val="24"/>
          <w:szCs w:val="24"/>
        </w:rPr>
      </w:pPr>
      <w:r w:rsidRPr="000D428A">
        <w:rPr>
          <w:rFonts w:asciiTheme="minorEastAsia" w:eastAsiaTheme="minorEastAsia" w:hAnsiTheme="minorEastAsia" w:hint="eastAsia"/>
          <w:iCs/>
          <w:sz w:val="24"/>
          <w:szCs w:val="24"/>
        </w:rPr>
        <w:t>存储服务器：</w:t>
      </w:r>
    </w:p>
    <w:p w14:paraId="2DB596FC" w14:textId="77777777" w:rsidR="00426C69" w:rsidRPr="000D428A" w:rsidRDefault="00426C69" w:rsidP="000D428A">
      <w:pPr>
        <w:spacing w:line="360" w:lineRule="auto"/>
        <w:ind w:firstLine="480"/>
        <w:rPr>
          <w:rFonts w:asciiTheme="minorEastAsia" w:eastAsiaTheme="minorEastAsia" w:hAnsiTheme="minorEastAsia"/>
          <w:iCs/>
          <w:sz w:val="24"/>
          <w:szCs w:val="24"/>
        </w:rPr>
      </w:pPr>
      <w:r w:rsidRPr="000D428A">
        <w:rPr>
          <w:rFonts w:asciiTheme="minorEastAsia" w:eastAsiaTheme="minorEastAsia" w:hAnsiTheme="minorEastAsia" w:hint="eastAsia"/>
          <w:iCs/>
          <w:sz w:val="24"/>
          <w:szCs w:val="24"/>
        </w:rPr>
        <w:t>JDK1.6+</w:t>
      </w:r>
    </w:p>
    <w:p w14:paraId="2A6E0283" w14:textId="77777777" w:rsidR="00426C69" w:rsidRPr="000D428A" w:rsidRDefault="00426C69" w:rsidP="000D428A">
      <w:pPr>
        <w:spacing w:line="360" w:lineRule="auto"/>
        <w:ind w:firstLine="480"/>
        <w:rPr>
          <w:rFonts w:asciiTheme="minorEastAsia" w:eastAsiaTheme="minorEastAsia" w:hAnsiTheme="minorEastAsia"/>
          <w:iCs/>
          <w:sz w:val="24"/>
          <w:szCs w:val="24"/>
        </w:rPr>
      </w:pPr>
      <w:r w:rsidRPr="000D428A">
        <w:rPr>
          <w:rFonts w:asciiTheme="minorEastAsia" w:eastAsiaTheme="minorEastAsia" w:hAnsiTheme="minorEastAsia" w:hint="eastAsia"/>
          <w:iCs/>
          <w:sz w:val="24"/>
          <w:szCs w:val="24"/>
        </w:rPr>
        <w:t>Tomcat6.0+</w:t>
      </w:r>
      <w:r w:rsidR="004B1D13" w:rsidRPr="000D428A">
        <w:rPr>
          <w:rFonts w:asciiTheme="minorEastAsia" w:eastAsiaTheme="minorEastAsia" w:hAnsiTheme="minorEastAsia" w:hint="eastAsia"/>
          <w:iCs/>
          <w:sz w:val="24"/>
          <w:szCs w:val="24"/>
        </w:rPr>
        <w:t>；</w:t>
      </w:r>
    </w:p>
    <w:p w14:paraId="59632192" w14:textId="77777777" w:rsidR="00426C69" w:rsidRPr="000D428A" w:rsidRDefault="00426C69" w:rsidP="000D428A">
      <w:pPr>
        <w:spacing w:line="360" w:lineRule="auto"/>
        <w:ind w:firstLine="480"/>
        <w:rPr>
          <w:rFonts w:asciiTheme="minorEastAsia" w:eastAsiaTheme="minorEastAsia" w:hAnsiTheme="minorEastAsia"/>
          <w:iCs/>
          <w:sz w:val="24"/>
          <w:szCs w:val="24"/>
        </w:rPr>
      </w:pPr>
      <w:r w:rsidRPr="000D428A">
        <w:rPr>
          <w:rFonts w:asciiTheme="minorEastAsia" w:eastAsiaTheme="minorEastAsia" w:hAnsiTheme="minorEastAsia" w:hint="eastAsia"/>
          <w:iCs/>
          <w:sz w:val="24"/>
          <w:szCs w:val="24"/>
        </w:rPr>
        <w:t>客户端</w:t>
      </w:r>
      <w:r w:rsidR="00F34A8F" w:rsidRPr="000D428A">
        <w:rPr>
          <w:rFonts w:asciiTheme="minorEastAsia" w:eastAsiaTheme="minorEastAsia" w:hAnsiTheme="minorEastAsia" w:hint="eastAsia"/>
          <w:iCs/>
          <w:sz w:val="24"/>
          <w:szCs w:val="24"/>
        </w:rPr>
        <w:t>：</w:t>
      </w:r>
    </w:p>
    <w:p w14:paraId="4B0BD0E7" w14:textId="77777777" w:rsidR="00426C69" w:rsidRPr="000D428A" w:rsidRDefault="00426C69" w:rsidP="000D428A">
      <w:pPr>
        <w:spacing w:line="360" w:lineRule="auto"/>
        <w:ind w:firstLine="480"/>
        <w:rPr>
          <w:rFonts w:asciiTheme="minorEastAsia" w:eastAsiaTheme="minorEastAsia" w:hAnsiTheme="minorEastAsia"/>
          <w:iCs/>
          <w:sz w:val="24"/>
          <w:szCs w:val="24"/>
        </w:rPr>
      </w:pPr>
      <w:r w:rsidRPr="000D428A">
        <w:rPr>
          <w:rFonts w:asciiTheme="minorEastAsia" w:eastAsiaTheme="minorEastAsia" w:hAnsiTheme="minorEastAsia" w:hint="eastAsia"/>
          <w:iCs/>
          <w:sz w:val="24"/>
          <w:szCs w:val="24"/>
        </w:rPr>
        <w:t>IE</w:t>
      </w:r>
      <w:r w:rsidR="003744C4">
        <w:rPr>
          <w:rFonts w:asciiTheme="minorEastAsia" w:eastAsiaTheme="minorEastAsia" w:hAnsiTheme="minorEastAsia" w:hint="eastAsia"/>
          <w:iCs/>
          <w:sz w:val="24"/>
          <w:szCs w:val="24"/>
        </w:rPr>
        <w:t>9</w:t>
      </w:r>
      <w:r w:rsidRPr="000D428A">
        <w:rPr>
          <w:rFonts w:asciiTheme="minorEastAsia" w:eastAsiaTheme="minorEastAsia" w:hAnsiTheme="minorEastAsia" w:hint="eastAsia"/>
          <w:iCs/>
          <w:sz w:val="24"/>
          <w:szCs w:val="24"/>
        </w:rPr>
        <w:t>.0 +</w:t>
      </w:r>
      <w:r w:rsidR="0007641C" w:rsidRPr="000D428A">
        <w:rPr>
          <w:rFonts w:asciiTheme="minorEastAsia" w:eastAsiaTheme="minorEastAsia" w:hAnsiTheme="minorEastAsia" w:hint="eastAsia"/>
          <w:iCs/>
          <w:sz w:val="24"/>
          <w:szCs w:val="24"/>
        </w:rPr>
        <w:t>。</w:t>
      </w:r>
    </w:p>
    <w:p w14:paraId="1F5A1938" w14:textId="77777777" w:rsidR="00426C69" w:rsidRPr="00A75CF3" w:rsidRDefault="00426C69" w:rsidP="00E028F6">
      <w:pPr>
        <w:pStyle w:val="22"/>
      </w:pPr>
      <w:bookmarkStart w:id="75" w:name="_Toc40683594"/>
      <w:bookmarkStart w:id="76" w:name="_Toc113246270"/>
      <w:bookmarkStart w:id="77" w:name="_Toc120331077"/>
      <w:bookmarkStart w:id="78" w:name="_Toc120331624"/>
      <w:bookmarkStart w:id="79" w:name="_Toc120333223"/>
      <w:bookmarkStart w:id="80" w:name="_Toc303152693"/>
      <w:bookmarkStart w:id="81" w:name="_Toc344387460"/>
      <w:bookmarkStart w:id="82" w:name="_Toc406745970"/>
      <w:bookmarkStart w:id="83" w:name="_Toc432163190"/>
      <w:r w:rsidRPr="00A75CF3">
        <w:rPr>
          <w:rFonts w:hint="eastAsia"/>
        </w:rPr>
        <w:t>条件与限制</w:t>
      </w:r>
      <w:bookmarkEnd w:id="75"/>
      <w:bookmarkEnd w:id="76"/>
      <w:bookmarkEnd w:id="77"/>
      <w:bookmarkEnd w:id="78"/>
      <w:bookmarkEnd w:id="79"/>
      <w:bookmarkEnd w:id="80"/>
      <w:bookmarkEnd w:id="81"/>
      <w:bookmarkEnd w:id="82"/>
      <w:bookmarkEnd w:id="83"/>
      <w:r w:rsidRPr="00A75CF3">
        <w:rPr>
          <w:rFonts w:hint="eastAsia"/>
        </w:rPr>
        <w:t xml:space="preserve"> </w:t>
      </w:r>
    </w:p>
    <w:p w14:paraId="5E863104" w14:textId="77777777" w:rsidR="00426C69" w:rsidRPr="000D428A" w:rsidRDefault="00E33A98" w:rsidP="000D428A">
      <w:pPr>
        <w:spacing w:line="360" w:lineRule="auto"/>
        <w:ind w:firstLine="480"/>
        <w:rPr>
          <w:rFonts w:asciiTheme="minorEastAsia" w:eastAsiaTheme="minorEastAsia" w:hAnsiTheme="minorEastAsia"/>
          <w:sz w:val="24"/>
          <w:szCs w:val="24"/>
        </w:rPr>
      </w:pPr>
      <w:r w:rsidRPr="000D428A">
        <w:rPr>
          <w:rFonts w:asciiTheme="minorEastAsia" w:eastAsiaTheme="minorEastAsia" w:hAnsiTheme="minorEastAsia" w:hint="eastAsia"/>
          <w:sz w:val="24"/>
          <w:szCs w:val="24"/>
        </w:rPr>
        <w:t>本</w:t>
      </w:r>
      <w:r w:rsidR="00426C69" w:rsidRPr="000D428A">
        <w:rPr>
          <w:rFonts w:asciiTheme="minorEastAsia" w:eastAsiaTheme="minorEastAsia" w:hAnsiTheme="minorEastAsia" w:hint="eastAsia"/>
          <w:sz w:val="24"/>
          <w:szCs w:val="24"/>
        </w:rPr>
        <w:t>系统基于WEB的GUI界面，必须符合MVC框架，将模型层、控制层和表现层分离出来，表现层不出现模型层的相关代码，保证模型层的重用。在模型层中，必须将业务逻辑与数据访问分离开来，保证两者可以独立演化或移植</w:t>
      </w:r>
      <w:r w:rsidR="00E845A0" w:rsidRPr="000D428A">
        <w:rPr>
          <w:rFonts w:asciiTheme="minorEastAsia" w:eastAsiaTheme="minorEastAsia" w:hAnsiTheme="minorEastAsia" w:hint="eastAsia"/>
          <w:sz w:val="24"/>
          <w:szCs w:val="24"/>
        </w:rPr>
        <w:t>；</w:t>
      </w:r>
    </w:p>
    <w:p w14:paraId="5D133EB8" w14:textId="77777777" w:rsidR="00426C69" w:rsidRPr="000D428A" w:rsidRDefault="00426C69" w:rsidP="000D428A">
      <w:pPr>
        <w:spacing w:line="360" w:lineRule="auto"/>
        <w:ind w:firstLine="480"/>
        <w:rPr>
          <w:rFonts w:asciiTheme="minorEastAsia" w:eastAsiaTheme="minorEastAsia" w:hAnsiTheme="minorEastAsia"/>
          <w:sz w:val="24"/>
          <w:szCs w:val="24"/>
        </w:rPr>
      </w:pPr>
      <w:r w:rsidRPr="000D428A">
        <w:rPr>
          <w:rFonts w:asciiTheme="minorEastAsia" w:eastAsiaTheme="minorEastAsia" w:hAnsiTheme="minorEastAsia" w:hint="eastAsia"/>
          <w:sz w:val="24"/>
          <w:szCs w:val="24"/>
        </w:rPr>
        <w:t>系统的多种开发接口必须符合相关的规范；</w:t>
      </w:r>
    </w:p>
    <w:p w14:paraId="4659F1A2" w14:textId="77777777" w:rsidR="00426C69" w:rsidRPr="000D428A" w:rsidRDefault="00426C69" w:rsidP="000D428A">
      <w:pPr>
        <w:spacing w:line="360" w:lineRule="auto"/>
        <w:ind w:firstLine="480"/>
        <w:rPr>
          <w:rFonts w:asciiTheme="minorEastAsia" w:eastAsiaTheme="minorEastAsia" w:hAnsiTheme="minorEastAsia"/>
          <w:sz w:val="24"/>
          <w:szCs w:val="24"/>
        </w:rPr>
      </w:pPr>
      <w:r w:rsidRPr="000D428A">
        <w:rPr>
          <w:rFonts w:asciiTheme="minorEastAsia" w:eastAsiaTheme="minorEastAsia" w:hAnsiTheme="minorEastAsia" w:hint="eastAsia"/>
          <w:sz w:val="24"/>
          <w:szCs w:val="24"/>
        </w:rPr>
        <w:t>系统的开发应该是面向接口的，通过配置定义各个接口的实现类，实现接口与实现的分离</w:t>
      </w:r>
      <w:r w:rsidR="007841C7" w:rsidRPr="000D428A">
        <w:rPr>
          <w:rFonts w:asciiTheme="minorEastAsia" w:eastAsiaTheme="minorEastAsia" w:hAnsiTheme="minorEastAsia" w:hint="eastAsia"/>
          <w:sz w:val="24"/>
          <w:szCs w:val="24"/>
        </w:rPr>
        <w:t>。</w:t>
      </w:r>
    </w:p>
    <w:p w14:paraId="0397B710" w14:textId="77777777" w:rsidR="00CF4EBC" w:rsidRPr="00FE5096" w:rsidRDefault="004D67FA" w:rsidP="00FE5096">
      <w:pPr>
        <w:pStyle w:val="11"/>
        <w:numPr>
          <w:ilvl w:val="0"/>
          <w:numId w:val="1"/>
        </w:numPr>
        <w:tabs>
          <w:tab w:val="num" w:pos="624"/>
        </w:tabs>
        <w:spacing w:before="260" w:line="360" w:lineRule="auto"/>
        <w:ind w:left="425" w:hanging="425"/>
        <w:rPr>
          <w:rFonts w:ascii="宋体"/>
          <w:b w:val="0"/>
          <w:sz w:val="36"/>
        </w:rPr>
      </w:pPr>
      <w:bookmarkStart w:id="84" w:name="_Toc406745973"/>
      <w:bookmarkStart w:id="85" w:name="_Toc432163191"/>
      <w:bookmarkEnd w:id="2"/>
      <w:r w:rsidRPr="00FE5096">
        <w:rPr>
          <w:rFonts w:ascii="宋体" w:hint="eastAsia"/>
          <w:b w:val="0"/>
          <w:sz w:val="36"/>
        </w:rPr>
        <w:lastRenderedPageBreak/>
        <w:t>功能概述</w:t>
      </w:r>
      <w:bookmarkEnd w:id="84"/>
      <w:bookmarkEnd w:id="85"/>
    </w:p>
    <w:p w14:paraId="6E5680CE" w14:textId="77777777" w:rsidR="00CF4EBC" w:rsidRPr="000D428A" w:rsidRDefault="008A098C" w:rsidP="000D428A">
      <w:pPr>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白纸坊街道智能政务</w:t>
      </w:r>
      <w:r w:rsidR="00CF4EBC" w:rsidRPr="000D428A">
        <w:rPr>
          <w:rFonts w:asciiTheme="minorEastAsia" w:eastAsiaTheme="minorEastAsia" w:hAnsiTheme="minorEastAsia" w:hint="eastAsia"/>
          <w:sz w:val="24"/>
          <w:szCs w:val="24"/>
        </w:rPr>
        <w:t>系统的功能特点是实现了</w:t>
      </w:r>
      <w:r>
        <w:rPr>
          <w:rFonts w:asciiTheme="minorEastAsia" w:eastAsiaTheme="minorEastAsia" w:hAnsiTheme="minorEastAsia" w:hint="eastAsia"/>
          <w:sz w:val="24"/>
          <w:szCs w:val="24"/>
        </w:rPr>
        <w:t>办事处</w:t>
      </w:r>
      <w:r w:rsidR="00257411" w:rsidRPr="000D428A">
        <w:rPr>
          <w:rFonts w:asciiTheme="minorEastAsia" w:eastAsiaTheme="minorEastAsia" w:hAnsiTheme="minorEastAsia" w:hint="eastAsia"/>
          <w:sz w:val="24"/>
          <w:szCs w:val="24"/>
        </w:rPr>
        <w:t>日常办公的信息化应用</w:t>
      </w:r>
      <w:r w:rsidR="00CF4EBC" w:rsidRPr="000D428A">
        <w:rPr>
          <w:rFonts w:asciiTheme="minorEastAsia" w:eastAsiaTheme="minorEastAsia" w:hAnsiTheme="minorEastAsia" w:hint="eastAsia"/>
          <w:sz w:val="24"/>
          <w:szCs w:val="24"/>
        </w:rPr>
        <w:t>，下面分别按照</w:t>
      </w:r>
      <w:r>
        <w:rPr>
          <w:rFonts w:asciiTheme="minorEastAsia" w:eastAsiaTheme="minorEastAsia" w:hAnsiTheme="minorEastAsia" w:hint="eastAsia"/>
          <w:sz w:val="24"/>
          <w:szCs w:val="24"/>
        </w:rPr>
        <w:t>文件管理、考勤管理、值班</w:t>
      </w:r>
      <w:r w:rsidR="00257411" w:rsidRPr="000D428A">
        <w:rPr>
          <w:rFonts w:asciiTheme="minorEastAsia" w:eastAsiaTheme="minorEastAsia" w:hAnsiTheme="minorEastAsia" w:hint="eastAsia"/>
          <w:sz w:val="24"/>
          <w:szCs w:val="24"/>
        </w:rPr>
        <w:t>等</w:t>
      </w:r>
      <w:r w:rsidR="00CF4EBC" w:rsidRPr="000D428A">
        <w:rPr>
          <w:rFonts w:asciiTheme="minorEastAsia" w:eastAsiaTheme="minorEastAsia" w:hAnsiTheme="minorEastAsia" w:hint="eastAsia"/>
          <w:sz w:val="24"/>
          <w:szCs w:val="24"/>
        </w:rPr>
        <w:t>应用环节介绍技术方案。</w:t>
      </w:r>
    </w:p>
    <w:p w14:paraId="07984E2F" w14:textId="77777777" w:rsidR="00CF4EBC" w:rsidRDefault="00476660" w:rsidP="00E028F6">
      <w:pPr>
        <w:pStyle w:val="22"/>
      </w:pPr>
      <w:bookmarkStart w:id="86" w:name="_Toc432163192"/>
      <w:bookmarkStart w:id="87" w:name="_Toc219275543"/>
      <w:r>
        <w:rPr>
          <w:rFonts w:hint="eastAsia"/>
        </w:rPr>
        <w:t>文档管理</w:t>
      </w:r>
      <w:bookmarkEnd w:id="86"/>
    </w:p>
    <w:p w14:paraId="78FC118D" w14:textId="77777777" w:rsidR="00122A8A" w:rsidRPr="00122A8A" w:rsidRDefault="00122A8A" w:rsidP="00122A8A">
      <w:pPr>
        <w:spacing w:line="360" w:lineRule="auto"/>
        <w:ind w:firstLine="48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功能概述：用户单位通过网络实现文档的存储、共享、下载、检索、发送等基础功能。主要包括如下功能模块：</w:t>
      </w:r>
    </w:p>
    <w:tbl>
      <w:tblPr>
        <w:tblStyle w:val="af4"/>
        <w:tblW w:w="9180" w:type="dxa"/>
        <w:tblLayout w:type="fixed"/>
        <w:tblLook w:val="04A0" w:firstRow="1" w:lastRow="0" w:firstColumn="1" w:lastColumn="0" w:noHBand="0" w:noVBand="1"/>
      </w:tblPr>
      <w:tblGrid>
        <w:gridCol w:w="1786"/>
        <w:gridCol w:w="1724"/>
        <w:gridCol w:w="2694"/>
        <w:gridCol w:w="2976"/>
      </w:tblGrid>
      <w:tr w:rsidR="00122A8A" w:rsidRPr="00122A8A" w14:paraId="678D1D94" w14:textId="77777777" w:rsidTr="00B07EC4">
        <w:tc>
          <w:tcPr>
            <w:tcW w:w="1786" w:type="dxa"/>
            <w:shd w:val="clear" w:color="auto" w:fill="D9D9D9" w:themeFill="background1" w:themeFillShade="D9"/>
          </w:tcPr>
          <w:p w14:paraId="793A3C10"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一级目录</w:t>
            </w:r>
          </w:p>
        </w:tc>
        <w:tc>
          <w:tcPr>
            <w:tcW w:w="1724" w:type="dxa"/>
            <w:shd w:val="clear" w:color="auto" w:fill="D9D9D9" w:themeFill="background1" w:themeFillShade="D9"/>
          </w:tcPr>
          <w:p w14:paraId="4A1F3D1B"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二级目录</w:t>
            </w:r>
          </w:p>
        </w:tc>
        <w:tc>
          <w:tcPr>
            <w:tcW w:w="2694" w:type="dxa"/>
            <w:shd w:val="clear" w:color="auto" w:fill="D9D9D9" w:themeFill="background1" w:themeFillShade="D9"/>
          </w:tcPr>
          <w:p w14:paraId="2B780210"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使用人员（角色）</w:t>
            </w:r>
          </w:p>
        </w:tc>
        <w:tc>
          <w:tcPr>
            <w:tcW w:w="2976" w:type="dxa"/>
            <w:shd w:val="clear" w:color="auto" w:fill="D9D9D9" w:themeFill="background1" w:themeFillShade="D9"/>
          </w:tcPr>
          <w:p w14:paraId="35F3DDB4"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功能概述</w:t>
            </w:r>
          </w:p>
        </w:tc>
      </w:tr>
      <w:tr w:rsidR="00122A8A" w:rsidRPr="00122A8A" w14:paraId="1E051FF2" w14:textId="77777777" w:rsidTr="00B07EC4">
        <w:tc>
          <w:tcPr>
            <w:tcW w:w="1786" w:type="dxa"/>
          </w:tcPr>
          <w:p w14:paraId="2BB492C7"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业务设置</w:t>
            </w:r>
          </w:p>
        </w:tc>
        <w:tc>
          <w:tcPr>
            <w:tcW w:w="1724" w:type="dxa"/>
          </w:tcPr>
          <w:p w14:paraId="496FB83B"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文件夹管理</w:t>
            </w:r>
          </w:p>
        </w:tc>
        <w:tc>
          <w:tcPr>
            <w:tcW w:w="2694" w:type="dxa"/>
          </w:tcPr>
          <w:p w14:paraId="5DFB8467"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文件管理员</w:t>
            </w:r>
          </w:p>
        </w:tc>
        <w:tc>
          <w:tcPr>
            <w:tcW w:w="2976" w:type="dxa"/>
          </w:tcPr>
          <w:p w14:paraId="15133C83"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对系统的整体文件夹结构树进行创建和维护</w:t>
            </w:r>
          </w:p>
        </w:tc>
      </w:tr>
      <w:tr w:rsidR="00122A8A" w:rsidRPr="00122A8A" w14:paraId="78F42225" w14:textId="77777777" w:rsidTr="00B07EC4">
        <w:tc>
          <w:tcPr>
            <w:tcW w:w="1786" w:type="dxa"/>
          </w:tcPr>
          <w:p w14:paraId="45A73CCA"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文档</w:t>
            </w:r>
          </w:p>
        </w:tc>
        <w:tc>
          <w:tcPr>
            <w:tcW w:w="1724" w:type="dxa"/>
          </w:tcPr>
          <w:p w14:paraId="3BD3DBDD"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全部文档</w:t>
            </w:r>
          </w:p>
        </w:tc>
        <w:tc>
          <w:tcPr>
            <w:tcW w:w="2694" w:type="dxa"/>
          </w:tcPr>
          <w:p w14:paraId="49A675E4"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普通用户</w:t>
            </w:r>
          </w:p>
        </w:tc>
        <w:tc>
          <w:tcPr>
            <w:tcW w:w="2976" w:type="dxa"/>
          </w:tcPr>
          <w:p w14:paraId="1205860B"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查看全部文档，维护文件夹</w:t>
            </w:r>
          </w:p>
        </w:tc>
      </w:tr>
      <w:tr w:rsidR="00122A8A" w:rsidRPr="00122A8A" w14:paraId="0ECF6720" w14:textId="77777777" w:rsidTr="00B07EC4">
        <w:tc>
          <w:tcPr>
            <w:tcW w:w="1786" w:type="dxa"/>
          </w:tcPr>
          <w:p w14:paraId="48CED097"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p>
        </w:tc>
        <w:tc>
          <w:tcPr>
            <w:tcW w:w="1724" w:type="dxa"/>
          </w:tcPr>
          <w:p w14:paraId="4125011B"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我上传的文档</w:t>
            </w:r>
          </w:p>
        </w:tc>
        <w:tc>
          <w:tcPr>
            <w:tcW w:w="2694" w:type="dxa"/>
          </w:tcPr>
          <w:p w14:paraId="43A830E4"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普通用户</w:t>
            </w:r>
          </w:p>
        </w:tc>
        <w:tc>
          <w:tcPr>
            <w:tcW w:w="2976" w:type="dxa"/>
          </w:tcPr>
          <w:p w14:paraId="26686AA1"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查看自己上传的全部文档</w:t>
            </w:r>
          </w:p>
        </w:tc>
      </w:tr>
      <w:tr w:rsidR="00122A8A" w:rsidRPr="00122A8A" w14:paraId="3ECBC83F" w14:textId="77777777" w:rsidTr="00B07EC4">
        <w:tc>
          <w:tcPr>
            <w:tcW w:w="1786" w:type="dxa"/>
          </w:tcPr>
          <w:p w14:paraId="45B3F8C9"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p>
        </w:tc>
        <w:tc>
          <w:tcPr>
            <w:tcW w:w="1724" w:type="dxa"/>
          </w:tcPr>
          <w:p w14:paraId="245C1FC5"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发给我的文档</w:t>
            </w:r>
          </w:p>
        </w:tc>
        <w:tc>
          <w:tcPr>
            <w:tcW w:w="2694" w:type="dxa"/>
          </w:tcPr>
          <w:p w14:paraId="7D3B9FDB"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普通用户</w:t>
            </w:r>
          </w:p>
        </w:tc>
        <w:tc>
          <w:tcPr>
            <w:tcW w:w="2976" w:type="dxa"/>
          </w:tcPr>
          <w:p w14:paraId="737085D9"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查看发给自己的全部文档</w:t>
            </w:r>
          </w:p>
        </w:tc>
      </w:tr>
      <w:tr w:rsidR="00122A8A" w:rsidRPr="00122A8A" w14:paraId="717E77EB" w14:textId="77777777" w:rsidTr="00B07EC4">
        <w:tc>
          <w:tcPr>
            <w:tcW w:w="1786" w:type="dxa"/>
          </w:tcPr>
          <w:p w14:paraId="2ACE00D0"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p>
        </w:tc>
        <w:tc>
          <w:tcPr>
            <w:tcW w:w="1724" w:type="dxa"/>
          </w:tcPr>
          <w:p w14:paraId="3C0202EE"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最近浏览的文档</w:t>
            </w:r>
          </w:p>
        </w:tc>
        <w:tc>
          <w:tcPr>
            <w:tcW w:w="2694" w:type="dxa"/>
          </w:tcPr>
          <w:p w14:paraId="3437365C"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普通用户</w:t>
            </w:r>
          </w:p>
        </w:tc>
        <w:tc>
          <w:tcPr>
            <w:tcW w:w="2976" w:type="dxa"/>
          </w:tcPr>
          <w:p w14:paraId="452D2F5A" w14:textId="77777777" w:rsidR="00122A8A" w:rsidRPr="00122A8A" w:rsidRDefault="00122A8A" w:rsidP="00122A8A">
            <w:pPr>
              <w:spacing w:line="360" w:lineRule="auto"/>
              <w:ind w:firstLineChars="0" w:firstLine="0"/>
              <w:rPr>
                <w:rFonts w:asciiTheme="minorEastAsia" w:eastAsiaTheme="minorEastAsia" w:hAnsiTheme="minorEastAsia"/>
                <w:sz w:val="24"/>
                <w:szCs w:val="24"/>
              </w:rPr>
            </w:pPr>
            <w:r w:rsidRPr="00122A8A">
              <w:rPr>
                <w:rFonts w:asciiTheme="minorEastAsia" w:eastAsiaTheme="minorEastAsia" w:hAnsiTheme="minorEastAsia" w:hint="eastAsia"/>
                <w:sz w:val="24"/>
                <w:szCs w:val="24"/>
              </w:rPr>
              <w:t>查看自己最近浏览过的文档</w:t>
            </w:r>
          </w:p>
        </w:tc>
      </w:tr>
    </w:tbl>
    <w:p w14:paraId="1BCB659D" w14:textId="77777777" w:rsidR="00CF4EBC" w:rsidRPr="00A75CF3" w:rsidRDefault="00476660" w:rsidP="00E028F6">
      <w:pPr>
        <w:pStyle w:val="30"/>
      </w:pPr>
      <w:bookmarkStart w:id="88" w:name="_Toc432163193"/>
      <w:r>
        <w:t>文件夹管理</w:t>
      </w:r>
      <w:bookmarkEnd w:id="88"/>
    </w:p>
    <w:p w14:paraId="6505F998" w14:textId="77777777" w:rsidR="00856E7B" w:rsidRPr="00577BAD" w:rsidRDefault="00577BAD" w:rsidP="00577BAD">
      <w:pPr>
        <w:pStyle w:val="af3"/>
        <w:spacing w:before="0" w:line="360" w:lineRule="auto"/>
        <w:ind w:firstLine="48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功能概述：文件管理员在此目录创建各部门科室的基础文件夹，原则上每个科室创建一个，并制定一个用户作为负责人。</w:t>
      </w:r>
    </w:p>
    <w:p w14:paraId="314539F3" w14:textId="77777777" w:rsidR="00577BAD" w:rsidRPr="00577BAD" w:rsidRDefault="00577BAD" w:rsidP="00577BAD">
      <w:pPr>
        <w:spacing w:before="0" w:line="360" w:lineRule="auto"/>
        <w:ind w:firstLine="480"/>
        <w:rPr>
          <w:rFonts w:asciiTheme="minorEastAsia" w:eastAsiaTheme="minorEastAsia" w:hAnsiTheme="minorEastAsia"/>
          <w:sz w:val="24"/>
          <w:szCs w:val="24"/>
        </w:rPr>
      </w:pPr>
      <w:r w:rsidRPr="00577BAD">
        <w:rPr>
          <w:rFonts w:asciiTheme="minorEastAsia" w:eastAsiaTheme="minorEastAsia" w:hAnsiTheme="minorEastAsia"/>
          <w:sz w:val="24"/>
          <w:szCs w:val="24"/>
        </w:rPr>
        <w:t>元数据：</w:t>
      </w:r>
    </w:p>
    <w:tbl>
      <w:tblPr>
        <w:tblStyle w:val="af4"/>
        <w:tblW w:w="9180" w:type="dxa"/>
        <w:tblLook w:val="04A0" w:firstRow="1" w:lastRow="0" w:firstColumn="1" w:lastColumn="0" w:noHBand="0" w:noVBand="1"/>
      </w:tblPr>
      <w:tblGrid>
        <w:gridCol w:w="1704"/>
        <w:gridCol w:w="4074"/>
        <w:gridCol w:w="2694"/>
        <w:gridCol w:w="708"/>
      </w:tblGrid>
      <w:tr w:rsidR="00577BAD" w:rsidRPr="00577BAD" w14:paraId="7B0D9513" w14:textId="77777777" w:rsidTr="00B07EC4">
        <w:tc>
          <w:tcPr>
            <w:tcW w:w="1704" w:type="dxa"/>
            <w:shd w:val="clear" w:color="auto" w:fill="A6A6A6" w:themeFill="background1" w:themeFillShade="A6"/>
          </w:tcPr>
          <w:p w14:paraId="47CCF12C"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名称</w:t>
            </w:r>
          </w:p>
        </w:tc>
        <w:tc>
          <w:tcPr>
            <w:tcW w:w="4074" w:type="dxa"/>
            <w:shd w:val="clear" w:color="auto" w:fill="A6A6A6" w:themeFill="background1" w:themeFillShade="A6"/>
          </w:tcPr>
          <w:p w14:paraId="1C4D1348"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描述</w:t>
            </w:r>
          </w:p>
        </w:tc>
        <w:tc>
          <w:tcPr>
            <w:tcW w:w="2694" w:type="dxa"/>
            <w:shd w:val="clear" w:color="auto" w:fill="A6A6A6" w:themeFill="background1" w:themeFillShade="A6"/>
          </w:tcPr>
          <w:p w14:paraId="53E97304"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限制条件</w:t>
            </w:r>
          </w:p>
        </w:tc>
        <w:tc>
          <w:tcPr>
            <w:tcW w:w="708" w:type="dxa"/>
            <w:shd w:val="clear" w:color="auto" w:fill="A6A6A6" w:themeFill="background1" w:themeFillShade="A6"/>
          </w:tcPr>
          <w:p w14:paraId="3DEE53B1"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必填</w:t>
            </w:r>
          </w:p>
        </w:tc>
      </w:tr>
      <w:tr w:rsidR="00577BAD" w:rsidRPr="00577BAD" w14:paraId="50E51DEE" w14:textId="77777777" w:rsidTr="00B07EC4">
        <w:tc>
          <w:tcPr>
            <w:tcW w:w="1704" w:type="dxa"/>
          </w:tcPr>
          <w:p w14:paraId="531CE9B2"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文件夹名称</w:t>
            </w:r>
          </w:p>
        </w:tc>
        <w:tc>
          <w:tcPr>
            <w:tcW w:w="4074" w:type="dxa"/>
          </w:tcPr>
          <w:p w14:paraId="173E2BCE"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p>
        </w:tc>
        <w:tc>
          <w:tcPr>
            <w:tcW w:w="2694" w:type="dxa"/>
          </w:tcPr>
          <w:p w14:paraId="47234505"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8字以内，字符不限</w:t>
            </w:r>
          </w:p>
        </w:tc>
        <w:tc>
          <w:tcPr>
            <w:tcW w:w="708" w:type="dxa"/>
          </w:tcPr>
          <w:p w14:paraId="2F1B99B9"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是</w:t>
            </w:r>
          </w:p>
        </w:tc>
      </w:tr>
      <w:tr w:rsidR="00577BAD" w:rsidRPr="00577BAD" w14:paraId="22E31BB3" w14:textId="77777777" w:rsidTr="00B07EC4">
        <w:tc>
          <w:tcPr>
            <w:tcW w:w="1704" w:type="dxa"/>
          </w:tcPr>
          <w:p w14:paraId="00BA177F"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上级文件夹</w:t>
            </w:r>
          </w:p>
        </w:tc>
        <w:tc>
          <w:tcPr>
            <w:tcW w:w="4074" w:type="dxa"/>
          </w:tcPr>
          <w:p w14:paraId="7E24030D"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文件夹的路径</w:t>
            </w:r>
          </w:p>
        </w:tc>
        <w:tc>
          <w:tcPr>
            <w:tcW w:w="2694" w:type="dxa"/>
          </w:tcPr>
          <w:p w14:paraId="46961876"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p>
        </w:tc>
        <w:tc>
          <w:tcPr>
            <w:tcW w:w="708" w:type="dxa"/>
          </w:tcPr>
          <w:p w14:paraId="07354D4C"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是</w:t>
            </w:r>
          </w:p>
        </w:tc>
      </w:tr>
      <w:tr w:rsidR="00577BAD" w:rsidRPr="00577BAD" w14:paraId="444083DF" w14:textId="77777777" w:rsidTr="00B07EC4">
        <w:tc>
          <w:tcPr>
            <w:tcW w:w="1704" w:type="dxa"/>
          </w:tcPr>
          <w:p w14:paraId="7DAA799D"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文件夹类型</w:t>
            </w:r>
          </w:p>
        </w:tc>
        <w:tc>
          <w:tcPr>
            <w:tcW w:w="4074" w:type="dxa"/>
          </w:tcPr>
          <w:p w14:paraId="10088934"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分为“机构</w:t>
            </w:r>
            <w:r w:rsidRPr="00577BAD">
              <w:rPr>
                <w:rFonts w:asciiTheme="minorEastAsia" w:eastAsiaTheme="minorEastAsia" w:hAnsiTheme="minorEastAsia"/>
                <w:sz w:val="24"/>
                <w:szCs w:val="24"/>
              </w:rPr>
              <w:t>”</w:t>
            </w:r>
            <w:r w:rsidRPr="00577BAD">
              <w:rPr>
                <w:rFonts w:asciiTheme="minorEastAsia" w:eastAsiaTheme="minorEastAsia" w:hAnsiTheme="minorEastAsia" w:hint="eastAsia"/>
                <w:sz w:val="24"/>
                <w:szCs w:val="24"/>
              </w:rPr>
              <w:t>和“普通”，此处默认全部为机构</w:t>
            </w:r>
          </w:p>
        </w:tc>
        <w:tc>
          <w:tcPr>
            <w:tcW w:w="2694" w:type="dxa"/>
          </w:tcPr>
          <w:p w14:paraId="32844B76"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p>
        </w:tc>
        <w:tc>
          <w:tcPr>
            <w:tcW w:w="708" w:type="dxa"/>
          </w:tcPr>
          <w:p w14:paraId="184FB0DB"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是</w:t>
            </w:r>
          </w:p>
        </w:tc>
      </w:tr>
      <w:tr w:rsidR="00577BAD" w:rsidRPr="00577BAD" w14:paraId="257713DB" w14:textId="77777777" w:rsidTr="00B07EC4">
        <w:tc>
          <w:tcPr>
            <w:tcW w:w="1704" w:type="dxa"/>
          </w:tcPr>
          <w:p w14:paraId="7A0FD255"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负责人</w:t>
            </w:r>
          </w:p>
        </w:tc>
        <w:tc>
          <w:tcPr>
            <w:tcW w:w="4074" w:type="dxa"/>
          </w:tcPr>
          <w:p w14:paraId="4C04FC4B"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弹出用户树，选择用户，此用户将可在【全部文档】模块中维护此文件夹（但不可删除）</w:t>
            </w:r>
          </w:p>
        </w:tc>
        <w:tc>
          <w:tcPr>
            <w:tcW w:w="2694" w:type="dxa"/>
          </w:tcPr>
          <w:p w14:paraId="764F94FF"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p>
        </w:tc>
        <w:tc>
          <w:tcPr>
            <w:tcW w:w="708" w:type="dxa"/>
          </w:tcPr>
          <w:p w14:paraId="6613ECFA"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是</w:t>
            </w:r>
          </w:p>
        </w:tc>
      </w:tr>
      <w:tr w:rsidR="00577BAD" w:rsidRPr="00577BAD" w14:paraId="2415E07B" w14:textId="77777777" w:rsidTr="00B07EC4">
        <w:tc>
          <w:tcPr>
            <w:tcW w:w="1704" w:type="dxa"/>
          </w:tcPr>
          <w:p w14:paraId="644174A6"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lastRenderedPageBreak/>
              <w:t>备注说明</w:t>
            </w:r>
          </w:p>
        </w:tc>
        <w:tc>
          <w:tcPr>
            <w:tcW w:w="4074" w:type="dxa"/>
          </w:tcPr>
          <w:p w14:paraId="3E24F812"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p>
        </w:tc>
        <w:tc>
          <w:tcPr>
            <w:tcW w:w="2694" w:type="dxa"/>
          </w:tcPr>
          <w:p w14:paraId="2B4D965E"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500字以内</w:t>
            </w:r>
          </w:p>
        </w:tc>
        <w:tc>
          <w:tcPr>
            <w:tcW w:w="708" w:type="dxa"/>
          </w:tcPr>
          <w:p w14:paraId="5A8E6718"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p>
        </w:tc>
      </w:tr>
      <w:tr w:rsidR="00577BAD" w:rsidRPr="00577BAD" w14:paraId="421547E5" w14:textId="77777777" w:rsidTr="00B07EC4">
        <w:tc>
          <w:tcPr>
            <w:tcW w:w="1704" w:type="dxa"/>
          </w:tcPr>
          <w:p w14:paraId="7651A393"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创建人</w:t>
            </w:r>
          </w:p>
        </w:tc>
        <w:tc>
          <w:tcPr>
            <w:tcW w:w="4074" w:type="dxa"/>
          </w:tcPr>
          <w:p w14:paraId="34FD36E3"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自动生成</w:t>
            </w:r>
          </w:p>
        </w:tc>
        <w:tc>
          <w:tcPr>
            <w:tcW w:w="2694" w:type="dxa"/>
          </w:tcPr>
          <w:p w14:paraId="712F7F4C"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p>
        </w:tc>
        <w:tc>
          <w:tcPr>
            <w:tcW w:w="708" w:type="dxa"/>
          </w:tcPr>
          <w:p w14:paraId="463388D6"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是</w:t>
            </w:r>
          </w:p>
        </w:tc>
      </w:tr>
      <w:tr w:rsidR="00577BAD" w:rsidRPr="00577BAD" w14:paraId="3A70FC8B" w14:textId="77777777" w:rsidTr="00B07EC4">
        <w:tc>
          <w:tcPr>
            <w:tcW w:w="1704" w:type="dxa"/>
          </w:tcPr>
          <w:p w14:paraId="4573E0FA"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创建时间</w:t>
            </w:r>
          </w:p>
        </w:tc>
        <w:tc>
          <w:tcPr>
            <w:tcW w:w="4074" w:type="dxa"/>
          </w:tcPr>
          <w:p w14:paraId="098AA6EC"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自动生成</w:t>
            </w:r>
          </w:p>
        </w:tc>
        <w:tc>
          <w:tcPr>
            <w:tcW w:w="2694" w:type="dxa"/>
          </w:tcPr>
          <w:p w14:paraId="273265E1"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p>
        </w:tc>
        <w:tc>
          <w:tcPr>
            <w:tcW w:w="708" w:type="dxa"/>
          </w:tcPr>
          <w:p w14:paraId="537B40C7" w14:textId="77777777" w:rsidR="00577BAD" w:rsidRPr="00577BAD" w:rsidRDefault="00577BAD" w:rsidP="009335EE">
            <w:pPr>
              <w:keepNext/>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是</w:t>
            </w:r>
          </w:p>
        </w:tc>
      </w:tr>
    </w:tbl>
    <w:p w14:paraId="1B9529B4" w14:textId="77777777" w:rsidR="009335EE" w:rsidRDefault="009335EE" w:rsidP="009335EE">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1</w:t>
      </w:r>
      <w:r w:rsidR="00C932D1">
        <w:fldChar w:fldCharType="end"/>
      </w:r>
      <w:r>
        <w:t>文件夹管理元数据</w:t>
      </w:r>
    </w:p>
    <w:p w14:paraId="446DA3A0" w14:textId="77777777" w:rsidR="00577BAD" w:rsidRPr="00577BAD" w:rsidRDefault="00577BAD" w:rsidP="00577BAD">
      <w:pPr>
        <w:spacing w:line="360" w:lineRule="auto"/>
        <w:ind w:firstLine="480"/>
        <w:rPr>
          <w:rFonts w:asciiTheme="minorEastAsia" w:eastAsiaTheme="minorEastAsia" w:hAnsiTheme="minorEastAsia"/>
          <w:sz w:val="24"/>
          <w:szCs w:val="24"/>
        </w:rPr>
      </w:pPr>
      <w:r w:rsidRPr="00577BAD">
        <w:rPr>
          <w:rFonts w:asciiTheme="minorEastAsia" w:eastAsiaTheme="minorEastAsia" w:hAnsiTheme="minorEastAsia"/>
          <w:sz w:val="24"/>
          <w:szCs w:val="24"/>
        </w:rPr>
        <w:t>功能点：</w:t>
      </w:r>
    </w:p>
    <w:tbl>
      <w:tblPr>
        <w:tblStyle w:val="af4"/>
        <w:tblW w:w="9180" w:type="dxa"/>
        <w:tblLook w:val="04A0" w:firstRow="1" w:lastRow="0" w:firstColumn="1" w:lastColumn="0" w:noHBand="0" w:noVBand="1"/>
      </w:tblPr>
      <w:tblGrid>
        <w:gridCol w:w="1704"/>
        <w:gridCol w:w="7476"/>
      </w:tblGrid>
      <w:tr w:rsidR="00577BAD" w:rsidRPr="00577BAD" w14:paraId="75E6C4FD" w14:textId="77777777" w:rsidTr="00B07EC4">
        <w:tc>
          <w:tcPr>
            <w:tcW w:w="1704" w:type="dxa"/>
            <w:shd w:val="clear" w:color="auto" w:fill="A6A6A6" w:themeFill="background1" w:themeFillShade="A6"/>
          </w:tcPr>
          <w:p w14:paraId="3D2B04AC"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名称</w:t>
            </w:r>
          </w:p>
        </w:tc>
        <w:tc>
          <w:tcPr>
            <w:tcW w:w="7476" w:type="dxa"/>
            <w:shd w:val="clear" w:color="auto" w:fill="A6A6A6" w:themeFill="background1" w:themeFillShade="A6"/>
          </w:tcPr>
          <w:p w14:paraId="365F0244"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描述</w:t>
            </w:r>
          </w:p>
        </w:tc>
      </w:tr>
      <w:tr w:rsidR="00577BAD" w:rsidRPr="00577BAD" w14:paraId="03968B89" w14:textId="77777777" w:rsidTr="00B07EC4">
        <w:tc>
          <w:tcPr>
            <w:tcW w:w="1704" w:type="dxa"/>
          </w:tcPr>
          <w:p w14:paraId="31201965"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文件夹树及时刷新</w:t>
            </w:r>
          </w:p>
        </w:tc>
        <w:tc>
          <w:tcPr>
            <w:tcW w:w="7476" w:type="dxa"/>
          </w:tcPr>
          <w:p w14:paraId="377AF85B"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维护文件夹后，左边的树能够及时刷新</w:t>
            </w:r>
          </w:p>
        </w:tc>
      </w:tr>
      <w:tr w:rsidR="00577BAD" w:rsidRPr="00577BAD" w14:paraId="71C0AABE" w14:textId="77777777" w:rsidTr="00B07EC4">
        <w:tc>
          <w:tcPr>
            <w:tcW w:w="1704" w:type="dxa"/>
          </w:tcPr>
          <w:p w14:paraId="4173BD64"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删除</w:t>
            </w:r>
          </w:p>
        </w:tc>
        <w:tc>
          <w:tcPr>
            <w:tcW w:w="7476" w:type="dxa"/>
          </w:tcPr>
          <w:p w14:paraId="10358F21"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如文件夹下有文件或子文件夹，不可删除</w:t>
            </w:r>
          </w:p>
        </w:tc>
      </w:tr>
      <w:tr w:rsidR="00577BAD" w:rsidRPr="00577BAD" w14:paraId="68E45F23" w14:textId="77777777" w:rsidTr="00B07EC4">
        <w:tc>
          <w:tcPr>
            <w:tcW w:w="1704" w:type="dxa"/>
          </w:tcPr>
          <w:p w14:paraId="07633F5A" w14:textId="77777777" w:rsidR="00577BAD" w:rsidRPr="00577BAD" w:rsidRDefault="00577BAD" w:rsidP="00577BAD">
            <w:pPr>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系统的文件夹分类规则</w:t>
            </w:r>
          </w:p>
        </w:tc>
        <w:tc>
          <w:tcPr>
            <w:tcW w:w="7476" w:type="dxa"/>
          </w:tcPr>
          <w:p w14:paraId="05820AC8" w14:textId="77777777" w:rsidR="00577BAD" w:rsidRPr="00577BAD" w:rsidRDefault="00577BAD" w:rsidP="009335EE">
            <w:pPr>
              <w:keepNext/>
              <w:spacing w:before="0" w:line="360" w:lineRule="auto"/>
              <w:ind w:firstLineChars="0" w:firstLine="0"/>
              <w:rPr>
                <w:rFonts w:asciiTheme="minorEastAsia" w:eastAsiaTheme="minorEastAsia" w:hAnsiTheme="minorEastAsia"/>
                <w:sz w:val="24"/>
                <w:szCs w:val="24"/>
              </w:rPr>
            </w:pPr>
            <w:r w:rsidRPr="00577BAD">
              <w:rPr>
                <w:rFonts w:asciiTheme="minorEastAsia" w:eastAsiaTheme="minorEastAsia" w:hAnsiTheme="minorEastAsia" w:hint="eastAsia"/>
                <w:sz w:val="24"/>
                <w:szCs w:val="24"/>
              </w:rPr>
              <w:t>文件管理员负责建每个科室的处室文件夹（按照组织机构树创建），并制定负责人，各负责人在其负责的文件夹下创建子文件夹并自行维护，“我的文档”是系统的固定文件夹，每个用户都有自己的“我的文档”文件夹并可在其下创建自己的各类文件夹。</w:t>
            </w:r>
          </w:p>
        </w:tc>
      </w:tr>
    </w:tbl>
    <w:p w14:paraId="1C22C2AB" w14:textId="77777777" w:rsidR="00577BAD" w:rsidRPr="00577BAD" w:rsidRDefault="009335EE" w:rsidP="009335EE">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2</w:t>
      </w:r>
      <w:r w:rsidR="00C932D1">
        <w:fldChar w:fldCharType="end"/>
      </w:r>
      <w:r>
        <w:t>功能点</w:t>
      </w:r>
    </w:p>
    <w:p w14:paraId="7C92E4BF" w14:textId="77777777" w:rsidR="00CF4EBC" w:rsidRPr="00A75CF3" w:rsidRDefault="00476660" w:rsidP="00E028F6">
      <w:pPr>
        <w:pStyle w:val="30"/>
      </w:pPr>
      <w:bookmarkStart w:id="89" w:name="_Toc432163194"/>
      <w:r>
        <w:t>全部文档</w:t>
      </w:r>
      <w:bookmarkEnd w:id="89"/>
    </w:p>
    <w:p w14:paraId="2A5E704B" w14:textId="77777777" w:rsidR="00081EB8" w:rsidRPr="006B64E4" w:rsidRDefault="00530884" w:rsidP="00530884">
      <w:pPr>
        <w:spacing w:line="360" w:lineRule="auto"/>
        <w:ind w:firstLine="48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功能概述：普通用户在此可以查看全部文档，维护文件夹</w:t>
      </w:r>
      <w:r w:rsidR="00081EB8" w:rsidRPr="006B64E4">
        <w:rPr>
          <w:rFonts w:asciiTheme="minorEastAsia" w:eastAsiaTheme="minorEastAsia" w:hAnsiTheme="minorEastAsia" w:hint="eastAsia"/>
          <w:sz w:val="24"/>
          <w:szCs w:val="24"/>
        </w:rPr>
        <w:t>。</w:t>
      </w:r>
    </w:p>
    <w:p w14:paraId="0406BF4C" w14:textId="77777777" w:rsidR="00081EB8" w:rsidRDefault="00530884" w:rsidP="006B64E4">
      <w:pPr>
        <w:spacing w:line="360" w:lineRule="auto"/>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元数据</w:t>
      </w:r>
      <w:r w:rsidR="00081EB8" w:rsidRPr="006B64E4">
        <w:rPr>
          <w:rFonts w:asciiTheme="minorEastAsia" w:eastAsiaTheme="minorEastAsia" w:hAnsiTheme="minorEastAsia" w:hint="eastAsia"/>
          <w:sz w:val="24"/>
          <w:szCs w:val="24"/>
        </w:rPr>
        <w:t>：</w:t>
      </w:r>
    </w:p>
    <w:tbl>
      <w:tblPr>
        <w:tblStyle w:val="af4"/>
        <w:tblW w:w="9180" w:type="dxa"/>
        <w:tblLook w:val="04A0" w:firstRow="1" w:lastRow="0" w:firstColumn="1" w:lastColumn="0" w:noHBand="0" w:noVBand="1"/>
      </w:tblPr>
      <w:tblGrid>
        <w:gridCol w:w="1704"/>
        <w:gridCol w:w="4074"/>
        <w:gridCol w:w="2694"/>
        <w:gridCol w:w="708"/>
      </w:tblGrid>
      <w:tr w:rsidR="00530884" w:rsidRPr="00530884" w14:paraId="0F3F3E2E" w14:textId="77777777" w:rsidTr="00B07EC4">
        <w:tc>
          <w:tcPr>
            <w:tcW w:w="1704" w:type="dxa"/>
            <w:shd w:val="clear" w:color="auto" w:fill="A6A6A6" w:themeFill="background1" w:themeFillShade="A6"/>
          </w:tcPr>
          <w:p w14:paraId="11E5761E"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名称</w:t>
            </w:r>
          </w:p>
        </w:tc>
        <w:tc>
          <w:tcPr>
            <w:tcW w:w="4074" w:type="dxa"/>
            <w:shd w:val="clear" w:color="auto" w:fill="A6A6A6" w:themeFill="background1" w:themeFillShade="A6"/>
          </w:tcPr>
          <w:p w14:paraId="2AF11685"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描述</w:t>
            </w:r>
          </w:p>
        </w:tc>
        <w:tc>
          <w:tcPr>
            <w:tcW w:w="2694" w:type="dxa"/>
            <w:shd w:val="clear" w:color="auto" w:fill="A6A6A6" w:themeFill="background1" w:themeFillShade="A6"/>
          </w:tcPr>
          <w:p w14:paraId="7DF9B9F0"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限制条件</w:t>
            </w:r>
          </w:p>
        </w:tc>
        <w:tc>
          <w:tcPr>
            <w:tcW w:w="708" w:type="dxa"/>
            <w:shd w:val="clear" w:color="auto" w:fill="A6A6A6" w:themeFill="background1" w:themeFillShade="A6"/>
          </w:tcPr>
          <w:p w14:paraId="705F3348"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必填</w:t>
            </w:r>
          </w:p>
        </w:tc>
      </w:tr>
      <w:tr w:rsidR="00530884" w:rsidRPr="00530884" w14:paraId="439FC67F" w14:textId="77777777" w:rsidTr="00B07EC4">
        <w:tc>
          <w:tcPr>
            <w:tcW w:w="1704" w:type="dxa"/>
          </w:tcPr>
          <w:p w14:paraId="08412948"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文档名称</w:t>
            </w:r>
          </w:p>
        </w:tc>
        <w:tc>
          <w:tcPr>
            <w:tcW w:w="4074" w:type="dxa"/>
          </w:tcPr>
          <w:p w14:paraId="46D955F8"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自动生成，根据上传的文档</w:t>
            </w:r>
          </w:p>
        </w:tc>
        <w:tc>
          <w:tcPr>
            <w:tcW w:w="2694" w:type="dxa"/>
          </w:tcPr>
          <w:p w14:paraId="1AC3E862"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100字以内</w:t>
            </w:r>
          </w:p>
        </w:tc>
        <w:tc>
          <w:tcPr>
            <w:tcW w:w="708" w:type="dxa"/>
          </w:tcPr>
          <w:p w14:paraId="68B6B08B"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530884" w:rsidRPr="00530884" w14:paraId="3AF8C87A" w14:textId="77777777" w:rsidTr="00B07EC4">
        <w:tc>
          <w:tcPr>
            <w:tcW w:w="1704" w:type="dxa"/>
          </w:tcPr>
          <w:p w14:paraId="638ED598"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文档路径</w:t>
            </w:r>
          </w:p>
        </w:tc>
        <w:tc>
          <w:tcPr>
            <w:tcW w:w="4074" w:type="dxa"/>
          </w:tcPr>
          <w:p w14:paraId="79A511CA"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默认当前路径，可修改</w:t>
            </w:r>
          </w:p>
        </w:tc>
        <w:tc>
          <w:tcPr>
            <w:tcW w:w="2694" w:type="dxa"/>
          </w:tcPr>
          <w:p w14:paraId="4CA86FF6"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p>
        </w:tc>
        <w:tc>
          <w:tcPr>
            <w:tcW w:w="708" w:type="dxa"/>
          </w:tcPr>
          <w:p w14:paraId="74DC1AB0"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530884" w:rsidRPr="00530884" w14:paraId="16C7BC13" w14:textId="77777777" w:rsidTr="00B07EC4">
        <w:tc>
          <w:tcPr>
            <w:tcW w:w="1704" w:type="dxa"/>
          </w:tcPr>
          <w:p w14:paraId="752FB194"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文档类型</w:t>
            </w:r>
          </w:p>
        </w:tc>
        <w:tc>
          <w:tcPr>
            <w:tcW w:w="4074" w:type="dxa"/>
          </w:tcPr>
          <w:p w14:paraId="41BC82FC"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在数据字典中创建，默认为“普通文档”</w:t>
            </w:r>
          </w:p>
        </w:tc>
        <w:tc>
          <w:tcPr>
            <w:tcW w:w="2694" w:type="dxa"/>
          </w:tcPr>
          <w:p w14:paraId="77F9E013"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p>
        </w:tc>
        <w:tc>
          <w:tcPr>
            <w:tcW w:w="708" w:type="dxa"/>
          </w:tcPr>
          <w:p w14:paraId="481633A2"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530884" w:rsidRPr="00530884" w14:paraId="6B4D466B" w14:textId="77777777" w:rsidTr="00B07EC4">
        <w:tc>
          <w:tcPr>
            <w:tcW w:w="1704" w:type="dxa"/>
          </w:tcPr>
          <w:p w14:paraId="0786DFCD"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文档格式</w:t>
            </w:r>
          </w:p>
        </w:tc>
        <w:tc>
          <w:tcPr>
            <w:tcW w:w="4074" w:type="dxa"/>
          </w:tcPr>
          <w:p w14:paraId="5C44661B"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自动生成，根据上传的文档</w:t>
            </w:r>
          </w:p>
        </w:tc>
        <w:tc>
          <w:tcPr>
            <w:tcW w:w="2694" w:type="dxa"/>
          </w:tcPr>
          <w:p w14:paraId="470E0136"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示例：doc，docx，jpg</w:t>
            </w:r>
          </w:p>
        </w:tc>
        <w:tc>
          <w:tcPr>
            <w:tcW w:w="708" w:type="dxa"/>
          </w:tcPr>
          <w:p w14:paraId="7F514191"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530884" w:rsidRPr="00530884" w14:paraId="07E8A60D" w14:textId="77777777" w:rsidTr="00B07EC4">
        <w:tc>
          <w:tcPr>
            <w:tcW w:w="1704" w:type="dxa"/>
          </w:tcPr>
          <w:p w14:paraId="0E9362B2"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文档大小</w:t>
            </w:r>
          </w:p>
        </w:tc>
        <w:tc>
          <w:tcPr>
            <w:tcW w:w="4074" w:type="dxa"/>
          </w:tcPr>
          <w:p w14:paraId="473E08D3"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自动生成，根据上传的文档</w:t>
            </w:r>
          </w:p>
        </w:tc>
        <w:tc>
          <w:tcPr>
            <w:tcW w:w="2694" w:type="dxa"/>
          </w:tcPr>
          <w:p w14:paraId="31E56F67"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单位：M</w:t>
            </w:r>
          </w:p>
        </w:tc>
        <w:tc>
          <w:tcPr>
            <w:tcW w:w="708" w:type="dxa"/>
          </w:tcPr>
          <w:p w14:paraId="49EF99B6"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530884" w:rsidRPr="00530884" w14:paraId="0429DDBE" w14:textId="77777777" w:rsidTr="00B07EC4">
        <w:tc>
          <w:tcPr>
            <w:tcW w:w="1704" w:type="dxa"/>
          </w:tcPr>
          <w:p w14:paraId="0336E66A"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备注说明</w:t>
            </w:r>
          </w:p>
        </w:tc>
        <w:tc>
          <w:tcPr>
            <w:tcW w:w="4074" w:type="dxa"/>
          </w:tcPr>
          <w:p w14:paraId="6C3231FE"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p>
        </w:tc>
        <w:tc>
          <w:tcPr>
            <w:tcW w:w="2694" w:type="dxa"/>
          </w:tcPr>
          <w:p w14:paraId="5CB4D409"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500字以内</w:t>
            </w:r>
          </w:p>
        </w:tc>
        <w:tc>
          <w:tcPr>
            <w:tcW w:w="708" w:type="dxa"/>
          </w:tcPr>
          <w:p w14:paraId="20374A4B"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p>
        </w:tc>
      </w:tr>
      <w:tr w:rsidR="00530884" w:rsidRPr="00530884" w14:paraId="344A5186" w14:textId="77777777" w:rsidTr="00B07EC4">
        <w:tc>
          <w:tcPr>
            <w:tcW w:w="1704" w:type="dxa"/>
          </w:tcPr>
          <w:p w14:paraId="552C61DE"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创建人</w:t>
            </w:r>
          </w:p>
        </w:tc>
        <w:tc>
          <w:tcPr>
            <w:tcW w:w="4074" w:type="dxa"/>
          </w:tcPr>
          <w:p w14:paraId="22B3630F"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w:t>
            </w:r>
          </w:p>
        </w:tc>
        <w:tc>
          <w:tcPr>
            <w:tcW w:w="2694" w:type="dxa"/>
          </w:tcPr>
          <w:p w14:paraId="56EBEF05"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p>
        </w:tc>
        <w:tc>
          <w:tcPr>
            <w:tcW w:w="708" w:type="dxa"/>
          </w:tcPr>
          <w:p w14:paraId="343D71FA"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530884" w:rsidRPr="00530884" w14:paraId="24246FB2" w14:textId="77777777" w:rsidTr="00B07EC4">
        <w:tc>
          <w:tcPr>
            <w:tcW w:w="1704" w:type="dxa"/>
          </w:tcPr>
          <w:p w14:paraId="22264305"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所属部门</w:t>
            </w:r>
          </w:p>
        </w:tc>
        <w:tc>
          <w:tcPr>
            <w:tcW w:w="4074" w:type="dxa"/>
          </w:tcPr>
          <w:p w14:paraId="30E5D947"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w:t>
            </w:r>
          </w:p>
        </w:tc>
        <w:tc>
          <w:tcPr>
            <w:tcW w:w="2694" w:type="dxa"/>
          </w:tcPr>
          <w:p w14:paraId="7CCD570D"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p>
        </w:tc>
        <w:tc>
          <w:tcPr>
            <w:tcW w:w="708" w:type="dxa"/>
          </w:tcPr>
          <w:p w14:paraId="6C917AE4"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530884" w:rsidRPr="00530884" w14:paraId="51EEC74E" w14:textId="77777777" w:rsidTr="00B07EC4">
        <w:tc>
          <w:tcPr>
            <w:tcW w:w="1704" w:type="dxa"/>
          </w:tcPr>
          <w:p w14:paraId="24DDC4AD"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lastRenderedPageBreak/>
              <w:t>创建时间</w:t>
            </w:r>
          </w:p>
        </w:tc>
        <w:tc>
          <w:tcPr>
            <w:tcW w:w="4074" w:type="dxa"/>
          </w:tcPr>
          <w:p w14:paraId="6ACEDF7C"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w:t>
            </w:r>
          </w:p>
        </w:tc>
        <w:tc>
          <w:tcPr>
            <w:tcW w:w="2694" w:type="dxa"/>
          </w:tcPr>
          <w:p w14:paraId="1D60928F"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p>
        </w:tc>
        <w:tc>
          <w:tcPr>
            <w:tcW w:w="708" w:type="dxa"/>
          </w:tcPr>
          <w:p w14:paraId="1CE32AD4" w14:textId="77777777" w:rsidR="00530884" w:rsidRPr="00530884" w:rsidRDefault="00530884" w:rsidP="009335EE">
            <w:pPr>
              <w:keepNext/>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bl>
    <w:p w14:paraId="5060CF54" w14:textId="77777777" w:rsidR="00CA12FC" w:rsidRDefault="009335EE" w:rsidP="009335EE">
      <w:pPr>
        <w:pStyle w:val="af3"/>
        <w:ind w:firstLine="400"/>
        <w:jc w:val="center"/>
        <w:rPr>
          <w:rFonts w:ascii="宋体" w:eastAsia="宋体" w:hAnsi="宋体"/>
          <w:sz w:val="21"/>
          <w:szCs w:val="21"/>
        </w:rP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3</w:t>
      </w:r>
      <w:r w:rsidR="00C932D1">
        <w:fldChar w:fldCharType="end"/>
      </w:r>
      <w:r>
        <w:t>全部文档</w:t>
      </w:r>
    </w:p>
    <w:p w14:paraId="2CFEBB1C" w14:textId="77777777" w:rsidR="00530884" w:rsidRDefault="00530884" w:rsidP="00530884">
      <w:pPr>
        <w:spacing w:line="360" w:lineRule="auto"/>
        <w:ind w:firstLineChars="0" w:firstLine="0"/>
      </w:pPr>
      <w:r w:rsidRPr="00530884">
        <w:rPr>
          <w:rFonts w:asciiTheme="minorEastAsia" w:eastAsiaTheme="minorEastAsia" w:hAnsiTheme="minorEastAsia" w:hint="eastAsia"/>
          <w:sz w:val="24"/>
          <w:szCs w:val="24"/>
        </w:rPr>
        <w:t>元数据-子表1</w:t>
      </w:r>
    </w:p>
    <w:tbl>
      <w:tblPr>
        <w:tblStyle w:val="af4"/>
        <w:tblW w:w="9180" w:type="dxa"/>
        <w:tblLook w:val="04A0" w:firstRow="1" w:lastRow="0" w:firstColumn="1" w:lastColumn="0" w:noHBand="0" w:noVBand="1"/>
      </w:tblPr>
      <w:tblGrid>
        <w:gridCol w:w="1704"/>
        <w:gridCol w:w="4074"/>
        <w:gridCol w:w="2694"/>
        <w:gridCol w:w="708"/>
      </w:tblGrid>
      <w:tr w:rsidR="00530884" w:rsidRPr="00530884" w14:paraId="4E8ADD98" w14:textId="77777777" w:rsidTr="00B07EC4">
        <w:tc>
          <w:tcPr>
            <w:tcW w:w="1704" w:type="dxa"/>
            <w:shd w:val="clear" w:color="auto" w:fill="A6A6A6" w:themeFill="background1" w:themeFillShade="A6"/>
          </w:tcPr>
          <w:p w14:paraId="435CE2BC"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名称</w:t>
            </w:r>
          </w:p>
        </w:tc>
        <w:tc>
          <w:tcPr>
            <w:tcW w:w="4074" w:type="dxa"/>
            <w:shd w:val="clear" w:color="auto" w:fill="A6A6A6" w:themeFill="background1" w:themeFillShade="A6"/>
          </w:tcPr>
          <w:p w14:paraId="5D731DA9"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描述</w:t>
            </w:r>
          </w:p>
        </w:tc>
        <w:tc>
          <w:tcPr>
            <w:tcW w:w="2694" w:type="dxa"/>
            <w:shd w:val="clear" w:color="auto" w:fill="A6A6A6" w:themeFill="background1" w:themeFillShade="A6"/>
          </w:tcPr>
          <w:p w14:paraId="2445D4A8"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限制条件</w:t>
            </w:r>
          </w:p>
        </w:tc>
        <w:tc>
          <w:tcPr>
            <w:tcW w:w="708" w:type="dxa"/>
            <w:shd w:val="clear" w:color="auto" w:fill="A6A6A6" w:themeFill="background1" w:themeFillShade="A6"/>
          </w:tcPr>
          <w:p w14:paraId="25FBF8F7"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必填</w:t>
            </w:r>
          </w:p>
        </w:tc>
      </w:tr>
      <w:tr w:rsidR="00530884" w:rsidRPr="00530884" w14:paraId="1BC0E31C" w14:textId="77777777" w:rsidTr="00B07EC4">
        <w:tc>
          <w:tcPr>
            <w:tcW w:w="1704" w:type="dxa"/>
          </w:tcPr>
          <w:p w14:paraId="4063DD18"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文档id</w:t>
            </w:r>
          </w:p>
        </w:tc>
        <w:tc>
          <w:tcPr>
            <w:tcW w:w="4074" w:type="dxa"/>
          </w:tcPr>
          <w:p w14:paraId="5225C97E"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主键</w:t>
            </w:r>
          </w:p>
        </w:tc>
        <w:tc>
          <w:tcPr>
            <w:tcW w:w="2694" w:type="dxa"/>
          </w:tcPr>
          <w:p w14:paraId="0EAFD692"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p>
        </w:tc>
        <w:tc>
          <w:tcPr>
            <w:tcW w:w="708" w:type="dxa"/>
          </w:tcPr>
          <w:p w14:paraId="0AC752D1"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p>
        </w:tc>
      </w:tr>
      <w:tr w:rsidR="00530884" w:rsidRPr="00530884" w14:paraId="273C57C2" w14:textId="77777777" w:rsidTr="00B07EC4">
        <w:tc>
          <w:tcPr>
            <w:tcW w:w="1704" w:type="dxa"/>
          </w:tcPr>
          <w:p w14:paraId="51D57214"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发送对象</w:t>
            </w:r>
          </w:p>
        </w:tc>
        <w:tc>
          <w:tcPr>
            <w:tcW w:w="4074" w:type="dxa"/>
          </w:tcPr>
          <w:p w14:paraId="048638FE"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用户姓名</w:t>
            </w:r>
          </w:p>
        </w:tc>
        <w:tc>
          <w:tcPr>
            <w:tcW w:w="2694" w:type="dxa"/>
          </w:tcPr>
          <w:p w14:paraId="2C4525F1"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p>
        </w:tc>
        <w:tc>
          <w:tcPr>
            <w:tcW w:w="708" w:type="dxa"/>
          </w:tcPr>
          <w:p w14:paraId="73CD54D5"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p>
        </w:tc>
      </w:tr>
      <w:tr w:rsidR="00530884" w:rsidRPr="00530884" w14:paraId="562348F0" w14:textId="77777777" w:rsidTr="00B07EC4">
        <w:tc>
          <w:tcPr>
            <w:tcW w:w="1704" w:type="dxa"/>
          </w:tcPr>
          <w:p w14:paraId="50FF6200"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发送时间</w:t>
            </w:r>
          </w:p>
        </w:tc>
        <w:tc>
          <w:tcPr>
            <w:tcW w:w="4074" w:type="dxa"/>
          </w:tcPr>
          <w:p w14:paraId="705F8080"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p>
        </w:tc>
        <w:tc>
          <w:tcPr>
            <w:tcW w:w="2694" w:type="dxa"/>
          </w:tcPr>
          <w:p w14:paraId="1AD19AED"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p>
        </w:tc>
        <w:tc>
          <w:tcPr>
            <w:tcW w:w="708" w:type="dxa"/>
          </w:tcPr>
          <w:p w14:paraId="76312347" w14:textId="77777777" w:rsidR="00530884" w:rsidRPr="00530884" w:rsidRDefault="00530884" w:rsidP="009335EE">
            <w:pPr>
              <w:keepNext/>
              <w:spacing w:before="0" w:line="360" w:lineRule="auto"/>
              <w:ind w:firstLineChars="0" w:firstLine="0"/>
              <w:rPr>
                <w:rFonts w:asciiTheme="minorEastAsia" w:eastAsiaTheme="minorEastAsia" w:hAnsiTheme="minorEastAsia"/>
                <w:sz w:val="24"/>
                <w:szCs w:val="24"/>
              </w:rPr>
            </w:pPr>
          </w:p>
        </w:tc>
      </w:tr>
    </w:tbl>
    <w:p w14:paraId="22B1F9A1" w14:textId="77777777" w:rsidR="00530884" w:rsidRDefault="009335EE" w:rsidP="009335EE">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4</w:t>
      </w:r>
      <w:r w:rsidR="00C932D1">
        <w:fldChar w:fldCharType="end"/>
      </w:r>
      <w:r>
        <w:t>元数据</w:t>
      </w:r>
      <w:r>
        <w:t>-</w:t>
      </w:r>
      <w:r>
        <w:t>字表</w:t>
      </w:r>
      <w:r>
        <w:t>1</w:t>
      </w:r>
    </w:p>
    <w:p w14:paraId="20C2522F"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元数据-子表2</w:t>
      </w:r>
    </w:p>
    <w:tbl>
      <w:tblPr>
        <w:tblStyle w:val="af4"/>
        <w:tblW w:w="9180" w:type="dxa"/>
        <w:tblLook w:val="04A0" w:firstRow="1" w:lastRow="0" w:firstColumn="1" w:lastColumn="0" w:noHBand="0" w:noVBand="1"/>
      </w:tblPr>
      <w:tblGrid>
        <w:gridCol w:w="1704"/>
        <w:gridCol w:w="4074"/>
        <w:gridCol w:w="2694"/>
        <w:gridCol w:w="708"/>
      </w:tblGrid>
      <w:tr w:rsidR="00530884" w:rsidRPr="00530884" w14:paraId="76D30B29" w14:textId="77777777" w:rsidTr="00B07EC4">
        <w:tc>
          <w:tcPr>
            <w:tcW w:w="1704" w:type="dxa"/>
            <w:shd w:val="clear" w:color="auto" w:fill="A6A6A6" w:themeFill="background1" w:themeFillShade="A6"/>
          </w:tcPr>
          <w:p w14:paraId="59D78D7E"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名称</w:t>
            </w:r>
          </w:p>
        </w:tc>
        <w:tc>
          <w:tcPr>
            <w:tcW w:w="4074" w:type="dxa"/>
            <w:shd w:val="clear" w:color="auto" w:fill="A6A6A6" w:themeFill="background1" w:themeFillShade="A6"/>
          </w:tcPr>
          <w:p w14:paraId="3D5C125C"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描述</w:t>
            </w:r>
          </w:p>
        </w:tc>
        <w:tc>
          <w:tcPr>
            <w:tcW w:w="2694" w:type="dxa"/>
            <w:shd w:val="clear" w:color="auto" w:fill="A6A6A6" w:themeFill="background1" w:themeFillShade="A6"/>
          </w:tcPr>
          <w:p w14:paraId="1039295E"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限制条件</w:t>
            </w:r>
          </w:p>
        </w:tc>
        <w:tc>
          <w:tcPr>
            <w:tcW w:w="708" w:type="dxa"/>
            <w:shd w:val="clear" w:color="auto" w:fill="A6A6A6" w:themeFill="background1" w:themeFillShade="A6"/>
          </w:tcPr>
          <w:p w14:paraId="7BF4BBBC"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必填</w:t>
            </w:r>
          </w:p>
        </w:tc>
      </w:tr>
      <w:tr w:rsidR="00530884" w:rsidRPr="00530884" w14:paraId="7AD69878" w14:textId="77777777" w:rsidTr="00B07EC4">
        <w:tc>
          <w:tcPr>
            <w:tcW w:w="1704" w:type="dxa"/>
          </w:tcPr>
          <w:p w14:paraId="19602B71"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文档id</w:t>
            </w:r>
          </w:p>
        </w:tc>
        <w:tc>
          <w:tcPr>
            <w:tcW w:w="4074" w:type="dxa"/>
          </w:tcPr>
          <w:p w14:paraId="196F5828"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主键</w:t>
            </w:r>
          </w:p>
        </w:tc>
        <w:tc>
          <w:tcPr>
            <w:tcW w:w="2694" w:type="dxa"/>
          </w:tcPr>
          <w:p w14:paraId="5F95C2A8"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p>
        </w:tc>
        <w:tc>
          <w:tcPr>
            <w:tcW w:w="708" w:type="dxa"/>
          </w:tcPr>
          <w:p w14:paraId="0F5995DA"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p>
        </w:tc>
      </w:tr>
      <w:tr w:rsidR="00530884" w:rsidRPr="00530884" w14:paraId="2E1F497A" w14:textId="77777777" w:rsidTr="00B07EC4">
        <w:tc>
          <w:tcPr>
            <w:tcW w:w="1704" w:type="dxa"/>
          </w:tcPr>
          <w:p w14:paraId="15A4305A"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操作人</w:t>
            </w:r>
          </w:p>
        </w:tc>
        <w:tc>
          <w:tcPr>
            <w:tcW w:w="4074" w:type="dxa"/>
          </w:tcPr>
          <w:p w14:paraId="56DFB0CE"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用户姓名</w:t>
            </w:r>
          </w:p>
        </w:tc>
        <w:tc>
          <w:tcPr>
            <w:tcW w:w="2694" w:type="dxa"/>
          </w:tcPr>
          <w:p w14:paraId="5E8EACF2"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p>
        </w:tc>
        <w:tc>
          <w:tcPr>
            <w:tcW w:w="708" w:type="dxa"/>
          </w:tcPr>
          <w:p w14:paraId="228D9F26"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p>
        </w:tc>
      </w:tr>
      <w:tr w:rsidR="00530884" w:rsidRPr="00530884" w14:paraId="6566B36D" w14:textId="77777777" w:rsidTr="00B07EC4">
        <w:tc>
          <w:tcPr>
            <w:tcW w:w="1704" w:type="dxa"/>
          </w:tcPr>
          <w:p w14:paraId="01528A8A"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操作类型</w:t>
            </w:r>
          </w:p>
        </w:tc>
        <w:tc>
          <w:tcPr>
            <w:tcW w:w="4074" w:type="dxa"/>
          </w:tcPr>
          <w:p w14:paraId="569992F8"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上传、发送、下载</w:t>
            </w:r>
          </w:p>
        </w:tc>
        <w:tc>
          <w:tcPr>
            <w:tcW w:w="2694" w:type="dxa"/>
          </w:tcPr>
          <w:p w14:paraId="5CA80ED5"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p>
        </w:tc>
        <w:tc>
          <w:tcPr>
            <w:tcW w:w="708" w:type="dxa"/>
          </w:tcPr>
          <w:p w14:paraId="364DE569"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p>
        </w:tc>
      </w:tr>
      <w:tr w:rsidR="00530884" w:rsidRPr="00530884" w14:paraId="22A905B9" w14:textId="77777777" w:rsidTr="00B07EC4">
        <w:tc>
          <w:tcPr>
            <w:tcW w:w="1704" w:type="dxa"/>
          </w:tcPr>
          <w:p w14:paraId="2FFE44F9"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操作时间</w:t>
            </w:r>
          </w:p>
        </w:tc>
        <w:tc>
          <w:tcPr>
            <w:tcW w:w="4074" w:type="dxa"/>
          </w:tcPr>
          <w:p w14:paraId="48A8DF45"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p>
        </w:tc>
        <w:tc>
          <w:tcPr>
            <w:tcW w:w="2694" w:type="dxa"/>
          </w:tcPr>
          <w:p w14:paraId="118A399A"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p>
        </w:tc>
        <w:tc>
          <w:tcPr>
            <w:tcW w:w="708" w:type="dxa"/>
          </w:tcPr>
          <w:p w14:paraId="7ED0931F" w14:textId="77777777" w:rsidR="00530884" w:rsidRPr="00530884" w:rsidRDefault="00530884" w:rsidP="009335EE">
            <w:pPr>
              <w:keepNext/>
              <w:spacing w:before="0" w:line="360" w:lineRule="auto"/>
              <w:ind w:firstLineChars="0" w:firstLine="0"/>
              <w:rPr>
                <w:rFonts w:asciiTheme="minorEastAsia" w:eastAsiaTheme="minorEastAsia" w:hAnsiTheme="minorEastAsia"/>
                <w:sz w:val="24"/>
                <w:szCs w:val="24"/>
              </w:rPr>
            </w:pPr>
          </w:p>
        </w:tc>
      </w:tr>
    </w:tbl>
    <w:p w14:paraId="494D4E9E" w14:textId="77777777" w:rsidR="00530884" w:rsidRDefault="009335EE" w:rsidP="009335EE">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5</w:t>
      </w:r>
      <w:r w:rsidR="00C932D1">
        <w:fldChar w:fldCharType="end"/>
      </w:r>
      <w:r>
        <w:rPr>
          <w:rFonts w:hint="eastAsia"/>
        </w:rPr>
        <w:t>元数据</w:t>
      </w:r>
      <w:r>
        <w:rPr>
          <w:rFonts w:hint="eastAsia"/>
        </w:rPr>
        <w:t>-</w:t>
      </w:r>
      <w:r>
        <w:rPr>
          <w:rFonts w:hint="eastAsia"/>
        </w:rPr>
        <w:t>字表</w:t>
      </w:r>
      <w:r>
        <w:rPr>
          <w:rFonts w:hint="eastAsia"/>
        </w:rPr>
        <w:t>2</w:t>
      </w:r>
    </w:p>
    <w:p w14:paraId="35CDD705" w14:textId="77777777" w:rsidR="00530884" w:rsidRPr="00530884" w:rsidRDefault="00530884" w:rsidP="0053088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功能点</w:t>
      </w:r>
    </w:p>
    <w:tbl>
      <w:tblPr>
        <w:tblStyle w:val="af4"/>
        <w:tblW w:w="9180" w:type="dxa"/>
        <w:tblLook w:val="04A0" w:firstRow="1" w:lastRow="0" w:firstColumn="1" w:lastColumn="0" w:noHBand="0" w:noVBand="1"/>
      </w:tblPr>
      <w:tblGrid>
        <w:gridCol w:w="1704"/>
        <w:gridCol w:w="7476"/>
      </w:tblGrid>
      <w:tr w:rsidR="00530884" w:rsidRPr="00530884" w14:paraId="5B9334F6" w14:textId="77777777" w:rsidTr="00B07EC4">
        <w:tc>
          <w:tcPr>
            <w:tcW w:w="1704" w:type="dxa"/>
            <w:shd w:val="clear" w:color="auto" w:fill="A6A6A6" w:themeFill="background1" w:themeFillShade="A6"/>
          </w:tcPr>
          <w:p w14:paraId="34BEA991"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名称</w:t>
            </w:r>
          </w:p>
        </w:tc>
        <w:tc>
          <w:tcPr>
            <w:tcW w:w="7476" w:type="dxa"/>
            <w:shd w:val="clear" w:color="auto" w:fill="A6A6A6" w:themeFill="background1" w:themeFillShade="A6"/>
          </w:tcPr>
          <w:p w14:paraId="117BF5D9"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描述</w:t>
            </w:r>
          </w:p>
        </w:tc>
      </w:tr>
      <w:tr w:rsidR="00530884" w:rsidRPr="00530884" w14:paraId="55A5E662" w14:textId="77777777" w:rsidTr="00B07EC4">
        <w:tc>
          <w:tcPr>
            <w:tcW w:w="1704" w:type="dxa"/>
          </w:tcPr>
          <w:p w14:paraId="3963A4DF"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文件夹机构树显示</w:t>
            </w:r>
          </w:p>
        </w:tc>
        <w:tc>
          <w:tcPr>
            <w:tcW w:w="7476" w:type="dxa"/>
          </w:tcPr>
          <w:p w14:paraId="3EB8E13E"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在列表左侧显示，可在其上进行文件夹的操作</w:t>
            </w:r>
          </w:p>
        </w:tc>
      </w:tr>
      <w:tr w:rsidR="00530884" w:rsidRPr="00530884" w14:paraId="49B19EE2" w14:textId="77777777" w:rsidTr="00B07EC4">
        <w:tc>
          <w:tcPr>
            <w:tcW w:w="1704" w:type="dxa"/>
          </w:tcPr>
          <w:p w14:paraId="588415CA"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文件夹维护</w:t>
            </w:r>
          </w:p>
        </w:tc>
        <w:tc>
          <w:tcPr>
            <w:tcW w:w="7476" w:type="dxa"/>
          </w:tcPr>
          <w:p w14:paraId="5E44DE91"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重命名</w:t>
            </w:r>
          </w:p>
          <w:p w14:paraId="131B4801"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创建子文件夹，同级文件夹</w:t>
            </w:r>
          </w:p>
          <w:p w14:paraId="18A61459"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删除</w:t>
            </w:r>
          </w:p>
          <w:p w14:paraId="366766D6"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权限设置（具体见附图06），设置后，仅有权限的用户能看到此文件夹和其中的文件</w:t>
            </w:r>
          </w:p>
          <w:p w14:paraId="37E0E4AD"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备注：只能对自己创建的文件夹或负责的文件夹操作</w:t>
            </w:r>
          </w:p>
        </w:tc>
      </w:tr>
      <w:tr w:rsidR="00530884" w:rsidRPr="00530884" w14:paraId="7F404C64" w14:textId="77777777" w:rsidTr="00B07EC4">
        <w:tc>
          <w:tcPr>
            <w:tcW w:w="1704" w:type="dxa"/>
          </w:tcPr>
          <w:p w14:paraId="3E291C5E"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上传（批量上传）</w:t>
            </w:r>
          </w:p>
        </w:tc>
        <w:tc>
          <w:tcPr>
            <w:tcW w:w="7476" w:type="dxa"/>
          </w:tcPr>
          <w:p w14:paraId="4A321AF0"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选择一个或多个文件后，显示上传进度，完成后，显示文件，并可删除，最后点击【保存】按钮。</w:t>
            </w:r>
          </w:p>
        </w:tc>
      </w:tr>
      <w:tr w:rsidR="00530884" w:rsidRPr="00530884" w14:paraId="35D70BF4" w14:textId="77777777" w:rsidTr="00B07EC4">
        <w:tc>
          <w:tcPr>
            <w:tcW w:w="1704" w:type="dxa"/>
          </w:tcPr>
          <w:p w14:paraId="60BF850C"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搜索及高级搜索</w:t>
            </w:r>
          </w:p>
        </w:tc>
        <w:tc>
          <w:tcPr>
            <w:tcW w:w="7476" w:type="dxa"/>
          </w:tcPr>
          <w:p w14:paraId="2E600CC7"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通过标题、创建人、所属部门、类型等条件进行搜索</w:t>
            </w:r>
          </w:p>
        </w:tc>
      </w:tr>
      <w:tr w:rsidR="00530884" w:rsidRPr="00530884" w14:paraId="55F4EE9B" w14:textId="77777777" w:rsidTr="00B07EC4">
        <w:tc>
          <w:tcPr>
            <w:tcW w:w="1704" w:type="dxa"/>
          </w:tcPr>
          <w:p w14:paraId="15F26B6E"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lastRenderedPageBreak/>
              <w:t>全文检索</w:t>
            </w:r>
          </w:p>
        </w:tc>
        <w:tc>
          <w:tcPr>
            <w:tcW w:w="7476" w:type="dxa"/>
          </w:tcPr>
          <w:p w14:paraId="101021FF"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在高级检索中，通过全文检索，实现对word文档正文的检索</w:t>
            </w:r>
          </w:p>
        </w:tc>
      </w:tr>
      <w:tr w:rsidR="00530884" w:rsidRPr="00530884" w14:paraId="7B3ABB71" w14:textId="77777777" w:rsidTr="00B07EC4">
        <w:tc>
          <w:tcPr>
            <w:tcW w:w="1704" w:type="dxa"/>
          </w:tcPr>
          <w:p w14:paraId="30728847"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文件发送</w:t>
            </w:r>
          </w:p>
        </w:tc>
        <w:tc>
          <w:tcPr>
            <w:tcW w:w="7476" w:type="dxa"/>
          </w:tcPr>
          <w:p w14:paraId="34E2C8B6"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发送后，发送对象会在消息提醒插件中收到提醒，提醒内容为：“</w:t>
            </w:r>
            <w:r w:rsidRPr="00530884">
              <w:rPr>
                <w:rFonts w:asciiTheme="minorEastAsia" w:eastAsiaTheme="minorEastAsia" w:hAnsiTheme="minorEastAsia" w:hint="eastAsia"/>
                <w:sz w:val="24"/>
                <w:szCs w:val="24"/>
                <w:u w:val="single"/>
              </w:rPr>
              <w:t>张明</w:t>
            </w:r>
            <w:r w:rsidRPr="00530884">
              <w:rPr>
                <w:rFonts w:asciiTheme="minorEastAsia" w:eastAsiaTheme="minorEastAsia" w:hAnsiTheme="minorEastAsia" w:hint="eastAsia"/>
                <w:sz w:val="24"/>
                <w:szCs w:val="24"/>
              </w:rPr>
              <w:t>上传了文件：</w:t>
            </w:r>
            <w:r w:rsidRPr="00530884">
              <w:rPr>
                <w:rFonts w:asciiTheme="minorEastAsia" w:eastAsiaTheme="minorEastAsia" w:hAnsiTheme="minorEastAsia" w:hint="eastAsia"/>
                <w:sz w:val="24"/>
                <w:szCs w:val="24"/>
                <w:u w:val="single"/>
              </w:rPr>
              <w:t>文件名称</w:t>
            </w:r>
            <w:r w:rsidRPr="00530884">
              <w:rPr>
                <w:rFonts w:asciiTheme="minorEastAsia" w:eastAsiaTheme="minorEastAsia" w:hAnsiTheme="minorEastAsia" w:hint="eastAsia"/>
                <w:sz w:val="24"/>
                <w:szCs w:val="24"/>
              </w:rPr>
              <w:t>，请登录系统查看”</w:t>
            </w:r>
          </w:p>
        </w:tc>
      </w:tr>
      <w:tr w:rsidR="00530884" w:rsidRPr="00530884" w14:paraId="4EB41965" w14:textId="77777777" w:rsidTr="00B07EC4">
        <w:tc>
          <w:tcPr>
            <w:tcW w:w="1704" w:type="dxa"/>
          </w:tcPr>
          <w:p w14:paraId="1735C947" w14:textId="77777777" w:rsidR="00530884" w:rsidRPr="00530884" w:rsidRDefault="00530884" w:rsidP="0053088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批量移动</w:t>
            </w:r>
          </w:p>
        </w:tc>
        <w:tc>
          <w:tcPr>
            <w:tcW w:w="7476" w:type="dxa"/>
          </w:tcPr>
          <w:p w14:paraId="05775993" w14:textId="77777777" w:rsidR="00530884" w:rsidRPr="00530884" w:rsidRDefault="00530884" w:rsidP="009335EE">
            <w:pPr>
              <w:keepNext/>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选中一条或多条记录，点击【移动】，选中新的文件夹路径。移动后，原路径下无此文件。</w:t>
            </w:r>
          </w:p>
        </w:tc>
      </w:tr>
    </w:tbl>
    <w:p w14:paraId="6E3F0BFC" w14:textId="77777777" w:rsidR="00530884" w:rsidRPr="00530884" w:rsidRDefault="009335EE" w:rsidP="009335EE">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6</w:t>
      </w:r>
      <w:r w:rsidR="00C932D1">
        <w:fldChar w:fldCharType="end"/>
      </w:r>
      <w:r>
        <w:t>全部文档功能点</w:t>
      </w:r>
    </w:p>
    <w:p w14:paraId="03BBA9A7" w14:textId="77777777" w:rsidR="00CF4EBC" w:rsidRPr="00A75CF3" w:rsidRDefault="00476660" w:rsidP="00E028F6">
      <w:pPr>
        <w:pStyle w:val="30"/>
      </w:pPr>
      <w:bookmarkStart w:id="90" w:name="_Toc432163195"/>
      <w:r>
        <w:t>我上传的文档</w:t>
      </w:r>
      <w:bookmarkEnd w:id="90"/>
    </w:p>
    <w:p w14:paraId="51681CBF" w14:textId="77777777" w:rsidR="0039170E" w:rsidRPr="00B07EC4" w:rsidRDefault="00B07EC4" w:rsidP="006B64E4">
      <w:pPr>
        <w:spacing w:line="360" w:lineRule="auto"/>
        <w:ind w:firstLine="48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功能概述：普通用户在此可以查看</w:t>
      </w:r>
      <w:r w:rsidR="003F1108">
        <w:rPr>
          <w:rFonts w:asciiTheme="minorEastAsia" w:eastAsiaTheme="minorEastAsia" w:hAnsiTheme="minorEastAsia" w:hint="eastAsia"/>
          <w:sz w:val="24"/>
          <w:szCs w:val="24"/>
        </w:rPr>
        <w:t>自己上传的文档</w:t>
      </w:r>
      <w:r w:rsidRPr="006B64E4">
        <w:rPr>
          <w:rFonts w:asciiTheme="minorEastAsia" w:eastAsiaTheme="minorEastAsia" w:hAnsiTheme="minorEastAsia" w:hint="eastAsia"/>
          <w:sz w:val="24"/>
          <w:szCs w:val="24"/>
        </w:rPr>
        <w:t>。</w:t>
      </w:r>
    </w:p>
    <w:p w14:paraId="2223A441" w14:textId="77777777" w:rsidR="0039170E" w:rsidRDefault="00B07EC4" w:rsidP="006B64E4">
      <w:pPr>
        <w:spacing w:line="360" w:lineRule="auto"/>
        <w:ind w:firstLine="480"/>
        <w:rPr>
          <w:rFonts w:asciiTheme="minorEastAsia" w:eastAsiaTheme="minorEastAsia" w:hAnsiTheme="minorEastAsia"/>
          <w:sz w:val="24"/>
          <w:szCs w:val="24"/>
        </w:rPr>
      </w:pPr>
      <w:r>
        <w:rPr>
          <w:rFonts w:asciiTheme="minorEastAsia" w:eastAsiaTheme="minorEastAsia" w:hAnsiTheme="minorEastAsia"/>
          <w:sz w:val="24"/>
          <w:szCs w:val="24"/>
        </w:rPr>
        <w:t>元数据：</w:t>
      </w:r>
    </w:p>
    <w:tbl>
      <w:tblPr>
        <w:tblStyle w:val="af4"/>
        <w:tblW w:w="9180" w:type="dxa"/>
        <w:tblLook w:val="04A0" w:firstRow="1" w:lastRow="0" w:firstColumn="1" w:lastColumn="0" w:noHBand="0" w:noVBand="1"/>
      </w:tblPr>
      <w:tblGrid>
        <w:gridCol w:w="1704"/>
        <w:gridCol w:w="4074"/>
        <w:gridCol w:w="2694"/>
        <w:gridCol w:w="708"/>
      </w:tblGrid>
      <w:tr w:rsidR="00B07EC4" w:rsidRPr="00530884" w14:paraId="7FED1DEA" w14:textId="77777777" w:rsidTr="00B07EC4">
        <w:tc>
          <w:tcPr>
            <w:tcW w:w="1704" w:type="dxa"/>
            <w:shd w:val="clear" w:color="auto" w:fill="A6A6A6" w:themeFill="background1" w:themeFillShade="A6"/>
          </w:tcPr>
          <w:p w14:paraId="4C61156C"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名称</w:t>
            </w:r>
          </w:p>
        </w:tc>
        <w:tc>
          <w:tcPr>
            <w:tcW w:w="4074" w:type="dxa"/>
            <w:shd w:val="clear" w:color="auto" w:fill="A6A6A6" w:themeFill="background1" w:themeFillShade="A6"/>
          </w:tcPr>
          <w:p w14:paraId="437FB8D6"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描述</w:t>
            </w:r>
          </w:p>
        </w:tc>
        <w:tc>
          <w:tcPr>
            <w:tcW w:w="2694" w:type="dxa"/>
            <w:shd w:val="clear" w:color="auto" w:fill="A6A6A6" w:themeFill="background1" w:themeFillShade="A6"/>
          </w:tcPr>
          <w:p w14:paraId="15E2B31A"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限制条件</w:t>
            </w:r>
          </w:p>
        </w:tc>
        <w:tc>
          <w:tcPr>
            <w:tcW w:w="708" w:type="dxa"/>
            <w:shd w:val="clear" w:color="auto" w:fill="A6A6A6" w:themeFill="background1" w:themeFillShade="A6"/>
          </w:tcPr>
          <w:p w14:paraId="34FD9941"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必填</w:t>
            </w:r>
          </w:p>
        </w:tc>
      </w:tr>
      <w:tr w:rsidR="00B07EC4" w:rsidRPr="00530884" w14:paraId="45EC988C" w14:textId="77777777" w:rsidTr="00B07EC4">
        <w:tc>
          <w:tcPr>
            <w:tcW w:w="1704" w:type="dxa"/>
          </w:tcPr>
          <w:p w14:paraId="46A188E7"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文档名称</w:t>
            </w:r>
          </w:p>
        </w:tc>
        <w:tc>
          <w:tcPr>
            <w:tcW w:w="4074" w:type="dxa"/>
          </w:tcPr>
          <w:p w14:paraId="3E0DD92A"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自动生成，根据上传的文档</w:t>
            </w:r>
          </w:p>
        </w:tc>
        <w:tc>
          <w:tcPr>
            <w:tcW w:w="2694" w:type="dxa"/>
          </w:tcPr>
          <w:p w14:paraId="3450F288"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100字以内</w:t>
            </w:r>
          </w:p>
        </w:tc>
        <w:tc>
          <w:tcPr>
            <w:tcW w:w="708" w:type="dxa"/>
          </w:tcPr>
          <w:p w14:paraId="20750FD1"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12160F19" w14:textId="77777777" w:rsidTr="00B07EC4">
        <w:tc>
          <w:tcPr>
            <w:tcW w:w="1704" w:type="dxa"/>
          </w:tcPr>
          <w:p w14:paraId="20A5019C"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文档路径</w:t>
            </w:r>
          </w:p>
        </w:tc>
        <w:tc>
          <w:tcPr>
            <w:tcW w:w="4074" w:type="dxa"/>
          </w:tcPr>
          <w:p w14:paraId="753B93D6"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默认当前路径，可修改</w:t>
            </w:r>
          </w:p>
        </w:tc>
        <w:tc>
          <w:tcPr>
            <w:tcW w:w="2694" w:type="dxa"/>
          </w:tcPr>
          <w:p w14:paraId="09A3749A"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c>
          <w:tcPr>
            <w:tcW w:w="708" w:type="dxa"/>
          </w:tcPr>
          <w:p w14:paraId="5EBCF529"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27C02DA8" w14:textId="77777777" w:rsidTr="00B07EC4">
        <w:tc>
          <w:tcPr>
            <w:tcW w:w="1704" w:type="dxa"/>
          </w:tcPr>
          <w:p w14:paraId="734DE674"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文档类型</w:t>
            </w:r>
          </w:p>
        </w:tc>
        <w:tc>
          <w:tcPr>
            <w:tcW w:w="4074" w:type="dxa"/>
          </w:tcPr>
          <w:p w14:paraId="0E8EEF13"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在数据字典中创建，默认为“普通文档”</w:t>
            </w:r>
          </w:p>
        </w:tc>
        <w:tc>
          <w:tcPr>
            <w:tcW w:w="2694" w:type="dxa"/>
          </w:tcPr>
          <w:p w14:paraId="1C7653FE"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c>
          <w:tcPr>
            <w:tcW w:w="708" w:type="dxa"/>
          </w:tcPr>
          <w:p w14:paraId="0280F192"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53CA714D" w14:textId="77777777" w:rsidTr="00B07EC4">
        <w:tc>
          <w:tcPr>
            <w:tcW w:w="1704" w:type="dxa"/>
          </w:tcPr>
          <w:p w14:paraId="12A441AE"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文档格式</w:t>
            </w:r>
          </w:p>
        </w:tc>
        <w:tc>
          <w:tcPr>
            <w:tcW w:w="4074" w:type="dxa"/>
          </w:tcPr>
          <w:p w14:paraId="42786ACE"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自动生成，根据上传的文档</w:t>
            </w:r>
          </w:p>
        </w:tc>
        <w:tc>
          <w:tcPr>
            <w:tcW w:w="2694" w:type="dxa"/>
          </w:tcPr>
          <w:p w14:paraId="20A63C53"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示例：doc，docx，jpg</w:t>
            </w:r>
          </w:p>
        </w:tc>
        <w:tc>
          <w:tcPr>
            <w:tcW w:w="708" w:type="dxa"/>
          </w:tcPr>
          <w:p w14:paraId="24650DAD"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52873CE8" w14:textId="77777777" w:rsidTr="00B07EC4">
        <w:tc>
          <w:tcPr>
            <w:tcW w:w="1704" w:type="dxa"/>
          </w:tcPr>
          <w:p w14:paraId="18696D71"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文档大小</w:t>
            </w:r>
          </w:p>
        </w:tc>
        <w:tc>
          <w:tcPr>
            <w:tcW w:w="4074" w:type="dxa"/>
          </w:tcPr>
          <w:p w14:paraId="1F98530E"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自动生成，根据上传的文档</w:t>
            </w:r>
          </w:p>
        </w:tc>
        <w:tc>
          <w:tcPr>
            <w:tcW w:w="2694" w:type="dxa"/>
          </w:tcPr>
          <w:p w14:paraId="31B7131C"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单位：M</w:t>
            </w:r>
          </w:p>
        </w:tc>
        <w:tc>
          <w:tcPr>
            <w:tcW w:w="708" w:type="dxa"/>
          </w:tcPr>
          <w:p w14:paraId="5764D689"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2BE5D8B8" w14:textId="77777777" w:rsidTr="00B07EC4">
        <w:tc>
          <w:tcPr>
            <w:tcW w:w="1704" w:type="dxa"/>
          </w:tcPr>
          <w:p w14:paraId="293862C7"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备注说明</w:t>
            </w:r>
          </w:p>
        </w:tc>
        <w:tc>
          <w:tcPr>
            <w:tcW w:w="4074" w:type="dxa"/>
          </w:tcPr>
          <w:p w14:paraId="7332459B"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c>
          <w:tcPr>
            <w:tcW w:w="2694" w:type="dxa"/>
          </w:tcPr>
          <w:p w14:paraId="6AA538ED"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500字以内</w:t>
            </w:r>
          </w:p>
        </w:tc>
        <w:tc>
          <w:tcPr>
            <w:tcW w:w="708" w:type="dxa"/>
          </w:tcPr>
          <w:p w14:paraId="5F85D268"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r>
      <w:tr w:rsidR="00B07EC4" w:rsidRPr="00530884" w14:paraId="1C320787" w14:textId="77777777" w:rsidTr="00B07EC4">
        <w:tc>
          <w:tcPr>
            <w:tcW w:w="1704" w:type="dxa"/>
          </w:tcPr>
          <w:p w14:paraId="2BB7C4C4"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创建人</w:t>
            </w:r>
          </w:p>
        </w:tc>
        <w:tc>
          <w:tcPr>
            <w:tcW w:w="4074" w:type="dxa"/>
          </w:tcPr>
          <w:p w14:paraId="44045657"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w:t>
            </w:r>
          </w:p>
        </w:tc>
        <w:tc>
          <w:tcPr>
            <w:tcW w:w="2694" w:type="dxa"/>
          </w:tcPr>
          <w:p w14:paraId="757117DA"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c>
          <w:tcPr>
            <w:tcW w:w="708" w:type="dxa"/>
          </w:tcPr>
          <w:p w14:paraId="0EACF4A5"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69802969" w14:textId="77777777" w:rsidTr="00B07EC4">
        <w:tc>
          <w:tcPr>
            <w:tcW w:w="1704" w:type="dxa"/>
          </w:tcPr>
          <w:p w14:paraId="4657989D"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所属部门</w:t>
            </w:r>
          </w:p>
        </w:tc>
        <w:tc>
          <w:tcPr>
            <w:tcW w:w="4074" w:type="dxa"/>
          </w:tcPr>
          <w:p w14:paraId="29869F52"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w:t>
            </w:r>
          </w:p>
        </w:tc>
        <w:tc>
          <w:tcPr>
            <w:tcW w:w="2694" w:type="dxa"/>
          </w:tcPr>
          <w:p w14:paraId="2C9ACFED"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c>
          <w:tcPr>
            <w:tcW w:w="708" w:type="dxa"/>
          </w:tcPr>
          <w:p w14:paraId="4A278758"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11C31BEA" w14:textId="77777777" w:rsidTr="00B07EC4">
        <w:tc>
          <w:tcPr>
            <w:tcW w:w="1704" w:type="dxa"/>
          </w:tcPr>
          <w:p w14:paraId="74C1974E"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创建时间</w:t>
            </w:r>
          </w:p>
        </w:tc>
        <w:tc>
          <w:tcPr>
            <w:tcW w:w="4074" w:type="dxa"/>
          </w:tcPr>
          <w:p w14:paraId="41D67655"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w:t>
            </w:r>
          </w:p>
        </w:tc>
        <w:tc>
          <w:tcPr>
            <w:tcW w:w="2694" w:type="dxa"/>
          </w:tcPr>
          <w:p w14:paraId="5B868367"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c>
          <w:tcPr>
            <w:tcW w:w="708" w:type="dxa"/>
          </w:tcPr>
          <w:p w14:paraId="526BEF2B" w14:textId="77777777" w:rsidR="00B07EC4" w:rsidRPr="00530884" w:rsidRDefault="00B07EC4" w:rsidP="009335EE">
            <w:pPr>
              <w:keepNext/>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bl>
    <w:p w14:paraId="0512AAF1" w14:textId="77777777" w:rsidR="009335EE" w:rsidRDefault="009335EE" w:rsidP="009335EE">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7</w:t>
      </w:r>
      <w:r w:rsidR="00C932D1">
        <w:fldChar w:fldCharType="end"/>
      </w:r>
      <w:r>
        <w:t>我上传的文档元数据</w:t>
      </w:r>
    </w:p>
    <w:p w14:paraId="3834853E" w14:textId="77777777" w:rsidR="00B07EC4" w:rsidRDefault="00B07EC4" w:rsidP="00B07EC4">
      <w:pPr>
        <w:spacing w:line="360" w:lineRule="auto"/>
        <w:ind w:firstLineChars="0" w:firstLine="0"/>
      </w:pPr>
      <w:r w:rsidRPr="00530884">
        <w:rPr>
          <w:rFonts w:asciiTheme="minorEastAsia" w:eastAsiaTheme="minorEastAsia" w:hAnsiTheme="minorEastAsia" w:hint="eastAsia"/>
          <w:sz w:val="24"/>
          <w:szCs w:val="24"/>
        </w:rPr>
        <w:t>元数据-子表1</w:t>
      </w:r>
    </w:p>
    <w:tbl>
      <w:tblPr>
        <w:tblStyle w:val="af4"/>
        <w:tblW w:w="9180" w:type="dxa"/>
        <w:tblLook w:val="04A0" w:firstRow="1" w:lastRow="0" w:firstColumn="1" w:lastColumn="0" w:noHBand="0" w:noVBand="1"/>
      </w:tblPr>
      <w:tblGrid>
        <w:gridCol w:w="1704"/>
        <w:gridCol w:w="4074"/>
        <w:gridCol w:w="2694"/>
        <w:gridCol w:w="708"/>
      </w:tblGrid>
      <w:tr w:rsidR="00B07EC4" w:rsidRPr="00530884" w14:paraId="2E431FB4" w14:textId="77777777" w:rsidTr="00B07EC4">
        <w:tc>
          <w:tcPr>
            <w:tcW w:w="1704" w:type="dxa"/>
            <w:shd w:val="clear" w:color="auto" w:fill="A6A6A6" w:themeFill="background1" w:themeFillShade="A6"/>
          </w:tcPr>
          <w:p w14:paraId="51E85D03"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名称</w:t>
            </w:r>
          </w:p>
        </w:tc>
        <w:tc>
          <w:tcPr>
            <w:tcW w:w="4074" w:type="dxa"/>
            <w:shd w:val="clear" w:color="auto" w:fill="A6A6A6" w:themeFill="background1" w:themeFillShade="A6"/>
          </w:tcPr>
          <w:p w14:paraId="5A450C7D"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描述</w:t>
            </w:r>
          </w:p>
        </w:tc>
        <w:tc>
          <w:tcPr>
            <w:tcW w:w="2694" w:type="dxa"/>
            <w:shd w:val="clear" w:color="auto" w:fill="A6A6A6" w:themeFill="background1" w:themeFillShade="A6"/>
          </w:tcPr>
          <w:p w14:paraId="25FCED6E"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限制条件</w:t>
            </w:r>
          </w:p>
        </w:tc>
        <w:tc>
          <w:tcPr>
            <w:tcW w:w="708" w:type="dxa"/>
            <w:shd w:val="clear" w:color="auto" w:fill="A6A6A6" w:themeFill="background1" w:themeFillShade="A6"/>
          </w:tcPr>
          <w:p w14:paraId="732D5C84"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必填</w:t>
            </w:r>
          </w:p>
        </w:tc>
      </w:tr>
      <w:tr w:rsidR="00B07EC4" w:rsidRPr="00530884" w14:paraId="7F44F350" w14:textId="77777777" w:rsidTr="00B07EC4">
        <w:tc>
          <w:tcPr>
            <w:tcW w:w="1704" w:type="dxa"/>
          </w:tcPr>
          <w:p w14:paraId="6023F7A8"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文档id</w:t>
            </w:r>
          </w:p>
        </w:tc>
        <w:tc>
          <w:tcPr>
            <w:tcW w:w="4074" w:type="dxa"/>
          </w:tcPr>
          <w:p w14:paraId="5EE0DBDE"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主键</w:t>
            </w:r>
          </w:p>
        </w:tc>
        <w:tc>
          <w:tcPr>
            <w:tcW w:w="2694" w:type="dxa"/>
          </w:tcPr>
          <w:p w14:paraId="735FCCCE"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3D40F006"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r>
      <w:tr w:rsidR="00B07EC4" w:rsidRPr="00530884" w14:paraId="3103F5EC" w14:textId="77777777" w:rsidTr="00B07EC4">
        <w:tc>
          <w:tcPr>
            <w:tcW w:w="1704" w:type="dxa"/>
          </w:tcPr>
          <w:p w14:paraId="13373BCD"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发送对象</w:t>
            </w:r>
          </w:p>
        </w:tc>
        <w:tc>
          <w:tcPr>
            <w:tcW w:w="4074" w:type="dxa"/>
          </w:tcPr>
          <w:p w14:paraId="48FDE523"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用户姓名</w:t>
            </w:r>
          </w:p>
        </w:tc>
        <w:tc>
          <w:tcPr>
            <w:tcW w:w="2694" w:type="dxa"/>
          </w:tcPr>
          <w:p w14:paraId="4F4C5C5C"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3F801DCC"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r>
      <w:tr w:rsidR="00B07EC4" w:rsidRPr="00530884" w14:paraId="5FD06788" w14:textId="77777777" w:rsidTr="00B07EC4">
        <w:tc>
          <w:tcPr>
            <w:tcW w:w="1704" w:type="dxa"/>
          </w:tcPr>
          <w:p w14:paraId="7FFE3E44"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发送时间</w:t>
            </w:r>
          </w:p>
        </w:tc>
        <w:tc>
          <w:tcPr>
            <w:tcW w:w="4074" w:type="dxa"/>
          </w:tcPr>
          <w:p w14:paraId="57A7A73F"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2694" w:type="dxa"/>
          </w:tcPr>
          <w:p w14:paraId="55C7EF22"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722DBD9F" w14:textId="77777777" w:rsidR="00B07EC4" w:rsidRPr="00530884" w:rsidRDefault="00B07EC4" w:rsidP="009335EE">
            <w:pPr>
              <w:keepNext/>
              <w:spacing w:before="0" w:line="360" w:lineRule="auto"/>
              <w:ind w:firstLineChars="0" w:firstLine="0"/>
              <w:rPr>
                <w:rFonts w:asciiTheme="minorEastAsia" w:eastAsiaTheme="minorEastAsia" w:hAnsiTheme="minorEastAsia"/>
                <w:sz w:val="24"/>
                <w:szCs w:val="24"/>
              </w:rPr>
            </w:pPr>
          </w:p>
        </w:tc>
      </w:tr>
    </w:tbl>
    <w:p w14:paraId="5920C677" w14:textId="77777777" w:rsidR="00B07EC4" w:rsidRDefault="009335EE" w:rsidP="009335EE">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8</w:t>
      </w:r>
      <w:r w:rsidR="00C932D1">
        <w:fldChar w:fldCharType="end"/>
      </w:r>
      <w:r>
        <w:t>元数据字表</w:t>
      </w:r>
      <w:r>
        <w:t>1</w:t>
      </w:r>
    </w:p>
    <w:p w14:paraId="596A98F2"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lastRenderedPageBreak/>
        <w:t>元数据-子表2</w:t>
      </w:r>
    </w:p>
    <w:tbl>
      <w:tblPr>
        <w:tblStyle w:val="af4"/>
        <w:tblW w:w="9180" w:type="dxa"/>
        <w:tblLook w:val="04A0" w:firstRow="1" w:lastRow="0" w:firstColumn="1" w:lastColumn="0" w:noHBand="0" w:noVBand="1"/>
      </w:tblPr>
      <w:tblGrid>
        <w:gridCol w:w="1704"/>
        <w:gridCol w:w="4074"/>
        <w:gridCol w:w="2694"/>
        <w:gridCol w:w="708"/>
      </w:tblGrid>
      <w:tr w:rsidR="00B07EC4" w:rsidRPr="00530884" w14:paraId="36AC36D1" w14:textId="77777777" w:rsidTr="00B07EC4">
        <w:tc>
          <w:tcPr>
            <w:tcW w:w="1704" w:type="dxa"/>
            <w:shd w:val="clear" w:color="auto" w:fill="A6A6A6" w:themeFill="background1" w:themeFillShade="A6"/>
          </w:tcPr>
          <w:p w14:paraId="697A7452"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名称</w:t>
            </w:r>
          </w:p>
        </w:tc>
        <w:tc>
          <w:tcPr>
            <w:tcW w:w="4074" w:type="dxa"/>
            <w:shd w:val="clear" w:color="auto" w:fill="A6A6A6" w:themeFill="background1" w:themeFillShade="A6"/>
          </w:tcPr>
          <w:p w14:paraId="19CD6A06"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描述</w:t>
            </w:r>
          </w:p>
        </w:tc>
        <w:tc>
          <w:tcPr>
            <w:tcW w:w="2694" w:type="dxa"/>
            <w:shd w:val="clear" w:color="auto" w:fill="A6A6A6" w:themeFill="background1" w:themeFillShade="A6"/>
          </w:tcPr>
          <w:p w14:paraId="786921CC"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限制条件</w:t>
            </w:r>
          </w:p>
        </w:tc>
        <w:tc>
          <w:tcPr>
            <w:tcW w:w="708" w:type="dxa"/>
            <w:shd w:val="clear" w:color="auto" w:fill="A6A6A6" w:themeFill="background1" w:themeFillShade="A6"/>
          </w:tcPr>
          <w:p w14:paraId="74428318"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必填</w:t>
            </w:r>
          </w:p>
        </w:tc>
      </w:tr>
      <w:tr w:rsidR="00B07EC4" w:rsidRPr="00530884" w14:paraId="77BE853F" w14:textId="77777777" w:rsidTr="00B07EC4">
        <w:tc>
          <w:tcPr>
            <w:tcW w:w="1704" w:type="dxa"/>
          </w:tcPr>
          <w:p w14:paraId="07BFB696"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文档id</w:t>
            </w:r>
          </w:p>
        </w:tc>
        <w:tc>
          <w:tcPr>
            <w:tcW w:w="4074" w:type="dxa"/>
          </w:tcPr>
          <w:p w14:paraId="60CC56FB"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主键</w:t>
            </w:r>
          </w:p>
        </w:tc>
        <w:tc>
          <w:tcPr>
            <w:tcW w:w="2694" w:type="dxa"/>
          </w:tcPr>
          <w:p w14:paraId="1A31C7C2"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02C91886"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r>
      <w:tr w:rsidR="00B07EC4" w:rsidRPr="00530884" w14:paraId="15003E21" w14:textId="77777777" w:rsidTr="00B07EC4">
        <w:tc>
          <w:tcPr>
            <w:tcW w:w="1704" w:type="dxa"/>
          </w:tcPr>
          <w:p w14:paraId="630AC769"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操作人</w:t>
            </w:r>
          </w:p>
        </w:tc>
        <w:tc>
          <w:tcPr>
            <w:tcW w:w="4074" w:type="dxa"/>
          </w:tcPr>
          <w:p w14:paraId="2F90EBED"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用户姓名</w:t>
            </w:r>
          </w:p>
        </w:tc>
        <w:tc>
          <w:tcPr>
            <w:tcW w:w="2694" w:type="dxa"/>
          </w:tcPr>
          <w:p w14:paraId="65B7A256"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50DBA2C5"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r>
      <w:tr w:rsidR="00B07EC4" w:rsidRPr="00530884" w14:paraId="3696D157" w14:textId="77777777" w:rsidTr="00B07EC4">
        <w:tc>
          <w:tcPr>
            <w:tcW w:w="1704" w:type="dxa"/>
          </w:tcPr>
          <w:p w14:paraId="455C344E"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操作类型</w:t>
            </w:r>
          </w:p>
        </w:tc>
        <w:tc>
          <w:tcPr>
            <w:tcW w:w="4074" w:type="dxa"/>
          </w:tcPr>
          <w:p w14:paraId="7D4F76A3"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上传、发送、下载</w:t>
            </w:r>
          </w:p>
        </w:tc>
        <w:tc>
          <w:tcPr>
            <w:tcW w:w="2694" w:type="dxa"/>
          </w:tcPr>
          <w:p w14:paraId="6C875767"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1F3104EE"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r>
      <w:tr w:rsidR="00B07EC4" w:rsidRPr="00530884" w14:paraId="071678F2" w14:textId="77777777" w:rsidTr="00B07EC4">
        <w:tc>
          <w:tcPr>
            <w:tcW w:w="1704" w:type="dxa"/>
          </w:tcPr>
          <w:p w14:paraId="52E9B6E5"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操作时间</w:t>
            </w:r>
          </w:p>
        </w:tc>
        <w:tc>
          <w:tcPr>
            <w:tcW w:w="4074" w:type="dxa"/>
          </w:tcPr>
          <w:p w14:paraId="6B1A432F"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2694" w:type="dxa"/>
          </w:tcPr>
          <w:p w14:paraId="699053AA"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60E688AF" w14:textId="77777777" w:rsidR="00B07EC4" w:rsidRPr="00530884" w:rsidRDefault="00B07EC4" w:rsidP="009335EE">
            <w:pPr>
              <w:keepNext/>
              <w:spacing w:before="0" w:line="360" w:lineRule="auto"/>
              <w:ind w:firstLineChars="0" w:firstLine="0"/>
              <w:rPr>
                <w:rFonts w:asciiTheme="minorEastAsia" w:eastAsiaTheme="minorEastAsia" w:hAnsiTheme="minorEastAsia"/>
                <w:sz w:val="24"/>
                <w:szCs w:val="24"/>
              </w:rPr>
            </w:pPr>
          </w:p>
        </w:tc>
      </w:tr>
    </w:tbl>
    <w:p w14:paraId="042A8774" w14:textId="77777777" w:rsidR="00B07EC4" w:rsidRDefault="009335EE" w:rsidP="009335EE">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9</w:t>
      </w:r>
      <w:r w:rsidR="00C932D1">
        <w:fldChar w:fldCharType="end"/>
      </w:r>
      <w:r>
        <w:t>元数据字表</w:t>
      </w:r>
      <w:r>
        <w:t>2</w:t>
      </w:r>
    </w:p>
    <w:p w14:paraId="6E9B0EB5"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功能点</w:t>
      </w:r>
    </w:p>
    <w:tbl>
      <w:tblPr>
        <w:tblStyle w:val="af4"/>
        <w:tblW w:w="9180" w:type="dxa"/>
        <w:tblLook w:val="04A0" w:firstRow="1" w:lastRow="0" w:firstColumn="1" w:lastColumn="0" w:noHBand="0" w:noVBand="1"/>
      </w:tblPr>
      <w:tblGrid>
        <w:gridCol w:w="1704"/>
        <w:gridCol w:w="7476"/>
      </w:tblGrid>
      <w:tr w:rsidR="00B07EC4" w:rsidRPr="00530884" w14:paraId="66AE4E18" w14:textId="77777777" w:rsidTr="00B07EC4">
        <w:tc>
          <w:tcPr>
            <w:tcW w:w="1704" w:type="dxa"/>
            <w:shd w:val="clear" w:color="auto" w:fill="A6A6A6" w:themeFill="background1" w:themeFillShade="A6"/>
          </w:tcPr>
          <w:p w14:paraId="4D901DFB"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名称</w:t>
            </w:r>
          </w:p>
        </w:tc>
        <w:tc>
          <w:tcPr>
            <w:tcW w:w="7476" w:type="dxa"/>
            <w:shd w:val="clear" w:color="auto" w:fill="A6A6A6" w:themeFill="background1" w:themeFillShade="A6"/>
          </w:tcPr>
          <w:p w14:paraId="2CDAF323"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描述</w:t>
            </w:r>
          </w:p>
        </w:tc>
      </w:tr>
      <w:tr w:rsidR="00B07EC4" w:rsidRPr="00530884" w14:paraId="7BD10A20" w14:textId="77777777" w:rsidTr="00B07EC4">
        <w:tc>
          <w:tcPr>
            <w:tcW w:w="1704" w:type="dxa"/>
          </w:tcPr>
          <w:p w14:paraId="47F6DA64"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文件夹机构树显示</w:t>
            </w:r>
          </w:p>
        </w:tc>
        <w:tc>
          <w:tcPr>
            <w:tcW w:w="7476" w:type="dxa"/>
          </w:tcPr>
          <w:p w14:paraId="642508D7"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在列表左侧显示，可在其上进行文件夹的操作</w:t>
            </w:r>
          </w:p>
        </w:tc>
      </w:tr>
      <w:tr w:rsidR="00B07EC4" w:rsidRPr="00530884" w14:paraId="203CC976" w14:textId="77777777" w:rsidTr="00B07EC4">
        <w:tc>
          <w:tcPr>
            <w:tcW w:w="1704" w:type="dxa"/>
          </w:tcPr>
          <w:p w14:paraId="1D7E6EA7"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文件夹维护</w:t>
            </w:r>
          </w:p>
        </w:tc>
        <w:tc>
          <w:tcPr>
            <w:tcW w:w="7476" w:type="dxa"/>
          </w:tcPr>
          <w:p w14:paraId="1667CE6B"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重命名</w:t>
            </w:r>
          </w:p>
          <w:p w14:paraId="276698DE"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创建子文件夹，同级文件夹</w:t>
            </w:r>
          </w:p>
          <w:p w14:paraId="260346C1"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删除</w:t>
            </w:r>
          </w:p>
          <w:p w14:paraId="66BE263D"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权限设置（具体见附图06），设置后，仅有权限的用户能看到此文件夹和其中的文件</w:t>
            </w:r>
          </w:p>
          <w:p w14:paraId="27CDE0FB"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备注：只能对自己创建的文件夹或负责的文件夹操作</w:t>
            </w:r>
          </w:p>
        </w:tc>
      </w:tr>
      <w:tr w:rsidR="00B07EC4" w:rsidRPr="00530884" w14:paraId="2C576A05" w14:textId="77777777" w:rsidTr="00B07EC4">
        <w:tc>
          <w:tcPr>
            <w:tcW w:w="1704" w:type="dxa"/>
          </w:tcPr>
          <w:p w14:paraId="57098A42"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上传（批量上传）</w:t>
            </w:r>
          </w:p>
        </w:tc>
        <w:tc>
          <w:tcPr>
            <w:tcW w:w="7476" w:type="dxa"/>
          </w:tcPr>
          <w:p w14:paraId="2409F060"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选择一个或多个文件后，显示上传进度，完成后，显示文件，并可删除，最后点击【保存】按钮。</w:t>
            </w:r>
          </w:p>
        </w:tc>
      </w:tr>
      <w:tr w:rsidR="00B07EC4" w:rsidRPr="00530884" w14:paraId="38EB0BE0" w14:textId="77777777" w:rsidTr="00B07EC4">
        <w:tc>
          <w:tcPr>
            <w:tcW w:w="1704" w:type="dxa"/>
          </w:tcPr>
          <w:p w14:paraId="308AFECF"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搜索及高级搜索</w:t>
            </w:r>
          </w:p>
        </w:tc>
        <w:tc>
          <w:tcPr>
            <w:tcW w:w="7476" w:type="dxa"/>
          </w:tcPr>
          <w:p w14:paraId="5F5E1F7E"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通过标题、创建人、所属部门、类型等条件进行搜索</w:t>
            </w:r>
          </w:p>
        </w:tc>
      </w:tr>
      <w:tr w:rsidR="00B07EC4" w:rsidRPr="00530884" w14:paraId="08D9508F" w14:textId="77777777" w:rsidTr="00B07EC4">
        <w:tc>
          <w:tcPr>
            <w:tcW w:w="1704" w:type="dxa"/>
          </w:tcPr>
          <w:p w14:paraId="2C3367D1"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全文检索</w:t>
            </w:r>
          </w:p>
        </w:tc>
        <w:tc>
          <w:tcPr>
            <w:tcW w:w="7476" w:type="dxa"/>
          </w:tcPr>
          <w:p w14:paraId="4B2295CA"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在高级检索中，通过全文检索，实现对word文档正文的检索</w:t>
            </w:r>
          </w:p>
        </w:tc>
      </w:tr>
      <w:tr w:rsidR="00B07EC4" w:rsidRPr="00530884" w14:paraId="268F50EB" w14:textId="77777777" w:rsidTr="00B07EC4">
        <w:tc>
          <w:tcPr>
            <w:tcW w:w="1704" w:type="dxa"/>
          </w:tcPr>
          <w:p w14:paraId="13F44030"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文件发送</w:t>
            </w:r>
          </w:p>
        </w:tc>
        <w:tc>
          <w:tcPr>
            <w:tcW w:w="7476" w:type="dxa"/>
          </w:tcPr>
          <w:p w14:paraId="1C4F3ACB"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发送后，发送对象会在消息提醒插件中收到提醒，提醒内容为：“</w:t>
            </w:r>
            <w:r w:rsidRPr="00530884">
              <w:rPr>
                <w:rFonts w:asciiTheme="minorEastAsia" w:eastAsiaTheme="minorEastAsia" w:hAnsiTheme="minorEastAsia" w:hint="eastAsia"/>
                <w:sz w:val="24"/>
                <w:szCs w:val="24"/>
                <w:u w:val="single"/>
              </w:rPr>
              <w:t>张明</w:t>
            </w:r>
            <w:r w:rsidRPr="00530884">
              <w:rPr>
                <w:rFonts w:asciiTheme="minorEastAsia" w:eastAsiaTheme="minorEastAsia" w:hAnsiTheme="minorEastAsia" w:hint="eastAsia"/>
                <w:sz w:val="24"/>
                <w:szCs w:val="24"/>
              </w:rPr>
              <w:t>上传了文件：</w:t>
            </w:r>
            <w:r w:rsidRPr="00530884">
              <w:rPr>
                <w:rFonts w:asciiTheme="minorEastAsia" w:eastAsiaTheme="minorEastAsia" w:hAnsiTheme="minorEastAsia" w:hint="eastAsia"/>
                <w:sz w:val="24"/>
                <w:szCs w:val="24"/>
                <w:u w:val="single"/>
              </w:rPr>
              <w:t>文件名称</w:t>
            </w:r>
            <w:r w:rsidRPr="00530884">
              <w:rPr>
                <w:rFonts w:asciiTheme="minorEastAsia" w:eastAsiaTheme="minorEastAsia" w:hAnsiTheme="minorEastAsia" w:hint="eastAsia"/>
                <w:sz w:val="24"/>
                <w:szCs w:val="24"/>
              </w:rPr>
              <w:t>，请登录系统查看”</w:t>
            </w:r>
          </w:p>
        </w:tc>
      </w:tr>
      <w:tr w:rsidR="00B07EC4" w:rsidRPr="00530884" w14:paraId="26813F7C" w14:textId="77777777" w:rsidTr="00B07EC4">
        <w:tc>
          <w:tcPr>
            <w:tcW w:w="1704" w:type="dxa"/>
          </w:tcPr>
          <w:p w14:paraId="632012AC"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批量移动</w:t>
            </w:r>
          </w:p>
        </w:tc>
        <w:tc>
          <w:tcPr>
            <w:tcW w:w="7476" w:type="dxa"/>
          </w:tcPr>
          <w:p w14:paraId="60793F60" w14:textId="77777777" w:rsidR="00B07EC4" w:rsidRPr="00530884" w:rsidRDefault="00B07EC4" w:rsidP="009335EE">
            <w:pPr>
              <w:keepNext/>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选中一条或多条记录，点击【移动】，选中新的文件夹路径。移动后，原路径下无此文件。</w:t>
            </w:r>
          </w:p>
        </w:tc>
      </w:tr>
    </w:tbl>
    <w:p w14:paraId="476D4A51" w14:textId="77777777" w:rsidR="00B07EC4" w:rsidRPr="00B07EC4" w:rsidRDefault="009335EE" w:rsidP="009335EE">
      <w:pPr>
        <w:pStyle w:val="af3"/>
        <w:ind w:firstLine="400"/>
        <w:jc w:val="center"/>
        <w:rPr>
          <w:rFonts w:asciiTheme="minorEastAsia" w:eastAsiaTheme="minorEastAsia" w:hAnsiTheme="minorEastAsia"/>
          <w:sz w:val="24"/>
          <w:szCs w:val="24"/>
        </w:rP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10</w:t>
      </w:r>
      <w:r w:rsidR="00C932D1">
        <w:fldChar w:fldCharType="end"/>
      </w:r>
      <w:r>
        <w:t>功能点</w:t>
      </w:r>
    </w:p>
    <w:p w14:paraId="46C8F033" w14:textId="77777777" w:rsidR="00CF4EBC" w:rsidRPr="00A75CF3" w:rsidRDefault="00476660" w:rsidP="00E028F6">
      <w:pPr>
        <w:pStyle w:val="30"/>
      </w:pPr>
      <w:bookmarkStart w:id="91" w:name="_Toc432163196"/>
      <w:r>
        <w:t>发给我的文档</w:t>
      </w:r>
      <w:bookmarkEnd w:id="91"/>
    </w:p>
    <w:p w14:paraId="25B3A826" w14:textId="77777777" w:rsidR="0000162D" w:rsidRPr="003F1108" w:rsidRDefault="003F1108" w:rsidP="003F1108">
      <w:pPr>
        <w:pStyle w:val="af3"/>
        <w:spacing w:line="360" w:lineRule="auto"/>
        <w:ind w:firstLine="480"/>
        <w:rPr>
          <w:rFonts w:ascii="宋体" w:eastAsia="宋体" w:hAnsi="宋体"/>
          <w:sz w:val="24"/>
          <w:szCs w:val="24"/>
        </w:rPr>
      </w:pPr>
      <w:r w:rsidRPr="003F1108">
        <w:rPr>
          <w:rFonts w:ascii="宋体" w:eastAsia="宋体" w:hAnsi="宋体" w:hint="eastAsia"/>
          <w:sz w:val="24"/>
          <w:szCs w:val="24"/>
        </w:rPr>
        <w:t>功能概述：普通用户在此查看全部发给自己的文档</w:t>
      </w:r>
    </w:p>
    <w:p w14:paraId="7846888D" w14:textId="77777777" w:rsidR="00B07EC4" w:rsidRPr="003F1108" w:rsidRDefault="00B07EC4" w:rsidP="003F1108">
      <w:pPr>
        <w:spacing w:line="360" w:lineRule="auto"/>
        <w:ind w:firstLine="480"/>
        <w:rPr>
          <w:rFonts w:asciiTheme="minorEastAsia" w:eastAsiaTheme="minorEastAsia" w:hAnsiTheme="minorEastAsia"/>
          <w:sz w:val="24"/>
          <w:szCs w:val="24"/>
        </w:rPr>
      </w:pPr>
      <w:r w:rsidRPr="003F1108">
        <w:rPr>
          <w:rFonts w:asciiTheme="minorEastAsia" w:eastAsiaTheme="minorEastAsia" w:hAnsiTheme="minorEastAsia" w:hint="eastAsia"/>
          <w:sz w:val="24"/>
          <w:szCs w:val="24"/>
        </w:rPr>
        <w:lastRenderedPageBreak/>
        <w:t>元数据：</w:t>
      </w:r>
    </w:p>
    <w:tbl>
      <w:tblPr>
        <w:tblStyle w:val="af4"/>
        <w:tblW w:w="9180" w:type="dxa"/>
        <w:tblLook w:val="04A0" w:firstRow="1" w:lastRow="0" w:firstColumn="1" w:lastColumn="0" w:noHBand="0" w:noVBand="1"/>
      </w:tblPr>
      <w:tblGrid>
        <w:gridCol w:w="1704"/>
        <w:gridCol w:w="4074"/>
        <w:gridCol w:w="2694"/>
        <w:gridCol w:w="708"/>
      </w:tblGrid>
      <w:tr w:rsidR="00B07EC4" w:rsidRPr="00530884" w14:paraId="75BFCE79" w14:textId="77777777" w:rsidTr="00B07EC4">
        <w:tc>
          <w:tcPr>
            <w:tcW w:w="1704" w:type="dxa"/>
            <w:shd w:val="clear" w:color="auto" w:fill="A6A6A6" w:themeFill="background1" w:themeFillShade="A6"/>
          </w:tcPr>
          <w:p w14:paraId="44F185C1"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名称</w:t>
            </w:r>
          </w:p>
        </w:tc>
        <w:tc>
          <w:tcPr>
            <w:tcW w:w="4074" w:type="dxa"/>
            <w:shd w:val="clear" w:color="auto" w:fill="A6A6A6" w:themeFill="background1" w:themeFillShade="A6"/>
          </w:tcPr>
          <w:p w14:paraId="00A512C3"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描述</w:t>
            </w:r>
          </w:p>
        </w:tc>
        <w:tc>
          <w:tcPr>
            <w:tcW w:w="2694" w:type="dxa"/>
            <w:shd w:val="clear" w:color="auto" w:fill="A6A6A6" w:themeFill="background1" w:themeFillShade="A6"/>
          </w:tcPr>
          <w:p w14:paraId="57CD678E"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限制条件</w:t>
            </w:r>
          </w:p>
        </w:tc>
        <w:tc>
          <w:tcPr>
            <w:tcW w:w="708" w:type="dxa"/>
            <w:shd w:val="clear" w:color="auto" w:fill="A6A6A6" w:themeFill="background1" w:themeFillShade="A6"/>
          </w:tcPr>
          <w:p w14:paraId="7E0A8C93"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必填</w:t>
            </w:r>
          </w:p>
        </w:tc>
      </w:tr>
      <w:tr w:rsidR="00B07EC4" w:rsidRPr="00530884" w14:paraId="22C8F375" w14:textId="77777777" w:rsidTr="00B07EC4">
        <w:tc>
          <w:tcPr>
            <w:tcW w:w="1704" w:type="dxa"/>
          </w:tcPr>
          <w:p w14:paraId="5A60E786"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文档名称</w:t>
            </w:r>
          </w:p>
        </w:tc>
        <w:tc>
          <w:tcPr>
            <w:tcW w:w="4074" w:type="dxa"/>
          </w:tcPr>
          <w:p w14:paraId="529EEB5A"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自动生成，根据上传的文档</w:t>
            </w:r>
          </w:p>
        </w:tc>
        <w:tc>
          <w:tcPr>
            <w:tcW w:w="2694" w:type="dxa"/>
          </w:tcPr>
          <w:p w14:paraId="35B7B636"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100字以内</w:t>
            </w:r>
          </w:p>
        </w:tc>
        <w:tc>
          <w:tcPr>
            <w:tcW w:w="708" w:type="dxa"/>
          </w:tcPr>
          <w:p w14:paraId="63D5F947"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4C174CD3" w14:textId="77777777" w:rsidTr="00B07EC4">
        <w:tc>
          <w:tcPr>
            <w:tcW w:w="1704" w:type="dxa"/>
          </w:tcPr>
          <w:p w14:paraId="1230A11B"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文档路径</w:t>
            </w:r>
          </w:p>
        </w:tc>
        <w:tc>
          <w:tcPr>
            <w:tcW w:w="4074" w:type="dxa"/>
          </w:tcPr>
          <w:p w14:paraId="6EA134DD"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默认当前路径，可修改</w:t>
            </w:r>
          </w:p>
        </w:tc>
        <w:tc>
          <w:tcPr>
            <w:tcW w:w="2694" w:type="dxa"/>
          </w:tcPr>
          <w:p w14:paraId="3975FAFF"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c>
          <w:tcPr>
            <w:tcW w:w="708" w:type="dxa"/>
          </w:tcPr>
          <w:p w14:paraId="7E2AD416"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7519D73D" w14:textId="77777777" w:rsidTr="00B07EC4">
        <w:tc>
          <w:tcPr>
            <w:tcW w:w="1704" w:type="dxa"/>
          </w:tcPr>
          <w:p w14:paraId="34EB05CE"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文档类型</w:t>
            </w:r>
          </w:p>
        </w:tc>
        <w:tc>
          <w:tcPr>
            <w:tcW w:w="4074" w:type="dxa"/>
          </w:tcPr>
          <w:p w14:paraId="374A90CB"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在数据字典中创建，默认为“普通文档”</w:t>
            </w:r>
          </w:p>
        </w:tc>
        <w:tc>
          <w:tcPr>
            <w:tcW w:w="2694" w:type="dxa"/>
          </w:tcPr>
          <w:p w14:paraId="42A1973C"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c>
          <w:tcPr>
            <w:tcW w:w="708" w:type="dxa"/>
          </w:tcPr>
          <w:p w14:paraId="4C33AA52"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6792A350" w14:textId="77777777" w:rsidTr="00B07EC4">
        <w:tc>
          <w:tcPr>
            <w:tcW w:w="1704" w:type="dxa"/>
          </w:tcPr>
          <w:p w14:paraId="7B633BFD"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文档格式</w:t>
            </w:r>
          </w:p>
        </w:tc>
        <w:tc>
          <w:tcPr>
            <w:tcW w:w="4074" w:type="dxa"/>
          </w:tcPr>
          <w:p w14:paraId="29014A6E"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自动生成，根据上传的文档</w:t>
            </w:r>
          </w:p>
        </w:tc>
        <w:tc>
          <w:tcPr>
            <w:tcW w:w="2694" w:type="dxa"/>
          </w:tcPr>
          <w:p w14:paraId="319118A2"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示例：doc，docx，jpg</w:t>
            </w:r>
          </w:p>
        </w:tc>
        <w:tc>
          <w:tcPr>
            <w:tcW w:w="708" w:type="dxa"/>
          </w:tcPr>
          <w:p w14:paraId="266ABAF2"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6B5F6E19" w14:textId="77777777" w:rsidTr="00B07EC4">
        <w:tc>
          <w:tcPr>
            <w:tcW w:w="1704" w:type="dxa"/>
          </w:tcPr>
          <w:p w14:paraId="7F902640"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文档大小</w:t>
            </w:r>
          </w:p>
        </w:tc>
        <w:tc>
          <w:tcPr>
            <w:tcW w:w="4074" w:type="dxa"/>
          </w:tcPr>
          <w:p w14:paraId="58185E8F"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自动生成，根据上传的文档</w:t>
            </w:r>
          </w:p>
        </w:tc>
        <w:tc>
          <w:tcPr>
            <w:tcW w:w="2694" w:type="dxa"/>
          </w:tcPr>
          <w:p w14:paraId="39F070C9"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单位：M</w:t>
            </w:r>
          </w:p>
        </w:tc>
        <w:tc>
          <w:tcPr>
            <w:tcW w:w="708" w:type="dxa"/>
          </w:tcPr>
          <w:p w14:paraId="5823AAE1"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45FD89E6" w14:textId="77777777" w:rsidTr="00B07EC4">
        <w:tc>
          <w:tcPr>
            <w:tcW w:w="1704" w:type="dxa"/>
          </w:tcPr>
          <w:p w14:paraId="470FB8A8"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备注说明</w:t>
            </w:r>
          </w:p>
        </w:tc>
        <w:tc>
          <w:tcPr>
            <w:tcW w:w="4074" w:type="dxa"/>
          </w:tcPr>
          <w:p w14:paraId="412BDD5F"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c>
          <w:tcPr>
            <w:tcW w:w="2694" w:type="dxa"/>
          </w:tcPr>
          <w:p w14:paraId="4AD86545"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500字以内</w:t>
            </w:r>
          </w:p>
        </w:tc>
        <w:tc>
          <w:tcPr>
            <w:tcW w:w="708" w:type="dxa"/>
          </w:tcPr>
          <w:p w14:paraId="6AB1E726"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r>
      <w:tr w:rsidR="00B07EC4" w:rsidRPr="00530884" w14:paraId="03F322B8" w14:textId="77777777" w:rsidTr="00B07EC4">
        <w:tc>
          <w:tcPr>
            <w:tcW w:w="1704" w:type="dxa"/>
          </w:tcPr>
          <w:p w14:paraId="2AA02861"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创建人</w:t>
            </w:r>
          </w:p>
        </w:tc>
        <w:tc>
          <w:tcPr>
            <w:tcW w:w="4074" w:type="dxa"/>
          </w:tcPr>
          <w:p w14:paraId="5D39D353"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w:t>
            </w:r>
          </w:p>
        </w:tc>
        <w:tc>
          <w:tcPr>
            <w:tcW w:w="2694" w:type="dxa"/>
          </w:tcPr>
          <w:p w14:paraId="0E6CF8F0"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c>
          <w:tcPr>
            <w:tcW w:w="708" w:type="dxa"/>
          </w:tcPr>
          <w:p w14:paraId="0596C43E"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68BBEE2A" w14:textId="77777777" w:rsidTr="00B07EC4">
        <w:tc>
          <w:tcPr>
            <w:tcW w:w="1704" w:type="dxa"/>
          </w:tcPr>
          <w:p w14:paraId="2187960E"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所属部门</w:t>
            </w:r>
          </w:p>
        </w:tc>
        <w:tc>
          <w:tcPr>
            <w:tcW w:w="4074" w:type="dxa"/>
          </w:tcPr>
          <w:p w14:paraId="69946D2D"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w:t>
            </w:r>
          </w:p>
        </w:tc>
        <w:tc>
          <w:tcPr>
            <w:tcW w:w="2694" w:type="dxa"/>
          </w:tcPr>
          <w:p w14:paraId="7E2D4C3B"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c>
          <w:tcPr>
            <w:tcW w:w="708" w:type="dxa"/>
          </w:tcPr>
          <w:p w14:paraId="2AD2816D"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0F54227E" w14:textId="77777777" w:rsidTr="00B07EC4">
        <w:tc>
          <w:tcPr>
            <w:tcW w:w="1704" w:type="dxa"/>
          </w:tcPr>
          <w:p w14:paraId="0CACAA9C"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创建时间</w:t>
            </w:r>
          </w:p>
        </w:tc>
        <w:tc>
          <w:tcPr>
            <w:tcW w:w="4074" w:type="dxa"/>
          </w:tcPr>
          <w:p w14:paraId="5719E4FB"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w:t>
            </w:r>
          </w:p>
        </w:tc>
        <w:tc>
          <w:tcPr>
            <w:tcW w:w="2694" w:type="dxa"/>
          </w:tcPr>
          <w:p w14:paraId="177267DF"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c>
          <w:tcPr>
            <w:tcW w:w="708" w:type="dxa"/>
          </w:tcPr>
          <w:p w14:paraId="1B07A510" w14:textId="77777777" w:rsidR="00B07EC4" w:rsidRPr="00530884" w:rsidRDefault="00B07EC4" w:rsidP="009335EE">
            <w:pPr>
              <w:keepNext/>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bl>
    <w:p w14:paraId="29BC00C9" w14:textId="77777777" w:rsidR="00B07EC4" w:rsidRDefault="009335EE" w:rsidP="009335EE">
      <w:pPr>
        <w:pStyle w:val="af3"/>
        <w:ind w:firstLine="400"/>
        <w:jc w:val="center"/>
        <w:rPr>
          <w:rFonts w:ascii="宋体" w:eastAsia="宋体" w:hAnsi="宋体"/>
          <w:sz w:val="21"/>
          <w:szCs w:val="21"/>
        </w:rP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11</w:t>
      </w:r>
      <w:r w:rsidR="00C932D1">
        <w:fldChar w:fldCharType="end"/>
      </w:r>
      <w:r>
        <w:t>发给我的文档</w:t>
      </w:r>
    </w:p>
    <w:p w14:paraId="2C76DDA9" w14:textId="77777777" w:rsidR="00B07EC4" w:rsidRDefault="00B07EC4" w:rsidP="00B07EC4">
      <w:pPr>
        <w:spacing w:line="360" w:lineRule="auto"/>
        <w:ind w:firstLineChars="0" w:firstLine="0"/>
      </w:pPr>
      <w:r w:rsidRPr="00530884">
        <w:rPr>
          <w:rFonts w:asciiTheme="minorEastAsia" w:eastAsiaTheme="minorEastAsia" w:hAnsiTheme="minorEastAsia" w:hint="eastAsia"/>
          <w:sz w:val="24"/>
          <w:szCs w:val="24"/>
        </w:rPr>
        <w:t>元数据-子表1</w:t>
      </w:r>
    </w:p>
    <w:tbl>
      <w:tblPr>
        <w:tblStyle w:val="af4"/>
        <w:tblW w:w="9180" w:type="dxa"/>
        <w:tblLook w:val="04A0" w:firstRow="1" w:lastRow="0" w:firstColumn="1" w:lastColumn="0" w:noHBand="0" w:noVBand="1"/>
      </w:tblPr>
      <w:tblGrid>
        <w:gridCol w:w="1704"/>
        <w:gridCol w:w="4074"/>
        <w:gridCol w:w="2694"/>
        <w:gridCol w:w="708"/>
      </w:tblGrid>
      <w:tr w:rsidR="00B07EC4" w:rsidRPr="00530884" w14:paraId="3EC909A4" w14:textId="77777777" w:rsidTr="00B07EC4">
        <w:tc>
          <w:tcPr>
            <w:tcW w:w="1704" w:type="dxa"/>
            <w:shd w:val="clear" w:color="auto" w:fill="A6A6A6" w:themeFill="background1" w:themeFillShade="A6"/>
          </w:tcPr>
          <w:p w14:paraId="67227089"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名称</w:t>
            </w:r>
          </w:p>
        </w:tc>
        <w:tc>
          <w:tcPr>
            <w:tcW w:w="4074" w:type="dxa"/>
            <w:shd w:val="clear" w:color="auto" w:fill="A6A6A6" w:themeFill="background1" w:themeFillShade="A6"/>
          </w:tcPr>
          <w:p w14:paraId="2F44374C"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描述</w:t>
            </w:r>
          </w:p>
        </w:tc>
        <w:tc>
          <w:tcPr>
            <w:tcW w:w="2694" w:type="dxa"/>
            <w:shd w:val="clear" w:color="auto" w:fill="A6A6A6" w:themeFill="background1" w:themeFillShade="A6"/>
          </w:tcPr>
          <w:p w14:paraId="670A3E4A"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限制条件</w:t>
            </w:r>
          </w:p>
        </w:tc>
        <w:tc>
          <w:tcPr>
            <w:tcW w:w="708" w:type="dxa"/>
            <w:shd w:val="clear" w:color="auto" w:fill="A6A6A6" w:themeFill="background1" w:themeFillShade="A6"/>
          </w:tcPr>
          <w:p w14:paraId="0F049B5D"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必填</w:t>
            </w:r>
          </w:p>
        </w:tc>
      </w:tr>
      <w:tr w:rsidR="00B07EC4" w:rsidRPr="00530884" w14:paraId="7878FBD7" w14:textId="77777777" w:rsidTr="00B07EC4">
        <w:tc>
          <w:tcPr>
            <w:tcW w:w="1704" w:type="dxa"/>
          </w:tcPr>
          <w:p w14:paraId="41839DAA"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文档id</w:t>
            </w:r>
          </w:p>
        </w:tc>
        <w:tc>
          <w:tcPr>
            <w:tcW w:w="4074" w:type="dxa"/>
          </w:tcPr>
          <w:p w14:paraId="7144485D"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主键</w:t>
            </w:r>
          </w:p>
        </w:tc>
        <w:tc>
          <w:tcPr>
            <w:tcW w:w="2694" w:type="dxa"/>
          </w:tcPr>
          <w:p w14:paraId="63990E2C"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01C18787"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r>
      <w:tr w:rsidR="00B07EC4" w:rsidRPr="00530884" w14:paraId="52E4E97C" w14:textId="77777777" w:rsidTr="00B07EC4">
        <w:tc>
          <w:tcPr>
            <w:tcW w:w="1704" w:type="dxa"/>
          </w:tcPr>
          <w:p w14:paraId="546250FB"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发送对象</w:t>
            </w:r>
          </w:p>
        </w:tc>
        <w:tc>
          <w:tcPr>
            <w:tcW w:w="4074" w:type="dxa"/>
          </w:tcPr>
          <w:p w14:paraId="5AC990E9"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用户姓名</w:t>
            </w:r>
          </w:p>
        </w:tc>
        <w:tc>
          <w:tcPr>
            <w:tcW w:w="2694" w:type="dxa"/>
          </w:tcPr>
          <w:p w14:paraId="01C931C9"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1E879828"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r>
      <w:tr w:rsidR="00B07EC4" w:rsidRPr="00530884" w14:paraId="3E9482CB" w14:textId="77777777" w:rsidTr="00B07EC4">
        <w:tc>
          <w:tcPr>
            <w:tcW w:w="1704" w:type="dxa"/>
          </w:tcPr>
          <w:p w14:paraId="32DE184F"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发送时间</w:t>
            </w:r>
          </w:p>
        </w:tc>
        <w:tc>
          <w:tcPr>
            <w:tcW w:w="4074" w:type="dxa"/>
          </w:tcPr>
          <w:p w14:paraId="0D575583"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2694" w:type="dxa"/>
          </w:tcPr>
          <w:p w14:paraId="6A7828A7"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1EBC7300" w14:textId="77777777" w:rsidR="00B07EC4" w:rsidRPr="00530884" w:rsidRDefault="00B07EC4" w:rsidP="009335EE">
            <w:pPr>
              <w:keepNext/>
              <w:spacing w:before="0" w:line="360" w:lineRule="auto"/>
              <w:ind w:firstLineChars="0" w:firstLine="0"/>
              <w:rPr>
                <w:rFonts w:asciiTheme="minorEastAsia" w:eastAsiaTheme="minorEastAsia" w:hAnsiTheme="minorEastAsia"/>
                <w:sz w:val="24"/>
                <w:szCs w:val="24"/>
              </w:rPr>
            </w:pPr>
          </w:p>
        </w:tc>
      </w:tr>
    </w:tbl>
    <w:p w14:paraId="626A7DA3" w14:textId="77777777" w:rsidR="00B07EC4" w:rsidRDefault="009335EE" w:rsidP="009335EE">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12</w:t>
      </w:r>
      <w:r w:rsidR="00C932D1">
        <w:fldChar w:fldCharType="end"/>
      </w:r>
      <w:r>
        <w:t>元数据字表</w:t>
      </w:r>
      <w:r>
        <w:t>1</w:t>
      </w:r>
    </w:p>
    <w:p w14:paraId="2A62B287"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元数据-子表2</w:t>
      </w:r>
    </w:p>
    <w:tbl>
      <w:tblPr>
        <w:tblStyle w:val="af4"/>
        <w:tblW w:w="9180" w:type="dxa"/>
        <w:tblLook w:val="04A0" w:firstRow="1" w:lastRow="0" w:firstColumn="1" w:lastColumn="0" w:noHBand="0" w:noVBand="1"/>
      </w:tblPr>
      <w:tblGrid>
        <w:gridCol w:w="1704"/>
        <w:gridCol w:w="4074"/>
        <w:gridCol w:w="2694"/>
        <w:gridCol w:w="708"/>
      </w:tblGrid>
      <w:tr w:rsidR="00B07EC4" w:rsidRPr="00530884" w14:paraId="20B5D9E1" w14:textId="77777777" w:rsidTr="00B07EC4">
        <w:tc>
          <w:tcPr>
            <w:tcW w:w="1704" w:type="dxa"/>
            <w:shd w:val="clear" w:color="auto" w:fill="A6A6A6" w:themeFill="background1" w:themeFillShade="A6"/>
          </w:tcPr>
          <w:p w14:paraId="2767B67E"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名称</w:t>
            </w:r>
          </w:p>
        </w:tc>
        <w:tc>
          <w:tcPr>
            <w:tcW w:w="4074" w:type="dxa"/>
            <w:shd w:val="clear" w:color="auto" w:fill="A6A6A6" w:themeFill="background1" w:themeFillShade="A6"/>
          </w:tcPr>
          <w:p w14:paraId="50D0C442"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描述</w:t>
            </w:r>
          </w:p>
        </w:tc>
        <w:tc>
          <w:tcPr>
            <w:tcW w:w="2694" w:type="dxa"/>
            <w:shd w:val="clear" w:color="auto" w:fill="A6A6A6" w:themeFill="background1" w:themeFillShade="A6"/>
          </w:tcPr>
          <w:p w14:paraId="7405F290"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限制条件</w:t>
            </w:r>
          </w:p>
        </w:tc>
        <w:tc>
          <w:tcPr>
            <w:tcW w:w="708" w:type="dxa"/>
            <w:shd w:val="clear" w:color="auto" w:fill="A6A6A6" w:themeFill="background1" w:themeFillShade="A6"/>
          </w:tcPr>
          <w:p w14:paraId="23376F4E"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必填</w:t>
            </w:r>
          </w:p>
        </w:tc>
      </w:tr>
      <w:tr w:rsidR="00B07EC4" w:rsidRPr="00530884" w14:paraId="726FADAB" w14:textId="77777777" w:rsidTr="00B07EC4">
        <w:tc>
          <w:tcPr>
            <w:tcW w:w="1704" w:type="dxa"/>
          </w:tcPr>
          <w:p w14:paraId="7B745EB5"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文档id</w:t>
            </w:r>
          </w:p>
        </w:tc>
        <w:tc>
          <w:tcPr>
            <w:tcW w:w="4074" w:type="dxa"/>
          </w:tcPr>
          <w:p w14:paraId="3A623B04"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主键</w:t>
            </w:r>
          </w:p>
        </w:tc>
        <w:tc>
          <w:tcPr>
            <w:tcW w:w="2694" w:type="dxa"/>
          </w:tcPr>
          <w:p w14:paraId="657EECA1"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5148D712"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r>
      <w:tr w:rsidR="00B07EC4" w:rsidRPr="00530884" w14:paraId="7AB9BA59" w14:textId="77777777" w:rsidTr="00B07EC4">
        <w:tc>
          <w:tcPr>
            <w:tcW w:w="1704" w:type="dxa"/>
          </w:tcPr>
          <w:p w14:paraId="41667B0C"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操作人</w:t>
            </w:r>
          </w:p>
        </w:tc>
        <w:tc>
          <w:tcPr>
            <w:tcW w:w="4074" w:type="dxa"/>
          </w:tcPr>
          <w:p w14:paraId="138B5401"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用户姓名</w:t>
            </w:r>
          </w:p>
        </w:tc>
        <w:tc>
          <w:tcPr>
            <w:tcW w:w="2694" w:type="dxa"/>
          </w:tcPr>
          <w:p w14:paraId="63225944"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37C77AAB"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r>
      <w:tr w:rsidR="00B07EC4" w:rsidRPr="00530884" w14:paraId="11C75504" w14:textId="77777777" w:rsidTr="00B07EC4">
        <w:tc>
          <w:tcPr>
            <w:tcW w:w="1704" w:type="dxa"/>
          </w:tcPr>
          <w:p w14:paraId="422EEC6E"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操作类型</w:t>
            </w:r>
          </w:p>
        </w:tc>
        <w:tc>
          <w:tcPr>
            <w:tcW w:w="4074" w:type="dxa"/>
          </w:tcPr>
          <w:p w14:paraId="1D311ACB"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上传、发送、下载</w:t>
            </w:r>
          </w:p>
        </w:tc>
        <w:tc>
          <w:tcPr>
            <w:tcW w:w="2694" w:type="dxa"/>
          </w:tcPr>
          <w:p w14:paraId="7FDDA79F"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757482B5"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r>
      <w:tr w:rsidR="00B07EC4" w:rsidRPr="00530884" w14:paraId="6EC6A03C" w14:textId="77777777" w:rsidTr="00B07EC4">
        <w:tc>
          <w:tcPr>
            <w:tcW w:w="1704" w:type="dxa"/>
          </w:tcPr>
          <w:p w14:paraId="2715264A"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操作时间</w:t>
            </w:r>
          </w:p>
        </w:tc>
        <w:tc>
          <w:tcPr>
            <w:tcW w:w="4074" w:type="dxa"/>
          </w:tcPr>
          <w:p w14:paraId="716AA252"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2694" w:type="dxa"/>
          </w:tcPr>
          <w:p w14:paraId="22E221E5"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583B1CA4" w14:textId="77777777" w:rsidR="00B07EC4" w:rsidRPr="00530884" w:rsidRDefault="00B07EC4" w:rsidP="009335EE">
            <w:pPr>
              <w:keepNext/>
              <w:spacing w:before="0" w:line="360" w:lineRule="auto"/>
              <w:ind w:firstLineChars="0" w:firstLine="0"/>
              <w:rPr>
                <w:rFonts w:asciiTheme="minorEastAsia" w:eastAsiaTheme="minorEastAsia" w:hAnsiTheme="minorEastAsia"/>
                <w:sz w:val="24"/>
                <w:szCs w:val="24"/>
              </w:rPr>
            </w:pPr>
          </w:p>
        </w:tc>
      </w:tr>
    </w:tbl>
    <w:p w14:paraId="54FE03C6" w14:textId="77777777" w:rsidR="00B07EC4" w:rsidRDefault="009335EE" w:rsidP="009335EE">
      <w:pPr>
        <w:pStyle w:val="af3"/>
        <w:ind w:firstLine="400"/>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13</w:t>
      </w:r>
      <w:r w:rsidR="00C932D1">
        <w:fldChar w:fldCharType="end"/>
      </w:r>
      <w:r>
        <w:t>元数据字表</w:t>
      </w:r>
      <w:r>
        <w:t>2</w:t>
      </w:r>
    </w:p>
    <w:p w14:paraId="2FE3A503"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功能点</w:t>
      </w:r>
    </w:p>
    <w:tbl>
      <w:tblPr>
        <w:tblStyle w:val="af4"/>
        <w:tblW w:w="9180" w:type="dxa"/>
        <w:tblLook w:val="04A0" w:firstRow="1" w:lastRow="0" w:firstColumn="1" w:lastColumn="0" w:noHBand="0" w:noVBand="1"/>
      </w:tblPr>
      <w:tblGrid>
        <w:gridCol w:w="1704"/>
        <w:gridCol w:w="7476"/>
      </w:tblGrid>
      <w:tr w:rsidR="00B07EC4" w:rsidRPr="00530884" w14:paraId="7542A9C0" w14:textId="77777777" w:rsidTr="00B07EC4">
        <w:tc>
          <w:tcPr>
            <w:tcW w:w="1704" w:type="dxa"/>
            <w:shd w:val="clear" w:color="auto" w:fill="A6A6A6" w:themeFill="background1" w:themeFillShade="A6"/>
          </w:tcPr>
          <w:p w14:paraId="4B3E3503"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名称</w:t>
            </w:r>
          </w:p>
        </w:tc>
        <w:tc>
          <w:tcPr>
            <w:tcW w:w="7476" w:type="dxa"/>
            <w:shd w:val="clear" w:color="auto" w:fill="A6A6A6" w:themeFill="background1" w:themeFillShade="A6"/>
          </w:tcPr>
          <w:p w14:paraId="2C849486"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描述</w:t>
            </w:r>
          </w:p>
        </w:tc>
      </w:tr>
      <w:tr w:rsidR="00B07EC4" w:rsidRPr="00530884" w14:paraId="19B3D859" w14:textId="77777777" w:rsidTr="00B07EC4">
        <w:tc>
          <w:tcPr>
            <w:tcW w:w="1704" w:type="dxa"/>
          </w:tcPr>
          <w:p w14:paraId="1977191F"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lastRenderedPageBreak/>
              <w:t>文件夹机构树显示</w:t>
            </w:r>
          </w:p>
        </w:tc>
        <w:tc>
          <w:tcPr>
            <w:tcW w:w="7476" w:type="dxa"/>
          </w:tcPr>
          <w:p w14:paraId="090B832C"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在列表左侧显示，可在其上进行文件夹的操作</w:t>
            </w:r>
          </w:p>
        </w:tc>
      </w:tr>
      <w:tr w:rsidR="00B07EC4" w:rsidRPr="00530884" w14:paraId="079C4ABF" w14:textId="77777777" w:rsidTr="00B07EC4">
        <w:tc>
          <w:tcPr>
            <w:tcW w:w="1704" w:type="dxa"/>
          </w:tcPr>
          <w:p w14:paraId="237F8C00"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文件夹维护</w:t>
            </w:r>
          </w:p>
        </w:tc>
        <w:tc>
          <w:tcPr>
            <w:tcW w:w="7476" w:type="dxa"/>
          </w:tcPr>
          <w:p w14:paraId="6F2AA248"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重命名</w:t>
            </w:r>
          </w:p>
          <w:p w14:paraId="51A08C88"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创建子文件夹，同级文件夹</w:t>
            </w:r>
          </w:p>
          <w:p w14:paraId="173C184C"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删除</w:t>
            </w:r>
          </w:p>
          <w:p w14:paraId="777CDBBF"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权限设置（具体见附图06），设置后，仅有权限的用户能看到此文件夹和其中的文件</w:t>
            </w:r>
          </w:p>
          <w:p w14:paraId="0C071AD0"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备注：只能对自己创建的文件夹或负责的文件夹操作</w:t>
            </w:r>
          </w:p>
        </w:tc>
      </w:tr>
      <w:tr w:rsidR="00B07EC4" w:rsidRPr="00530884" w14:paraId="49BE4FC3" w14:textId="77777777" w:rsidTr="00B07EC4">
        <w:tc>
          <w:tcPr>
            <w:tcW w:w="1704" w:type="dxa"/>
          </w:tcPr>
          <w:p w14:paraId="11EC492C"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上传（批量上传）</w:t>
            </w:r>
          </w:p>
        </w:tc>
        <w:tc>
          <w:tcPr>
            <w:tcW w:w="7476" w:type="dxa"/>
          </w:tcPr>
          <w:p w14:paraId="30BFD0E9"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选择一个或多个文件后，显示上传进度，完成后，显示文件，并可删除，最后点击【保存】按钮。</w:t>
            </w:r>
          </w:p>
        </w:tc>
      </w:tr>
      <w:tr w:rsidR="00B07EC4" w:rsidRPr="00530884" w14:paraId="1B520540" w14:textId="77777777" w:rsidTr="00B07EC4">
        <w:tc>
          <w:tcPr>
            <w:tcW w:w="1704" w:type="dxa"/>
          </w:tcPr>
          <w:p w14:paraId="2506D2DE"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搜索及高级搜索</w:t>
            </w:r>
          </w:p>
        </w:tc>
        <w:tc>
          <w:tcPr>
            <w:tcW w:w="7476" w:type="dxa"/>
          </w:tcPr>
          <w:p w14:paraId="11D45F20"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通过标题、创建人、所属部门、类型等条件进行搜索</w:t>
            </w:r>
          </w:p>
        </w:tc>
      </w:tr>
      <w:tr w:rsidR="00B07EC4" w:rsidRPr="00530884" w14:paraId="6E5EBE9F" w14:textId="77777777" w:rsidTr="00B07EC4">
        <w:tc>
          <w:tcPr>
            <w:tcW w:w="1704" w:type="dxa"/>
          </w:tcPr>
          <w:p w14:paraId="34A02BB0"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全文检索</w:t>
            </w:r>
          </w:p>
        </w:tc>
        <w:tc>
          <w:tcPr>
            <w:tcW w:w="7476" w:type="dxa"/>
          </w:tcPr>
          <w:p w14:paraId="7FB8C4B1"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在高级检索中，通过全文检索，实现对word文档正文的检索</w:t>
            </w:r>
          </w:p>
        </w:tc>
      </w:tr>
      <w:tr w:rsidR="00B07EC4" w:rsidRPr="00530884" w14:paraId="560396EC" w14:textId="77777777" w:rsidTr="00B07EC4">
        <w:tc>
          <w:tcPr>
            <w:tcW w:w="1704" w:type="dxa"/>
          </w:tcPr>
          <w:p w14:paraId="43C3D192"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文件发送</w:t>
            </w:r>
          </w:p>
        </w:tc>
        <w:tc>
          <w:tcPr>
            <w:tcW w:w="7476" w:type="dxa"/>
          </w:tcPr>
          <w:p w14:paraId="4A4BB8F6"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发送后，发送对象会在消息提醒插件中收到提醒，提醒内容为：“</w:t>
            </w:r>
            <w:r w:rsidRPr="00530884">
              <w:rPr>
                <w:rFonts w:asciiTheme="minorEastAsia" w:eastAsiaTheme="minorEastAsia" w:hAnsiTheme="minorEastAsia" w:hint="eastAsia"/>
                <w:sz w:val="24"/>
                <w:szCs w:val="24"/>
                <w:u w:val="single"/>
              </w:rPr>
              <w:t>张明</w:t>
            </w:r>
            <w:r w:rsidRPr="00530884">
              <w:rPr>
                <w:rFonts w:asciiTheme="minorEastAsia" w:eastAsiaTheme="minorEastAsia" w:hAnsiTheme="minorEastAsia" w:hint="eastAsia"/>
                <w:sz w:val="24"/>
                <w:szCs w:val="24"/>
              </w:rPr>
              <w:t>上传了文件：</w:t>
            </w:r>
            <w:r w:rsidRPr="00530884">
              <w:rPr>
                <w:rFonts w:asciiTheme="minorEastAsia" w:eastAsiaTheme="minorEastAsia" w:hAnsiTheme="minorEastAsia" w:hint="eastAsia"/>
                <w:sz w:val="24"/>
                <w:szCs w:val="24"/>
                <w:u w:val="single"/>
              </w:rPr>
              <w:t>文件名称</w:t>
            </w:r>
            <w:r w:rsidRPr="00530884">
              <w:rPr>
                <w:rFonts w:asciiTheme="minorEastAsia" w:eastAsiaTheme="minorEastAsia" w:hAnsiTheme="minorEastAsia" w:hint="eastAsia"/>
                <w:sz w:val="24"/>
                <w:szCs w:val="24"/>
              </w:rPr>
              <w:t>，请登录系统查看”</w:t>
            </w:r>
          </w:p>
        </w:tc>
      </w:tr>
      <w:tr w:rsidR="00B07EC4" w:rsidRPr="00530884" w14:paraId="2483B486" w14:textId="77777777" w:rsidTr="00B07EC4">
        <w:tc>
          <w:tcPr>
            <w:tcW w:w="1704" w:type="dxa"/>
          </w:tcPr>
          <w:p w14:paraId="62C1C89A"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批量移动</w:t>
            </w:r>
          </w:p>
        </w:tc>
        <w:tc>
          <w:tcPr>
            <w:tcW w:w="7476" w:type="dxa"/>
          </w:tcPr>
          <w:p w14:paraId="3F39B93A" w14:textId="77777777" w:rsidR="00B07EC4" w:rsidRPr="00530884" w:rsidRDefault="00B07EC4" w:rsidP="009335EE">
            <w:pPr>
              <w:keepNext/>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选中一条或多条记录，点击【移动】，选中新的文件夹路径。移动后，原路径下无此文件。</w:t>
            </w:r>
          </w:p>
        </w:tc>
      </w:tr>
    </w:tbl>
    <w:p w14:paraId="6BB132F9" w14:textId="77777777" w:rsidR="00B07EC4" w:rsidRPr="00B07EC4" w:rsidRDefault="009335EE" w:rsidP="009335EE">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14</w:t>
      </w:r>
      <w:r w:rsidR="00C932D1">
        <w:fldChar w:fldCharType="end"/>
      </w:r>
      <w:r>
        <w:t>功能点</w:t>
      </w:r>
    </w:p>
    <w:p w14:paraId="07FD6070" w14:textId="77777777" w:rsidR="00476660" w:rsidRDefault="00476660" w:rsidP="00476660">
      <w:pPr>
        <w:pStyle w:val="30"/>
        <w:ind w:left="799" w:hanging="799"/>
      </w:pPr>
      <w:bookmarkStart w:id="92" w:name="_Toc432163197"/>
      <w:r>
        <w:rPr>
          <w:rFonts w:hint="eastAsia"/>
        </w:rPr>
        <w:t>最近浏览的文档</w:t>
      </w:r>
      <w:bookmarkEnd w:id="92"/>
    </w:p>
    <w:p w14:paraId="1E696468" w14:textId="77777777" w:rsidR="00476660" w:rsidRPr="003F1108" w:rsidRDefault="003F1108" w:rsidP="003F1108">
      <w:pPr>
        <w:spacing w:before="0" w:line="360" w:lineRule="auto"/>
        <w:ind w:firstLine="480"/>
        <w:rPr>
          <w:rFonts w:asciiTheme="minorEastAsia" w:eastAsiaTheme="minorEastAsia" w:hAnsiTheme="minorEastAsia"/>
          <w:sz w:val="24"/>
          <w:szCs w:val="24"/>
        </w:rPr>
      </w:pPr>
      <w:r w:rsidRPr="003F1108">
        <w:rPr>
          <w:rFonts w:asciiTheme="minorEastAsia" w:eastAsiaTheme="minorEastAsia" w:hAnsiTheme="minorEastAsia" w:hint="eastAsia"/>
          <w:sz w:val="24"/>
          <w:szCs w:val="24"/>
        </w:rPr>
        <w:t>功能概述：普通用户在此查看自己最近浏览的文档，详见附图05.只要是操作过的文档（包括上传、查看详情、下载等操作），均在此显示，并按照“最近的操作时间”排序</w:t>
      </w:r>
    </w:p>
    <w:p w14:paraId="4C3DBAB4" w14:textId="77777777" w:rsidR="00B07EC4" w:rsidRDefault="00B07EC4" w:rsidP="00B07EC4">
      <w:pPr>
        <w:spacing w:line="360" w:lineRule="auto"/>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元数据</w:t>
      </w:r>
      <w:r w:rsidRPr="006B64E4">
        <w:rPr>
          <w:rFonts w:asciiTheme="minorEastAsia" w:eastAsiaTheme="minorEastAsia" w:hAnsiTheme="minorEastAsia" w:hint="eastAsia"/>
          <w:sz w:val="24"/>
          <w:szCs w:val="24"/>
        </w:rPr>
        <w:t>：</w:t>
      </w:r>
    </w:p>
    <w:tbl>
      <w:tblPr>
        <w:tblStyle w:val="af4"/>
        <w:tblW w:w="9180" w:type="dxa"/>
        <w:tblLook w:val="04A0" w:firstRow="1" w:lastRow="0" w:firstColumn="1" w:lastColumn="0" w:noHBand="0" w:noVBand="1"/>
      </w:tblPr>
      <w:tblGrid>
        <w:gridCol w:w="1704"/>
        <w:gridCol w:w="4074"/>
        <w:gridCol w:w="2694"/>
        <w:gridCol w:w="708"/>
      </w:tblGrid>
      <w:tr w:rsidR="00B07EC4" w:rsidRPr="00530884" w14:paraId="58488D1E" w14:textId="77777777" w:rsidTr="00B07EC4">
        <w:tc>
          <w:tcPr>
            <w:tcW w:w="1704" w:type="dxa"/>
            <w:shd w:val="clear" w:color="auto" w:fill="A6A6A6" w:themeFill="background1" w:themeFillShade="A6"/>
          </w:tcPr>
          <w:p w14:paraId="77306BD2"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名称</w:t>
            </w:r>
          </w:p>
        </w:tc>
        <w:tc>
          <w:tcPr>
            <w:tcW w:w="4074" w:type="dxa"/>
            <w:shd w:val="clear" w:color="auto" w:fill="A6A6A6" w:themeFill="background1" w:themeFillShade="A6"/>
          </w:tcPr>
          <w:p w14:paraId="17A54EBA"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描述</w:t>
            </w:r>
          </w:p>
        </w:tc>
        <w:tc>
          <w:tcPr>
            <w:tcW w:w="2694" w:type="dxa"/>
            <w:shd w:val="clear" w:color="auto" w:fill="A6A6A6" w:themeFill="background1" w:themeFillShade="A6"/>
          </w:tcPr>
          <w:p w14:paraId="3BC9FDBA"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限制条件</w:t>
            </w:r>
          </w:p>
        </w:tc>
        <w:tc>
          <w:tcPr>
            <w:tcW w:w="708" w:type="dxa"/>
            <w:shd w:val="clear" w:color="auto" w:fill="A6A6A6" w:themeFill="background1" w:themeFillShade="A6"/>
          </w:tcPr>
          <w:p w14:paraId="4F179F56"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必填</w:t>
            </w:r>
          </w:p>
        </w:tc>
      </w:tr>
      <w:tr w:rsidR="00B07EC4" w:rsidRPr="00530884" w14:paraId="5D97D835" w14:textId="77777777" w:rsidTr="00B07EC4">
        <w:tc>
          <w:tcPr>
            <w:tcW w:w="1704" w:type="dxa"/>
          </w:tcPr>
          <w:p w14:paraId="725AA0CC"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文档名称</w:t>
            </w:r>
          </w:p>
        </w:tc>
        <w:tc>
          <w:tcPr>
            <w:tcW w:w="4074" w:type="dxa"/>
          </w:tcPr>
          <w:p w14:paraId="19D79757"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自动生成，根据上传的文档</w:t>
            </w:r>
          </w:p>
        </w:tc>
        <w:tc>
          <w:tcPr>
            <w:tcW w:w="2694" w:type="dxa"/>
          </w:tcPr>
          <w:p w14:paraId="7ED5A75D"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100字以内</w:t>
            </w:r>
          </w:p>
        </w:tc>
        <w:tc>
          <w:tcPr>
            <w:tcW w:w="708" w:type="dxa"/>
          </w:tcPr>
          <w:p w14:paraId="658294EB"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742E7440" w14:textId="77777777" w:rsidTr="00B07EC4">
        <w:tc>
          <w:tcPr>
            <w:tcW w:w="1704" w:type="dxa"/>
          </w:tcPr>
          <w:p w14:paraId="254E451E"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文档路径</w:t>
            </w:r>
          </w:p>
        </w:tc>
        <w:tc>
          <w:tcPr>
            <w:tcW w:w="4074" w:type="dxa"/>
          </w:tcPr>
          <w:p w14:paraId="46BE5DE6"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默认当前路径，可修改</w:t>
            </w:r>
          </w:p>
        </w:tc>
        <w:tc>
          <w:tcPr>
            <w:tcW w:w="2694" w:type="dxa"/>
          </w:tcPr>
          <w:p w14:paraId="10251DC5"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c>
          <w:tcPr>
            <w:tcW w:w="708" w:type="dxa"/>
          </w:tcPr>
          <w:p w14:paraId="7AF3C08A"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41EFE72C" w14:textId="77777777" w:rsidTr="00B07EC4">
        <w:tc>
          <w:tcPr>
            <w:tcW w:w="1704" w:type="dxa"/>
          </w:tcPr>
          <w:p w14:paraId="352EC0D9"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文档类型</w:t>
            </w:r>
          </w:p>
        </w:tc>
        <w:tc>
          <w:tcPr>
            <w:tcW w:w="4074" w:type="dxa"/>
          </w:tcPr>
          <w:p w14:paraId="5DA91993"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在数据字典中创建，默认为“普通文档”</w:t>
            </w:r>
          </w:p>
        </w:tc>
        <w:tc>
          <w:tcPr>
            <w:tcW w:w="2694" w:type="dxa"/>
          </w:tcPr>
          <w:p w14:paraId="3B4706F3"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c>
          <w:tcPr>
            <w:tcW w:w="708" w:type="dxa"/>
          </w:tcPr>
          <w:p w14:paraId="2EE27D5B"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0C672459" w14:textId="77777777" w:rsidTr="00B07EC4">
        <w:tc>
          <w:tcPr>
            <w:tcW w:w="1704" w:type="dxa"/>
          </w:tcPr>
          <w:p w14:paraId="2B845808"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lastRenderedPageBreak/>
              <w:t>文档格式</w:t>
            </w:r>
          </w:p>
        </w:tc>
        <w:tc>
          <w:tcPr>
            <w:tcW w:w="4074" w:type="dxa"/>
          </w:tcPr>
          <w:p w14:paraId="0F31E49B"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自动生成，根据上传的文档</w:t>
            </w:r>
          </w:p>
        </w:tc>
        <w:tc>
          <w:tcPr>
            <w:tcW w:w="2694" w:type="dxa"/>
          </w:tcPr>
          <w:p w14:paraId="081BBC8B"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示例：doc，docx，jpg</w:t>
            </w:r>
          </w:p>
        </w:tc>
        <w:tc>
          <w:tcPr>
            <w:tcW w:w="708" w:type="dxa"/>
          </w:tcPr>
          <w:p w14:paraId="2B1CD6BF"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12813B2C" w14:textId="77777777" w:rsidTr="00B07EC4">
        <w:tc>
          <w:tcPr>
            <w:tcW w:w="1704" w:type="dxa"/>
          </w:tcPr>
          <w:p w14:paraId="6BEA1E54"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文档大小</w:t>
            </w:r>
          </w:p>
        </w:tc>
        <w:tc>
          <w:tcPr>
            <w:tcW w:w="4074" w:type="dxa"/>
          </w:tcPr>
          <w:p w14:paraId="0F9A7EF8"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自动生成，根据上传的文档</w:t>
            </w:r>
          </w:p>
        </w:tc>
        <w:tc>
          <w:tcPr>
            <w:tcW w:w="2694" w:type="dxa"/>
          </w:tcPr>
          <w:p w14:paraId="3505ACB6"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单位：M</w:t>
            </w:r>
          </w:p>
        </w:tc>
        <w:tc>
          <w:tcPr>
            <w:tcW w:w="708" w:type="dxa"/>
          </w:tcPr>
          <w:p w14:paraId="35BF99EF"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64CB874C" w14:textId="77777777" w:rsidTr="00B07EC4">
        <w:tc>
          <w:tcPr>
            <w:tcW w:w="1704" w:type="dxa"/>
          </w:tcPr>
          <w:p w14:paraId="02C7B631"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备注说明</w:t>
            </w:r>
          </w:p>
        </w:tc>
        <w:tc>
          <w:tcPr>
            <w:tcW w:w="4074" w:type="dxa"/>
          </w:tcPr>
          <w:p w14:paraId="42A539E9"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c>
          <w:tcPr>
            <w:tcW w:w="2694" w:type="dxa"/>
          </w:tcPr>
          <w:p w14:paraId="57AB7DC1"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500字以内</w:t>
            </w:r>
          </w:p>
        </w:tc>
        <w:tc>
          <w:tcPr>
            <w:tcW w:w="708" w:type="dxa"/>
          </w:tcPr>
          <w:p w14:paraId="69044B59"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r>
      <w:tr w:rsidR="00B07EC4" w:rsidRPr="00530884" w14:paraId="4E24C281" w14:textId="77777777" w:rsidTr="00B07EC4">
        <w:tc>
          <w:tcPr>
            <w:tcW w:w="1704" w:type="dxa"/>
          </w:tcPr>
          <w:p w14:paraId="6F125303"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创建人</w:t>
            </w:r>
          </w:p>
        </w:tc>
        <w:tc>
          <w:tcPr>
            <w:tcW w:w="4074" w:type="dxa"/>
          </w:tcPr>
          <w:p w14:paraId="2D078337"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w:t>
            </w:r>
          </w:p>
        </w:tc>
        <w:tc>
          <w:tcPr>
            <w:tcW w:w="2694" w:type="dxa"/>
          </w:tcPr>
          <w:p w14:paraId="1441A8D4"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c>
          <w:tcPr>
            <w:tcW w:w="708" w:type="dxa"/>
          </w:tcPr>
          <w:p w14:paraId="35F68A4F"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4CA9928C" w14:textId="77777777" w:rsidTr="00B07EC4">
        <w:tc>
          <w:tcPr>
            <w:tcW w:w="1704" w:type="dxa"/>
          </w:tcPr>
          <w:p w14:paraId="7346A57A"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所属部门</w:t>
            </w:r>
          </w:p>
        </w:tc>
        <w:tc>
          <w:tcPr>
            <w:tcW w:w="4074" w:type="dxa"/>
          </w:tcPr>
          <w:p w14:paraId="7847389F"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w:t>
            </w:r>
          </w:p>
        </w:tc>
        <w:tc>
          <w:tcPr>
            <w:tcW w:w="2694" w:type="dxa"/>
          </w:tcPr>
          <w:p w14:paraId="5F541CFA"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c>
          <w:tcPr>
            <w:tcW w:w="708" w:type="dxa"/>
          </w:tcPr>
          <w:p w14:paraId="38E88E58"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r w:rsidR="00B07EC4" w:rsidRPr="00530884" w14:paraId="06BEA95B" w14:textId="77777777" w:rsidTr="00B07EC4">
        <w:tc>
          <w:tcPr>
            <w:tcW w:w="1704" w:type="dxa"/>
          </w:tcPr>
          <w:p w14:paraId="2067D0C4"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创建时间</w:t>
            </w:r>
          </w:p>
        </w:tc>
        <w:tc>
          <w:tcPr>
            <w:tcW w:w="4074" w:type="dxa"/>
          </w:tcPr>
          <w:p w14:paraId="49C0A2C1"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自动生成</w:t>
            </w:r>
          </w:p>
        </w:tc>
        <w:tc>
          <w:tcPr>
            <w:tcW w:w="2694" w:type="dxa"/>
          </w:tcPr>
          <w:p w14:paraId="7E309EC0"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p>
        </w:tc>
        <w:tc>
          <w:tcPr>
            <w:tcW w:w="708" w:type="dxa"/>
          </w:tcPr>
          <w:p w14:paraId="2A472762" w14:textId="77777777" w:rsidR="00B07EC4" w:rsidRPr="00530884" w:rsidRDefault="00B07EC4" w:rsidP="009335EE">
            <w:pPr>
              <w:keepNext/>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是</w:t>
            </w:r>
          </w:p>
        </w:tc>
      </w:tr>
    </w:tbl>
    <w:p w14:paraId="5B73B7DD" w14:textId="77777777" w:rsidR="00B07EC4" w:rsidRDefault="009335EE" w:rsidP="009335EE">
      <w:pPr>
        <w:pStyle w:val="af3"/>
        <w:ind w:firstLine="400"/>
        <w:jc w:val="center"/>
        <w:rPr>
          <w:rFonts w:ascii="宋体" w:eastAsia="宋体" w:hAnsi="宋体"/>
          <w:sz w:val="21"/>
          <w:szCs w:val="21"/>
        </w:rP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15</w:t>
      </w:r>
      <w:r w:rsidR="00C932D1">
        <w:fldChar w:fldCharType="end"/>
      </w:r>
      <w:r>
        <w:t>最近浏览的文档</w:t>
      </w:r>
    </w:p>
    <w:p w14:paraId="01616EC8" w14:textId="77777777" w:rsidR="00B07EC4" w:rsidRDefault="00B07EC4" w:rsidP="00B07EC4">
      <w:pPr>
        <w:spacing w:line="360" w:lineRule="auto"/>
        <w:ind w:firstLineChars="0" w:firstLine="0"/>
      </w:pPr>
      <w:r w:rsidRPr="00530884">
        <w:rPr>
          <w:rFonts w:asciiTheme="minorEastAsia" w:eastAsiaTheme="minorEastAsia" w:hAnsiTheme="minorEastAsia" w:hint="eastAsia"/>
          <w:sz w:val="24"/>
          <w:szCs w:val="24"/>
        </w:rPr>
        <w:t>元数据-子表1</w:t>
      </w:r>
    </w:p>
    <w:tbl>
      <w:tblPr>
        <w:tblStyle w:val="af4"/>
        <w:tblW w:w="9180" w:type="dxa"/>
        <w:tblLook w:val="04A0" w:firstRow="1" w:lastRow="0" w:firstColumn="1" w:lastColumn="0" w:noHBand="0" w:noVBand="1"/>
      </w:tblPr>
      <w:tblGrid>
        <w:gridCol w:w="1704"/>
        <w:gridCol w:w="4074"/>
        <w:gridCol w:w="2694"/>
        <w:gridCol w:w="708"/>
      </w:tblGrid>
      <w:tr w:rsidR="00B07EC4" w:rsidRPr="00530884" w14:paraId="4CEAEF56" w14:textId="77777777" w:rsidTr="00B07EC4">
        <w:tc>
          <w:tcPr>
            <w:tcW w:w="1704" w:type="dxa"/>
            <w:shd w:val="clear" w:color="auto" w:fill="A6A6A6" w:themeFill="background1" w:themeFillShade="A6"/>
          </w:tcPr>
          <w:p w14:paraId="11E3ABCD"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名称</w:t>
            </w:r>
          </w:p>
        </w:tc>
        <w:tc>
          <w:tcPr>
            <w:tcW w:w="4074" w:type="dxa"/>
            <w:shd w:val="clear" w:color="auto" w:fill="A6A6A6" w:themeFill="background1" w:themeFillShade="A6"/>
          </w:tcPr>
          <w:p w14:paraId="66429357"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描述</w:t>
            </w:r>
          </w:p>
        </w:tc>
        <w:tc>
          <w:tcPr>
            <w:tcW w:w="2694" w:type="dxa"/>
            <w:shd w:val="clear" w:color="auto" w:fill="A6A6A6" w:themeFill="background1" w:themeFillShade="A6"/>
          </w:tcPr>
          <w:p w14:paraId="231B5AF8"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限制条件</w:t>
            </w:r>
          </w:p>
        </w:tc>
        <w:tc>
          <w:tcPr>
            <w:tcW w:w="708" w:type="dxa"/>
            <w:shd w:val="clear" w:color="auto" w:fill="A6A6A6" w:themeFill="background1" w:themeFillShade="A6"/>
          </w:tcPr>
          <w:p w14:paraId="6B7D9C88"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必填</w:t>
            </w:r>
          </w:p>
        </w:tc>
      </w:tr>
      <w:tr w:rsidR="00B07EC4" w:rsidRPr="00530884" w14:paraId="2ECD133F" w14:textId="77777777" w:rsidTr="00B07EC4">
        <w:tc>
          <w:tcPr>
            <w:tcW w:w="1704" w:type="dxa"/>
          </w:tcPr>
          <w:p w14:paraId="6BEC9FAA"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文档id</w:t>
            </w:r>
          </w:p>
        </w:tc>
        <w:tc>
          <w:tcPr>
            <w:tcW w:w="4074" w:type="dxa"/>
          </w:tcPr>
          <w:p w14:paraId="6FB62C66"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主键</w:t>
            </w:r>
          </w:p>
        </w:tc>
        <w:tc>
          <w:tcPr>
            <w:tcW w:w="2694" w:type="dxa"/>
          </w:tcPr>
          <w:p w14:paraId="3AD237C5"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2DB25E01"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r>
      <w:tr w:rsidR="00B07EC4" w:rsidRPr="00530884" w14:paraId="779E63D0" w14:textId="77777777" w:rsidTr="00B07EC4">
        <w:tc>
          <w:tcPr>
            <w:tcW w:w="1704" w:type="dxa"/>
          </w:tcPr>
          <w:p w14:paraId="0C682B49"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发送对象</w:t>
            </w:r>
          </w:p>
        </w:tc>
        <w:tc>
          <w:tcPr>
            <w:tcW w:w="4074" w:type="dxa"/>
          </w:tcPr>
          <w:p w14:paraId="1351495E"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用户姓名</w:t>
            </w:r>
          </w:p>
        </w:tc>
        <w:tc>
          <w:tcPr>
            <w:tcW w:w="2694" w:type="dxa"/>
          </w:tcPr>
          <w:p w14:paraId="30785751"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13BA92CC"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r>
      <w:tr w:rsidR="00B07EC4" w:rsidRPr="00530884" w14:paraId="672C5BAF" w14:textId="77777777" w:rsidTr="00B07EC4">
        <w:tc>
          <w:tcPr>
            <w:tcW w:w="1704" w:type="dxa"/>
          </w:tcPr>
          <w:p w14:paraId="12681C40"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发送时间</w:t>
            </w:r>
          </w:p>
        </w:tc>
        <w:tc>
          <w:tcPr>
            <w:tcW w:w="4074" w:type="dxa"/>
          </w:tcPr>
          <w:p w14:paraId="3F107620"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2694" w:type="dxa"/>
          </w:tcPr>
          <w:p w14:paraId="75909046"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45FBC7CA" w14:textId="77777777" w:rsidR="00B07EC4" w:rsidRPr="00530884" w:rsidRDefault="00B07EC4" w:rsidP="009335EE">
            <w:pPr>
              <w:keepNext/>
              <w:spacing w:before="0" w:line="360" w:lineRule="auto"/>
              <w:ind w:firstLineChars="0" w:firstLine="0"/>
              <w:rPr>
                <w:rFonts w:asciiTheme="minorEastAsia" w:eastAsiaTheme="minorEastAsia" w:hAnsiTheme="minorEastAsia"/>
                <w:sz w:val="24"/>
                <w:szCs w:val="24"/>
              </w:rPr>
            </w:pPr>
          </w:p>
        </w:tc>
      </w:tr>
    </w:tbl>
    <w:p w14:paraId="2BC63778" w14:textId="77777777" w:rsidR="00B07EC4" w:rsidRDefault="009335EE" w:rsidP="009335EE">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16</w:t>
      </w:r>
      <w:r w:rsidR="00C932D1">
        <w:fldChar w:fldCharType="end"/>
      </w:r>
      <w:r>
        <w:rPr>
          <w:rFonts w:hint="eastAsia"/>
        </w:rPr>
        <w:t>元数据字表</w:t>
      </w:r>
      <w:r>
        <w:rPr>
          <w:rFonts w:hint="eastAsia"/>
        </w:rPr>
        <w:t>1</w:t>
      </w:r>
    </w:p>
    <w:p w14:paraId="6E4AC9D6"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元数据-子表2</w:t>
      </w:r>
    </w:p>
    <w:tbl>
      <w:tblPr>
        <w:tblStyle w:val="af4"/>
        <w:tblW w:w="9180" w:type="dxa"/>
        <w:tblLook w:val="04A0" w:firstRow="1" w:lastRow="0" w:firstColumn="1" w:lastColumn="0" w:noHBand="0" w:noVBand="1"/>
      </w:tblPr>
      <w:tblGrid>
        <w:gridCol w:w="1704"/>
        <w:gridCol w:w="4074"/>
        <w:gridCol w:w="2694"/>
        <w:gridCol w:w="708"/>
      </w:tblGrid>
      <w:tr w:rsidR="00B07EC4" w:rsidRPr="00530884" w14:paraId="6799D025" w14:textId="77777777" w:rsidTr="00B07EC4">
        <w:tc>
          <w:tcPr>
            <w:tcW w:w="1704" w:type="dxa"/>
            <w:shd w:val="clear" w:color="auto" w:fill="A6A6A6" w:themeFill="background1" w:themeFillShade="A6"/>
          </w:tcPr>
          <w:p w14:paraId="462E0F60"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名称</w:t>
            </w:r>
          </w:p>
        </w:tc>
        <w:tc>
          <w:tcPr>
            <w:tcW w:w="4074" w:type="dxa"/>
            <w:shd w:val="clear" w:color="auto" w:fill="A6A6A6" w:themeFill="background1" w:themeFillShade="A6"/>
          </w:tcPr>
          <w:p w14:paraId="7010C0CC"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描述</w:t>
            </w:r>
          </w:p>
        </w:tc>
        <w:tc>
          <w:tcPr>
            <w:tcW w:w="2694" w:type="dxa"/>
            <w:shd w:val="clear" w:color="auto" w:fill="A6A6A6" w:themeFill="background1" w:themeFillShade="A6"/>
          </w:tcPr>
          <w:p w14:paraId="4DC133AA"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限制条件</w:t>
            </w:r>
          </w:p>
        </w:tc>
        <w:tc>
          <w:tcPr>
            <w:tcW w:w="708" w:type="dxa"/>
            <w:shd w:val="clear" w:color="auto" w:fill="A6A6A6" w:themeFill="background1" w:themeFillShade="A6"/>
          </w:tcPr>
          <w:p w14:paraId="07E7EDC8"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必填</w:t>
            </w:r>
          </w:p>
        </w:tc>
      </w:tr>
      <w:tr w:rsidR="00B07EC4" w:rsidRPr="00530884" w14:paraId="6550D8E0" w14:textId="77777777" w:rsidTr="00B07EC4">
        <w:tc>
          <w:tcPr>
            <w:tcW w:w="1704" w:type="dxa"/>
          </w:tcPr>
          <w:p w14:paraId="12D30804"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文档id</w:t>
            </w:r>
          </w:p>
        </w:tc>
        <w:tc>
          <w:tcPr>
            <w:tcW w:w="4074" w:type="dxa"/>
          </w:tcPr>
          <w:p w14:paraId="44E73C7F"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主键</w:t>
            </w:r>
          </w:p>
        </w:tc>
        <w:tc>
          <w:tcPr>
            <w:tcW w:w="2694" w:type="dxa"/>
          </w:tcPr>
          <w:p w14:paraId="7608B311"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46CA98B3"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r>
      <w:tr w:rsidR="00B07EC4" w:rsidRPr="00530884" w14:paraId="3E4D0D93" w14:textId="77777777" w:rsidTr="00B07EC4">
        <w:tc>
          <w:tcPr>
            <w:tcW w:w="1704" w:type="dxa"/>
          </w:tcPr>
          <w:p w14:paraId="699CFF03"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操作人</w:t>
            </w:r>
          </w:p>
        </w:tc>
        <w:tc>
          <w:tcPr>
            <w:tcW w:w="4074" w:type="dxa"/>
          </w:tcPr>
          <w:p w14:paraId="46EFF6AC"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用户姓名</w:t>
            </w:r>
          </w:p>
        </w:tc>
        <w:tc>
          <w:tcPr>
            <w:tcW w:w="2694" w:type="dxa"/>
          </w:tcPr>
          <w:p w14:paraId="7ED7037D"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19ADDEE7"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r>
      <w:tr w:rsidR="00B07EC4" w:rsidRPr="00530884" w14:paraId="122E85D1" w14:textId="77777777" w:rsidTr="00B07EC4">
        <w:tc>
          <w:tcPr>
            <w:tcW w:w="1704" w:type="dxa"/>
          </w:tcPr>
          <w:p w14:paraId="2D0E8916"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操作类型</w:t>
            </w:r>
          </w:p>
        </w:tc>
        <w:tc>
          <w:tcPr>
            <w:tcW w:w="4074" w:type="dxa"/>
          </w:tcPr>
          <w:p w14:paraId="21ADCBD0"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上传、发送、下载</w:t>
            </w:r>
          </w:p>
        </w:tc>
        <w:tc>
          <w:tcPr>
            <w:tcW w:w="2694" w:type="dxa"/>
          </w:tcPr>
          <w:p w14:paraId="2370B498"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35CCF061"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r>
      <w:tr w:rsidR="00B07EC4" w:rsidRPr="00530884" w14:paraId="63608C3A" w14:textId="77777777" w:rsidTr="00B07EC4">
        <w:tc>
          <w:tcPr>
            <w:tcW w:w="1704" w:type="dxa"/>
          </w:tcPr>
          <w:p w14:paraId="1DD06ED5"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操作时间</w:t>
            </w:r>
          </w:p>
        </w:tc>
        <w:tc>
          <w:tcPr>
            <w:tcW w:w="4074" w:type="dxa"/>
          </w:tcPr>
          <w:p w14:paraId="603894EE"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2694" w:type="dxa"/>
          </w:tcPr>
          <w:p w14:paraId="75B64719"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p>
        </w:tc>
        <w:tc>
          <w:tcPr>
            <w:tcW w:w="708" w:type="dxa"/>
          </w:tcPr>
          <w:p w14:paraId="6CD285B6" w14:textId="77777777" w:rsidR="00B07EC4" w:rsidRPr="00530884" w:rsidRDefault="00B07EC4" w:rsidP="009335EE">
            <w:pPr>
              <w:keepNext/>
              <w:spacing w:before="0" w:line="360" w:lineRule="auto"/>
              <w:ind w:firstLineChars="0" w:firstLine="0"/>
              <w:rPr>
                <w:rFonts w:asciiTheme="minorEastAsia" w:eastAsiaTheme="minorEastAsia" w:hAnsiTheme="minorEastAsia"/>
                <w:sz w:val="24"/>
                <w:szCs w:val="24"/>
              </w:rPr>
            </w:pPr>
          </w:p>
        </w:tc>
      </w:tr>
    </w:tbl>
    <w:p w14:paraId="09F089AE" w14:textId="77777777" w:rsidR="00B07EC4" w:rsidRDefault="009335EE" w:rsidP="009335EE">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17</w:t>
      </w:r>
      <w:r w:rsidR="00C932D1">
        <w:fldChar w:fldCharType="end"/>
      </w:r>
      <w:r>
        <w:t>元数据字表</w:t>
      </w:r>
      <w:r>
        <w:t>2</w:t>
      </w:r>
    </w:p>
    <w:p w14:paraId="6BDE8E4F" w14:textId="77777777" w:rsidR="00B07EC4" w:rsidRPr="00530884" w:rsidRDefault="00B07EC4" w:rsidP="00B07EC4">
      <w:pPr>
        <w:spacing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功能点</w:t>
      </w:r>
    </w:p>
    <w:tbl>
      <w:tblPr>
        <w:tblStyle w:val="af4"/>
        <w:tblW w:w="9180" w:type="dxa"/>
        <w:tblLook w:val="04A0" w:firstRow="1" w:lastRow="0" w:firstColumn="1" w:lastColumn="0" w:noHBand="0" w:noVBand="1"/>
      </w:tblPr>
      <w:tblGrid>
        <w:gridCol w:w="1704"/>
        <w:gridCol w:w="7476"/>
      </w:tblGrid>
      <w:tr w:rsidR="00B07EC4" w:rsidRPr="00530884" w14:paraId="24294D02" w14:textId="77777777" w:rsidTr="00B07EC4">
        <w:tc>
          <w:tcPr>
            <w:tcW w:w="1704" w:type="dxa"/>
            <w:shd w:val="clear" w:color="auto" w:fill="A6A6A6" w:themeFill="background1" w:themeFillShade="A6"/>
          </w:tcPr>
          <w:p w14:paraId="54064C15"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名称</w:t>
            </w:r>
          </w:p>
        </w:tc>
        <w:tc>
          <w:tcPr>
            <w:tcW w:w="7476" w:type="dxa"/>
            <w:shd w:val="clear" w:color="auto" w:fill="A6A6A6" w:themeFill="background1" w:themeFillShade="A6"/>
          </w:tcPr>
          <w:p w14:paraId="10A1A450"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描述</w:t>
            </w:r>
          </w:p>
        </w:tc>
      </w:tr>
      <w:tr w:rsidR="00B07EC4" w:rsidRPr="00530884" w14:paraId="32F4C936" w14:textId="77777777" w:rsidTr="00B07EC4">
        <w:tc>
          <w:tcPr>
            <w:tcW w:w="1704" w:type="dxa"/>
          </w:tcPr>
          <w:p w14:paraId="5F7C0530"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文件夹机构树显示</w:t>
            </w:r>
          </w:p>
        </w:tc>
        <w:tc>
          <w:tcPr>
            <w:tcW w:w="7476" w:type="dxa"/>
          </w:tcPr>
          <w:p w14:paraId="33DFFCDF"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在列表左侧显示，可在其上进行文件夹的操作</w:t>
            </w:r>
          </w:p>
        </w:tc>
      </w:tr>
      <w:tr w:rsidR="00B07EC4" w:rsidRPr="00530884" w14:paraId="09DA8681" w14:textId="77777777" w:rsidTr="00B07EC4">
        <w:tc>
          <w:tcPr>
            <w:tcW w:w="1704" w:type="dxa"/>
          </w:tcPr>
          <w:p w14:paraId="73D7DA0E"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文件夹维护</w:t>
            </w:r>
          </w:p>
        </w:tc>
        <w:tc>
          <w:tcPr>
            <w:tcW w:w="7476" w:type="dxa"/>
          </w:tcPr>
          <w:p w14:paraId="3AD54931"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重命名</w:t>
            </w:r>
          </w:p>
          <w:p w14:paraId="2365AB41"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创建子文件夹，同级文件夹</w:t>
            </w:r>
          </w:p>
          <w:p w14:paraId="0E6796E9"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删除</w:t>
            </w:r>
          </w:p>
          <w:p w14:paraId="37152842"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权限设置（具体见附图06），设置后，仅有权限的用户能看到此文件夹</w:t>
            </w:r>
            <w:r w:rsidRPr="00530884">
              <w:rPr>
                <w:rFonts w:asciiTheme="minorEastAsia" w:eastAsiaTheme="minorEastAsia" w:hAnsiTheme="minorEastAsia" w:hint="eastAsia"/>
                <w:sz w:val="24"/>
                <w:szCs w:val="24"/>
              </w:rPr>
              <w:lastRenderedPageBreak/>
              <w:t>和其中的文件</w:t>
            </w:r>
          </w:p>
          <w:p w14:paraId="41B64DFC"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备注：只能对自己创建的文件夹或负责的文件夹操作</w:t>
            </w:r>
          </w:p>
        </w:tc>
      </w:tr>
      <w:tr w:rsidR="00B07EC4" w:rsidRPr="00530884" w14:paraId="2956188D" w14:textId="77777777" w:rsidTr="00B07EC4">
        <w:tc>
          <w:tcPr>
            <w:tcW w:w="1704" w:type="dxa"/>
          </w:tcPr>
          <w:p w14:paraId="1F66C10E"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lastRenderedPageBreak/>
              <w:t>上传（批量上传）</w:t>
            </w:r>
          </w:p>
        </w:tc>
        <w:tc>
          <w:tcPr>
            <w:tcW w:w="7476" w:type="dxa"/>
          </w:tcPr>
          <w:p w14:paraId="440906C9"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选择一个或多个文件后，显示上传进度，完成后，显示文件，并可删除，最后点击【保存】按钮。</w:t>
            </w:r>
          </w:p>
        </w:tc>
      </w:tr>
      <w:tr w:rsidR="00B07EC4" w:rsidRPr="00530884" w14:paraId="549C072B" w14:textId="77777777" w:rsidTr="00B07EC4">
        <w:tc>
          <w:tcPr>
            <w:tcW w:w="1704" w:type="dxa"/>
          </w:tcPr>
          <w:p w14:paraId="66F8904B"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搜索及高级搜索</w:t>
            </w:r>
          </w:p>
        </w:tc>
        <w:tc>
          <w:tcPr>
            <w:tcW w:w="7476" w:type="dxa"/>
          </w:tcPr>
          <w:p w14:paraId="68C47A7D"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通过标题、创建人、所属部门、类型等条件进行搜索</w:t>
            </w:r>
          </w:p>
        </w:tc>
      </w:tr>
      <w:tr w:rsidR="00B07EC4" w:rsidRPr="00530884" w14:paraId="60A0363A" w14:textId="77777777" w:rsidTr="00B07EC4">
        <w:tc>
          <w:tcPr>
            <w:tcW w:w="1704" w:type="dxa"/>
          </w:tcPr>
          <w:p w14:paraId="00CBDCD5"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全文检索</w:t>
            </w:r>
          </w:p>
        </w:tc>
        <w:tc>
          <w:tcPr>
            <w:tcW w:w="7476" w:type="dxa"/>
          </w:tcPr>
          <w:p w14:paraId="27E3938C"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在高级检索中，通过全文检索，实现对word文档正文的检索</w:t>
            </w:r>
          </w:p>
        </w:tc>
      </w:tr>
      <w:tr w:rsidR="00B07EC4" w:rsidRPr="00530884" w14:paraId="2EF24D73" w14:textId="77777777" w:rsidTr="00B07EC4">
        <w:tc>
          <w:tcPr>
            <w:tcW w:w="1704" w:type="dxa"/>
          </w:tcPr>
          <w:p w14:paraId="7D4D48A3"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文件发送</w:t>
            </w:r>
          </w:p>
        </w:tc>
        <w:tc>
          <w:tcPr>
            <w:tcW w:w="7476" w:type="dxa"/>
          </w:tcPr>
          <w:p w14:paraId="18E89D96"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发送后，发送对象会在消息提醒插件中收到提醒，提醒内容为：“</w:t>
            </w:r>
            <w:r w:rsidRPr="00530884">
              <w:rPr>
                <w:rFonts w:asciiTheme="minorEastAsia" w:eastAsiaTheme="minorEastAsia" w:hAnsiTheme="minorEastAsia" w:hint="eastAsia"/>
                <w:sz w:val="24"/>
                <w:szCs w:val="24"/>
                <w:u w:val="single"/>
              </w:rPr>
              <w:t>张明</w:t>
            </w:r>
            <w:r w:rsidRPr="00530884">
              <w:rPr>
                <w:rFonts w:asciiTheme="minorEastAsia" w:eastAsiaTheme="minorEastAsia" w:hAnsiTheme="minorEastAsia" w:hint="eastAsia"/>
                <w:sz w:val="24"/>
                <w:szCs w:val="24"/>
              </w:rPr>
              <w:t>上传了文件：</w:t>
            </w:r>
            <w:r w:rsidRPr="00530884">
              <w:rPr>
                <w:rFonts w:asciiTheme="minorEastAsia" w:eastAsiaTheme="minorEastAsia" w:hAnsiTheme="minorEastAsia" w:hint="eastAsia"/>
                <w:sz w:val="24"/>
                <w:szCs w:val="24"/>
                <w:u w:val="single"/>
              </w:rPr>
              <w:t>文件名称</w:t>
            </w:r>
            <w:r w:rsidRPr="00530884">
              <w:rPr>
                <w:rFonts w:asciiTheme="minorEastAsia" w:eastAsiaTheme="minorEastAsia" w:hAnsiTheme="minorEastAsia" w:hint="eastAsia"/>
                <w:sz w:val="24"/>
                <w:szCs w:val="24"/>
              </w:rPr>
              <w:t>，请登录系统查看”</w:t>
            </w:r>
          </w:p>
        </w:tc>
      </w:tr>
      <w:tr w:rsidR="00B07EC4" w:rsidRPr="00530884" w14:paraId="47B00B46" w14:textId="77777777" w:rsidTr="00B07EC4">
        <w:tc>
          <w:tcPr>
            <w:tcW w:w="1704" w:type="dxa"/>
          </w:tcPr>
          <w:p w14:paraId="2091F2F8" w14:textId="77777777" w:rsidR="00B07EC4" w:rsidRPr="00530884" w:rsidRDefault="00B07EC4" w:rsidP="00B07EC4">
            <w:pPr>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批量移动</w:t>
            </w:r>
          </w:p>
        </w:tc>
        <w:tc>
          <w:tcPr>
            <w:tcW w:w="7476" w:type="dxa"/>
          </w:tcPr>
          <w:p w14:paraId="1A22E4CB" w14:textId="77777777" w:rsidR="00B07EC4" w:rsidRPr="00530884" w:rsidRDefault="00B07EC4" w:rsidP="009335EE">
            <w:pPr>
              <w:keepNext/>
              <w:spacing w:before="0" w:line="360" w:lineRule="auto"/>
              <w:ind w:firstLineChars="0" w:firstLine="0"/>
              <w:rPr>
                <w:rFonts w:asciiTheme="minorEastAsia" w:eastAsiaTheme="minorEastAsia" w:hAnsiTheme="minorEastAsia"/>
                <w:sz w:val="24"/>
                <w:szCs w:val="24"/>
              </w:rPr>
            </w:pPr>
            <w:r w:rsidRPr="00530884">
              <w:rPr>
                <w:rFonts w:asciiTheme="minorEastAsia" w:eastAsiaTheme="minorEastAsia" w:hAnsiTheme="minorEastAsia" w:hint="eastAsia"/>
                <w:sz w:val="24"/>
                <w:szCs w:val="24"/>
              </w:rPr>
              <w:t>选中一条或多条记录，点击【移动】，选中新的文件夹路径。移动后，原路径下无此文件。</w:t>
            </w:r>
          </w:p>
        </w:tc>
      </w:tr>
    </w:tbl>
    <w:p w14:paraId="47AD59DD" w14:textId="77777777" w:rsidR="00476660" w:rsidRPr="00B07EC4" w:rsidRDefault="009335EE" w:rsidP="009335EE">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18</w:t>
      </w:r>
      <w:r w:rsidR="00C932D1">
        <w:fldChar w:fldCharType="end"/>
      </w:r>
      <w:r>
        <w:t>功能点</w:t>
      </w:r>
    </w:p>
    <w:p w14:paraId="605D6087" w14:textId="77777777" w:rsidR="00CF4EBC" w:rsidRDefault="003F1108" w:rsidP="00E028F6">
      <w:pPr>
        <w:pStyle w:val="22"/>
      </w:pPr>
      <w:bookmarkStart w:id="93" w:name="_Toc432163198"/>
      <w:bookmarkEnd w:id="87"/>
      <w:r>
        <w:rPr>
          <w:rFonts w:hint="eastAsia"/>
        </w:rPr>
        <w:t>通知通告</w:t>
      </w:r>
      <w:bookmarkEnd w:id="93"/>
    </w:p>
    <w:p w14:paraId="794D14CC" w14:textId="77777777" w:rsidR="003F1108" w:rsidRPr="003F1108" w:rsidRDefault="003F1108" w:rsidP="003F1108">
      <w:pPr>
        <w:spacing w:before="0" w:line="360" w:lineRule="auto"/>
        <w:ind w:firstLineChars="0" w:firstLine="0"/>
        <w:rPr>
          <w:rFonts w:asciiTheme="minorEastAsia" w:eastAsiaTheme="minorEastAsia" w:hAnsiTheme="minorEastAsia"/>
          <w:sz w:val="24"/>
          <w:szCs w:val="24"/>
        </w:rPr>
      </w:pPr>
      <w:r w:rsidRPr="003F1108">
        <w:rPr>
          <w:rFonts w:asciiTheme="minorEastAsia" w:eastAsiaTheme="minorEastAsia" w:hAnsiTheme="minorEastAsia" w:hint="eastAsia"/>
          <w:sz w:val="24"/>
          <w:szCs w:val="24"/>
        </w:rPr>
        <w:t>功能概述：创建、管理和查看通知公告</w:t>
      </w:r>
    </w:p>
    <w:tbl>
      <w:tblPr>
        <w:tblStyle w:val="af4"/>
        <w:tblW w:w="9180" w:type="dxa"/>
        <w:tblLayout w:type="fixed"/>
        <w:tblLook w:val="04A0" w:firstRow="1" w:lastRow="0" w:firstColumn="1" w:lastColumn="0" w:noHBand="0" w:noVBand="1"/>
      </w:tblPr>
      <w:tblGrid>
        <w:gridCol w:w="1786"/>
        <w:gridCol w:w="1724"/>
        <w:gridCol w:w="2694"/>
        <w:gridCol w:w="2976"/>
      </w:tblGrid>
      <w:tr w:rsidR="003F1108" w:rsidRPr="003F1108" w14:paraId="7B37F85F" w14:textId="77777777" w:rsidTr="00AE0643">
        <w:tc>
          <w:tcPr>
            <w:tcW w:w="1786" w:type="dxa"/>
            <w:shd w:val="clear" w:color="auto" w:fill="D9D9D9" w:themeFill="background1" w:themeFillShade="D9"/>
          </w:tcPr>
          <w:p w14:paraId="1D23DCAF" w14:textId="77777777" w:rsidR="003F1108" w:rsidRPr="003F1108" w:rsidRDefault="003F1108" w:rsidP="003F1108">
            <w:pPr>
              <w:spacing w:before="0" w:line="360" w:lineRule="auto"/>
              <w:ind w:firstLineChars="0" w:firstLine="0"/>
              <w:rPr>
                <w:rFonts w:asciiTheme="minorEastAsia" w:eastAsiaTheme="minorEastAsia" w:hAnsiTheme="minorEastAsia"/>
                <w:sz w:val="24"/>
                <w:szCs w:val="24"/>
              </w:rPr>
            </w:pPr>
            <w:r w:rsidRPr="003F1108">
              <w:rPr>
                <w:rFonts w:asciiTheme="minorEastAsia" w:eastAsiaTheme="minorEastAsia" w:hAnsiTheme="minorEastAsia" w:hint="eastAsia"/>
                <w:sz w:val="24"/>
                <w:szCs w:val="24"/>
              </w:rPr>
              <w:t>一级目录</w:t>
            </w:r>
          </w:p>
        </w:tc>
        <w:tc>
          <w:tcPr>
            <w:tcW w:w="1724" w:type="dxa"/>
            <w:shd w:val="clear" w:color="auto" w:fill="D9D9D9" w:themeFill="background1" w:themeFillShade="D9"/>
          </w:tcPr>
          <w:p w14:paraId="03D5E1BF" w14:textId="77777777" w:rsidR="003F1108" w:rsidRPr="003F1108" w:rsidRDefault="003F1108" w:rsidP="003F1108">
            <w:pPr>
              <w:spacing w:before="0" w:line="360" w:lineRule="auto"/>
              <w:ind w:firstLineChars="0" w:firstLine="0"/>
              <w:rPr>
                <w:rFonts w:asciiTheme="minorEastAsia" w:eastAsiaTheme="minorEastAsia" w:hAnsiTheme="minorEastAsia"/>
                <w:sz w:val="24"/>
                <w:szCs w:val="24"/>
              </w:rPr>
            </w:pPr>
            <w:r w:rsidRPr="003F1108">
              <w:rPr>
                <w:rFonts w:asciiTheme="minorEastAsia" w:eastAsiaTheme="minorEastAsia" w:hAnsiTheme="minorEastAsia" w:hint="eastAsia"/>
                <w:sz w:val="24"/>
                <w:szCs w:val="24"/>
              </w:rPr>
              <w:t>二级目录</w:t>
            </w:r>
          </w:p>
        </w:tc>
        <w:tc>
          <w:tcPr>
            <w:tcW w:w="2694" w:type="dxa"/>
            <w:shd w:val="clear" w:color="auto" w:fill="D9D9D9" w:themeFill="background1" w:themeFillShade="D9"/>
          </w:tcPr>
          <w:p w14:paraId="3F420A65" w14:textId="77777777" w:rsidR="003F1108" w:rsidRPr="003F1108" w:rsidRDefault="003F1108" w:rsidP="003F1108">
            <w:pPr>
              <w:spacing w:before="0" w:line="360" w:lineRule="auto"/>
              <w:ind w:firstLineChars="0" w:firstLine="0"/>
              <w:rPr>
                <w:rFonts w:asciiTheme="minorEastAsia" w:eastAsiaTheme="minorEastAsia" w:hAnsiTheme="minorEastAsia"/>
                <w:sz w:val="24"/>
                <w:szCs w:val="24"/>
              </w:rPr>
            </w:pPr>
            <w:r w:rsidRPr="003F1108">
              <w:rPr>
                <w:rFonts w:asciiTheme="minorEastAsia" w:eastAsiaTheme="minorEastAsia" w:hAnsiTheme="minorEastAsia" w:hint="eastAsia"/>
                <w:sz w:val="24"/>
                <w:szCs w:val="24"/>
              </w:rPr>
              <w:t>使用人员（角色）</w:t>
            </w:r>
          </w:p>
        </w:tc>
        <w:tc>
          <w:tcPr>
            <w:tcW w:w="2976" w:type="dxa"/>
            <w:shd w:val="clear" w:color="auto" w:fill="D9D9D9" w:themeFill="background1" w:themeFillShade="D9"/>
          </w:tcPr>
          <w:p w14:paraId="63958C65" w14:textId="77777777" w:rsidR="003F1108" w:rsidRPr="003F1108" w:rsidRDefault="003F1108" w:rsidP="003F1108">
            <w:pPr>
              <w:spacing w:before="0" w:line="360" w:lineRule="auto"/>
              <w:ind w:firstLineChars="0" w:firstLine="0"/>
              <w:rPr>
                <w:rFonts w:asciiTheme="minorEastAsia" w:eastAsiaTheme="minorEastAsia" w:hAnsiTheme="minorEastAsia"/>
                <w:sz w:val="24"/>
                <w:szCs w:val="24"/>
              </w:rPr>
            </w:pPr>
            <w:r w:rsidRPr="003F1108">
              <w:rPr>
                <w:rFonts w:asciiTheme="minorEastAsia" w:eastAsiaTheme="minorEastAsia" w:hAnsiTheme="minorEastAsia" w:hint="eastAsia"/>
                <w:sz w:val="24"/>
                <w:szCs w:val="24"/>
              </w:rPr>
              <w:t>功能概述</w:t>
            </w:r>
          </w:p>
        </w:tc>
      </w:tr>
      <w:tr w:rsidR="003F1108" w:rsidRPr="003F1108" w14:paraId="5C94AE59" w14:textId="77777777" w:rsidTr="00AE0643">
        <w:tc>
          <w:tcPr>
            <w:tcW w:w="1786" w:type="dxa"/>
          </w:tcPr>
          <w:p w14:paraId="2D40541E" w14:textId="77777777" w:rsidR="003F1108" w:rsidRPr="003F1108" w:rsidRDefault="003F1108" w:rsidP="003F1108">
            <w:pPr>
              <w:spacing w:before="0" w:line="360" w:lineRule="auto"/>
              <w:ind w:firstLineChars="0" w:firstLine="0"/>
              <w:rPr>
                <w:rFonts w:asciiTheme="minorEastAsia" w:eastAsiaTheme="minorEastAsia" w:hAnsiTheme="minorEastAsia"/>
                <w:sz w:val="24"/>
                <w:szCs w:val="24"/>
              </w:rPr>
            </w:pPr>
            <w:r w:rsidRPr="003F1108">
              <w:rPr>
                <w:rFonts w:asciiTheme="minorEastAsia" w:eastAsiaTheme="minorEastAsia" w:hAnsiTheme="minorEastAsia" w:hint="eastAsia"/>
                <w:sz w:val="24"/>
                <w:szCs w:val="24"/>
              </w:rPr>
              <w:t>通知公告</w:t>
            </w:r>
          </w:p>
        </w:tc>
        <w:tc>
          <w:tcPr>
            <w:tcW w:w="1724" w:type="dxa"/>
          </w:tcPr>
          <w:p w14:paraId="17E7C344" w14:textId="77777777" w:rsidR="003F1108" w:rsidRPr="003F1108" w:rsidRDefault="003F1108" w:rsidP="003F1108">
            <w:pPr>
              <w:spacing w:before="0" w:line="360" w:lineRule="auto"/>
              <w:ind w:firstLineChars="0" w:firstLine="0"/>
              <w:rPr>
                <w:rFonts w:asciiTheme="minorEastAsia" w:eastAsiaTheme="minorEastAsia" w:hAnsiTheme="minorEastAsia"/>
                <w:sz w:val="24"/>
                <w:szCs w:val="24"/>
              </w:rPr>
            </w:pPr>
          </w:p>
        </w:tc>
        <w:tc>
          <w:tcPr>
            <w:tcW w:w="2694" w:type="dxa"/>
          </w:tcPr>
          <w:p w14:paraId="313ABC4E" w14:textId="77777777" w:rsidR="003F1108" w:rsidRPr="003F1108" w:rsidRDefault="003F1108" w:rsidP="003F1108">
            <w:pPr>
              <w:spacing w:before="0" w:line="360" w:lineRule="auto"/>
              <w:ind w:firstLineChars="0" w:firstLine="0"/>
              <w:rPr>
                <w:rFonts w:asciiTheme="minorEastAsia" w:eastAsiaTheme="minorEastAsia" w:hAnsiTheme="minorEastAsia"/>
                <w:sz w:val="24"/>
                <w:szCs w:val="24"/>
              </w:rPr>
            </w:pPr>
            <w:r w:rsidRPr="003F1108">
              <w:rPr>
                <w:rFonts w:asciiTheme="minorEastAsia" w:eastAsiaTheme="minorEastAsia" w:hAnsiTheme="minorEastAsia" w:hint="eastAsia"/>
                <w:sz w:val="24"/>
                <w:szCs w:val="24"/>
              </w:rPr>
              <w:t>普通用户</w:t>
            </w:r>
          </w:p>
        </w:tc>
        <w:tc>
          <w:tcPr>
            <w:tcW w:w="2976" w:type="dxa"/>
          </w:tcPr>
          <w:p w14:paraId="3556C372" w14:textId="77777777" w:rsidR="003F1108" w:rsidRPr="003F1108" w:rsidRDefault="003F1108" w:rsidP="003F1108">
            <w:pPr>
              <w:spacing w:before="0" w:line="360" w:lineRule="auto"/>
              <w:ind w:firstLineChars="0" w:firstLine="0"/>
              <w:rPr>
                <w:rFonts w:asciiTheme="minorEastAsia" w:eastAsiaTheme="minorEastAsia" w:hAnsiTheme="minorEastAsia"/>
                <w:sz w:val="24"/>
                <w:szCs w:val="24"/>
              </w:rPr>
            </w:pPr>
            <w:r w:rsidRPr="003F1108">
              <w:rPr>
                <w:rFonts w:asciiTheme="minorEastAsia" w:eastAsiaTheme="minorEastAsia" w:hAnsiTheme="minorEastAsia" w:hint="eastAsia"/>
                <w:sz w:val="24"/>
                <w:szCs w:val="24"/>
              </w:rPr>
              <w:t>查看通知公告</w:t>
            </w:r>
          </w:p>
        </w:tc>
      </w:tr>
      <w:tr w:rsidR="003F1108" w:rsidRPr="003F1108" w14:paraId="5E6FDC06" w14:textId="77777777" w:rsidTr="00AE0643">
        <w:tc>
          <w:tcPr>
            <w:tcW w:w="1786" w:type="dxa"/>
          </w:tcPr>
          <w:p w14:paraId="4EF1868A" w14:textId="77777777" w:rsidR="003F1108" w:rsidRPr="003F1108" w:rsidRDefault="003F1108" w:rsidP="003F1108">
            <w:pPr>
              <w:spacing w:before="0" w:line="360" w:lineRule="auto"/>
              <w:ind w:firstLineChars="0" w:firstLine="0"/>
              <w:rPr>
                <w:rFonts w:asciiTheme="minorEastAsia" w:eastAsiaTheme="minorEastAsia" w:hAnsiTheme="minorEastAsia"/>
                <w:sz w:val="24"/>
                <w:szCs w:val="24"/>
              </w:rPr>
            </w:pPr>
            <w:r w:rsidRPr="003F1108">
              <w:rPr>
                <w:rFonts w:asciiTheme="minorEastAsia" w:eastAsiaTheme="minorEastAsia" w:hAnsiTheme="minorEastAsia" w:hint="eastAsia"/>
                <w:sz w:val="24"/>
                <w:szCs w:val="24"/>
              </w:rPr>
              <w:t>通知公告（管理）</w:t>
            </w:r>
          </w:p>
        </w:tc>
        <w:tc>
          <w:tcPr>
            <w:tcW w:w="1724" w:type="dxa"/>
          </w:tcPr>
          <w:p w14:paraId="22C33FCA" w14:textId="77777777" w:rsidR="003F1108" w:rsidRPr="003F1108" w:rsidRDefault="003F1108" w:rsidP="003F1108">
            <w:pPr>
              <w:spacing w:before="0" w:line="360" w:lineRule="auto"/>
              <w:ind w:firstLineChars="0" w:firstLine="0"/>
              <w:rPr>
                <w:rFonts w:asciiTheme="minorEastAsia" w:eastAsiaTheme="minorEastAsia" w:hAnsiTheme="minorEastAsia"/>
                <w:sz w:val="24"/>
                <w:szCs w:val="24"/>
              </w:rPr>
            </w:pPr>
          </w:p>
        </w:tc>
        <w:tc>
          <w:tcPr>
            <w:tcW w:w="2694" w:type="dxa"/>
          </w:tcPr>
          <w:p w14:paraId="3772F230" w14:textId="77777777" w:rsidR="003F1108" w:rsidRPr="003F1108" w:rsidRDefault="003F1108" w:rsidP="003F1108">
            <w:pPr>
              <w:spacing w:before="0" w:line="360" w:lineRule="auto"/>
              <w:ind w:firstLineChars="0" w:firstLine="0"/>
              <w:rPr>
                <w:rFonts w:asciiTheme="minorEastAsia" w:eastAsiaTheme="minorEastAsia" w:hAnsiTheme="minorEastAsia"/>
                <w:sz w:val="24"/>
                <w:szCs w:val="24"/>
              </w:rPr>
            </w:pPr>
            <w:r w:rsidRPr="003F1108">
              <w:rPr>
                <w:rFonts w:asciiTheme="minorEastAsia" w:eastAsiaTheme="minorEastAsia" w:hAnsiTheme="minorEastAsia" w:hint="eastAsia"/>
                <w:sz w:val="24"/>
                <w:szCs w:val="24"/>
              </w:rPr>
              <w:t>普通用户</w:t>
            </w:r>
          </w:p>
        </w:tc>
        <w:tc>
          <w:tcPr>
            <w:tcW w:w="2976" w:type="dxa"/>
          </w:tcPr>
          <w:p w14:paraId="4FC1F20E" w14:textId="77777777" w:rsidR="003F1108" w:rsidRPr="003F1108" w:rsidRDefault="003F1108" w:rsidP="003F1108">
            <w:pPr>
              <w:spacing w:before="0" w:line="360" w:lineRule="auto"/>
              <w:ind w:firstLineChars="0" w:firstLine="0"/>
              <w:rPr>
                <w:rFonts w:asciiTheme="minorEastAsia" w:eastAsiaTheme="minorEastAsia" w:hAnsiTheme="minorEastAsia"/>
                <w:sz w:val="24"/>
                <w:szCs w:val="24"/>
              </w:rPr>
            </w:pPr>
            <w:r w:rsidRPr="003F1108">
              <w:rPr>
                <w:rFonts w:asciiTheme="minorEastAsia" w:eastAsiaTheme="minorEastAsia" w:hAnsiTheme="minorEastAsia" w:hint="eastAsia"/>
                <w:sz w:val="24"/>
                <w:szCs w:val="24"/>
              </w:rPr>
              <w:t>发布和管理自己创建的通知公告</w:t>
            </w:r>
          </w:p>
        </w:tc>
      </w:tr>
    </w:tbl>
    <w:p w14:paraId="0458C353" w14:textId="77777777" w:rsidR="003F1108" w:rsidRPr="003F1108" w:rsidRDefault="003F1108" w:rsidP="003F1108">
      <w:pPr>
        <w:spacing w:before="0" w:line="360" w:lineRule="auto"/>
        <w:ind w:firstLineChars="0" w:firstLine="0"/>
        <w:rPr>
          <w:rFonts w:asciiTheme="minorEastAsia" w:eastAsiaTheme="minorEastAsia" w:hAnsiTheme="minorEastAsia"/>
          <w:sz w:val="24"/>
          <w:szCs w:val="24"/>
        </w:rPr>
      </w:pPr>
    </w:p>
    <w:p w14:paraId="5C4A0544" w14:textId="77777777" w:rsidR="00CF4EBC" w:rsidRPr="00A75CF3" w:rsidRDefault="003F1108" w:rsidP="00E028F6">
      <w:pPr>
        <w:pStyle w:val="30"/>
      </w:pPr>
      <w:bookmarkStart w:id="94" w:name="_Toc432163199"/>
      <w:r>
        <w:rPr>
          <w:rFonts w:hint="eastAsia"/>
        </w:rPr>
        <w:t>通知通告</w:t>
      </w:r>
      <w:bookmarkEnd w:id="94"/>
    </w:p>
    <w:p w14:paraId="1EB8F1CC" w14:textId="77777777" w:rsidR="0039170E" w:rsidRPr="003F1108" w:rsidRDefault="003F1108" w:rsidP="003F1108">
      <w:pPr>
        <w:spacing w:line="360" w:lineRule="auto"/>
        <w:ind w:firstLine="480"/>
        <w:rPr>
          <w:rFonts w:asciiTheme="minorEastAsia" w:eastAsiaTheme="minorEastAsia" w:hAnsiTheme="minorEastAsia"/>
          <w:sz w:val="24"/>
          <w:szCs w:val="24"/>
        </w:rPr>
      </w:pPr>
      <w:r w:rsidRPr="003F1108">
        <w:rPr>
          <w:rFonts w:asciiTheme="minorEastAsia" w:eastAsiaTheme="minorEastAsia" w:hAnsiTheme="minorEastAsia" w:hint="eastAsia"/>
          <w:sz w:val="24"/>
          <w:szCs w:val="24"/>
        </w:rPr>
        <w:t>功能概述：在此查看通知公告，预览信息</w:t>
      </w:r>
      <w:r w:rsidR="0039170E" w:rsidRPr="003F1108">
        <w:rPr>
          <w:rFonts w:asciiTheme="minorEastAsia" w:eastAsiaTheme="minorEastAsia" w:hAnsiTheme="minorEastAsia" w:hint="eastAsia"/>
          <w:sz w:val="24"/>
          <w:szCs w:val="24"/>
        </w:rPr>
        <w:t>。</w:t>
      </w:r>
    </w:p>
    <w:p w14:paraId="3820EEC2" w14:textId="77777777" w:rsidR="0039170E" w:rsidRDefault="0039170E" w:rsidP="00577DBC">
      <w:pPr>
        <w:spacing w:line="360" w:lineRule="auto"/>
        <w:ind w:firstLineChars="0" w:firstLine="0"/>
        <w:rPr>
          <w:rFonts w:asciiTheme="minorEastAsia" w:eastAsiaTheme="minorEastAsia" w:hAnsiTheme="minorEastAsia"/>
          <w:sz w:val="24"/>
          <w:szCs w:val="24"/>
        </w:rPr>
      </w:pPr>
      <w:r w:rsidRPr="00577DBC">
        <w:rPr>
          <w:rFonts w:asciiTheme="minorEastAsia" w:eastAsiaTheme="minorEastAsia" w:hAnsiTheme="minorEastAsia" w:hint="eastAsia"/>
          <w:sz w:val="24"/>
          <w:szCs w:val="24"/>
        </w:rPr>
        <w:t>主要功能有：</w:t>
      </w:r>
    </w:p>
    <w:tbl>
      <w:tblPr>
        <w:tblStyle w:val="af4"/>
        <w:tblW w:w="9180" w:type="dxa"/>
        <w:tblLook w:val="04A0" w:firstRow="1" w:lastRow="0" w:firstColumn="1" w:lastColumn="0" w:noHBand="0" w:noVBand="1"/>
      </w:tblPr>
      <w:tblGrid>
        <w:gridCol w:w="1704"/>
        <w:gridCol w:w="7476"/>
      </w:tblGrid>
      <w:tr w:rsidR="003F1108" w:rsidRPr="003F1108" w14:paraId="050E54C6" w14:textId="77777777" w:rsidTr="00AE0643">
        <w:tc>
          <w:tcPr>
            <w:tcW w:w="1704" w:type="dxa"/>
            <w:shd w:val="clear" w:color="auto" w:fill="A6A6A6" w:themeFill="background1" w:themeFillShade="A6"/>
          </w:tcPr>
          <w:p w14:paraId="62746589" w14:textId="77777777" w:rsidR="003F1108" w:rsidRPr="003F1108" w:rsidRDefault="003F1108" w:rsidP="003F1108">
            <w:pPr>
              <w:spacing w:before="0" w:line="360" w:lineRule="auto"/>
              <w:ind w:firstLineChars="0" w:firstLine="0"/>
              <w:rPr>
                <w:rFonts w:asciiTheme="minorEastAsia" w:eastAsiaTheme="minorEastAsia" w:hAnsiTheme="minorEastAsia"/>
                <w:sz w:val="24"/>
                <w:szCs w:val="24"/>
              </w:rPr>
            </w:pPr>
            <w:r w:rsidRPr="003F1108">
              <w:rPr>
                <w:rFonts w:asciiTheme="minorEastAsia" w:eastAsiaTheme="minorEastAsia" w:hAnsiTheme="minorEastAsia" w:hint="eastAsia"/>
                <w:sz w:val="24"/>
                <w:szCs w:val="24"/>
              </w:rPr>
              <w:t>名称</w:t>
            </w:r>
          </w:p>
        </w:tc>
        <w:tc>
          <w:tcPr>
            <w:tcW w:w="7476" w:type="dxa"/>
            <w:shd w:val="clear" w:color="auto" w:fill="A6A6A6" w:themeFill="background1" w:themeFillShade="A6"/>
          </w:tcPr>
          <w:p w14:paraId="2668298A" w14:textId="77777777" w:rsidR="003F1108" w:rsidRPr="003F1108" w:rsidRDefault="003F1108" w:rsidP="003F1108">
            <w:pPr>
              <w:spacing w:before="0" w:line="360" w:lineRule="auto"/>
              <w:ind w:firstLineChars="0" w:firstLine="0"/>
              <w:rPr>
                <w:rFonts w:asciiTheme="minorEastAsia" w:eastAsiaTheme="minorEastAsia" w:hAnsiTheme="minorEastAsia"/>
                <w:sz w:val="24"/>
                <w:szCs w:val="24"/>
              </w:rPr>
            </w:pPr>
            <w:r w:rsidRPr="003F1108">
              <w:rPr>
                <w:rFonts w:asciiTheme="minorEastAsia" w:eastAsiaTheme="minorEastAsia" w:hAnsiTheme="minorEastAsia" w:hint="eastAsia"/>
                <w:sz w:val="24"/>
                <w:szCs w:val="24"/>
              </w:rPr>
              <w:t>描述</w:t>
            </w:r>
          </w:p>
        </w:tc>
      </w:tr>
      <w:tr w:rsidR="003F1108" w:rsidRPr="003F1108" w14:paraId="0889B2F9" w14:textId="77777777" w:rsidTr="00AE0643">
        <w:tc>
          <w:tcPr>
            <w:tcW w:w="1704" w:type="dxa"/>
          </w:tcPr>
          <w:p w14:paraId="11D6E7E7" w14:textId="77777777" w:rsidR="003F1108" w:rsidRPr="003F1108" w:rsidRDefault="003F1108" w:rsidP="003F1108">
            <w:pPr>
              <w:spacing w:before="0" w:line="360" w:lineRule="auto"/>
              <w:ind w:firstLineChars="0" w:firstLine="0"/>
              <w:rPr>
                <w:rFonts w:asciiTheme="minorEastAsia" w:eastAsiaTheme="minorEastAsia" w:hAnsiTheme="minorEastAsia"/>
                <w:sz w:val="24"/>
                <w:szCs w:val="24"/>
              </w:rPr>
            </w:pPr>
            <w:r w:rsidRPr="003F1108">
              <w:rPr>
                <w:rFonts w:asciiTheme="minorEastAsia" w:eastAsiaTheme="minorEastAsia" w:hAnsiTheme="minorEastAsia" w:hint="eastAsia"/>
                <w:sz w:val="24"/>
                <w:szCs w:val="24"/>
              </w:rPr>
              <w:t>通知显示</w:t>
            </w:r>
          </w:p>
        </w:tc>
        <w:tc>
          <w:tcPr>
            <w:tcW w:w="7476" w:type="dxa"/>
          </w:tcPr>
          <w:p w14:paraId="7C8B56B1" w14:textId="77777777" w:rsidR="003F1108" w:rsidRPr="003F1108" w:rsidRDefault="003F1108" w:rsidP="003F1108">
            <w:pPr>
              <w:spacing w:before="0" w:line="360" w:lineRule="auto"/>
              <w:ind w:firstLineChars="0" w:firstLine="0"/>
              <w:rPr>
                <w:rFonts w:asciiTheme="minorEastAsia" w:eastAsiaTheme="minorEastAsia" w:hAnsiTheme="minorEastAsia"/>
                <w:sz w:val="24"/>
                <w:szCs w:val="24"/>
              </w:rPr>
            </w:pPr>
            <w:r w:rsidRPr="003F1108">
              <w:rPr>
                <w:rFonts w:asciiTheme="minorEastAsia" w:eastAsiaTheme="minorEastAsia" w:hAnsiTheme="minorEastAsia" w:hint="eastAsia"/>
                <w:sz w:val="24"/>
                <w:szCs w:val="24"/>
              </w:rPr>
              <w:t>显示标题，时间，正文，附件，附件可下载，正文含图文，格式规范</w:t>
            </w:r>
          </w:p>
        </w:tc>
      </w:tr>
    </w:tbl>
    <w:p w14:paraId="25A3B8E0" w14:textId="77777777" w:rsidR="00CF4EBC" w:rsidRPr="00A75CF3" w:rsidRDefault="0073563F" w:rsidP="00E028F6">
      <w:pPr>
        <w:pStyle w:val="30"/>
      </w:pPr>
      <w:bookmarkStart w:id="95" w:name="_Toc432163200"/>
      <w:r>
        <w:rPr>
          <w:rFonts w:hint="eastAsia"/>
        </w:rPr>
        <w:t>通知通告管理</w:t>
      </w:r>
      <w:bookmarkEnd w:id="95"/>
    </w:p>
    <w:p w14:paraId="14F8289E" w14:textId="77777777" w:rsidR="0039170E" w:rsidRPr="0072272B" w:rsidRDefault="003D20B4" w:rsidP="003D20B4">
      <w:pPr>
        <w:spacing w:line="360" w:lineRule="auto"/>
        <w:ind w:firstLine="48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功能概述：在此创建和发布通知公告</w:t>
      </w:r>
      <w:r w:rsidR="0039170E" w:rsidRPr="0072272B">
        <w:rPr>
          <w:rFonts w:asciiTheme="minorEastAsia" w:eastAsiaTheme="minorEastAsia" w:hAnsiTheme="minorEastAsia" w:hint="eastAsia"/>
          <w:sz w:val="24"/>
          <w:szCs w:val="24"/>
        </w:rPr>
        <w:t>。</w:t>
      </w:r>
    </w:p>
    <w:p w14:paraId="0F3AF491" w14:textId="77777777" w:rsidR="0039170E" w:rsidRDefault="003D20B4" w:rsidP="0072272B">
      <w:pPr>
        <w:spacing w:line="360" w:lineRule="auto"/>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元数据</w:t>
      </w:r>
      <w:r w:rsidR="0039170E" w:rsidRPr="0072272B">
        <w:rPr>
          <w:rFonts w:asciiTheme="minorEastAsia" w:eastAsiaTheme="minorEastAsia" w:hAnsiTheme="minorEastAsia" w:hint="eastAsia"/>
          <w:sz w:val="24"/>
          <w:szCs w:val="24"/>
        </w:rPr>
        <w:t>：</w:t>
      </w:r>
    </w:p>
    <w:tbl>
      <w:tblPr>
        <w:tblStyle w:val="af4"/>
        <w:tblW w:w="9180" w:type="dxa"/>
        <w:tblLook w:val="04A0" w:firstRow="1" w:lastRow="0" w:firstColumn="1" w:lastColumn="0" w:noHBand="0" w:noVBand="1"/>
      </w:tblPr>
      <w:tblGrid>
        <w:gridCol w:w="1704"/>
        <w:gridCol w:w="4074"/>
        <w:gridCol w:w="2694"/>
        <w:gridCol w:w="708"/>
      </w:tblGrid>
      <w:tr w:rsidR="003D20B4" w:rsidRPr="003D20B4" w14:paraId="007AD1CA" w14:textId="77777777" w:rsidTr="00AE0643">
        <w:tc>
          <w:tcPr>
            <w:tcW w:w="1704" w:type="dxa"/>
            <w:shd w:val="clear" w:color="auto" w:fill="A6A6A6" w:themeFill="background1" w:themeFillShade="A6"/>
          </w:tcPr>
          <w:p w14:paraId="63C516DF"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lastRenderedPageBreak/>
              <w:t>名称</w:t>
            </w:r>
          </w:p>
        </w:tc>
        <w:tc>
          <w:tcPr>
            <w:tcW w:w="4074" w:type="dxa"/>
            <w:shd w:val="clear" w:color="auto" w:fill="A6A6A6" w:themeFill="background1" w:themeFillShade="A6"/>
          </w:tcPr>
          <w:p w14:paraId="1B0B4BB2"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描述</w:t>
            </w:r>
          </w:p>
        </w:tc>
        <w:tc>
          <w:tcPr>
            <w:tcW w:w="2694" w:type="dxa"/>
            <w:shd w:val="clear" w:color="auto" w:fill="A6A6A6" w:themeFill="background1" w:themeFillShade="A6"/>
          </w:tcPr>
          <w:p w14:paraId="1B63A79C"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限制条件</w:t>
            </w:r>
          </w:p>
        </w:tc>
        <w:tc>
          <w:tcPr>
            <w:tcW w:w="708" w:type="dxa"/>
            <w:shd w:val="clear" w:color="auto" w:fill="A6A6A6" w:themeFill="background1" w:themeFillShade="A6"/>
          </w:tcPr>
          <w:p w14:paraId="5921CB23"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必填</w:t>
            </w:r>
          </w:p>
        </w:tc>
      </w:tr>
      <w:tr w:rsidR="003D20B4" w:rsidRPr="003D20B4" w14:paraId="6AEB2186" w14:textId="77777777" w:rsidTr="00AE0643">
        <w:tc>
          <w:tcPr>
            <w:tcW w:w="1704" w:type="dxa"/>
          </w:tcPr>
          <w:p w14:paraId="02CEDE38"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标题</w:t>
            </w:r>
          </w:p>
        </w:tc>
        <w:tc>
          <w:tcPr>
            <w:tcW w:w="4074" w:type="dxa"/>
          </w:tcPr>
          <w:p w14:paraId="552FC7C9"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p>
        </w:tc>
        <w:tc>
          <w:tcPr>
            <w:tcW w:w="2694" w:type="dxa"/>
          </w:tcPr>
          <w:p w14:paraId="25104D43"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30字以内，字符不限</w:t>
            </w:r>
          </w:p>
        </w:tc>
        <w:tc>
          <w:tcPr>
            <w:tcW w:w="708" w:type="dxa"/>
          </w:tcPr>
          <w:p w14:paraId="7D70C965"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是</w:t>
            </w:r>
          </w:p>
        </w:tc>
      </w:tr>
      <w:tr w:rsidR="003D20B4" w:rsidRPr="003D20B4" w14:paraId="539BD7E7" w14:textId="77777777" w:rsidTr="00AE0643">
        <w:tc>
          <w:tcPr>
            <w:tcW w:w="1704" w:type="dxa"/>
          </w:tcPr>
          <w:p w14:paraId="5971F901"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正文</w:t>
            </w:r>
          </w:p>
        </w:tc>
        <w:tc>
          <w:tcPr>
            <w:tcW w:w="4074" w:type="dxa"/>
          </w:tcPr>
          <w:p w14:paraId="046A87CA"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文本编辑器，可含图文</w:t>
            </w:r>
          </w:p>
        </w:tc>
        <w:tc>
          <w:tcPr>
            <w:tcW w:w="2694" w:type="dxa"/>
          </w:tcPr>
          <w:p w14:paraId="05E7FD7E"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p>
        </w:tc>
        <w:tc>
          <w:tcPr>
            <w:tcW w:w="708" w:type="dxa"/>
          </w:tcPr>
          <w:p w14:paraId="2FF48B96"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是</w:t>
            </w:r>
          </w:p>
        </w:tc>
      </w:tr>
      <w:tr w:rsidR="003D20B4" w:rsidRPr="003D20B4" w14:paraId="2CF4F7FE" w14:textId="77777777" w:rsidTr="00AE0643">
        <w:tc>
          <w:tcPr>
            <w:tcW w:w="1704" w:type="dxa"/>
          </w:tcPr>
          <w:p w14:paraId="1CB68DAA"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附件</w:t>
            </w:r>
          </w:p>
        </w:tc>
        <w:tc>
          <w:tcPr>
            <w:tcW w:w="4074" w:type="dxa"/>
          </w:tcPr>
          <w:p w14:paraId="226576F2"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附件上传，可多附件</w:t>
            </w:r>
          </w:p>
        </w:tc>
        <w:tc>
          <w:tcPr>
            <w:tcW w:w="2694" w:type="dxa"/>
          </w:tcPr>
          <w:p w14:paraId="2990E0A1"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p>
        </w:tc>
        <w:tc>
          <w:tcPr>
            <w:tcW w:w="708" w:type="dxa"/>
          </w:tcPr>
          <w:p w14:paraId="36065B9A"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p>
        </w:tc>
      </w:tr>
      <w:tr w:rsidR="003D20B4" w:rsidRPr="003D20B4" w14:paraId="25DADD14" w14:textId="77777777" w:rsidTr="00AE0643">
        <w:tc>
          <w:tcPr>
            <w:tcW w:w="1704" w:type="dxa"/>
          </w:tcPr>
          <w:p w14:paraId="4CDA84F8"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授权对象</w:t>
            </w:r>
          </w:p>
        </w:tc>
        <w:tc>
          <w:tcPr>
            <w:tcW w:w="4074" w:type="dxa"/>
          </w:tcPr>
          <w:p w14:paraId="762BF2AF"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弹出用户树，选择用户，默认为全部用户</w:t>
            </w:r>
          </w:p>
        </w:tc>
        <w:tc>
          <w:tcPr>
            <w:tcW w:w="2694" w:type="dxa"/>
          </w:tcPr>
          <w:p w14:paraId="0F0A268D"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p>
        </w:tc>
        <w:tc>
          <w:tcPr>
            <w:tcW w:w="708" w:type="dxa"/>
          </w:tcPr>
          <w:p w14:paraId="1375B62F"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p>
        </w:tc>
      </w:tr>
      <w:tr w:rsidR="003D20B4" w:rsidRPr="003D20B4" w14:paraId="529663C1" w14:textId="77777777" w:rsidTr="00AE0643">
        <w:tc>
          <w:tcPr>
            <w:tcW w:w="1704" w:type="dxa"/>
          </w:tcPr>
          <w:p w14:paraId="585FFDFD"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创建人</w:t>
            </w:r>
          </w:p>
        </w:tc>
        <w:tc>
          <w:tcPr>
            <w:tcW w:w="4074" w:type="dxa"/>
          </w:tcPr>
          <w:p w14:paraId="759FB5D0"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自动生成</w:t>
            </w:r>
          </w:p>
        </w:tc>
        <w:tc>
          <w:tcPr>
            <w:tcW w:w="2694" w:type="dxa"/>
          </w:tcPr>
          <w:p w14:paraId="0B0EE3C7"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p>
        </w:tc>
        <w:tc>
          <w:tcPr>
            <w:tcW w:w="708" w:type="dxa"/>
          </w:tcPr>
          <w:p w14:paraId="5544FC78"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是</w:t>
            </w:r>
          </w:p>
        </w:tc>
      </w:tr>
      <w:tr w:rsidR="003D20B4" w:rsidRPr="003D20B4" w14:paraId="6EF8A6BC" w14:textId="77777777" w:rsidTr="00AE0643">
        <w:tc>
          <w:tcPr>
            <w:tcW w:w="1704" w:type="dxa"/>
          </w:tcPr>
          <w:p w14:paraId="6E7DCCFC"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创建时间</w:t>
            </w:r>
          </w:p>
        </w:tc>
        <w:tc>
          <w:tcPr>
            <w:tcW w:w="4074" w:type="dxa"/>
          </w:tcPr>
          <w:p w14:paraId="6B2DD2A2"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自动生成</w:t>
            </w:r>
          </w:p>
        </w:tc>
        <w:tc>
          <w:tcPr>
            <w:tcW w:w="2694" w:type="dxa"/>
          </w:tcPr>
          <w:p w14:paraId="57F6910E"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p>
        </w:tc>
        <w:tc>
          <w:tcPr>
            <w:tcW w:w="708" w:type="dxa"/>
          </w:tcPr>
          <w:p w14:paraId="292797D6"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是</w:t>
            </w:r>
          </w:p>
        </w:tc>
      </w:tr>
      <w:tr w:rsidR="003D20B4" w:rsidRPr="003D20B4" w14:paraId="6B4E75E9" w14:textId="77777777" w:rsidTr="00AE0643">
        <w:tc>
          <w:tcPr>
            <w:tcW w:w="1704" w:type="dxa"/>
          </w:tcPr>
          <w:p w14:paraId="54216AC3"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创建部门</w:t>
            </w:r>
          </w:p>
        </w:tc>
        <w:tc>
          <w:tcPr>
            <w:tcW w:w="4074" w:type="dxa"/>
          </w:tcPr>
          <w:p w14:paraId="2109AD68"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自动生成</w:t>
            </w:r>
          </w:p>
        </w:tc>
        <w:tc>
          <w:tcPr>
            <w:tcW w:w="2694" w:type="dxa"/>
          </w:tcPr>
          <w:p w14:paraId="0B4E3E35"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p>
        </w:tc>
        <w:tc>
          <w:tcPr>
            <w:tcW w:w="708" w:type="dxa"/>
          </w:tcPr>
          <w:p w14:paraId="53B53F69" w14:textId="77777777" w:rsidR="003D20B4" w:rsidRPr="003D20B4" w:rsidRDefault="003D20B4" w:rsidP="003D20B4">
            <w:pPr>
              <w:keepNext/>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是</w:t>
            </w:r>
          </w:p>
        </w:tc>
      </w:tr>
    </w:tbl>
    <w:p w14:paraId="3C0E5286" w14:textId="77777777" w:rsidR="003D20B4" w:rsidRDefault="003D20B4" w:rsidP="003D20B4">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19</w:t>
      </w:r>
      <w:r w:rsidR="00C932D1">
        <w:fldChar w:fldCharType="end"/>
      </w:r>
      <w:r>
        <w:t>通知通告管理</w:t>
      </w:r>
    </w:p>
    <w:p w14:paraId="0C80A14B"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功能点：</w:t>
      </w:r>
    </w:p>
    <w:tbl>
      <w:tblPr>
        <w:tblStyle w:val="af4"/>
        <w:tblW w:w="9180" w:type="dxa"/>
        <w:tblLook w:val="04A0" w:firstRow="1" w:lastRow="0" w:firstColumn="1" w:lastColumn="0" w:noHBand="0" w:noVBand="1"/>
      </w:tblPr>
      <w:tblGrid>
        <w:gridCol w:w="1704"/>
        <w:gridCol w:w="7476"/>
      </w:tblGrid>
      <w:tr w:rsidR="003D20B4" w:rsidRPr="003D20B4" w14:paraId="780E9F56" w14:textId="77777777" w:rsidTr="00AE0643">
        <w:tc>
          <w:tcPr>
            <w:tcW w:w="1704" w:type="dxa"/>
            <w:shd w:val="clear" w:color="auto" w:fill="A6A6A6" w:themeFill="background1" w:themeFillShade="A6"/>
          </w:tcPr>
          <w:p w14:paraId="3DB88014"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名称</w:t>
            </w:r>
          </w:p>
        </w:tc>
        <w:tc>
          <w:tcPr>
            <w:tcW w:w="7476" w:type="dxa"/>
            <w:shd w:val="clear" w:color="auto" w:fill="A6A6A6" w:themeFill="background1" w:themeFillShade="A6"/>
          </w:tcPr>
          <w:p w14:paraId="6A166431"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描述</w:t>
            </w:r>
          </w:p>
        </w:tc>
      </w:tr>
      <w:tr w:rsidR="003D20B4" w:rsidRPr="003D20B4" w14:paraId="484C4D39" w14:textId="77777777" w:rsidTr="00AE0643">
        <w:tc>
          <w:tcPr>
            <w:tcW w:w="1704" w:type="dxa"/>
          </w:tcPr>
          <w:p w14:paraId="6403A9E4"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发布</w:t>
            </w:r>
          </w:p>
        </w:tc>
        <w:tc>
          <w:tcPr>
            <w:tcW w:w="7476" w:type="dxa"/>
          </w:tcPr>
          <w:p w14:paraId="7B996F35"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创建编辑通知通告后，发布到指定用户。</w:t>
            </w:r>
          </w:p>
        </w:tc>
      </w:tr>
      <w:tr w:rsidR="003D20B4" w:rsidRPr="003D20B4" w14:paraId="3F75A19C" w14:textId="77777777" w:rsidTr="00AE0643">
        <w:tc>
          <w:tcPr>
            <w:tcW w:w="1704" w:type="dxa"/>
          </w:tcPr>
          <w:p w14:paraId="323B5F0C" w14:textId="77777777" w:rsidR="003D20B4" w:rsidRPr="003D20B4" w:rsidRDefault="003D20B4" w:rsidP="003D20B4">
            <w:pPr>
              <w:spacing w:before="0" w:line="360" w:lineRule="auto"/>
              <w:ind w:firstLineChars="0" w:firstLine="0"/>
              <w:rPr>
                <w:rFonts w:asciiTheme="minorEastAsia" w:eastAsiaTheme="minorEastAsia" w:hAnsiTheme="minorEastAsia"/>
                <w:sz w:val="24"/>
                <w:szCs w:val="24"/>
              </w:rPr>
            </w:pPr>
            <w:r w:rsidRPr="003D20B4">
              <w:rPr>
                <w:rFonts w:asciiTheme="minorEastAsia" w:eastAsiaTheme="minorEastAsia" w:hAnsiTheme="minorEastAsia" w:hint="eastAsia"/>
                <w:sz w:val="24"/>
                <w:szCs w:val="24"/>
              </w:rPr>
              <w:t>撤回</w:t>
            </w:r>
          </w:p>
        </w:tc>
        <w:tc>
          <w:tcPr>
            <w:tcW w:w="7476" w:type="dxa"/>
          </w:tcPr>
          <w:p w14:paraId="2ABA12F2" w14:textId="77777777" w:rsidR="003D20B4" w:rsidRPr="003D20B4" w:rsidRDefault="003D20B4" w:rsidP="00D57914">
            <w:pPr>
              <w:keepNext/>
              <w:spacing w:before="0" w:line="360" w:lineRule="auto"/>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撤回当前发布内容。</w:t>
            </w:r>
          </w:p>
        </w:tc>
      </w:tr>
    </w:tbl>
    <w:p w14:paraId="1EC5B364" w14:textId="77777777" w:rsidR="003D20B4" w:rsidRPr="003D20B4" w:rsidRDefault="00D57914" w:rsidP="00D57914">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20</w:t>
      </w:r>
      <w:r w:rsidR="00C932D1">
        <w:fldChar w:fldCharType="end"/>
      </w:r>
      <w:r>
        <w:t>通知通告功能点</w:t>
      </w:r>
    </w:p>
    <w:p w14:paraId="217FD560" w14:textId="77777777" w:rsidR="00CF4EBC" w:rsidRDefault="00D57914" w:rsidP="00E028F6">
      <w:pPr>
        <w:pStyle w:val="22"/>
      </w:pPr>
      <w:bookmarkStart w:id="96" w:name="_Toc432163201"/>
      <w:bookmarkStart w:id="97" w:name="_Toc263950109"/>
      <w:bookmarkStart w:id="98" w:name="_Toc175486715"/>
      <w:bookmarkStart w:id="99" w:name="_Toc180228572"/>
      <w:bookmarkStart w:id="100" w:name="_Toc180291877"/>
      <w:bookmarkStart w:id="101" w:name="_Toc185073949"/>
      <w:bookmarkStart w:id="102" w:name="_Toc185075905"/>
      <w:bookmarkStart w:id="103" w:name="_Toc185076193"/>
      <w:bookmarkStart w:id="104" w:name="_Toc185317364"/>
      <w:bookmarkStart w:id="105" w:name="_Toc187036713"/>
      <w:bookmarkStart w:id="106" w:name="_Toc205623729"/>
      <w:r>
        <w:rPr>
          <w:rFonts w:hint="eastAsia"/>
        </w:rPr>
        <w:t>值班</w:t>
      </w:r>
      <w:bookmarkEnd w:id="96"/>
    </w:p>
    <w:p w14:paraId="402999BE" w14:textId="77777777" w:rsidR="00CF4EBC" w:rsidRPr="00A75CF3" w:rsidRDefault="00D57914" w:rsidP="00E028F6">
      <w:pPr>
        <w:pStyle w:val="22"/>
      </w:pPr>
      <w:bookmarkStart w:id="107" w:name="_Toc432163202"/>
      <w:bookmarkEnd w:id="97"/>
      <w:r>
        <w:rPr>
          <w:rFonts w:hint="eastAsia"/>
        </w:rPr>
        <w:t>考勤</w:t>
      </w:r>
      <w:bookmarkEnd w:id="107"/>
    </w:p>
    <w:p w14:paraId="16FBEE02" w14:textId="77777777" w:rsidR="009A30CB" w:rsidRPr="00A75CF3" w:rsidRDefault="005368F9" w:rsidP="00E028F6">
      <w:pPr>
        <w:pStyle w:val="30"/>
      </w:pPr>
      <w:bookmarkStart w:id="108" w:name="_Toc432163203"/>
      <w:r>
        <w:rPr>
          <w:rFonts w:hint="eastAsia"/>
        </w:rPr>
        <w:t>考勤上报</w:t>
      </w:r>
      <w:bookmarkEnd w:id="108"/>
    </w:p>
    <w:p w14:paraId="59E6905A" w14:textId="77777777" w:rsidR="009A30CB" w:rsidRPr="0035217D" w:rsidRDefault="000C3A3C" w:rsidP="000C3A3C">
      <w:pPr>
        <w:spacing w:line="360" w:lineRule="auto"/>
        <w:ind w:firstLine="480"/>
        <w:rPr>
          <w:rFonts w:asciiTheme="minorEastAsia" w:eastAsiaTheme="minorEastAsia" w:hAnsiTheme="minorEastAsia"/>
          <w:sz w:val="24"/>
          <w:szCs w:val="24"/>
        </w:rPr>
      </w:pPr>
      <w:r w:rsidRPr="000C3A3C">
        <w:rPr>
          <w:rFonts w:asciiTheme="minorEastAsia" w:eastAsiaTheme="minorEastAsia" w:hAnsiTheme="minorEastAsia" w:hint="eastAsia"/>
          <w:sz w:val="24"/>
          <w:szCs w:val="24"/>
        </w:rPr>
        <w:t>功能概述：各科室每月由考勤负责人上报考勤信息，并可输出打印</w:t>
      </w:r>
      <w:r w:rsidR="009A30CB" w:rsidRPr="0035217D">
        <w:rPr>
          <w:rFonts w:asciiTheme="minorEastAsia" w:eastAsiaTheme="minorEastAsia" w:hAnsiTheme="minorEastAsia" w:hint="eastAsia"/>
          <w:sz w:val="24"/>
          <w:szCs w:val="24"/>
        </w:rPr>
        <w:t>。</w:t>
      </w:r>
    </w:p>
    <w:p w14:paraId="7D3CAD6D" w14:textId="77777777" w:rsidR="009A30CB" w:rsidRDefault="000C3A3C" w:rsidP="0035217D">
      <w:pPr>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元数据:</w:t>
      </w:r>
    </w:p>
    <w:tbl>
      <w:tblPr>
        <w:tblStyle w:val="af4"/>
        <w:tblW w:w="9180" w:type="dxa"/>
        <w:tblLook w:val="04A0" w:firstRow="1" w:lastRow="0" w:firstColumn="1" w:lastColumn="0" w:noHBand="0" w:noVBand="1"/>
      </w:tblPr>
      <w:tblGrid>
        <w:gridCol w:w="1704"/>
        <w:gridCol w:w="4074"/>
        <w:gridCol w:w="2694"/>
        <w:gridCol w:w="708"/>
      </w:tblGrid>
      <w:tr w:rsidR="000C3A3C" w:rsidRPr="000C3A3C" w14:paraId="5E4B2960" w14:textId="77777777" w:rsidTr="00AE0643">
        <w:tc>
          <w:tcPr>
            <w:tcW w:w="1704" w:type="dxa"/>
            <w:shd w:val="clear" w:color="auto" w:fill="A6A6A6" w:themeFill="background1" w:themeFillShade="A6"/>
          </w:tcPr>
          <w:p w14:paraId="1BD61B8C"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名称</w:t>
            </w:r>
          </w:p>
        </w:tc>
        <w:tc>
          <w:tcPr>
            <w:tcW w:w="4074" w:type="dxa"/>
            <w:shd w:val="clear" w:color="auto" w:fill="A6A6A6" w:themeFill="background1" w:themeFillShade="A6"/>
          </w:tcPr>
          <w:p w14:paraId="7FEB8187"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描述</w:t>
            </w:r>
          </w:p>
        </w:tc>
        <w:tc>
          <w:tcPr>
            <w:tcW w:w="2694" w:type="dxa"/>
            <w:shd w:val="clear" w:color="auto" w:fill="A6A6A6" w:themeFill="background1" w:themeFillShade="A6"/>
          </w:tcPr>
          <w:p w14:paraId="08D516AD"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限制条件</w:t>
            </w:r>
          </w:p>
        </w:tc>
        <w:tc>
          <w:tcPr>
            <w:tcW w:w="708" w:type="dxa"/>
            <w:shd w:val="clear" w:color="auto" w:fill="A6A6A6" w:themeFill="background1" w:themeFillShade="A6"/>
          </w:tcPr>
          <w:p w14:paraId="71D39D6C"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必填</w:t>
            </w:r>
          </w:p>
        </w:tc>
      </w:tr>
      <w:tr w:rsidR="000C3A3C" w:rsidRPr="000C3A3C" w14:paraId="67889B3C" w14:textId="77777777" w:rsidTr="00AE0643">
        <w:tc>
          <w:tcPr>
            <w:tcW w:w="1704" w:type="dxa"/>
          </w:tcPr>
          <w:p w14:paraId="047F2C82"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年度</w:t>
            </w:r>
          </w:p>
        </w:tc>
        <w:tc>
          <w:tcPr>
            <w:tcW w:w="4074" w:type="dxa"/>
          </w:tcPr>
          <w:p w14:paraId="1DDB2888"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自动生成，可修改</w:t>
            </w:r>
          </w:p>
        </w:tc>
        <w:tc>
          <w:tcPr>
            <w:tcW w:w="2694" w:type="dxa"/>
          </w:tcPr>
          <w:p w14:paraId="7BAEB0CF"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77C1F95F"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是</w:t>
            </w:r>
          </w:p>
        </w:tc>
      </w:tr>
      <w:tr w:rsidR="000C3A3C" w:rsidRPr="000C3A3C" w14:paraId="66270282" w14:textId="77777777" w:rsidTr="00AE0643">
        <w:tc>
          <w:tcPr>
            <w:tcW w:w="1704" w:type="dxa"/>
          </w:tcPr>
          <w:p w14:paraId="7EB83206"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月份</w:t>
            </w:r>
          </w:p>
        </w:tc>
        <w:tc>
          <w:tcPr>
            <w:tcW w:w="4074" w:type="dxa"/>
          </w:tcPr>
          <w:p w14:paraId="7B63F93A"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自动生成，可修改</w:t>
            </w:r>
          </w:p>
        </w:tc>
        <w:tc>
          <w:tcPr>
            <w:tcW w:w="2694" w:type="dxa"/>
          </w:tcPr>
          <w:p w14:paraId="455D1963"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1FA3B36C"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是</w:t>
            </w:r>
          </w:p>
        </w:tc>
      </w:tr>
      <w:tr w:rsidR="000C3A3C" w:rsidRPr="000C3A3C" w14:paraId="30A848BE" w14:textId="77777777" w:rsidTr="00AE0643">
        <w:tc>
          <w:tcPr>
            <w:tcW w:w="1704" w:type="dxa"/>
          </w:tcPr>
          <w:p w14:paraId="019831FC"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科室</w:t>
            </w:r>
          </w:p>
        </w:tc>
        <w:tc>
          <w:tcPr>
            <w:tcW w:w="4074" w:type="dxa"/>
          </w:tcPr>
          <w:p w14:paraId="46C25495"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w:t>
            </w:r>
          </w:p>
        </w:tc>
        <w:tc>
          <w:tcPr>
            <w:tcW w:w="2694" w:type="dxa"/>
          </w:tcPr>
          <w:p w14:paraId="2833AF46"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61D7D8E2"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是</w:t>
            </w:r>
          </w:p>
        </w:tc>
      </w:tr>
      <w:tr w:rsidR="000C3A3C" w:rsidRPr="000C3A3C" w14:paraId="4F4BD526" w14:textId="77777777" w:rsidTr="00AE0643">
        <w:tc>
          <w:tcPr>
            <w:tcW w:w="1704" w:type="dxa"/>
          </w:tcPr>
          <w:p w14:paraId="42FB776A"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科室主管</w:t>
            </w:r>
          </w:p>
        </w:tc>
        <w:tc>
          <w:tcPr>
            <w:tcW w:w="4074" w:type="dxa"/>
          </w:tcPr>
          <w:p w14:paraId="442107E8"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自动生成，根据【机构】设定</w:t>
            </w:r>
          </w:p>
        </w:tc>
        <w:tc>
          <w:tcPr>
            <w:tcW w:w="2694" w:type="dxa"/>
          </w:tcPr>
          <w:p w14:paraId="4239266C"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2583E097"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p>
        </w:tc>
      </w:tr>
      <w:tr w:rsidR="000C3A3C" w:rsidRPr="000C3A3C" w14:paraId="649CCCB7" w14:textId="77777777" w:rsidTr="00AE0643">
        <w:tc>
          <w:tcPr>
            <w:tcW w:w="1704" w:type="dxa"/>
          </w:tcPr>
          <w:p w14:paraId="2B3CF9E8"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考勤负责人</w:t>
            </w:r>
          </w:p>
        </w:tc>
        <w:tc>
          <w:tcPr>
            <w:tcW w:w="4074" w:type="dxa"/>
          </w:tcPr>
          <w:p w14:paraId="5D4C10B9"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自动生成，根据【机构】设定</w:t>
            </w:r>
          </w:p>
        </w:tc>
        <w:tc>
          <w:tcPr>
            <w:tcW w:w="2694" w:type="dxa"/>
          </w:tcPr>
          <w:p w14:paraId="4A2A6212"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570136B6"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p>
        </w:tc>
      </w:tr>
      <w:tr w:rsidR="000C3A3C" w:rsidRPr="000C3A3C" w14:paraId="02BEED0C" w14:textId="77777777" w:rsidTr="00AE0643">
        <w:tc>
          <w:tcPr>
            <w:tcW w:w="1704" w:type="dxa"/>
          </w:tcPr>
          <w:p w14:paraId="6E667832"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联系电话</w:t>
            </w:r>
          </w:p>
        </w:tc>
        <w:tc>
          <w:tcPr>
            <w:tcW w:w="4074" w:type="dxa"/>
          </w:tcPr>
          <w:p w14:paraId="6C1E0FB2"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自动生成，根据【机构】设定</w:t>
            </w:r>
          </w:p>
        </w:tc>
        <w:tc>
          <w:tcPr>
            <w:tcW w:w="2694" w:type="dxa"/>
          </w:tcPr>
          <w:p w14:paraId="584D117B"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1FA4723A"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p>
        </w:tc>
      </w:tr>
      <w:tr w:rsidR="000C3A3C" w:rsidRPr="000C3A3C" w14:paraId="3E23C1DC" w14:textId="77777777" w:rsidTr="00AE0643">
        <w:tc>
          <w:tcPr>
            <w:tcW w:w="1704" w:type="dxa"/>
          </w:tcPr>
          <w:p w14:paraId="71988DE5"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本月工作日</w:t>
            </w:r>
          </w:p>
        </w:tc>
        <w:tc>
          <w:tcPr>
            <w:tcW w:w="4074" w:type="dxa"/>
          </w:tcPr>
          <w:p w14:paraId="04886E4D"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自动生成，根据本月节假日统计，待</w:t>
            </w:r>
            <w:r w:rsidRPr="000C3A3C">
              <w:rPr>
                <w:rFonts w:asciiTheme="minorEastAsia" w:eastAsiaTheme="minorEastAsia" w:hAnsiTheme="minorEastAsia" w:hint="eastAsia"/>
                <w:color w:val="000000" w:themeColor="text1"/>
                <w:sz w:val="24"/>
                <w:szCs w:val="24"/>
              </w:rPr>
              <w:lastRenderedPageBreak/>
              <w:t>定</w:t>
            </w:r>
          </w:p>
        </w:tc>
        <w:tc>
          <w:tcPr>
            <w:tcW w:w="2694" w:type="dxa"/>
          </w:tcPr>
          <w:p w14:paraId="00FC3DF1"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67E10257"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p>
        </w:tc>
      </w:tr>
      <w:tr w:rsidR="000C3A3C" w:rsidRPr="000C3A3C" w14:paraId="69B70B66" w14:textId="77777777" w:rsidTr="00AE0643">
        <w:tc>
          <w:tcPr>
            <w:tcW w:w="1704" w:type="dxa"/>
          </w:tcPr>
          <w:p w14:paraId="7CD0FCB2"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科室人员总数</w:t>
            </w:r>
          </w:p>
        </w:tc>
        <w:tc>
          <w:tcPr>
            <w:tcW w:w="4074" w:type="dxa"/>
          </w:tcPr>
          <w:p w14:paraId="787B2874"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自动生成，根据上报情况，包括抽调过来的用户，不包括抽调走的用户</w:t>
            </w:r>
          </w:p>
        </w:tc>
        <w:tc>
          <w:tcPr>
            <w:tcW w:w="2694" w:type="dxa"/>
          </w:tcPr>
          <w:p w14:paraId="27CBEAA5"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根据【用户】中的【现工作部门】来判断</w:t>
            </w:r>
          </w:p>
        </w:tc>
        <w:tc>
          <w:tcPr>
            <w:tcW w:w="708" w:type="dxa"/>
          </w:tcPr>
          <w:p w14:paraId="54F58332"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p>
        </w:tc>
      </w:tr>
      <w:tr w:rsidR="000C3A3C" w:rsidRPr="000C3A3C" w14:paraId="7651E257" w14:textId="77777777" w:rsidTr="00AE0643">
        <w:tc>
          <w:tcPr>
            <w:tcW w:w="1704" w:type="dxa"/>
          </w:tcPr>
          <w:p w14:paraId="2E3D3A06"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本月全勤人数</w:t>
            </w:r>
          </w:p>
        </w:tc>
        <w:tc>
          <w:tcPr>
            <w:tcW w:w="4074" w:type="dxa"/>
          </w:tcPr>
          <w:p w14:paraId="7DE7B638"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自动计算生成，根据上报情况</w:t>
            </w:r>
          </w:p>
        </w:tc>
        <w:tc>
          <w:tcPr>
            <w:tcW w:w="2694" w:type="dxa"/>
          </w:tcPr>
          <w:p w14:paraId="3D466B78"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5195AE70"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p>
        </w:tc>
      </w:tr>
      <w:tr w:rsidR="000C3A3C" w:rsidRPr="000C3A3C" w14:paraId="04871AF0" w14:textId="77777777" w:rsidTr="00AE0643">
        <w:tc>
          <w:tcPr>
            <w:tcW w:w="1704" w:type="dxa"/>
          </w:tcPr>
          <w:p w14:paraId="3E6513C6"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本月非全勤人数</w:t>
            </w:r>
          </w:p>
        </w:tc>
        <w:tc>
          <w:tcPr>
            <w:tcW w:w="4074" w:type="dxa"/>
          </w:tcPr>
          <w:p w14:paraId="46B4699F"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自动计算生成，根据上报情况</w:t>
            </w:r>
          </w:p>
        </w:tc>
        <w:tc>
          <w:tcPr>
            <w:tcW w:w="2694" w:type="dxa"/>
          </w:tcPr>
          <w:p w14:paraId="1244D8AC"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76390524"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p>
        </w:tc>
      </w:tr>
      <w:tr w:rsidR="000C3A3C" w:rsidRPr="000C3A3C" w14:paraId="5ACA5F8C" w14:textId="77777777" w:rsidTr="00AE0643">
        <w:tc>
          <w:tcPr>
            <w:tcW w:w="1704" w:type="dxa"/>
          </w:tcPr>
          <w:p w14:paraId="4E21092E"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创建人</w:t>
            </w:r>
          </w:p>
        </w:tc>
        <w:tc>
          <w:tcPr>
            <w:tcW w:w="4074" w:type="dxa"/>
          </w:tcPr>
          <w:p w14:paraId="646A190D"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w:t>
            </w:r>
          </w:p>
        </w:tc>
        <w:tc>
          <w:tcPr>
            <w:tcW w:w="2694" w:type="dxa"/>
          </w:tcPr>
          <w:p w14:paraId="555004C7"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79D42633"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是</w:t>
            </w:r>
          </w:p>
        </w:tc>
      </w:tr>
      <w:tr w:rsidR="000C3A3C" w:rsidRPr="000C3A3C" w14:paraId="2D816F73" w14:textId="77777777" w:rsidTr="00AE0643">
        <w:tc>
          <w:tcPr>
            <w:tcW w:w="1704" w:type="dxa"/>
          </w:tcPr>
          <w:p w14:paraId="20C062CA"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创建时间</w:t>
            </w:r>
          </w:p>
        </w:tc>
        <w:tc>
          <w:tcPr>
            <w:tcW w:w="4074" w:type="dxa"/>
          </w:tcPr>
          <w:p w14:paraId="0F9AAC90"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w:t>
            </w:r>
          </w:p>
        </w:tc>
        <w:tc>
          <w:tcPr>
            <w:tcW w:w="2694" w:type="dxa"/>
          </w:tcPr>
          <w:p w14:paraId="3BDAC73C" w14:textId="77777777" w:rsidR="000C3A3C" w:rsidRPr="000C3A3C" w:rsidRDefault="000C3A3C" w:rsidP="000C3A3C">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531A281B" w14:textId="77777777" w:rsidR="000C3A3C" w:rsidRPr="000C3A3C" w:rsidRDefault="000C3A3C" w:rsidP="000C3A3C">
            <w:pPr>
              <w:keepNext/>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是</w:t>
            </w:r>
          </w:p>
        </w:tc>
      </w:tr>
    </w:tbl>
    <w:p w14:paraId="599D47DF" w14:textId="77777777" w:rsidR="000C3A3C" w:rsidRDefault="000C3A3C" w:rsidP="000C3A3C">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21</w:t>
      </w:r>
      <w:r w:rsidR="00C932D1">
        <w:fldChar w:fldCharType="end"/>
      </w:r>
      <w:r>
        <w:rPr>
          <w:rFonts w:hint="eastAsia"/>
        </w:rPr>
        <w:t>考勤上报元数据</w:t>
      </w:r>
    </w:p>
    <w:p w14:paraId="01DB1F97" w14:textId="77777777" w:rsidR="000C3A3C" w:rsidRPr="00EE34CE" w:rsidRDefault="000C3A3C" w:rsidP="00EE34CE">
      <w:pPr>
        <w:ind w:firstLine="480"/>
        <w:rPr>
          <w:rFonts w:asciiTheme="minorEastAsia" w:eastAsiaTheme="minorEastAsia" w:hAnsiTheme="minorEastAsia"/>
          <w:sz w:val="24"/>
          <w:szCs w:val="24"/>
        </w:rPr>
      </w:pPr>
      <w:r w:rsidRPr="00EE34CE">
        <w:rPr>
          <w:rFonts w:asciiTheme="minorEastAsia" w:eastAsiaTheme="minorEastAsia" w:hAnsiTheme="minorEastAsia"/>
          <w:sz w:val="24"/>
          <w:szCs w:val="24"/>
        </w:rPr>
        <w:t>元数据字表：</w:t>
      </w:r>
    </w:p>
    <w:tbl>
      <w:tblPr>
        <w:tblStyle w:val="af4"/>
        <w:tblW w:w="9180" w:type="dxa"/>
        <w:tblLook w:val="04A0" w:firstRow="1" w:lastRow="0" w:firstColumn="1" w:lastColumn="0" w:noHBand="0" w:noVBand="1"/>
      </w:tblPr>
      <w:tblGrid>
        <w:gridCol w:w="1704"/>
        <w:gridCol w:w="4074"/>
        <w:gridCol w:w="2694"/>
        <w:gridCol w:w="708"/>
      </w:tblGrid>
      <w:tr w:rsidR="000C3A3C" w:rsidRPr="000C3A3C" w14:paraId="374D989D" w14:textId="77777777" w:rsidTr="00AE0643">
        <w:tc>
          <w:tcPr>
            <w:tcW w:w="1704" w:type="dxa"/>
            <w:shd w:val="clear" w:color="auto" w:fill="A6A6A6" w:themeFill="background1" w:themeFillShade="A6"/>
          </w:tcPr>
          <w:p w14:paraId="4E5794B5"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r w:rsidRPr="000C3A3C">
              <w:rPr>
                <w:rFonts w:asciiTheme="minorEastAsia" w:eastAsiaTheme="minorEastAsia" w:hAnsiTheme="minorEastAsia" w:hint="eastAsia"/>
                <w:sz w:val="24"/>
                <w:szCs w:val="24"/>
              </w:rPr>
              <w:t>名称</w:t>
            </w:r>
          </w:p>
        </w:tc>
        <w:tc>
          <w:tcPr>
            <w:tcW w:w="4074" w:type="dxa"/>
            <w:shd w:val="clear" w:color="auto" w:fill="A6A6A6" w:themeFill="background1" w:themeFillShade="A6"/>
          </w:tcPr>
          <w:p w14:paraId="10F0CE15"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r w:rsidRPr="000C3A3C">
              <w:rPr>
                <w:rFonts w:asciiTheme="minorEastAsia" w:eastAsiaTheme="minorEastAsia" w:hAnsiTheme="minorEastAsia" w:hint="eastAsia"/>
                <w:sz w:val="24"/>
                <w:szCs w:val="24"/>
              </w:rPr>
              <w:t>描述</w:t>
            </w:r>
          </w:p>
        </w:tc>
        <w:tc>
          <w:tcPr>
            <w:tcW w:w="2694" w:type="dxa"/>
            <w:shd w:val="clear" w:color="auto" w:fill="A6A6A6" w:themeFill="background1" w:themeFillShade="A6"/>
          </w:tcPr>
          <w:p w14:paraId="011EBC72"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r w:rsidRPr="000C3A3C">
              <w:rPr>
                <w:rFonts w:asciiTheme="minorEastAsia" w:eastAsiaTheme="minorEastAsia" w:hAnsiTheme="minorEastAsia" w:hint="eastAsia"/>
                <w:sz w:val="24"/>
                <w:szCs w:val="24"/>
              </w:rPr>
              <w:t>限制条件</w:t>
            </w:r>
          </w:p>
        </w:tc>
        <w:tc>
          <w:tcPr>
            <w:tcW w:w="708" w:type="dxa"/>
            <w:shd w:val="clear" w:color="auto" w:fill="A6A6A6" w:themeFill="background1" w:themeFillShade="A6"/>
          </w:tcPr>
          <w:p w14:paraId="13301977"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r w:rsidRPr="000C3A3C">
              <w:rPr>
                <w:rFonts w:asciiTheme="minorEastAsia" w:eastAsiaTheme="minorEastAsia" w:hAnsiTheme="minorEastAsia" w:hint="eastAsia"/>
                <w:sz w:val="24"/>
                <w:szCs w:val="24"/>
              </w:rPr>
              <w:t>必填</w:t>
            </w:r>
          </w:p>
        </w:tc>
      </w:tr>
      <w:tr w:rsidR="000C3A3C" w:rsidRPr="000C3A3C" w14:paraId="32B1F6D8" w14:textId="77777777" w:rsidTr="00AE0643">
        <w:tc>
          <w:tcPr>
            <w:tcW w:w="1704" w:type="dxa"/>
          </w:tcPr>
          <w:p w14:paraId="36E48EB9"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r w:rsidRPr="000C3A3C">
              <w:rPr>
                <w:rFonts w:asciiTheme="minorEastAsia" w:eastAsiaTheme="minorEastAsia" w:hAnsiTheme="minorEastAsia" w:hint="eastAsia"/>
                <w:sz w:val="24"/>
                <w:szCs w:val="24"/>
              </w:rPr>
              <w:t>考勤记录ID</w:t>
            </w:r>
          </w:p>
        </w:tc>
        <w:tc>
          <w:tcPr>
            <w:tcW w:w="4074" w:type="dxa"/>
          </w:tcPr>
          <w:p w14:paraId="79441C88"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r w:rsidRPr="000C3A3C">
              <w:rPr>
                <w:rFonts w:asciiTheme="minorEastAsia" w:eastAsiaTheme="minorEastAsia" w:hAnsiTheme="minorEastAsia" w:hint="eastAsia"/>
                <w:sz w:val="24"/>
                <w:szCs w:val="24"/>
              </w:rPr>
              <w:t>主键</w:t>
            </w:r>
          </w:p>
        </w:tc>
        <w:tc>
          <w:tcPr>
            <w:tcW w:w="2694" w:type="dxa"/>
          </w:tcPr>
          <w:p w14:paraId="450778A1"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p>
        </w:tc>
        <w:tc>
          <w:tcPr>
            <w:tcW w:w="708" w:type="dxa"/>
          </w:tcPr>
          <w:p w14:paraId="4AAB8FA1"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r w:rsidRPr="000C3A3C">
              <w:rPr>
                <w:rFonts w:asciiTheme="minorEastAsia" w:eastAsiaTheme="minorEastAsia" w:hAnsiTheme="minorEastAsia" w:hint="eastAsia"/>
                <w:sz w:val="24"/>
                <w:szCs w:val="24"/>
              </w:rPr>
              <w:t>是</w:t>
            </w:r>
          </w:p>
        </w:tc>
      </w:tr>
      <w:tr w:rsidR="000C3A3C" w:rsidRPr="000C3A3C" w14:paraId="04318CE4" w14:textId="77777777" w:rsidTr="00AE0643">
        <w:tc>
          <w:tcPr>
            <w:tcW w:w="1704" w:type="dxa"/>
          </w:tcPr>
          <w:p w14:paraId="705790C3"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r w:rsidRPr="000C3A3C">
              <w:rPr>
                <w:rFonts w:asciiTheme="minorEastAsia" w:eastAsiaTheme="minorEastAsia" w:hAnsiTheme="minorEastAsia" w:hint="eastAsia"/>
                <w:sz w:val="24"/>
                <w:szCs w:val="24"/>
              </w:rPr>
              <w:t>姓名</w:t>
            </w:r>
          </w:p>
        </w:tc>
        <w:tc>
          <w:tcPr>
            <w:tcW w:w="4074" w:type="dxa"/>
          </w:tcPr>
          <w:p w14:paraId="6A596FF0"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r w:rsidRPr="000C3A3C">
              <w:rPr>
                <w:rFonts w:asciiTheme="minorEastAsia" w:eastAsiaTheme="minorEastAsia" w:hAnsiTheme="minorEastAsia" w:hint="eastAsia"/>
                <w:sz w:val="24"/>
                <w:szCs w:val="24"/>
              </w:rPr>
              <w:t>自动生成，可修改</w:t>
            </w:r>
          </w:p>
        </w:tc>
        <w:tc>
          <w:tcPr>
            <w:tcW w:w="2694" w:type="dxa"/>
          </w:tcPr>
          <w:p w14:paraId="042847FF"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p>
        </w:tc>
        <w:tc>
          <w:tcPr>
            <w:tcW w:w="708" w:type="dxa"/>
          </w:tcPr>
          <w:p w14:paraId="185EB424"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r w:rsidRPr="000C3A3C">
              <w:rPr>
                <w:rFonts w:asciiTheme="minorEastAsia" w:eastAsiaTheme="minorEastAsia" w:hAnsiTheme="minorEastAsia" w:hint="eastAsia"/>
                <w:sz w:val="24"/>
                <w:szCs w:val="24"/>
              </w:rPr>
              <w:t>是</w:t>
            </w:r>
          </w:p>
        </w:tc>
      </w:tr>
      <w:tr w:rsidR="000C3A3C" w:rsidRPr="000C3A3C" w14:paraId="6283EFF5" w14:textId="77777777" w:rsidTr="00AE0643">
        <w:tc>
          <w:tcPr>
            <w:tcW w:w="1704" w:type="dxa"/>
          </w:tcPr>
          <w:p w14:paraId="7BF6C910"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r w:rsidRPr="000C3A3C">
              <w:rPr>
                <w:rFonts w:asciiTheme="minorEastAsia" w:eastAsiaTheme="minorEastAsia" w:hAnsiTheme="minorEastAsia" w:hint="eastAsia"/>
                <w:sz w:val="24"/>
                <w:szCs w:val="24"/>
              </w:rPr>
              <w:t>是否全勤</w:t>
            </w:r>
          </w:p>
        </w:tc>
        <w:tc>
          <w:tcPr>
            <w:tcW w:w="4074" w:type="dxa"/>
          </w:tcPr>
          <w:p w14:paraId="458C5A88"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r w:rsidRPr="000C3A3C">
              <w:rPr>
                <w:rFonts w:asciiTheme="minorEastAsia" w:eastAsiaTheme="minorEastAsia" w:hAnsiTheme="minorEastAsia" w:hint="eastAsia"/>
                <w:sz w:val="24"/>
                <w:szCs w:val="24"/>
              </w:rPr>
              <w:t>是、否</w:t>
            </w:r>
          </w:p>
        </w:tc>
        <w:tc>
          <w:tcPr>
            <w:tcW w:w="2694" w:type="dxa"/>
          </w:tcPr>
          <w:p w14:paraId="3479E6A7"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p>
        </w:tc>
        <w:tc>
          <w:tcPr>
            <w:tcW w:w="708" w:type="dxa"/>
          </w:tcPr>
          <w:p w14:paraId="439266F0"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r w:rsidRPr="000C3A3C">
              <w:rPr>
                <w:rFonts w:asciiTheme="minorEastAsia" w:eastAsiaTheme="minorEastAsia" w:hAnsiTheme="minorEastAsia" w:hint="eastAsia"/>
                <w:sz w:val="24"/>
                <w:szCs w:val="24"/>
              </w:rPr>
              <w:t>是</w:t>
            </w:r>
          </w:p>
        </w:tc>
      </w:tr>
      <w:tr w:rsidR="000C3A3C" w:rsidRPr="000C3A3C" w14:paraId="1F8CED1B" w14:textId="77777777" w:rsidTr="00AE0643">
        <w:tc>
          <w:tcPr>
            <w:tcW w:w="1704" w:type="dxa"/>
          </w:tcPr>
          <w:p w14:paraId="7A9983FC"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r w:rsidRPr="000C3A3C">
              <w:rPr>
                <w:rFonts w:asciiTheme="minorEastAsia" w:eastAsiaTheme="minorEastAsia" w:hAnsiTheme="minorEastAsia" w:hint="eastAsia"/>
                <w:sz w:val="24"/>
                <w:szCs w:val="24"/>
              </w:rPr>
              <w:t>休假性质</w:t>
            </w:r>
          </w:p>
        </w:tc>
        <w:tc>
          <w:tcPr>
            <w:tcW w:w="4074" w:type="dxa"/>
          </w:tcPr>
          <w:p w14:paraId="6E694FA8"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r w:rsidRPr="000C3A3C">
              <w:rPr>
                <w:rFonts w:asciiTheme="minorEastAsia" w:eastAsiaTheme="minorEastAsia" w:hAnsiTheme="minorEastAsia" w:hint="eastAsia"/>
                <w:sz w:val="24"/>
                <w:szCs w:val="24"/>
              </w:rPr>
              <w:t>年休假、病假、事假</w:t>
            </w:r>
          </w:p>
        </w:tc>
        <w:tc>
          <w:tcPr>
            <w:tcW w:w="2694" w:type="dxa"/>
          </w:tcPr>
          <w:p w14:paraId="5921DCA3"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p>
        </w:tc>
        <w:tc>
          <w:tcPr>
            <w:tcW w:w="708" w:type="dxa"/>
          </w:tcPr>
          <w:p w14:paraId="031A35C1"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p>
        </w:tc>
      </w:tr>
      <w:tr w:rsidR="000C3A3C" w:rsidRPr="000C3A3C" w14:paraId="22D90251" w14:textId="77777777" w:rsidTr="00AE0643">
        <w:tc>
          <w:tcPr>
            <w:tcW w:w="1704" w:type="dxa"/>
          </w:tcPr>
          <w:p w14:paraId="7C70DCEE"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r w:rsidRPr="000C3A3C">
              <w:rPr>
                <w:rFonts w:asciiTheme="minorEastAsia" w:eastAsiaTheme="minorEastAsia" w:hAnsiTheme="minorEastAsia" w:hint="eastAsia"/>
                <w:sz w:val="24"/>
                <w:szCs w:val="24"/>
              </w:rPr>
              <w:t>休假时间</w:t>
            </w:r>
          </w:p>
        </w:tc>
        <w:tc>
          <w:tcPr>
            <w:tcW w:w="4074" w:type="dxa"/>
          </w:tcPr>
          <w:p w14:paraId="10D8892E"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p>
        </w:tc>
        <w:tc>
          <w:tcPr>
            <w:tcW w:w="2694" w:type="dxa"/>
          </w:tcPr>
          <w:p w14:paraId="5E1360C8"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p>
        </w:tc>
        <w:tc>
          <w:tcPr>
            <w:tcW w:w="708" w:type="dxa"/>
          </w:tcPr>
          <w:p w14:paraId="2874C5E7"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p>
        </w:tc>
      </w:tr>
      <w:tr w:rsidR="000C3A3C" w:rsidRPr="000C3A3C" w14:paraId="547F788B" w14:textId="77777777" w:rsidTr="00AE0643">
        <w:tc>
          <w:tcPr>
            <w:tcW w:w="1704" w:type="dxa"/>
          </w:tcPr>
          <w:p w14:paraId="7A3A9744"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r w:rsidRPr="000C3A3C">
              <w:rPr>
                <w:rFonts w:asciiTheme="minorEastAsia" w:eastAsiaTheme="minorEastAsia" w:hAnsiTheme="minorEastAsia" w:hint="eastAsia"/>
                <w:sz w:val="24"/>
                <w:szCs w:val="24"/>
              </w:rPr>
              <w:t>备注</w:t>
            </w:r>
          </w:p>
        </w:tc>
        <w:tc>
          <w:tcPr>
            <w:tcW w:w="4074" w:type="dxa"/>
          </w:tcPr>
          <w:p w14:paraId="34CA1499"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p>
        </w:tc>
        <w:tc>
          <w:tcPr>
            <w:tcW w:w="2694" w:type="dxa"/>
          </w:tcPr>
          <w:p w14:paraId="47850607" w14:textId="77777777" w:rsidR="000C3A3C" w:rsidRPr="000C3A3C" w:rsidRDefault="000C3A3C" w:rsidP="000C3A3C">
            <w:pPr>
              <w:spacing w:before="0" w:line="360" w:lineRule="auto"/>
              <w:ind w:firstLineChars="0" w:firstLine="0"/>
              <w:rPr>
                <w:rFonts w:asciiTheme="minorEastAsia" w:eastAsiaTheme="minorEastAsia" w:hAnsiTheme="minorEastAsia"/>
                <w:sz w:val="24"/>
                <w:szCs w:val="24"/>
              </w:rPr>
            </w:pPr>
          </w:p>
        </w:tc>
        <w:tc>
          <w:tcPr>
            <w:tcW w:w="708" w:type="dxa"/>
          </w:tcPr>
          <w:p w14:paraId="55450937" w14:textId="77777777" w:rsidR="000C3A3C" w:rsidRPr="000C3A3C" w:rsidRDefault="000C3A3C" w:rsidP="00D0794E">
            <w:pPr>
              <w:keepNext/>
              <w:spacing w:before="0" w:line="360" w:lineRule="auto"/>
              <w:ind w:firstLineChars="0" w:firstLine="0"/>
              <w:rPr>
                <w:rFonts w:asciiTheme="minorEastAsia" w:eastAsiaTheme="minorEastAsia" w:hAnsiTheme="minorEastAsia"/>
                <w:sz w:val="24"/>
                <w:szCs w:val="24"/>
              </w:rPr>
            </w:pPr>
          </w:p>
        </w:tc>
      </w:tr>
    </w:tbl>
    <w:p w14:paraId="3940461C" w14:textId="77777777" w:rsidR="000C3A3C" w:rsidRDefault="00D0794E" w:rsidP="00D0794E">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22</w:t>
      </w:r>
      <w:r w:rsidR="00C932D1">
        <w:fldChar w:fldCharType="end"/>
      </w:r>
      <w:r>
        <w:t>考勤上报字表</w:t>
      </w:r>
    </w:p>
    <w:tbl>
      <w:tblPr>
        <w:tblStyle w:val="af4"/>
        <w:tblW w:w="9180" w:type="dxa"/>
        <w:tblLook w:val="04A0" w:firstRow="1" w:lastRow="0" w:firstColumn="1" w:lastColumn="0" w:noHBand="0" w:noVBand="1"/>
      </w:tblPr>
      <w:tblGrid>
        <w:gridCol w:w="1704"/>
        <w:gridCol w:w="7476"/>
      </w:tblGrid>
      <w:tr w:rsidR="00D0794E" w:rsidRPr="00D0794E" w14:paraId="225EDAD3" w14:textId="77777777" w:rsidTr="00AE0643">
        <w:tc>
          <w:tcPr>
            <w:tcW w:w="1704" w:type="dxa"/>
            <w:shd w:val="clear" w:color="auto" w:fill="A6A6A6" w:themeFill="background1" w:themeFillShade="A6"/>
          </w:tcPr>
          <w:p w14:paraId="71CE834D" w14:textId="77777777" w:rsidR="00D0794E" w:rsidRPr="00D0794E" w:rsidRDefault="00D0794E" w:rsidP="00AE0643">
            <w:pPr>
              <w:spacing w:before="0" w:line="360" w:lineRule="auto"/>
              <w:ind w:firstLineChars="0" w:firstLine="0"/>
              <w:rPr>
                <w:rFonts w:asciiTheme="minorEastAsia" w:eastAsiaTheme="minorEastAsia" w:hAnsiTheme="minorEastAsia"/>
                <w:sz w:val="24"/>
                <w:szCs w:val="24"/>
              </w:rPr>
            </w:pPr>
            <w:r w:rsidRPr="00D0794E">
              <w:rPr>
                <w:rFonts w:asciiTheme="minorEastAsia" w:eastAsiaTheme="minorEastAsia" w:hAnsiTheme="minorEastAsia" w:hint="eastAsia"/>
                <w:sz w:val="24"/>
                <w:szCs w:val="24"/>
              </w:rPr>
              <w:t>名称</w:t>
            </w:r>
          </w:p>
        </w:tc>
        <w:tc>
          <w:tcPr>
            <w:tcW w:w="7476" w:type="dxa"/>
            <w:shd w:val="clear" w:color="auto" w:fill="A6A6A6" w:themeFill="background1" w:themeFillShade="A6"/>
          </w:tcPr>
          <w:p w14:paraId="1A9006BA" w14:textId="77777777" w:rsidR="00D0794E" w:rsidRPr="00D0794E" w:rsidRDefault="00D0794E" w:rsidP="00AE0643">
            <w:pPr>
              <w:spacing w:before="0" w:line="360" w:lineRule="auto"/>
              <w:ind w:firstLineChars="0" w:firstLine="0"/>
              <w:rPr>
                <w:rFonts w:asciiTheme="minorEastAsia" w:eastAsiaTheme="minorEastAsia" w:hAnsiTheme="minorEastAsia"/>
                <w:sz w:val="24"/>
                <w:szCs w:val="24"/>
              </w:rPr>
            </w:pPr>
            <w:r w:rsidRPr="00D0794E">
              <w:rPr>
                <w:rFonts w:asciiTheme="minorEastAsia" w:eastAsiaTheme="minorEastAsia" w:hAnsiTheme="minorEastAsia" w:hint="eastAsia"/>
                <w:sz w:val="24"/>
                <w:szCs w:val="24"/>
              </w:rPr>
              <w:t>描述</w:t>
            </w:r>
          </w:p>
        </w:tc>
      </w:tr>
      <w:tr w:rsidR="00D0794E" w:rsidRPr="00D0794E" w14:paraId="24482697" w14:textId="77777777" w:rsidTr="00AE0643">
        <w:tc>
          <w:tcPr>
            <w:tcW w:w="1704" w:type="dxa"/>
          </w:tcPr>
          <w:p w14:paraId="2BFD8E8B" w14:textId="77777777" w:rsidR="00D0794E" w:rsidRPr="00D0794E" w:rsidRDefault="00D0794E" w:rsidP="00AE0643">
            <w:pPr>
              <w:spacing w:before="0" w:line="360" w:lineRule="auto"/>
              <w:ind w:firstLineChars="0" w:firstLine="0"/>
              <w:rPr>
                <w:rFonts w:asciiTheme="minorEastAsia" w:eastAsiaTheme="minorEastAsia" w:hAnsiTheme="minorEastAsia"/>
                <w:sz w:val="24"/>
                <w:szCs w:val="24"/>
              </w:rPr>
            </w:pPr>
            <w:r w:rsidRPr="00D0794E">
              <w:rPr>
                <w:rFonts w:asciiTheme="minorEastAsia" w:eastAsiaTheme="minorEastAsia" w:hAnsiTheme="minorEastAsia" w:hint="eastAsia"/>
                <w:sz w:val="24"/>
                <w:szCs w:val="24"/>
              </w:rPr>
              <w:t>导出</w:t>
            </w:r>
          </w:p>
        </w:tc>
        <w:tc>
          <w:tcPr>
            <w:tcW w:w="7476" w:type="dxa"/>
          </w:tcPr>
          <w:p w14:paraId="395245AF" w14:textId="77777777" w:rsidR="00D0794E" w:rsidRPr="00D0794E" w:rsidRDefault="00D0794E" w:rsidP="00AE0643">
            <w:pPr>
              <w:spacing w:before="0" w:line="360" w:lineRule="auto"/>
              <w:ind w:firstLineChars="0" w:firstLine="0"/>
              <w:rPr>
                <w:rFonts w:asciiTheme="minorEastAsia" w:eastAsiaTheme="minorEastAsia" w:hAnsiTheme="minorEastAsia"/>
                <w:sz w:val="24"/>
                <w:szCs w:val="24"/>
              </w:rPr>
            </w:pPr>
            <w:r w:rsidRPr="00D0794E">
              <w:rPr>
                <w:rFonts w:asciiTheme="minorEastAsia" w:eastAsiaTheme="minorEastAsia" w:hAnsiTheme="minorEastAsia" w:hint="eastAsia"/>
                <w:sz w:val="24"/>
                <w:szCs w:val="24"/>
              </w:rPr>
              <w:t>每个考勤记录可导出为excel文档，具体格式见附件，部分数据自动计算得出</w:t>
            </w:r>
          </w:p>
        </w:tc>
      </w:tr>
      <w:tr w:rsidR="00D0794E" w:rsidRPr="00D0794E" w14:paraId="430BD7B3" w14:textId="77777777" w:rsidTr="00AE0643">
        <w:tc>
          <w:tcPr>
            <w:tcW w:w="1704" w:type="dxa"/>
          </w:tcPr>
          <w:p w14:paraId="7EFD246D" w14:textId="77777777" w:rsidR="00D0794E" w:rsidRPr="00D0794E" w:rsidRDefault="00D0794E" w:rsidP="00AE0643">
            <w:pPr>
              <w:spacing w:before="0" w:line="360" w:lineRule="auto"/>
              <w:ind w:firstLineChars="0" w:firstLine="0"/>
              <w:rPr>
                <w:rFonts w:asciiTheme="minorEastAsia" w:eastAsiaTheme="minorEastAsia" w:hAnsiTheme="minorEastAsia"/>
                <w:sz w:val="24"/>
                <w:szCs w:val="24"/>
              </w:rPr>
            </w:pPr>
            <w:r w:rsidRPr="00D0794E">
              <w:rPr>
                <w:rFonts w:asciiTheme="minorEastAsia" w:eastAsiaTheme="minorEastAsia" w:hAnsiTheme="minorEastAsia" w:hint="eastAsia"/>
                <w:sz w:val="24"/>
                <w:szCs w:val="24"/>
              </w:rPr>
              <w:t>上报</w:t>
            </w:r>
          </w:p>
        </w:tc>
        <w:tc>
          <w:tcPr>
            <w:tcW w:w="7476" w:type="dxa"/>
          </w:tcPr>
          <w:p w14:paraId="506B64EE" w14:textId="77777777" w:rsidR="00D0794E" w:rsidRPr="00D0794E" w:rsidRDefault="00D0794E" w:rsidP="00AE0643">
            <w:pPr>
              <w:spacing w:before="0" w:line="360" w:lineRule="auto"/>
              <w:ind w:firstLineChars="0" w:firstLine="0"/>
              <w:rPr>
                <w:rFonts w:asciiTheme="minorEastAsia" w:eastAsiaTheme="minorEastAsia" w:hAnsiTheme="minorEastAsia"/>
                <w:sz w:val="24"/>
                <w:szCs w:val="24"/>
              </w:rPr>
            </w:pPr>
            <w:r w:rsidRPr="00D0794E">
              <w:rPr>
                <w:rFonts w:asciiTheme="minorEastAsia" w:eastAsiaTheme="minorEastAsia" w:hAnsiTheme="minorEastAsia" w:hint="eastAsia"/>
                <w:sz w:val="24"/>
                <w:szCs w:val="24"/>
              </w:rPr>
              <w:t>新建记录后，点击【上报】按钮，此记录上报完成。仍可修改，但不可再删除。</w:t>
            </w:r>
          </w:p>
        </w:tc>
      </w:tr>
      <w:tr w:rsidR="00D0794E" w:rsidRPr="00D0794E" w14:paraId="704FA909" w14:textId="77777777" w:rsidTr="00AE0643">
        <w:tc>
          <w:tcPr>
            <w:tcW w:w="1704" w:type="dxa"/>
          </w:tcPr>
          <w:p w14:paraId="385ED4AE" w14:textId="77777777" w:rsidR="00D0794E" w:rsidRPr="00D0794E" w:rsidRDefault="00D0794E" w:rsidP="00AE0643">
            <w:pPr>
              <w:spacing w:before="0" w:line="360" w:lineRule="auto"/>
              <w:ind w:firstLineChars="0" w:firstLine="0"/>
              <w:rPr>
                <w:rFonts w:asciiTheme="minorEastAsia" w:eastAsiaTheme="minorEastAsia" w:hAnsiTheme="minorEastAsia"/>
                <w:sz w:val="24"/>
                <w:szCs w:val="24"/>
              </w:rPr>
            </w:pPr>
            <w:r w:rsidRPr="00D0794E">
              <w:rPr>
                <w:rFonts w:asciiTheme="minorEastAsia" w:eastAsiaTheme="minorEastAsia" w:hAnsiTheme="minorEastAsia" w:hint="eastAsia"/>
                <w:sz w:val="24"/>
                <w:szCs w:val="24"/>
              </w:rPr>
              <w:t>填写上报信息</w:t>
            </w:r>
          </w:p>
        </w:tc>
        <w:tc>
          <w:tcPr>
            <w:tcW w:w="7476" w:type="dxa"/>
          </w:tcPr>
          <w:p w14:paraId="2911EB35" w14:textId="77777777" w:rsidR="00D0794E" w:rsidRPr="00D0794E" w:rsidRDefault="00D0794E" w:rsidP="00AE0643">
            <w:pPr>
              <w:spacing w:before="0" w:line="360" w:lineRule="auto"/>
              <w:ind w:firstLineChars="0" w:firstLine="0"/>
              <w:rPr>
                <w:rFonts w:asciiTheme="minorEastAsia" w:eastAsiaTheme="minorEastAsia" w:hAnsiTheme="minorEastAsia"/>
                <w:sz w:val="24"/>
                <w:szCs w:val="24"/>
              </w:rPr>
            </w:pPr>
            <w:r w:rsidRPr="00D0794E">
              <w:rPr>
                <w:rFonts w:asciiTheme="minorEastAsia" w:eastAsiaTheme="minorEastAsia" w:hAnsiTheme="minorEastAsia" w:hint="eastAsia"/>
                <w:sz w:val="24"/>
                <w:szCs w:val="24"/>
              </w:rPr>
              <w:t>1  【姓名】为自动生成，包括此部门下的用户和抽调到此部门的用你（用户表单中的“现工作部门")，被抽调至别的部门的用户不包括进来</w:t>
            </w:r>
          </w:p>
          <w:p w14:paraId="2F791B7C" w14:textId="77777777" w:rsidR="00D0794E" w:rsidRPr="00D0794E" w:rsidRDefault="00D0794E" w:rsidP="00AE0643">
            <w:pPr>
              <w:spacing w:before="0" w:line="360" w:lineRule="auto"/>
              <w:ind w:firstLineChars="0" w:firstLine="0"/>
              <w:rPr>
                <w:rFonts w:asciiTheme="minorEastAsia" w:eastAsiaTheme="minorEastAsia" w:hAnsiTheme="minorEastAsia"/>
                <w:sz w:val="24"/>
                <w:szCs w:val="24"/>
              </w:rPr>
            </w:pPr>
            <w:r w:rsidRPr="00D0794E">
              <w:rPr>
                <w:rFonts w:asciiTheme="minorEastAsia" w:eastAsiaTheme="minorEastAsia" w:hAnsiTheme="minorEastAsia" w:hint="eastAsia"/>
                <w:sz w:val="24"/>
                <w:szCs w:val="24"/>
              </w:rPr>
              <w:t>2    每一行后有【删除】的icon，点击可删除此行</w:t>
            </w:r>
          </w:p>
          <w:p w14:paraId="5420259C" w14:textId="77777777" w:rsidR="00D0794E" w:rsidRPr="00D0794E" w:rsidRDefault="00D0794E" w:rsidP="00D0794E">
            <w:pPr>
              <w:keepNext/>
              <w:spacing w:before="0" w:line="360" w:lineRule="auto"/>
              <w:ind w:firstLineChars="0" w:firstLine="0"/>
              <w:rPr>
                <w:rFonts w:asciiTheme="minorEastAsia" w:eastAsiaTheme="minorEastAsia" w:hAnsiTheme="minorEastAsia"/>
                <w:sz w:val="24"/>
                <w:szCs w:val="24"/>
              </w:rPr>
            </w:pPr>
            <w:r w:rsidRPr="00D0794E">
              <w:rPr>
                <w:rFonts w:asciiTheme="minorEastAsia" w:eastAsiaTheme="minorEastAsia" w:hAnsiTheme="minorEastAsia" w:hint="eastAsia"/>
                <w:sz w:val="24"/>
                <w:szCs w:val="24"/>
              </w:rPr>
              <w:t>3   最后一行的后面有【添加下一行】按钮，点击增加一行，并可填写数据</w:t>
            </w:r>
          </w:p>
        </w:tc>
      </w:tr>
    </w:tbl>
    <w:p w14:paraId="3B14B688" w14:textId="77777777" w:rsidR="00D0794E" w:rsidRPr="00D0794E" w:rsidRDefault="00D0794E" w:rsidP="00D0794E">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23</w:t>
      </w:r>
      <w:r w:rsidR="00C932D1">
        <w:fldChar w:fldCharType="end"/>
      </w:r>
      <w:r>
        <w:t>考勤上报功能点</w:t>
      </w:r>
    </w:p>
    <w:p w14:paraId="24AB476A" w14:textId="77777777" w:rsidR="009A30CB" w:rsidRPr="00A75CF3" w:rsidRDefault="005368F9" w:rsidP="00E028F6">
      <w:pPr>
        <w:pStyle w:val="30"/>
      </w:pPr>
      <w:bookmarkStart w:id="109" w:name="_Toc432163204"/>
      <w:r>
        <w:rPr>
          <w:rFonts w:hint="eastAsia"/>
        </w:rPr>
        <w:lastRenderedPageBreak/>
        <w:t>考勤管理</w:t>
      </w:r>
      <w:bookmarkEnd w:id="109"/>
    </w:p>
    <w:p w14:paraId="59DF7656" w14:textId="77777777" w:rsidR="009A30CB" w:rsidRPr="0035217D" w:rsidRDefault="00D0794E" w:rsidP="00D0794E">
      <w:pPr>
        <w:spacing w:line="360" w:lineRule="auto"/>
        <w:ind w:firstLine="480"/>
        <w:rPr>
          <w:rFonts w:asciiTheme="minorEastAsia" w:eastAsiaTheme="minorEastAsia" w:hAnsiTheme="minorEastAsia"/>
          <w:sz w:val="24"/>
        </w:rPr>
      </w:pPr>
      <w:r w:rsidRPr="00D0794E">
        <w:rPr>
          <w:rFonts w:asciiTheme="minorEastAsia" w:eastAsiaTheme="minorEastAsia" w:hAnsiTheme="minorEastAsia" w:hint="eastAsia"/>
          <w:sz w:val="24"/>
        </w:rPr>
        <w:t>功能概述：考勤管理员汇总上报的考勤信息</w:t>
      </w:r>
      <w:r w:rsidR="009A30CB" w:rsidRPr="0035217D">
        <w:rPr>
          <w:rFonts w:asciiTheme="minorEastAsia" w:eastAsiaTheme="minorEastAsia" w:hAnsiTheme="minorEastAsia" w:hint="eastAsia"/>
          <w:sz w:val="24"/>
        </w:rPr>
        <w:t>。</w:t>
      </w:r>
    </w:p>
    <w:p w14:paraId="6CCBB05C" w14:textId="77777777" w:rsidR="009A30CB" w:rsidRDefault="00D0794E" w:rsidP="0035217D">
      <w:pPr>
        <w:spacing w:line="360" w:lineRule="auto"/>
        <w:ind w:firstLineChars="0" w:firstLine="0"/>
        <w:rPr>
          <w:rFonts w:asciiTheme="minorEastAsia" w:eastAsiaTheme="minorEastAsia" w:hAnsiTheme="minorEastAsia"/>
          <w:sz w:val="24"/>
        </w:rPr>
      </w:pPr>
      <w:r>
        <w:rPr>
          <w:rFonts w:asciiTheme="minorEastAsia" w:eastAsiaTheme="minorEastAsia" w:hAnsiTheme="minorEastAsia" w:hint="eastAsia"/>
          <w:sz w:val="24"/>
        </w:rPr>
        <w:t>元数据</w:t>
      </w:r>
      <w:r w:rsidR="009A30CB" w:rsidRPr="0035217D">
        <w:rPr>
          <w:rFonts w:asciiTheme="minorEastAsia" w:eastAsiaTheme="minorEastAsia" w:hAnsiTheme="minorEastAsia" w:hint="eastAsia"/>
          <w:sz w:val="24"/>
        </w:rPr>
        <w:t>：</w:t>
      </w:r>
    </w:p>
    <w:tbl>
      <w:tblPr>
        <w:tblStyle w:val="af4"/>
        <w:tblW w:w="9180" w:type="dxa"/>
        <w:tblLook w:val="04A0" w:firstRow="1" w:lastRow="0" w:firstColumn="1" w:lastColumn="0" w:noHBand="0" w:noVBand="1"/>
      </w:tblPr>
      <w:tblGrid>
        <w:gridCol w:w="1704"/>
        <w:gridCol w:w="4074"/>
        <w:gridCol w:w="2694"/>
        <w:gridCol w:w="708"/>
      </w:tblGrid>
      <w:tr w:rsidR="00D0794E" w:rsidRPr="000C3A3C" w14:paraId="310ECD5B" w14:textId="77777777" w:rsidTr="00AE0643">
        <w:tc>
          <w:tcPr>
            <w:tcW w:w="1704" w:type="dxa"/>
            <w:shd w:val="clear" w:color="auto" w:fill="A6A6A6" w:themeFill="background1" w:themeFillShade="A6"/>
          </w:tcPr>
          <w:p w14:paraId="5D39A192"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名称</w:t>
            </w:r>
          </w:p>
        </w:tc>
        <w:tc>
          <w:tcPr>
            <w:tcW w:w="4074" w:type="dxa"/>
            <w:shd w:val="clear" w:color="auto" w:fill="A6A6A6" w:themeFill="background1" w:themeFillShade="A6"/>
          </w:tcPr>
          <w:p w14:paraId="06F84A77"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描述</w:t>
            </w:r>
          </w:p>
        </w:tc>
        <w:tc>
          <w:tcPr>
            <w:tcW w:w="2694" w:type="dxa"/>
            <w:shd w:val="clear" w:color="auto" w:fill="A6A6A6" w:themeFill="background1" w:themeFillShade="A6"/>
          </w:tcPr>
          <w:p w14:paraId="7E4D6455"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限制条件</w:t>
            </w:r>
          </w:p>
        </w:tc>
        <w:tc>
          <w:tcPr>
            <w:tcW w:w="708" w:type="dxa"/>
            <w:shd w:val="clear" w:color="auto" w:fill="A6A6A6" w:themeFill="background1" w:themeFillShade="A6"/>
          </w:tcPr>
          <w:p w14:paraId="7A0F1E6A"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必填</w:t>
            </w:r>
          </w:p>
        </w:tc>
      </w:tr>
      <w:tr w:rsidR="00D0794E" w:rsidRPr="000C3A3C" w14:paraId="548A7910" w14:textId="77777777" w:rsidTr="00AE0643">
        <w:tc>
          <w:tcPr>
            <w:tcW w:w="1704" w:type="dxa"/>
          </w:tcPr>
          <w:p w14:paraId="1FE8F7D9"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年度</w:t>
            </w:r>
          </w:p>
        </w:tc>
        <w:tc>
          <w:tcPr>
            <w:tcW w:w="4074" w:type="dxa"/>
          </w:tcPr>
          <w:p w14:paraId="477906DD"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自动生成，可修改</w:t>
            </w:r>
          </w:p>
        </w:tc>
        <w:tc>
          <w:tcPr>
            <w:tcW w:w="2694" w:type="dxa"/>
          </w:tcPr>
          <w:p w14:paraId="09092D9F"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4027DE5D"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是</w:t>
            </w:r>
          </w:p>
        </w:tc>
      </w:tr>
      <w:tr w:rsidR="00D0794E" w:rsidRPr="000C3A3C" w14:paraId="6C93BA57" w14:textId="77777777" w:rsidTr="00AE0643">
        <w:tc>
          <w:tcPr>
            <w:tcW w:w="1704" w:type="dxa"/>
          </w:tcPr>
          <w:p w14:paraId="5F534E80"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月份</w:t>
            </w:r>
          </w:p>
        </w:tc>
        <w:tc>
          <w:tcPr>
            <w:tcW w:w="4074" w:type="dxa"/>
          </w:tcPr>
          <w:p w14:paraId="19F76FBA"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自动生成，可修改</w:t>
            </w:r>
          </w:p>
        </w:tc>
        <w:tc>
          <w:tcPr>
            <w:tcW w:w="2694" w:type="dxa"/>
          </w:tcPr>
          <w:p w14:paraId="4485E346"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5F6CD0D1"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是</w:t>
            </w:r>
          </w:p>
        </w:tc>
      </w:tr>
      <w:tr w:rsidR="00D0794E" w:rsidRPr="000C3A3C" w14:paraId="55387C54" w14:textId="77777777" w:rsidTr="00AE0643">
        <w:tc>
          <w:tcPr>
            <w:tcW w:w="1704" w:type="dxa"/>
          </w:tcPr>
          <w:p w14:paraId="7A608254"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科室</w:t>
            </w:r>
          </w:p>
        </w:tc>
        <w:tc>
          <w:tcPr>
            <w:tcW w:w="4074" w:type="dxa"/>
          </w:tcPr>
          <w:p w14:paraId="6374D1EA"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w:t>
            </w:r>
          </w:p>
        </w:tc>
        <w:tc>
          <w:tcPr>
            <w:tcW w:w="2694" w:type="dxa"/>
          </w:tcPr>
          <w:p w14:paraId="13A5F286"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6055C376"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是</w:t>
            </w:r>
          </w:p>
        </w:tc>
      </w:tr>
      <w:tr w:rsidR="00D0794E" w:rsidRPr="000C3A3C" w14:paraId="21B9BBB9" w14:textId="77777777" w:rsidTr="00AE0643">
        <w:tc>
          <w:tcPr>
            <w:tcW w:w="1704" w:type="dxa"/>
          </w:tcPr>
          <w:p w14:paraId="73068305"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科室主管</w:t>
            </w:r>
          </w:p>
        </w:tc>
        <w:tc>
          <w:tcPr>
            <w:tcW w:w="4074" w:type="dxa"/>
          </w:tcPr>
          <w:p w14:paraId="5BDD5538"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自动生成，根据【机构】设定</w:t>
            </w:r>
          </w:p>
        </w:tc>
        <w:tc>
          <w:tcPr>
            <w:tcW w:w="2694" w:type="dxa"/>
          </w:tcPr>
          <w:p w14:paraId="551B2FAB"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0F00834C"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p>
        </w:tc>
      </w:tr>
      <w:tr w:rsidR="00D0794E" w:rsidRPr="000C3A3C" w14:paraId="42084262" w14:textId="77777777" w:rsidTr="00AE0643">
        <w:tc>
          <w:tcPr>
            <w:tcW w:w="1704" w:type="dxa"/>
          </w:tcPr>
          <w:p w14:paraId="6D637C20"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考勤负责人</w:t>
            </w:r>
          </w:p>
        </w:tc>
        <w:tc>
          <w:tcPr>
            <w:tcW w:w="4074" w:type="dxa"/>
          </w:tcPr>
          <w:p w14:paraId="1C9DC240"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自动生成，根据【机构】设定</w:t>
            </w:r>
          </w:p>
        </w:tc>
        <w:tc>
          <w:tcPr>
            <w:tcW w:w="2694" w:type="dxa"/>
          </w:tcPr>
          <w:p w14:paraId="6B31D702"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721245AF"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p>
        </w:tc>
      </w:tr>
      <w:tr w:rsidR="00D0794E" w:rsidRPr="000C3A3C" w14:paraId="4A18E515" w14:textId="77777777" w:rsidTr="00AE0643">
        <w:tc>
          <w:tcPr>
            <w:tcW w:w="1704" w:type="dxa"/>
          </w:tcPr>
          <w:p w14:paraId="51E79486"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联系电话</w:t>
            </w:r>
          </w:p>
        </w:tc>
        <w:tc>
          <w:tcPr>
            <w:tcW w:w="4074" w:type="dxa"/>
          </w:tcPr>
          <w:p w14:paraId="3C39BA3D"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自动生成，根据【机构】设定</w:t>
            </w:r>
          </w:p>
        </w:tc>
        <w:tc>
          <w:tcPr>
            <w:tcW w:w="2694" w:type="dxa"/>
          </w:tcPr>
          <w:p w14:paraId="0DAA7CAC"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607D8309"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p>
        </w:tc>
      </w:tr>
      <w:tr w:rsidR="00D0794E" w:rsidRPr="000C3A3C" w14:paraId="7591B73E" w14:textId="77777777" w:rsidTr="00AE0643">
        <w:tc>
          <w:tcPr>
            <w:tcW w:w="1704" w:type="dxa"/>
          </w:tcPr>
          <w:p w14:paraId="3819374A"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本月工作日</w:t>
            </w:r>
          </w:p>
        </w:tc>
        <w:tc>
          <w:tcPr>
            <w:tcW w:w="4074" w:type="dxa"/>
          </w:tcPr>
          <w:p w14:paraId="3A6AD17F"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自动生成，根据本月节假日统计，待定</w:t>
            </w:r>
          </w:p>
        </w:tc>
        <w:tc>
          <w:tcPr>
            <w:tcW w:w="2694" w:type="dxa"/>
          </w:tcPr>
          <w:p w14:paraId="2EF3D725"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5B917065"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p>
        </w:tc>
      </w:tr>
      <w:tr w:rsidR="00D0794E" w:rsidRPr="000C3A3C" w14:paraId="5F0EA8A0" w14:textId="77777777" w:rsidTr="00AE0643">
        <w:tc>
          <w:tcPr>
            <w:tcW w:w="1704" w:type="dxa"/>
          </w:tcPr>
          <w:p w14:paraId="722FBC95"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科室人员总数</w:t>
            </w:r>
          </w:p>
        </w:tc>
        <w:tc>
          <w:tcPr>
            <w:tcW w:w="4074" w:type="dxa"/>
          </w:tcPr>
          <w:p w14:paraId="2C629219"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自动生成，根据上报情况，包括抽调过来的用户，不包括抽调走的用户</w:t>
            </w:r>
          </w:p>
        </w:tc>
        <w:tc>
          <w:tcPr>
            <w:tcW w:w="2694" w:type="dxa"/>
          </w:tcPr>
          <w:p w14:paraId="5C8B8732"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根据【用户】中的【现工作部门】来判断</w:t>
            </w:r>
          </w:p>
        </w:tc>
        <w:tc>
          <w:tcPr>
            <w:tcW w:w="708" w:type="dxa"/>
          </w:tcPr>
          <w:p w14:paraId="6FCE7941"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p>
        </w:tc>
      </w:tr>
      <w:tr w:rsidR="00D0794E" w:rsidRPr="000C3A3C" w14:paraId="54A44896" w14:textId="77777777" w:rsidTr="00AE0643">
        <w:tc>
          <w:tcPr>
            <w:tcW w:w="1704" w:type="dxa"/>
          </w:tcPr>
          <w:p w14:paraId="5067DF43"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本月全勤人数</w:t>
            </w:r>
          </w:p>
        </w:tc>
        <w:tc>
          <w:tcPr>
            <w:tcW w:w="4074" w:type="dxa"/>
          </w:tcPr>
          <w:p w14:paraId="3BECDEB6"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自动计算生成，根据上报情况</w:t>
            </w:r>
          </w:p>
        </w:tc>
        <w:tc>
          <w:tcPr>
            <w:tcW w:w="2694" w:type="dxa"/>
          </w:tcPr>
          <w:p w14:paraId="0928D000"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7DC04858"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p>
        </w:tc>
      </w:tr>
      <w:tr w:rsidR="00D0794E" w:rsidRPr="000C3A3C" w14:paraId="37B46092" w14:textId="77777777" w:rsidTr="00AE0643">
        <w:tc>
          <w:tcPr>
            <w:tcW w:w="1704" w:type="dxa"/>
          </w:tcPr>
          <w:p w14:paraId="3D817CA2"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本月非全勤人数</w:t>
            </w:r>
          </w:p>
        </w:tc>
        <w:tc>
          <w:tcPr>
            <w:tcW w:w="4074" w:type="dxa"/>
          </w:tcPr>
          <w:p w14:paraId="2B971A09"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自动计算生成，根据上报情况</w:t>
            </w:r>
          </w:p>
        </w:tc>
        <w:tc>
          <w:tcPr>
            <w:tcW w:w="2694" w:type="dxa"/>
          </w:tcPr>
          <w:p w14:paraId="5ECE942C"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36175213"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p>
        </w:tc>
      </w:tr>
      <w:tr w:rsidR="00D0794E" w:rsidRPr="000C3A3C" w14:paraId="2C00B415" w14:textId="77777777" w:rsidTr="00AE0643">
        <w:tc>
          <w:tcPr>
            <w:tcW w:w="1704" w:type="dxa"/>
          </w:tcPr>
          <w:p w14:paraId="1DE98753"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创建人</w:t>
            </w:r>
          </w:p>
        </w:tc>
        <w:tc>
          <w:tcPr>
            <w:tcW w:w="4074" w:type="dxa"/>
          </w:tcPr>
          <w:p w14:paraId="22F93D2B"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w:t>
            </w:r>
          </w:p>
        </w:tc>
        <w:tc>
          <w:tcPr>
            <w:tcW w:w="2694" w:type="dxa"/>
          </w:tcPr>
          <w:p w14:paraId="4EAC4F12"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43624513"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是</w:t>
            </w:r>
          </w:p>
        </w:tc>
      </w:tr>
      <w:tr w:rsidR="00D0794E" w:rsidRPr="000C3A3C" w14:paraId="57781475" w14:textId="77777777" w:rsidTr="00AE0643">
        <w:tc>
          <w:tcPr>
            <w:tcW w:w="1704" w:type="dxa"/>
          </w:tcPr>
          <w:p w14:paraId="32095CBA"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创建时间</w:t>
            </w:r>
          </w:p>
        </w:tc>
        <w:tc>
          <w:tcPr>
            <w:tcW w:w="4074" w:type="dxa"/>
          </w:tcPr>
          <w:p w14:paraId="2C370FE8"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自动生成</w:t>
            </w:r>
          </w:p>
        </w:tc>
        <w:tc>
          <w:tcPr>
            <w:tcW w:w="2694" w:type="dxa"/>
          </w:tcPr>
          <w:p w14:paraId="576A03EF" w14:textId="77777777" w:rsidR="00D0794E" w:rsidRPr="000C3A3C" w:rsidRDefault="00D0794E" w:rsidP="00AE0643">
            <w:pPr>
              <w:spacing w:before="0" w:line="360" w:lineRule="auto"/>
              <w:ind w:firstLineChars="0" w:firstLine="0"/>
              <w:rPr>
                <w:rFonts w:asciiTheme="minorEastAsia" w:eastAsiaTheme="minorEastAsia" w:hAnsiTheme="minorEastAsia"/>
                <w:color w:val="000000" w:themeColor="text1"/>
                <w:sz w:val="24"/>
                <w:szCs w:val="24"/>
              </w:rPr>
            </w:pPr>
          </w:p>
        </w:tc>
        <w:tc>
          <w:tcPr>
            <w:tcW w:w="708" w:type="dxa"/>
          </w:tcPr>
          <w:p w14:paraId="1925BAB3" w14:textId="77777777" w:rsidR="00D0794E" w:rsidRPr="000C3A3C" w:rsidRDefault="00D0794E" w:rsidP="00D0794E">
            <w:pPr>
              <w:keepNext/>
              <w:spacing w:before="0" w:line="360" w:lineRule="auto"/>
              <w:ind w:firstLineChars="0" w:firstLine="0"/>
              <w:rPr>
                <w:rFonts w:asciiTheme="minorEastAsia" w:eastAsiaTheme="minorEastAsia" w:hAnsiTheme="minorEastAsia"/>
                <w:color w:val="000000" w:themeColor="text1"/>
                <w:sz w:val="24"/>
                <w:szCs w:val="24"/>
              </w:rPr>
            </w:pPr>
            <w:r w:rsidRPr="000C3A3C">
              <w:rPr>
                <w:rFonts w:asciiTheme="minorEastAsia" w:eastAsiaTheme="minorEastAsia" w:hAnsiTheme="minorEastAsia" w:hint="eastAsia"/>
                <w:color w:val="000000" w:themeColor="text1"/>
                <w:sz w:val="24"/>
                <w:szCs w:val="24"/>
              </w:rPr>
              <w:t>是</w:t>
            </w:r>
          </w:p>
        </w:tc>
      </w:tr>
    </w:tbl>
    <w:p w14:paraId="34B5A585" w14:textId="77777777" w:rsidR="00D0794E" w:rsidRDefault="00D0794E" w:rsidP="00D0794E">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24</w:t>
      </w:r>
      <w:r w:rsidR="00C932D1">
        <w:fldChar w:fldCharType="end"/>
      </w:r>
      <w:r>
        <w:t>考勤管理元数据</w:t>
      </w:r>
    </w:p>
    <w:p w14:paraId="379BB110" w14:textId="77777777" w:rsidR="00D0794E" w:rsidRDefault="00D0794E" w:rsidP="00D0794E">
      <w:pPr>
        <w:spacing w:line="360" w:lineRule="auto"/>
        <w:ind w:firstLine="480"/>
        <w:rPr>
          <w:rFonts w:asciiTheme="minorEastAsia" w:eastAsiaTheme="minorEastAsia" w:hAnsiTheme="minorEastAsia"/>
          <w:sz w:val="24"/>
          <w:szCs w:val="24"/>
        </w:rPr>
      </w:pPr>
      <w:r w:rsidRPr="00D0794E">
        <w:rPr>
          <w:rFonts w:asciiTheme="minorEastAsia" w:eastAsiaTheme="minorEastAsia" w:hAnsiTheme="minorEastAsia"/>
          <w:sz w:val="24"/>
          <w:szCs w:val="24"/>
        </w:rPr>
        <w:t>功能点：</w:t>
      </w:r>
    </w:p>
    <w:tbl>
      <w:tblPr>
        <w:tblStyle w:val="af4"/>
        <w:tblW w:w="9180" w:type="dxa"/>
        <w:tblLook w:val="04A0" w:firstRow="1" w:lastRow="0" w:firstColumn="1" w:lastColumn="0" w:noHBand="0" w:noVBand="1"/>
      </w:tblPr>
      <w:tblGrid>
        <w:gridCol w:w="1704"/>
        <w:gridCol w:w="7476"/>
      </w:tblGrid>
      <w:tr w:rsidR="00D0794E" w:rsidRPr="00D0794E" w14:paraId="2CA5438F" w14:textId="77777777" w:rsidTr="00AE0643">
        <w:tc>
          <w:tcPr>
            <w:tcW w:w="1704" w:type="dxa"/>
            <w:shd w:val="clear" w:color="auto" w:fill="A6A6A6" w:themeFill="background1" w:themeFillShade="A6"/>
          </w:tcPr>
          <w:p w14:paraId="6AE4932B" w14:textId="77777777" w:rsidR="00D0794E" w:rsidRPr="00D0794E" w:rsidRDefault="00D0794E" w:rsidP="00D0794E">
            <w:pPr>
              <w:spacing w:before="0" w:line="360" w:lineRule="auto"/>
              <w:ind w:firstLineChars="0" w:firstLine="0"/>
              <w:rPr>
                <w:rFonts w:asciiTheme="minorEastAsia" w:eastAsiaTheme="minorEastAsia" w:hAnsiTheme="minorEastAsia"/>
                <w:sz w:val="24"/>
                <w:szCs w:val="24"/>
              </w:rPr>
            </w:pPr>
            <w:r w:rsidRPr="00D0794E">
              <w:rPr>
                <w:rFonts w:asciiTheme="minorEastAsia" w:eastAsiaTheme="minorEastAsia" w:hAnsiTheme="minorEastAsia" w:hint="eastAsia"/>
                <w:sz w:val="24"/>
                <w:szCs w:val="24"/>
              </w:rPr>
              <w:t>名称</w:t>
            </w:r>
          </w:p>
        </w:tc>
        <w:tc>
          <w:tcPr>
            <w:tcW w:w="7476" w:type="dxa"/>
            <w:shd w:val="clear" w:color="auto" w:fill="A6A6A6" w:themeFill="background1" w:themeFillShade="A6"/>
          </w:tcPr>
          <w:p w14:paraId="5DEEC916" w14:textId="77777777" w:rsidR="00D0794E" w:rsidRPr="00D0794E" w:rsidRDefault="00D0794E" w:rsidP="00D0794E">
            <w:pPr>
              <w:spacing w:before="0" w:line="360" w:lineRule="auto"/>
              <w:ind w:firstLineChars="0" w:firstLine="0"/>
              <w:rPr>
                <w:rFonts w:asciiTheme="minorEastAsia" w:eastAsiaTheme="minorEastAsia" w:hAnsiTheme="minorEastAsia"/>
                <w:sz w:val="24"/>
                <w:szCs w:val="24"/>
              </w:rPr>
            </w:pPr>
            <w:r w:rsidRPr="00D0794E">
              <w:rPr>
                <w:rFonts w:asciiTheme="minorEastAsia" w:eastAsiaTheme="minorEastAsia" w:hAnsiTheme="minorEastAsia" w:hint="eastAsia"/>
                <w:sz w:val="24"/>
                <w:szCs w:val="24"/>
              </w:rPr>
              <w:t>描述</w:t>
            </w:r>
          </w:p>
        </w:tc>
      </w:tr>
      <w:tr w:rsidR="00D0794E" w:rsidRPr="00D0794E" w14:paraId="48CBDCAC" w14:textId="77777777" w:rsidTr="00AE0643">
        <w:tc>
          <w:tcPr>
            <w:tcW w:w="1704" w:type="dxa"/>
          </w:tcPr>
          <w:p w14:paraId="5B1D945F" w14:textId="77777777" w:rsidR="00D0794E" w:rsidRPr="00D0794E" w:rsidRDefault="00D0794E" w:rsidP="00D0794E">
            <w:pPr>
              <w:spacing w:before="0" w:line="360" w:lineRule="auto"/>
              <w:ind w:firstLineChars="0" w:firstLine="0"/>
              <w:rPr>
                <w:rFonts w:asciiTheme="minorEastAsia" w:eastAsiaTheme="minorEastAsia" w:hAnsiTheme="minorEastAsia"/>
                <w:sz w:val="24"/>
                <w:szCs w:val="24"/>
              </w:rPr>
            </w:pPr>
            <w:r w:rsidRPr="00D0794E">
              <w:rPr>
                <w:rFonts w:asciiTheme="minorEastAsia" w:eastAsiaTheme="minorEastAsia" w:hAnsiTheme="minorEastAsia" w:hint="eastAsia"/>
                <w:sz w:val="24"/>
                <w:szCs w:val="24"/>
              </w:rPr>
              <w:t>每月的汇总信息显示规则</w:t>
            </w:r>
          </w:p>
        </w:tc>
        <w:tc>
          <w:tcPr>
            <w:tcW w:w="7476" w:type="dxa"/>
          </w:tcPr>
          <w:p w14:paraId="18D1EF09" w14:textId="77777777" w:rsidR="00D0794E" w:rsidRPr="00D0794E" w:rsidRDefault="00D0794E" w:rsidP="00D0794E">
            <w:pPr>
              <w:spacing w:before="0" w:line="360" w:lineRule="auto"/>
              <w:ind w:firstLineChars="0" w:firstLine="0"/>
              <w:rPr>
                <w:rFonts w:asciiTheme="minorEastAsia" w:eastAsiaTheme="minorEastAsia" w:hAnsiTheme="minorEastAsia"/>
                <w:sz w:val="24"/>
                <w:szCs w:val="24"/>
              </w:rPr>
            </w:pPr>
            <w:r w:rsidRPr="00D0794E">
              <w:rPr>
                <w:rFonts w:asciiTheme="minorEastAsia" w:eastAsiaTheme="minorEastAsia" w:hAnsiTheme="minorEastAsia" w:hint="eastAsia"/>
                <w:sz w:val="24"/>
                <w:szCs w:val="24"/>
              </w:rPr>
              <w:t>在每月的列表显示中，要显示全部科室的记录，如某科室还未填写或还未上报，此列表中也显示，状态为”未上报“，记录后面的【查看】按钮不可点击。</w:t>
            </w:r>
          </w:p>
        </w:tc>
      </w:tr>
    </w:tbl>
    <w:p w14:paraId="4FDD995C" w14:textId="77777777" w:rsidR="00D0794E" w:rsidRPr="00D0794E" w:rsidRDefault="00D0794E" w:rsidP="00D0794E">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25</w:t>
      </w:r>
      <w:r w:rsidR="00C932D1">
        <w:fldChar w:fldCharType="end"/>
      </w:r>
      <w:r>
        <w:t>考勤管理功能点</w:t>
      </w:r>
    </w:p>
    <w:p w14:paraId="03514753" w14:textId="77777777" w:rsidR="00192037" w:rsidRDefault="005368F9" w:rsidP="00E028F6">
      <w:pPr>
        <w:pStyle w:val="22"/>
      </w:pPr>
      <w:bookmarkStart w:id="110" w:name="_Toc432163205"/>
      <w:r>
        <w:rPr>
          <w:rFonts w:hint="eastAsia"/>
        </w:rPr>
        <w:t>会议室预订</w:t>
      </w:r>
      <w:bookmarkEnd w:id="110"/>
    </w:p>
    <w:p w14:paraId="6029FA04" w14:textId="77777777" w:rsidR="00C43EEF" w:rsidRDefault="00EC4290" w:rsidP="00EC4290">
      <w:pPr>
        <w:spacing w:line="360" w:lineRule="auto"/>
        <w:ind w:firstLine="48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功能概述：用户进行会议室在线查看和预定，后台管理员进行维护和管理</w:t>
      </w:r>
      <w:r w:rsidR="00C43EEF" w:rsidRPr="0035217D">
        <w:rPr>
          <w:rFonts w:asciiTheme="minorEastAsia" w:eastAsiaTheme="minorEastAsia" w:hAnsiTheme="minorEastAsia" w:hint="eastAsia"/>
          <w:sz w:val="24"/>
          <w:szCs w:val="24"/>
        </w:rPr>
        <w:t>。</w:t>
      </w:r>
    </w:p>
    <w:p w14:paraId="45695481" w14:textId="77777777" w:rsidR="00EC4290" w:rsidRDefault="00EC4290" w:rsidP="00EC4290">
      <w:pPr>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功能模块：</w:t>
      </w:r>
    </w:p>
    <w:tbl>
      <w:tblPr>
        <w:tblStyle w:val="af4"/>
        <w:tblW w:w="9180" w:type="dxa"/>
        <w:tblLayout w:type="fixed"/>
        <w:tblLook w:val="04A0" w:firstRow="1" w:lastRow="0" w:firstColumn="1" w:lastColumn="0" w:noHBand="0" w:noVBand="1"/>
      </w:tblPr>
      <w:tblGrid>
        <w:gridCol w:w="1786"/>
        <w:gridCol w:w="1724"/>
        <w:gridCol w:w="2694"/>
        <w:gridCol w:w="2976"/>
      </w:tblGrid>
      <w:tr w:rsidR="00EC4290" w:rsidRPr="00EC4290" w14:paraId="5CEDEDC4" w14:textId="77777777" w:rsidTr="00AE0643">
        <w:tc>
          <w:tcPr>
            <w:tcW w:w="1786" w:type="dxa"/>
            <w:shd w:val="clear" w:color="auto" w:fill="D9D9D9" w:themeFill="background1" w:themeFillShade="D9"/>
          </w:tcPr>
          <w:p w14:paraId="74DBBCAA"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lastRenderedPageBreak/>
              <w:t>一级目录</w:t>
            </w:r>
          </w:p>
        </w:tc>
        <w:tc>
          <w:tcPr>
            <w:tcW w:w="1724" w:type="dxa"/>
            <w:shd w:val="clear" w:color="auto" w:fill="D9D9D9" w:themeFill="background1" w:themeFillShade="D9"/>
          </w:tcPr>
          <w:p w14:paraId="2CE1C3DD"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二级目录</w:t>
            </w:r>
          </w:p>
        </w:tc>
        <w:tc>
          <w:tcPr>
            <w:tcW w:w="2694" w:type="dxa"/>
            <w:shd w:val="clear" w:color="auto" w:fill="D9D9D9" w:themeFill="background1" w:themeFillShade="D9"/>
          </w:tcPr>
          <w:p w14:paraId="6C23C3BC"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使用人员（角色）</w:t>
            </w:r>
          </w:p>
        </w:tc>
        <w:tc>
          <w:tcPr>
            <w:tcW w:w="2976" w:type="dxa"/>
            <w:shd w:val="clear" w:color="auto" w:fill="D9D9D9" w:themeFill="background1" w:themeFillShade="D9"/>
          </w:tcPr>
          <w:p w14:paraId="3318E3F5"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功能概述</w:t>
            </w:r>
          </w:p>
        </w:tc>
      </w:tr>
      <w:tr w:rsidR="00EC4290" w:rsidRPr="00EC4290" w14:paraId="7548E487" w14:textId="77777777" w:rsidTr="00AE0643">
        <w:tc>
          <w:tcPr>
            <w:tcW w:w="1786" w:type="dxa"/>
          </w:tcPr>
          <w:p w14:paraId="2EC76826"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会议室预定</w:t>
            </w:r>
          </w:p>
        </w:tc>
        <w:tc>
          <w:tcPr>
            <w:tcW w:w="1724" w:type="dxa"/>
          </w:tcPr>
          <w:p w14:paraId="32F33B85"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p>
        </w:tc>
        <w:tc>
          <w:tcPr>
            <w:tcW w:w="2694" w:type="dxa"/>
          </w:tcPr>
          <w:p w14:paraId="383F1C42"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普通用户</w:t>
            </w:r>
          </w:p>
        </w:tc>
        <w:tc>
          <w:tcPr>
            <w:tcW w:w="2976" w:type="dxa"/>
          </w:tcPr>
          <w:p w14:paraId="682BD9A1"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查看会议室使用情况并预定</w:t>
            </w:r>
          </w:p>
        </w:tc>
      </w:tr>
      <w:tr w:rsidR="00EC4290" w:rsidRPr="00EC4290" w14:paraId="3575DC92" w14:textId="77777777" w:rsidTr="00AE0643">
        <w:tc>
          <w:tcPr>
            <w:tcW w:w="1786" w:type="dxa"/>
          </w:tcPr>
          <w:p w14:paraId="08741698"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预定管理</w:t>
            </w:r>
          </w:p>
        </w:tc>
        <w:tc>
          <w:tcPr>
            <w:tcW w:w="1724" w:type="dxa"/>
          </w:tcPr>
          <w:p w14:paraId="689368F5"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p>
        </w:tc>
        <w:tc>
          <w:tcPr>
            <w:tcW w:w="2694" w:type="dxa"/>
          </w:tcPr>
          <w:p w14:paraId="7A2E717E"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会议室管理员</w:t>
            </w:r>
          </w:p>
        </w:tc>
        <w:tc>
          <w:tcPr>
            <w:tcW w:w="2976" w:type="dxa"/>
          </w:tcPr>
          <w:p w14:paraId="62C4DD97"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对全部预定信息进行维护</w:t>
            </w:r>
          </w:p>
        </w:tc>
      </w:tr>
      <w:tr w:rsidR="00EC4290" w:rsidRPr="00EC4290" w14:paraId="70B39DBB" w14:textId="77777777" w:rsidTr="00AE0643">
        <w:tc>
          <w:tcPr>
            <w:tcW w:w="1786" w:type="dxa"/>
          </w:tcPr>
          <w:p w14:paraId="059BAA67"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会议室管理</w:t>
            </w:r>
          </w:p>
        </w:tc>
        <w:tc>
          <w:tcPr>
            <w:tcW w:w="1724" w:type="dxa"/>
          </w:tcPr>
          <w:p w14:paraId="3FE4F155"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p>
        </w:tc>
        <w:tc>
          <w:tcPr>
            <w:tcW w:w="2694" w:type="dxa"/>
          </w:tcPr>
          <w:p w14:paraId="4D0B2165"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会议室管理员</w:t>
            </w:r>
          </w:p>
        </w:tc>
        <w:tc>
          <w:tcPr>
            <w:tcW w:w="2976" w:type="dxa"/>
          </w:tcPr>
          <w:p w14:paraId="3F0CFF86" w14:textId="77777777" w:rsidR="00EC4290" w:rsidRPr="00EC4290" w:rsidRDefault="00EC4290" w:rsidP="00EC4290">
            <w:pPr>
              <w:keepNext/>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对全部会议室信息进行维护</w:t>
            </w:r>
          </w:p>
        </w:tc>
      </w:tr>
    </w:tbl>
    <w:p w14:paraId="35B6F7E9" w14:textId="77777777" w:rsidR="00EC4290" w:rsidRPr="00EC4290" w:rsidRDefault="00EC4290" w:rsidP="00EC4290">
      <w:pPr>
        <w:pStyle w:val="af3"/>
        <w:ind w:firstLine="400"/>
        <w:jc w:val="center"/>
        <w:rPr>
          <w:rFonts w:asciiTheme="minorEastAsia" w:eastAsiaTheme="minorEastAsia" w:hAnsiTheme="minorEastAsia"/>
          <w:sz w:val="24"/>
          <w:szCs w:val="24"/>
        </w:rP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26</w:t>
      </w:r>
      <w:r w:rsidR="00C932D1">
        <w:fldChar w:fldCharType="end"/>
      </w:r>
      <w:r>
        <w:t>会议室预订功能目录</w:t>
      </w:r>
    </w:p>
    <w:p w14:paraId="47516B8D" w14:textId="77777777" w:rsidR="00192037" w:rsidRPr="00A75CF3" w:rsidRDefault="005368F9" w:rsidP="00E028F6">
      <w:pPr>
        <w:pStyle w:val="30"/>
      </w:pPr>
      <w:bookmarkStart w:id="111" w:name="_Toc432163206"/>
      <w:r>
        <w:rPr>
          <w:rFonts w:hint="eastAsia"/>
        </w:rPr>
        <w:t>会议室预订</w:t>
      </w:r>
      <w:bookmarkEnd w:id="111"/>
    </w:p>
    <w:p w14:paraId="1997EC1F" w14:textId="77777777" w:rsidR="00EC4290" w:rsidRDefault="00EC4290" w:rsidP="00EC4290">
      <w:pPr>
        <w:spacing w:line="360" w:lineRule="auto"/>
        <w:ind w:firstLine="48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功能概述：普通用户在线查看会议室预定情况和在线预定</w:t>
      </w:r>
    </w:p>
    <w:p w14:paraId="744A2A50" w14:textId="77777777" w:rsidR="00C43EEF" w:rsidRPr="0035217D" w:rsidRDefault="00EC4290" w:rsidP="0035217D">
      <w:pPr>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元数据</w:t>
      </w:r>
      <w:r w:rsidR="00C43EEF" w:rsidRPr="0035217D">
        <w:rPr>
          <w:rFonts w:asciiTheme="minorEastAsia" w:eastAsiaTheme="minorEastAsia" w:hAnsiTheme="minorEastAsia" w:hint="eastAsia"/>
          <w:sz w:val="24"/>
          <w:szCs w:val="24"/>
        </w:rPr>
        <w:t>：</w:t>
      </w:r>
    </w:p>
    <w:tbl>
      <w:tblPr>
        <w:tblStyle w:val="af4"/>
        <w:tblW w:w="9180" w:type="dxa"/>
        <w:tblLook w:val="04A0" w:firstRow="1" w:lastRow="0" w:firstColumn="1" w:lastColumn="0" w:noHBand="0" w:noVBand="1"/>
      </w:tblPr>
      <w:tblGrid>
        <w:gridCol w:w="1704"/>
        <w:gridCol w:w="4074"/>
        <w:gridCol w:w="2694"/>
        <w:gridCol w:w="708"/>
      </w:tblGrid>
      <w:tr w:rsidR="00EC4290" w:rsidRPr="00EC4290" w14:paraId="7C45D96F" w14:textId="77777777" w:rsidTr="00AE0643">
        <w:tc>
          <w:tcPr>
            <w:tcW w:w="1704" w:type="dxa"/>
            <w:shd w:val="clear" w:color="auto" w:fill="A6A6A6" w:themeFill="background1" w:themeFillShade="A6"/>
          </w:tcPr>
          <w:p w14:paraId="5C464316"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名称</w:t>
            </w:r>
          </w:p>
        </w:tc>
        <w:tc>
          <w:tcPr>
            <w:tcW w:w="4074" w:type="dxa"/>
            <w:shd w:val="clear" w:color="auto" w:fill="A6A6A6" w:themeFill="background1" w:themeFillShade="A6"/>
          </w:tcPr>
          <w:p w14:paraId="0E887EEF"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描述</w:t>
            </w:r>
          </w:p>
        </w:tc>
        <w:tc>
          <w:tcPr>
            <w:tcW w:w="2694" w:type="dxa"/>
            <w:shd w:val="clear" w:color="auto" w:fill="A6A6A6" w:themeFill="background1" w:themeFillShade="A6"/>
          </w:tcPr>
          <w:p w14:paraId="257A456E"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限制条件</w:t>
            </w:r>
          </w:p>
        </w:tc>
        <w:tc>
          <w:tcPr>
            <w:tcW w:w="708" w:type="dxa"/>
            <w:shd w:val="clear" w:color="auto" w:fill="A6A6A6" w:themeFill="background1" w:themeFillShade="A6"/>
          </w:tcPr>
          <w:p w14:paraId="5EC6660D"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必填</w:t>
            </w:r>
          </w:p>
        </w:tc>
      </w:tr>
      <w:tr w:rsidR="00EC4290" w:rsidRPr="00EC4290" w14:paraId="19B770ED" w14:textId="77777777" w:rsidTr="00AE0643">
        <w:tc>
          <w:tcPr>
            <w:tcW w:w="1704" w:type="dxa"/>
          </w:tcPr>
          <w:p w14:paraId="1EB379ED"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会议主题</w:t>
            </w:r>
          </w:p>
        </w:tc>
        <w:tc>
          <w:tcPr>
            <w:tcW w:w="4074" w:type="dxa"/>
          </w:tcPr>
          <w:p w14:paraId="665943A6"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p>
        </w:tc>
        <w:tc>
          <w:tcPr>
            <w:tcW w:w="2694" w:type="dxa"/>
          </w:tcPr>
          <w:p w14:paraId="09852D3F"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20字以内</w:t>
            </w:r>
          </w:p>
        </w:tc>
        <w:tc>
          <w:tcPr>
            <w:tcW w:w="708" w:type="dxa"/>
          </w:tcPr>
          <w:p w14:paraId="5525799D"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是</w:t>
            </w:r>
          </w:p>
        </w:tc>
      </w:tr>
      <w:tr w:rsidR="00EC4290" w:rsidRPr="00EC4290" w14:paraId="259B4E9C" w14:textId="77777777" w:rsidTr="00AE0643">
        <w:tc>
          <w:tcPr>
            <w:tcW w:w="1704" w:type="dxa"/>
          </w:tcPr>
          <w:p w14:paraId="2D73F55D"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会议室名称</w:t>
            </w:r>
          </w:p>
        </w:tc>
        <w:tc>
          <w:tcPr>
            <w:tcW w:w="4074" w:type="dxa"/>
          </w:tcPr>
          <w:p w14:paraId="5498AC47"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自动生成，不可修改</w:t>
            </w:r>
          </w:p>
        </w:tc>
        <w:tc>
          <w:tcPr>
            <w:tcW w:w="2694" w:type="dxa"/>
          </w:tcPr>
          <w:p w14:paraId="0016022E"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p>
        </w:tc>
        <w:tc>
          <w:tcPr>
            <w:tcW w:w="708" w:type="dxa"/>
          </w:tcPr>
          <w:p w14:paraId="675E3EC7"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是</w:t>
            </w:r>
          </w:p>
        </w:tc>
      </w:tr>
      <w:tr w:rsidR="00EC4290" w:rsidRPr="00EC4290" w14:paraId="0A1AC417" w14:textId="77777777" w:rsidTr="00AE0643">
        <w:tc>
          <w:tcPr>
            <w:tcW w:w="1704" w:type="dxa"/>
          </w:tcPr>
          <w:p w14:paraId="52237084"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会议室介绍</w:t>
            </w:r>
          </w:p>
        </w:tc>
        <w:tc>
          <w:tcPr>
            <w:tcW w:w="4074" w:type="dxa"/>
          </w:tcPr>
          <w:p w14:paraId="34A05A7C"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自动显示内容</w:t>
            </w:r>
          </w:p>
        </w:tc>
        <w:tc>
          <w:tcPr>
            <w:tcW w:w="2694" w:type="dxa"/>
          </w:tcPr>
          <w:p w14:paraId="06BC1B6C"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p>
        </w:tc>
        <w:tc>
          <w:tcPr>
            <w:tcW w:w="708" w:type="dxa"/>
          </w:tcPr>
          <w:p w14:paraId="79749F93"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p>
        </w:tc>
      </w:tr>
      <w:tr w:rsidR="00EC4290" w:rsidRPr="00EC4290" w14:paraId="5A8C9DA4" w14:textId="77777777" w:rsidTr="00AE0643">
        <w:tc>
          <w:tcPr>
            <w:tcW w:w="1704" w:type="dxa"/>
          </w:tcPr>
          <w:p w14:paraId="3FE1593B"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会议日期</w:t>
            </w:r>
          </w:p>
        </w:tc>
        <w:tc>
          <w:tcPr>
            <w:tcW w:w="4074" w:type="dxa"/>
          </w:tcPr>
          <w:p w14:paraId="43291316"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自动生成，不可修改</w:t>
            </w:r>
          </w:p>
        </w:tc>
        <w:tc>
          <w:tcPr>
            <w:tcW w:w="2694" w:type="dxa"/>
          </w:tcPr>
          <w:p w14:paraId="19CE06FD"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p>
        </w:tc>
        <w:tc>
          <w:tcPr>
            <w:tcW w:w="708" w:type="dxa"/>
          </w:tcPr>
          <w:p w14:paraId="0FEEE324"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是</w:t>
            </w:r>
          </w:p>
        </w:tc>
      </w:tr>
      <w:tr w:rsidR="00EC4290" w:rsidRPr="00EC4290" w14:paraId="368645E1" w14:textId="77777777" w:rsidTr="00AE0643">
        <w:tc>
          <w:tcPr>
            <w:tcW w:w="1704" w:type="dxa"/>
          </w:tcPr>
          <w:p w14:paraId="5F8873F1"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会议时间</w:t>
            </w:r>
          </w:p>
        </w:tc>
        <w:tc>
          <w:tcPr>
            <w:tcW w:w="4074" w:type="dxa"/>
          </w:tcPr>
          <w:p w14:paraId="10D4DCD0"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选择框</w:t>
            </w:r>
          </w:p>
        </w:tc>
        <w:tc>
          <w:tcPr>
            <w:tcW w:w="2694" w:type="dxa"/>
          </w:tcPr>
          <w:p w14:paraId="5127DF7E"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p>
        </w:tc>
        <w:tc>
          <w:tcPr>
            <w:tcW w:w="708" w:type="dxa"/>
          </w:tcPr>
          <w:p w14:paraId="01B5CD01"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是</w:t>
            </w:r>
          </w:p>
        </w:tc>
      </w:tr>
      <w:tr w:rsidR="00EC4290" w:rsidRPr="00EC4290" w14:paraId="6917818E" w14:textId="77777777" w:rsidTr="00AE0643">
        <w:tc>
          <w:tcPr>
            <w:tcW w:w="1704" w:type="dxa"/>
          </w:tcPr>
          <w:p w14:paraId="58338A27"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参会人数</w:t>
            </w:r>
          </w:p>
        </w:tc>
        <w:tc>
          <w:tcPr>
            <w:tcW w:w="4074" w:type="dxa"/>
          </w:tcPr>
          <w:p w14:paraId="4C47DA9A"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p>
        </w:tc>
        <w:tc>
          <w:tcPr>
            <w:tcW w:w="2694" w:type="dxa"/>
          </w:tcPr>
          <w:p w14:paraId="7B9A1704"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数字</w:t>
            </w:r>
          </w:p>
        </w:tc>
        <w:tc>
          <w:tcPr>
            <w:tcW w:w="708" w:type="dxa"/>
          </w:tcPr>
          <w:p w14:paraId="6171E2D2"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p>
        </w:tc>
      </w:tr>
      <w:tr w:rsidR="00EC4290" w:rsidRPr="00EC4290" w14:paraId="1D200ACD" w14:textId="77777777" w:rsidTr="00AE0643">
        <w:tc>
          <w:tcPr>
            <w:tcW w:w="1704" w:type="dxa"/>
          </w:tcPr>
          <w:p w14:paraId="45D21AAC"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会议要求</w:t>
            </w:r>
          </w:p>
        </w:tc>
        <w:tc>
          <w:tcPr>
            <w:tcW w:w="4074" w:type="dxa"/>
          </w:tcPr>
          <w:p w14:paraId="28561C84"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p>
        </w:tc>
        <w:tc>
          <w:tcPr>
            <w:tcW w:w="2694" w:type="dxa"/>
          </w:tcPr>
          <w:p w14:paraId="0A90BA3D"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200字以内</w:t>
            </w:r>
          </w:p>
        </w:tc>
        <w:tc>
          <w:tcPr>
            <w:tcW w:w="708" w:type="dxa"/>
          </w:tcPr>
          <w:p w14:paraId="6D45782B"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p>
        </w:tc>
      </w:tr>
      <w:tr w:rsidR="00EC4290" w:rsidRPr="00EC4290" w14:paraId="25643AE9" w14:textId="77777777" w:rsidTr="00AE0643">
        <w:tc>
          <w:tcPr>
            <w:tcW w:w="1704" w:type="dxa"/>
          </w:tcPr>
          <w:p w14:paraId="714B13A4"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预订人</w:t>
            </w:r>
          </w:p>
        </w:tc>
        <w:tc>
          <w:tcPr>
            <w:tcW w:w="4074" w:type="dxa"/>
          </w:tcPr>
          <w:p w14:paraId="683D6B1E"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自动生成</w:t>
            </w:r>
          </w:p>
        </w:tc>
        <w:tc>
          <w:tcPr>
            <w:tcW w:w="2694" w:type="dxa"/>
          </w:tcPr>
          <w:p w14:paraId="17435783"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p>
        </w:tc>
        <w:tc>
          <w:tcPr>
            <w:tcW w:w="708" w:type="dxa"/>
          </w:tcPr>
          <w:p w14:paraId="0D80E880"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是</w:t>
            </w:r>
          </w:p>
        </w:tc>
      </w:tr>
      <w:tr w:rsidR="00EC4290" w:rsidRPr="00EC4290" w14:paraId="761D7A4D" w14:textId="77777777" w:rsidTr="00AE0643">
        <w:tc>
          <w:tcPr>
            <w:tcW w:w="1704" w:type="dxa"/>
          </w:tcPr>
          <w:p w14:paraId="1134D045"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部门</w:t>
            </w:r>
          </w:p>
        </w:tc>
        <w:tc>
          <w:tcPr>
            <w:tcW w:w="4074" w:type="dxa"/>
          </w:tcPr>
          <w:p w14:paraId="32268F74"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自动生成</w:t>
            </w:r>
          </w:p>
        </w:tc>
        <w:tc>
          <w:tcPr>
            <w:tcW w:w="2694" w:type="dxa"/>
          </w:tcPr>
          <w:p w14:paraId="0C5A2B50"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p>
        </w:tc>
        <w:tc>
          <w:tcPr>
            <w:tcW w:w="708" w:type="dxa"/>
          </w:tcPr>
          <w:p w14:paraId="7A3C4B30"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是</w:t>
            </w:r>
          </w:p>
        </w:tc>
      </w:tr>
      <w:tr w:rsidR="00EC4290" w:rsidRPr="00EC4290" w14:paraId="07A1B3F8" w14:textId="77777777" w:rsidTr="00AE0643">
        <w:tc>
          <w:tcPr>
            <w:tcW w:w="1704" w:type="dxa"/>
          </w:tcPr>
          <w:p w14:paraId="63E9E491"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创建时间</w:t>
            </w:r>
          </w:p>
        </w:tc>
        <w:tc>
          <w:tcPr>
            <w:tcW w:w="4074" w:type="dxa"/>
          </w:tcPr>
          <w:p w14:paraId="1EF26D9D"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自动生成</w:t>
            </w:r>
          </w:p>
        </w:tc>
        <w:tc>
          <w:tcPr>
            <w:tcW w:w="2694" w:type="dxa"/>
          </w:tcPr>
          <w:p w14:paraId="5563D8D4"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p>
        </w:tc>
        <w:tc>
          <w:tcPr>
            <w:tcW w:w="708" w:type="dxa"/>
          </w:tcPr>
          <w:p w14:paraId="72823114" w14:textId="77777777" w:rsidR="00EC4290" w:rsidRPr="00EC4290" w:rsidRDefault="00EC4290" w:rsidP="00EC4290">
            <w:pPr>
              <w:keepNext/>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是</w:t>
            </w:r>
          </w:p>
        </w:tc>
      </w:tr>
    </w:tbl>
    <w:p w14:paraId="6181F38E" w14:textId="77777777" w:rsidR="00C43EEF" w:rsidRDefault="00EC4290" w:rsidP="00EC4290">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27</w:t>
      </w:r>
      <w:r w:rsidR="00C932D1">
        <w:fldChar w:fldCharType="end"/>
      </w:r>
      <w:r>
        <w:t>会议室预订元数据</w:t>
      </w:r>
    </w:p>
    <w:p w14:paraId="51696CD8" w14:textId="77777777" w:rsidR="00EC4290" w:rsidRPr="00EC4290" w:rsidRDefault="00EC4290" w:rsidP="00EC4290">
      <w:pPr>
        <w:spacing w:line="360" w:lineRule="auto"/>
        <w:ind w:firstLine="480"/>
        <w:rPr>
          <w:rFonts w:asciiTheme="minorEastAsia" w:eastAsiaTheme="minorEastAsia" w:hAnsiTheme="minorEastAsia"/>
          <w:sz w:val="24"/>
          <w:szCs w:val="24"/>
        </w:rPr>
      </w:pPr>
      <w:r w:rsidRPr="00EC4290">
        <w:rPr>
          <w:rFonts w:asciiTheme="minorEastAsia" w:eastAsiaTheme="minorEastAsia" w:hAnsiTheme="minorEastAsia"/>
          <w:sz w:val="24"/>
          <w:szCs w:val="24"/>
        </w:rPr>
        <w:t>功能点：</w:t>
      </w:r>
    </w:p>
    <w:tbl>
      <w:tblPr>
        <w:tblStyle w:val="af4"/>
        <w:tblW w:w="9180" w:type="dxa"/>
        <w:tblLook w:val="04A0" w:firstRow="1" w:lastRow="0" w:firstColumn="1" w:lastColumn="0" w:noHBand="0" w:noVBand="1"/>
      </w:tblPr>
      <w:tblGrid>
        <w:gridCol w:w="1704"/>
        <w:gridCol w:w="7476"/>
      </w:tblGrid>
      <w:tr w:rsidR="00EC4290" w:rsidRPr="00EC4290" w14:paraId="373EE9B1" w14:textId="77777777" w:rsidTr="00AE0643">
        <w:tc>
          <w:tcPr>
            <w:tcW w:w="1704" w:type="dxa"/>
            <w:shd w:val="clear" w:color="auto" w:fill="A6A6A6" w:themeFill="background1" w:themeFillShade="A6"/>
          </w:tcPr>
          <w:p w14:paraId="548187A3"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名称</w:t>
            </w:r>
          </w:p>
        </w:tc>
        <w:tc>
          <w:tcPr>
            <w:tcW w:w="7476" w:type="dxa"/>
            <w:shd w:val="clear" w:color="auto" w:fill="A6A6A6" w:themeFill="background1" w:themeFillShade="A6"/>
          </w:tcPr>
          <w:p w14:paraId="083D6B02"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描述</w:t>
            </w:r>
          </w:p>
        </w:tc>
      </w:tr>
      <w:tr w:rsidR="00EC4290" w:rsidRPr="00EC4290" w14:paraId="3E601401" w14:textId="77777777" w:rsidTr="00AE0643">
        <w:tc>
          <w:tcPr>
            <w:tcW w:w="1704" w:type="dxa"/>
          </w:tcPr>
          <w:p w14:paraId="03980D76"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日期显示</w:t>
            </w:r>
          </w:p>
        </w:tc>
        <w:tc>
          <w:tcPr>
            <w:tcW w:w="7476" w:type="dxa"/>
          </w:tcPr>
          <w:p w14:paraId="7B491964"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显示当前周，可通过上一周、下一周翻页，也可直接选某一天，跳转至这一天所在周</w:t>
            </w:r>
          </w:p>
        </w:tc>
      </w:tr>
      <w:tr w:rsidR="00EC4290" w:rsidRPr="00EC4290" w14:paraId="5BAE29F2" w14:textId="77777777" w:rsidTr="00AE0643">
        <w:tc>
          <w:tcPr>
            <w:tcW w:w="1704" w:type="dxa"/>
          </w:tcPr>
          <w:p w14:paraId="06EC3BD0"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lastRenderedPageBreak/>
              <w:t>会议室显示</w:t>
            </w:r>
          </w:p>
        </w:tc>
        <w:tc>
          <w:tcPr>
            <w:tcW w:w="7476" w:type="dxa"/>
          </w:tcPr>
          <w:p w14:paraId="2FBF5F0C"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在纵列自然向下排列</w:t>
            </w:r>
          </w:p>
        </w:tc>
      </w:tr>
      <w:tr w:rsidR="00EC4290" w:rsidRPr="00EC4290" w14:paraId="2AC803A0" w14:textId="77777777" w:rsidTr="00AE0643">
        <w:tc>
          <w:tcPr>
            <w:tcW w:w="1704" w:type="dxa"/>
          </w:tcPr>
          <w:p w14:paraId="438C19E8"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单元格中的会议显示</w:t>
            </w:r>
          </w:p>
        </w:tc>
        <w:tc>
          <w:tcPr>
            <w:tcW w:w="7476" w:type="dxa"/>
          </w:tcPr>
          <w:p w14:paraId="70CAAFD2"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单元格高度最小为100px，当内容多后可自动增高</w:t>
            </w:r>
          </w:p>
        </w:tc>
      </w:tr>
      <w:tr w:rsidR="00EC4290" w:rsidRPr="00EC4290" w14:paraId="5829D38D" w14:textId="77777777" w:rsidTr="00AE0643">
        <w:tc>
          <w:tcPr>
            <w:tcW w:w="1704" w:type="dxa"/>
          </w:tcPr>
          <w:p w14:paraId="563FE02C"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新建会议预定</w:t>
            </w:r>
          </w:p>
        </w:tc>
        <w:tc>
          <w:tcPr>
            <w:tcW w:w="7476" w:type="dxa"/>
          </w:tcPr>
          <w:p w14:paraId="6B87EA06"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双击单元格空白处，弹出框进行填写，会议室和日期已自动生成</w:t>
            </w:r>
          </w:p>
        </w:tc>
      </w:tr>
      <w:tr w:rsidR="00EC4290" w:rsidRPr="00EC4290" w14:paraId="46B8A709" w14:textId="77777777" w:rsidTr="00AE0643">
        <w:tc>
          <w:tcPr>
            <w:tcW w:w="1704" w:type="dxa"/>
          </w:tcPr>
          <w:p w14:paraId="57A5AD4D"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修改会议预定</w:t>
            </w:r>
          </w:p>
        </w:tc>
        <w:tc>
          <w:tcPr>
            <w:tcW w:w="7476" w:type="dxa"/>
          </w:tcPr>
          <w:p w14:paraId="09F63E17"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双击“会议区域”，弹出框进行修改，或删除。</w:t>
            </w:r>
          </w:p>
        </w:tc>
      </w:tr>
      <w:tr w:rsidR="00EC4290" w:rsidRPr="00EC4290" w14:paraId="4781F1C8" w14:textId="77777777" w:rsidTr="00AE0643">
        <w:tc>
          <w:tcPr>
            <w:tcW w:w="1704" w:type="dxa"/>
          </w:tcPr>
          <w:p w14:paraId="34ECE454"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浏览会议预定信息</w:t>
            </w:r>
          </w:p>
        </w:tc>
        <w:tc>
          <w:tcPr>
            <w:tcW w:w="7476" w:type="dxa"/>
          </w:tcPr>
          <w:p w14:paraId="7F003F1B" w14:textId="77777777" w:rsidR="00EC4290" w:rsidRPr="00EC4290" w:rsidRDefault="00EC4290" w:rsidP="00EC4290">
            <w:pPr>
              <w:keepNext/>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鼠标滑过“会议区域”，显示会议详细信息</w:t>
            </w:r>
          </w:p>
        </w:tc>
      </w:tr>
    </w:tbl>
    <w:p w14:paraId="5F2572FA" w14:textId="77777777" w:rsidR="00EC4290" w:rsidRPr="00EC4290" w:rsidRDefault="00EC4290" w:rsidP="00EC4290">
      <w:pPr>
        <w:pStyle w:val="af3"/>
        <w:ind w:firstLine="400"/>
        <w:jc w:val="cente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28</w:t>
      </w:r>
      <w:r w:rsidR="00C932D1">
        <w:fldChar w:fldCharType="end"/>
      </w:r>
      <w:r>
        <w:t>会议室预订功能点</w:t>
      </w:r>
    </w:p>
    <w:p w14:paraId="3AB8BB2F" w14:textId="77777777" w:rsidR="00192037" w:rsidRPr="00A75CF3" w:rsidRDefault="005368F9" w:rsidP="00E028F6">
      <w:pPr>
        <w:pStyle w:val="30"/>
      </w:pPr>
      <w:bookmarkStart w:id="112" w:name="_Toc432163207"/>
      <w:r>
        <w:t>预订管理</w:t>
      </w:r>
      <w:bookmarkEnd w:id="112"/>
    </w:p>
    <w:p w14:paraId="5BF1D629" w14:textId="77777777" w:rsidR="00012408" w:rsidRPr="0035217D" w:rsidRDefault="00EC4290" w:rsidP="00EC4290">
      <w:pPr>
        <w:spacing w:line="360" w:lineRule="auto"/>
        <w:ind w:firstLine="48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功能概述：会议室管理员在此查看所有预定记录并进行管理</w:t>
      </w:r>
      <w:r w:rsidR="00012408" w:rsidRPr="0035217D">
        <w:rPr>
          <w:rFonts w:asciiTheme="minorEastAsia" w:eastAsiaTheme="minorEastAsia" w:hAnsiTheme="minorEastAsia" w:hint="eastAsia"/>
          <w:sz w:val="24"/>
          <w:szCs w:val="24"/>
        </w:rPr>
        <w:t>。</w:t>
      </w:r>
    </w:p>
    <w:p w14:paraId="67B1C5CC" w14:textId="77777777" w:rsidR="00012408" w:rsidRPr="0035217D" w:rsidRDefault="00EC4290" w:rsidP="0035217D">
      <w:pPr>
        <w:spacing w:line="360" w:lineRule="auto"/>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功能点</w:t>
      </w:r>
      <w:r w:rsidR="00012408" w:rsidRPr="0035217D">
        <w:rPr>
          <w:rFonts w:asciiTheme="minorEastAsia" w:eastAsiaTheme="minorEastAsia" w:hAnsiTheme="minorEastAsia" w:hint="eastAsia"/>
          <w:sz w:val="24"/>
          <w:szCs w:val="24"/>
        </w:rPr>
        <w:t>：</w:t>
      </w:r>
    </w:p>
    <w:tbl>
      <w:tblPr>
        <w:tblStyle w:val="af4"/>
        <w:tblW w:w="9180" w:type="dxa"/>
        <w:tblLook w:val="04A0" w:firstRow="1" w:lastRow="0" w:firstColumn="1" w:lastColumn="0" w:noHBand="0" w:noVBand="1"/>
      </w:tblPr>
      <w:tblGrid>
        <w:gridCol w:w="1704"/>
        <w:gridCol w:w="7476"/>
      </w:tblGrid>
      <w:tr w:rsidR="00EC4290" w:rsidRPr="00EC4290" w14:paraId="261EB3CF" w14:textId="77777777" w:rsidTr="00AE0643">
        <w:tc>
          <w:tcPr>
            <w:tcW w:w="1704" w:type="dxa"/>
            <w:shd w:val="clear" w:color="auto" w:fill="A6A6A6" w:themeFill="background1" w:themeFillShade="A6"/>
          </w:tcPr>
          <w:p w14:paraId="29FE1A52"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名称</w:t>
            </w:r>
          </w:p>
        </w:tc>
        <w:tc>
          <w:tcPr>
            <w:tcW w:w="7476" w:type="dxa"/>
            <w:shd w:val="clear" w:color="auto" w:fill="A6A6A6" w:themeFill="background1" w:themeFillShade="A6"/>
          </w:tcPr>
          <w:p w14:paraId="14449542"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描述</w:t>
            </w:r>
          </w:p>
        </w:tc>
      </w:tr>
      <w:tr w:rsidR="00EC4290" w:rsidRPr="00EC4290" w14:paraId="4002094C" w14:textId="77777777" w:rsidTr="00AE0643">
        <w:tc>
          <w:tcPr>
            <w:tcW w:w="1704" w:type="dxa"/>
          </w:tcPr>
          <w:p w14:paraId="02E4D3D6"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查询</w:t>
            </w:r>
          </w:p>
        </w:tc>
        <w:tc>
          <w:tcPr>
            <w:tcW w:w="7476" w:type="dxa"/>
          </w:tcPr>
          <w:p w14:paraId="1F9F5EBC"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支持按年度，会议室，起止日期时间，部门等条件进行查询</w:t>
            </w:r>
          </w:p>
        </w:tc>
      </w:tr>
      <w:tr w:rsidR="00EC4290" w:rsidRPr="00EC4290" w14:paraId="0E5FBE6F" w14:textId="77777777" w:rsidTr="00AE0643">
        <w:tc>
          <w:tcPr>
            <w:tcW w:w="1704" w:type="dxa"/>
          </w:tcPr>
          <w:p w14:paraId="292B7F87"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导出</w:t>
            </w:r>
          </w:p>
        </w:tc>
        <w:tc>
          <w:tcPr>
            <w:tcW w:w="7476" w:type="dxa"/>
          </w:tcPr>
          <w:p w14:paraId="04C82C7F"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支持将查询结果导出为excel表，暂不做</w:t>
            </w:r>
          </w:p>
        </w:tc>
      </w:tr>
      <w:tr w:rsidR="00EC4290" w:rsidRPr="00EC4290" w14:paraId="4405FC1E" w14:textId="77777777" w:rsidTr="00AE0643">
        <w:tc>
          <w:tcPr>
            <w:tcW w:w="1704" w:type="dxa"/>
          </w:tcPr>
          <w:p w14:paraId="0A1967F1" w14:textId="77777777" w:rsidR="00EC4290" w:rsidRPr="00EC4290" w:rsidRDefault="00EC4290" w:rsidP="00EC4290">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维护</w:t>
            </w:r>
          </w:p>
        </w:tc>
        <w:tc>
          <w:tcPr>
            <w:tcW w:w="7476" w:type="dxa"/>
          </w:tcPr>
          <w:p w14:paraId="0BB54432" w14:textId="77777777" w:rsidR="00EC4290" w:rsidRPr="00EC4290" w:rsidRDefault="00EC4290" w:rsidP="00B34011">
            <w:pPr>
              <w:keepNext/>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可对会议预定记录进行信息维护和删除</w:t>
            </w:r>
          </w:p>
        </w:tc>
      </w:tr>
    </w:tbl>
    <w:p w14:paraId="34A5EF74" w14:textId="77777777" w:rsidR="00012408" w:rsidRPr="00EC4290" w:rsidRDefault="00B34011" w:rsidP="00B34011">
      <w:pPr>
        <w:pStyle w:val="af3"/>
        <w:ind w:firstLine="400"/>
        <w:jc w:val="center"/>
        <w:rPr>
          <w:rFonts w:asciiTheme="minorEastAsia" w:eastAsiaTheme="minorEastAsia" w:hAnsiTheme="minorEastAsia"/>
          <w:sz w:val="24"/>
          <w:szCs w:val="24"/>
        </w:rPr>
      </w:pPr>
      <w:r>
        <w:rPr>
          <w:rFonts w:hint="eastAsia"/>
        </w:rPr>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29</w:t>
      </w:r>
      <w:r w:rsidR="00C932D1">
        <w:fldChar w:fldCharType="end"/>
      </w:r>
      <w:r>
        <w:t>预订管理功能点</w:t>
      </w:r>
    </w:p>
    <w:p w14:paraId="5CE005D6" w14:textId="77777777" w:rsidR="00192037" w:rsidRPr="00A75CF3" w:rsidRDefault="005368F9" w:rsidP="00E028F6">
      <w:pPr>
        <w:pStyle w:val="30"/>
      </w:pPr>
      <w:bookmarkStart w:id="113" w:name="_Toc432163208"/>
      <w:r>
        <w:t>会议室管理</w:t>
      </w:r>
      <w:bookmarkEnd w:id="113"/>
    </w:p>
    <w:p w14:paraId="194CD4A3" w14:textId="77777777" w:rsidR="00012408" w:rsidRPr="0035217D" w:rsidRDefault="00B34011" w:rsidP="00B34011">
      <w:pPr>
        <w:spacing w:line="360" w:lineRule="auto"/>
        <w:ind w:firstLine="480"/>
        <w:rPr>
          <w:rFonts w:asciiTheme="minorEastAsia" w:eastAsiaTheme="minorEastAsia" w:hAnsiTheme="minorEastAsia"/>
          <w:sz w:val="24"/>
          <w:szCs w:val="24"/>
        </w:rPr>
      </w:pPr>
      <w:r w:rsidRPr="00B34011">
        <w:rPr>
          <w:rFonts w:asciiTheme="minorEastAsia" w:eastAsiaTheme="minorEastAsia" w:hAnsiTheme="minorEastAsia" w:hint="eastAsia"/>
          <w:sz w:val="24"/>
          <w:szCs w:val="24"/>
        </w:rPr>
        <w:t>功能概述：会议室管理员在此创建和维护会议室信息</w:t>
      </w:r>
      <w:r w:rsidR="00012408" w:rsidRPr="0035217D">
        <w:rPr>
          <w:rFonts w:asciiTheme="minorEastAsia" w:eastAsiaTheme="minorEastAsia" w:hAnsiTheme="minorEastAsia" w:hint="eastAsia"/>
          <w:sz w:val="24"/>
          <w:szCs w:val="24"/>
        </w:rPr>
        <w:t>。</w:t>
      </w:r>
    </w:p>
    <w:p w14:paraId="3386284A" w14:textId="77777777" w:rsidR="00012408" w:rsidRPr="0035217D" w:rsidRDefault="00B34011" w:rsidP="0035217D">
      <w:pPr>
        <w:spacing w:line="360" w:lineRule="auto"/>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元数据</w:t>
      </w:r>
      <w:r w:rsidR="00012408" w:rsidRPr="0035217D">
        <w:rPr>
          <w:rFonts w:asciiTheme="minorEastAsia" w:eastAsiaTheme="minorEastAsia" w:hAnsiTheme="minorEastAsia" w:hint="eastAsia"/>
          <w:sz w:val="24"/>
          <w:szCs w:val="24"/>
        </w:rPr>
        <w:t>：</w:t>
      </w:r>
    </w:p>
    <w:tbl>
      <w:tblPr>
        <w:tblStyle w:val="af4"/>
        <w:tblW w:w="9180" w:type="dxa"/>
        <w:tblLook w:val="04A0" w:firstRow="1" w:lastRow="0" w:firstColumn="1" w:lastColumn="0" w:noHBand="0" w:noVBand="1"/>
      </w:tblPr>
      <w:tblGrid>
        <w:gridCol w:w="1704"/>
        <w:gridCol w:w="4074"/>
        <w:gridCol w:w="2694"/>
        <w:gridCol w:w="708"/>
      </w:tblGrid>
      <w:tr w:rsidR="00B34011" w:rsidRPr="00B34011" w14:paraId="07F87461" w14:textId="77777777" w:rsidTr="00AE0643">
        <w:tc>
          <w:tcPr>
            <w:tcW w:w="1704" w:type="dxa"/>
            <w:shd w:val="clear" w:color="auto" w:fill="A6A6A6" w:themeFill="background1" w:themeFillShade="A6"/>
          </w:tcPr>
          <w:p w14:paraId="3CC465C4"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r w:rsidRPr="00B34011">
              <w:rPr>
                <w:rFonts w:asciiTheme="minorEastAsia" w:eastAsiaTheme="minorEastAsia" w:hAnsiTheme="minorEastAsia" w:hint="eastAsia"/>
                <w:sz w:val="24"/>
                <w:szCs w:val="24"/>
              </w:rPr>
              <w:t>名称</w:t>
            </w:r>
          </w:p>
        </w:tc>
        <w:tc>
          <w:tcPr>
            <w:tcW w:w="4074" w:type="dxa"/>
            <w:shd w:val="clear" w:color="auto" w:fill="A6A6A6" w:themeFill="background1" w:themeFillShade="A6"/>
          </w:tcPr>
          <w:p w14:paraId="5580E399"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r w:rsidRPr="00B34011">
              <w:rPr>
                <w:rFonts w:asciiTheme="minorEastAsia" w:eastAsiaTheme="minorEastAsia" w:hAnsiTheme="minorEastAsia" w:hint="eastAsia"/>
                <w:sz w:val="24"/>
                <w:szCs w:val="24"/>
              </w:rPr>
              <w:t>描述</w:t>
            </w:r>
          </w:p>
        </w:tc>
        <w:tc>
          <w:tcPr>
            <w:tcW w:w="2694" w:type="dxa"/>
            <w:shd w:val="clear" w:color="auto" w:fill="A6A6A6" w:themeFill="background1" w:themeFillShade="A6"/>
          </w:tcPr>
          <w:p w14:paraId="4CA844CA"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r w:rsidRPr="00B34011">
              <w:rPr>
                <w:rFonts w:asciiTheme="minorEastAsia" w:eastAsiaTheme="minorEastAsia" w:hAnsiTheme="minorEastAsia" w:hint="eastAsia"/>
                <w:sz w:val="24"/>
                <w:szCs w:val="24"/>
              </w:rPr>
              <w:t>限制条件</w:t>
            </w:r>
          </w:p>
        </w:tc>
        <w:tc>
          <w:tcPr>
            <w:tcW w:w="708" w:type="dxa"/>
            <w:shd w:val="clear" w:color="auto" w:fill="A6A6A6" w:themeFill="background1" w:themeFillShade="A6"/>
          </w:tcPr>
          <w:p w14:paraId="6E63DBE9"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r w:rsidRPr="00B34011">
              <w:rPr>
                <w:rFonts w:asciiTheme="minorEastAsia" w:eastAsiaTheme="minorEastAsia" w:hAnsiTheme="minorEastAsia" w:hint="eastAsia"/>
                <w:sz w:val="24"/>
                <w:szCs w:val="24"/>
              </w:rPr>
              <w:t>必填</w:t>
            </w:r>
          </w:p>
        </w:tc>
      </w:tr>
      <w:tr w:rsidR="00B34011" w:rsidRPr="00B34011" w14:paraId="0A76B978" w14:textId="77777777" w:rsidTr="00AE0643">
        <w:tc>
          <w:tcPr>
            <w:tcW w:w="1704" w:type="dxa"/>
          </w:tcPr>
          <w:p w14:paraId="61957518"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r w:rsidRPr="00B34011">
              <w:rPr>
                <w:rFonts w:asciiTheme="minorEastAsia" w:eastAsiaTheme="minorEastAsia" w:hAnsiTheme="minorEastAsia" w:hint="eastAsia"/>
                <w:sz w:val="24"/>
                <w:szCs w:val="24"/>
              </w:rPr>
              <w:t>会议室名称</w:t>
            </w:r>
          </w:p>
        </w:tc>
        <w:tc>
          <w:tcPr>
            <w:tcW w:w="4074" w:type="dxa"/>
          </w:tcPr>
          <w:p w14:paraId="3DB9FAFA"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p>
        </w:tc>
        <w:tc>
          <w:tcPr>
            <w:tcW w:w="2694" w:type="dxa"/>
          </w:tcPr>
          <w:p w14:paraId="22DE19D2"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p>
        </w:tc>
        <w:tc>
          <w:tcPr>
            <w:tcW w:w="708" w:type="dxa"/>
          </w:tcPr>
          <w:p w14:paraId="3D914E54"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r w:rsidRPr="00B34011">
              <w:rPr>
                <w:rFonts w:asciiTheme="minorEastAsia" w:eastAsiaTheme="minorEastAsia" w:hAnsiTheme="minorEastAsia" w:hint="eastAsia"/>
                <w:sz w:val="24"/>
                <w:szCs w:val="24"/>
              </w:rPr>
              <w:t>是</w:t>
            </w:r>
          </w:p>
        </w:tc>
      </w:tr>
      <w:tr w:rsidR="00B34011" w:rsidRPr="00B34011" w14:paraId="0F217759" w14:textId="77777777" w:rsidTr="00AE0643">
        <w:tc>
          <w:tcPr>
            <w:tcW w:w="1704" w:type="dxa"/>
          </w:tcPr>
          <w:p w14:paraId="07B5F8FA"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r w:rsidRPr="00B34011">
              <w:rPr>
                <w:rFonts w:asciiTheme="minorEastAsia" w:eastAsiaTheme="minorEastAsia" w:hAnsiTheme="minorEastAsia" w:hint="eastAsia"/>
                <w:sz w:val="24"/>
                <w:szCs w:val="24"/>
              </w:rPr>
              <w:t>排序值</w:t>
            </w:r>
          </w:p>
        </w:tc>
        <w:tc>
          <w:tcPr>
            <w:tcW w:w="4074" w:type="dxa"/>
          </w:tcPr>
          <w:p w14:paraId="6B1D5420"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p>
        </w:tc>
        <w:tc>
          <w:tcPr>
            <w:tcW w:w="2694" w:type="dxa"/>
          </w:tcPr>
          <w:p w14:paraId="5F315080"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p>
        </w:tc>
        <w:tc>
          <w:tcPr>
            <w:tcW w:w="708" w:type="dxa"/>
          </w:tcPr>
          <w:p w14:paraId="01EA2887"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r w:rsidRPr="00B34011">
              <w:rPr>
                <w:rFonts w:asciiTheme="minorEastAsia" w:eastAsiaTheme="minorEastAsia" w:hAnsiTheme="minorEastAsia" w:hint="eastAsia"/>
                <w:sz w:val="24"/>
                <w:szCs w:val="24"/>
              </w:rPr>
              <w:t>是</w:t>
            </w:r>
          </w:p>
        </w:tc>
      </w:tr>
      <w:tr w:rsidR="00B34011" w:rsidRPr="00B34011" w14:paraId="56AF685A" w14:textId="77777777" w:rsidTr="00AE0643">
        <w:tc>
          <w:tcPr>
            <w:tcW w:w="1704" w:type="dxa"/>
          </w:tcPr>
          <w:p w14:paraId="11EC3C92"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r w:rsidRPr="00B34011">
              <w:rPr>
                <w:rFonts w:asciiTheme="minorEastAsia" w:eastAsiaTheme="minorEastAsia" w:hAnsiTheme="minorEastAsia" w:hint="eastAsia"/>
                <w:sz w:val="24"/>
                <w:szCs w:val="24"/>
              </w:rPr>
              <w:t>会议室介绍</w:t>
            </w:r>
          </w:p>
        </w:tc>
        <w:tc>
          <w:tcPr>
            <w:tcW w:w="4074" w:type="dxa"/>
          </w:tcPr>
          <w:p w14:paraId="2EDC701A"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p>
        </w:tc>
        <w:tc>
          <w:tcPr>
            <w:tcW w:w="2694" w:type="dxa"/>
          </w:tcPr>
          <w:p w14:paraId="59C55EB9"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p>
        </w:tc>
        <w:tc>
          <w:tcPr>
            <w:tcW w:w="708" w:type="dxa"/>
          </w:tcPr>
          <w:p w14:paraId="03CFD1C7"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p>
        </w:tc>
      </w:tr>
      <w:tr w:rsidR="00B34011" w:rsidRPr="00B34011" w14:paraId="2D718D64" w14:textId="77777777" w:rsidTr="00AE0643">
        <w:tc>
          <w:tcPr>
            <w:tcW w:w="1704" w:type="dxa"/>
          </w:tcPr>
          <w:p w14:paraId="22433337"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r w:rsidRPr="00B34011">
              <w:rPr>
                <w:rFonts w:asciiTheme="minorEastAsia" w:eastAsiaTheme="minorEastAsia" w:hAnsiTheme="minorEastAsia" w:hint="eastAsia"/>
                <w:sz w:val="24"/>
                <w:szCs w:val="24"/>
              </w:rPr>
              <w:t>备注说明</w:t>
            </w:r>
          </w:p>
        </w:tc>
        <w:tc>
          <w:tcPr>
            <w:tcW w:w="4074" w:type="dxa"/>
          </w:tcPr>
          <w:p w14:paraId="07109BC0"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p>
        </w:tc>
        <w:tc>
          <w:tcPr>
            <w:tcW w:w="2694" w:type="dxa"/>
          </w:tcPr>
          <w:p w14:paraId="2333D544"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p>
        </w:tc>
        <w:tc>
          <w:tcPr>
            <w:tcW w:w="708" w:type="dxa"/>
          </w:tcPr>
          <w:p w14:paraId="1689543E"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p>
        </w:tc>
      </w:tr>
      <w:tr w:rsidR="00B34011" w:rsidRPr="00B34011" w14:paraId="11E772AE" w14:textId="77777777" w:rsidTr="00AE0643">
        <w:tc>
          <w:tcPr>
            <w:tcW w:w="1704" w:type="dxa"/>
          </w:tcPr>
          <w:p w14:paraId="7849F803"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r w:rsidRPr="00B34011">
              <w:rPr>
                <w:rFonts w:asciiTheme="minorEastAsia" w:eastAsiaTheme="minorEastAsia" w:hAnsiTheme="minorEastAsia" w:hint="eastAsia"/>
                <w:sz w:val="24"/>
                <w:szCs w:val="24"/>
              </w:rPr>
              <w:t>创建人</w:t>
            </w:r>
          </w:p>
        </w:tc>
        <w:tc>
          <w:tcPr>
            <w:tcW w:w="4074" w:type="dxa"/>
          </w:tcPr>
          <w:p w14:paraId="48BC7E41"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r w:rsidRPr="00B34011">
              <w:rPr>
                <w:rFonts w:asciiTheme="minorEastAsia" w:eastAsiaTheme="minorEastAsia" w:hAnsiTheme="minorEastAsia" w:hint="eastAsia"/>
                <w:sz w:val="24"/>
                <w:szCs w:val="24"/>
              </w:rPr>
              <w:t>自动生成</w:t>
            </w:r>
          </w:p>
        </w:tc>
        <w:tc>
          <w:tcPr>
            <w:tcW w:w="2694" w:type="dxa"/>
          </w:tcPr>
          <w:p w14:paraId="02446480"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p>
        </w:tc>
        <w:tc>
          <w:tcPr>
            <w:tcW w:w="708" w:type="dxa"/>
          </w:tcPr>
          <w:p w14:paraId="14D030A9"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r w:rsidRPr="00B34011">
              <w:rPr>
                <w:rFonts w:asciiTheme="minorEastAsia" w:eastAsiaTheme="minorEastAsia" w:hAnsiTheme="minorEastAsia" w:hint="eastAsia"/>
                <w:sz w:val="24"/>
                <w:szCs w:val="24"/>
              </w:rPr>
              <w:t>是</w:t>
            </w:r>
          </w:p>
        </w:tc>
      </w:tr>
      <w:tr w:rsidR="00B34011" w:rsidRPr="00B34011" w14:paraId="7306691F" w14:textId="77777777" w:rsidTr="00AE0643">
        <w:tc>
          <w:tcPr>
            <w:tcW w:w="1704" w:type="dxa"/>
          </w:tcPr>
          <w:p w14:paraId="772738ED"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r w:rsidRPr="00B34011">
              <w:rPr>
                <w:rFonts w:asciiTheme="minorEastAsia" w:eastAsiaTheme="minorEastAsia" w:hAnsiTheme="minorEastAsia" w:hint="eastAsia"/>
                <w:sz w:val="24"/>
                <w:szCs w:val="24"/>
              </w:rPr>
              <w:t>创建时间</w:t>
            </w:r>
          </w:p>
        </w:tc>
        <w:tc>
          <w:tcPr>
            <w:tcW w:w="4074" w:type="dxa"/>
          </w:tcPr>
          <w:p w14:paraId="36BFD362"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r w:rsidRPr="00B34011">
              <w:rPr>
                <w:rFonts w:asciiTheme="minorEastAsia" w:eastAsiaTheme="minorEastAsia" w:hAnsiTheme="minorEastAsia" w:hint="eastAsia"/>
                <w:sz w:val="24"/>
                <w:szCs w:val="24"/>
              </w:rPr>
              <w:t>自动生成</w:t>
            </w:r>
          </w:p>
        </w:tc>
        <w:tc>
          <w:tcPr>
            <w:tcW w:w="2694" w:type="dxa"/>
          </w:tcPr>
          <w:p w14:paraId="781D3708" w14:textId="77777777" w:rsidR="00B34011" w:rsidRPr="00B34011" w:rsidRDefault="00B34011" w:rsidP="00B34011">
            <w:pPr>
              <w:spacing w:line="360" w:lineRule="auto"/>
              <w:ind w:firstLineChars="0" w:firstLine="0"/>
              <w:rPr>
                <w:rFonts w:asciiTheme="minorEastAsia" w:eastAsiaTheme="minorEastAsia" w:hAnsiTheme="minorEastAsia"/>
                <w:sz w:val="24"/>
                <w:szCs w:val="24"/>
              </w:rPr>
            </w:pPr>
          </w:p>
        </w:tc>
        <w:tc>
          <w:tcPr>
            <w:tcW w:w="708" w:type="dxa"/>
          </w:tcPr>
          <w:p w14:paraId="13D52558" w14:textId="77777777" w:rsidR="00B34011" w:rsidRPr="00B34011" w:rsidRDefault="00B34011" w:rsidP="00B34011">
            <w:pPr>
              <w:keepNext/>
              <w:spacing w:line="360" w:lineRule="auto"/>
              <w:ind w:firstLineChars="0" w:firstLine="0"/>
              <w:rPr>
                <w:rFonts w:asciiTheme="minorEastAsia" w:eastAsiaTheme="minorEastAsia" w:hAnsiTheme="minorEastAsia"/>
                <w:sz w:val="24"/>
                <w:szCs w:val="24"/>
              </w:rPr>
            </w:pPr>
            <w:r w:rsidRPr="00B34011">
              <w:rPr>
                <w:rFonts w:asciiTheme="minorEastAsia" w:eastAsiaTheme="minorEastAsia" w:hAnsiTheme="minorEastAsia" w:hint="eastAsia"/>
                <w:sz w:val="24"/>
                <w:szCs w:val="24"/>
              </w:rPr>
              <w:t>是</w:t>
            </w:r>
          </w:p>
        </w:tc>
      </w:tr>
    </w:tbl>
    <w:p w14:paraId="57FBC764" w14:textId="77777777" w:rsidR="00012408" w:rsidRDefault="00B34011" w:rsidP="00B34011">
      <w:pPr>
        <w:pStyle w:val="af3"/>
        <w:ind w:firstLine="400"/>
        <w:jc w:val="center"/>
      </w:pPr>
      <w:r>
        <w:rPr>
          <w:rFonts w:hint="eastAsia"/>
        </w:rPr>
        <w:lastRenderedPageBreak/>
        <w:t>表</w:t>
      </w:r>
      <w:r>
        <w:rPr>
          <w:rFonts w:hint="eastAsia"/>
        </w:rPr>
        <w:t xml:space="preserve"> </w:t>
      </w:r>
      <w:r w:rsidR="00C932D1">
        <w:fldChar w:fldCharType="begin"/>
      </w:r>
      <w:r w:rsidR="00C932D1">
        <w:instrText xml:space="preserve"> </w:instrText>
      </w:r>
      <w:r w:rsidR="00C932D1">
        <w:rPr>
          <w:rFonts w:hint="eastAsia"/>
        </w:rPr>
        <w:instrText>STYLEREF 1 \s</w:instrText>
      </w:r>
      <w:r w:rsidR="00C932D1">
        <w:instrText xml:space="preserve"> </w:instrText>
      </w:r>
      <w:r w:rsidR="00C932D1">
        <w:fldChar w:fldCharType="separate"/>
      </w:r>
      <w:r w:rsidR="00C932D1">
        <w:rPr>
          <w:noProof/>
        </w:rPr>
        <w:t>3</w:t>
      </w:r>
      <w:r w:rsidR="00C932D1">
        <w:fldChar w:fldCharType="end"/>
      </w:r>
      <w:r w:rsidR="00C932D1">
        <w:noBreakHyphen/>
      </w:r>
      <w:r w:rsidR="00C932D1">
        <w:fldChar w:fldCharType="begin"/>
      </w:r>
      <w:r w:rsidR="00C932D1">
        <w:instrText xml:space="preserve"> </w:instrText>
      </w:r>
      <w:r w:rsidR="00C932D1">
        <w:rPr>
          <w:rFonts w:hint="eastAsia"/>
        </w:rPr>
        <w:instrText xml:space="preserve">SEQ </w:instrText>
      </w:r>
      <w:r w:rsidR="00C932D1">
        <w:rPr>
          <w:rFonts w:hint="eastAsia"/>
        </w:rPr>
        <w:instrText>表</w:instrText>
      </w:r>
      <w:r w:rsidR="00C932D1">
        <w:rPr>
          <w:rFonts w:hint="eastAsia"/>
        </w:rPr>
        <w:instrText xml:space="preserve"> \* ARABIC \s 1</w:instrText>
      </w:r>
      <w:r w:rsidR="00C932D1">
        <w:instrText xml:space="preserve"> </w:instrText>
      </w:r>
      <w:r w:rsidR="00C932D1">
        <w:fldChar w:fldCharType="separate"/>
      </w:r>
      <w:r w:rsidR="00C932D1">
        <w:rPr>
          <w:noProof/>
        </w:rPr>
        <w:t>30</w:t>
      </w:r>
      <w:r w:rsidR="00C932D1">
        <w:fldChar w:fldCharType="end"/>
      </w:r>
      <w:r>
        <w:t>会议室管理元数据</w:t>
      </w:r>
    </w:p>
    <w:p w14:paraId="711D2E5A" w14:textId="77777777" w:rsidR="00B34011" w:rsidRPr="0035217D" w:rsidRDefault="00B34011" w:rsidP="00B34011">
      <w:pPr>
        <w:spacing w:line="360" w:lineRule="auto"/>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功能点</w:t>
      </w:r>
      <w:r w:rsidRPr="0035217D">
        <w:rPr>
          <w:rFonts w:asciiTheme="minorEastAsia" w:eastAsiaTheme="minorEastAsia" w:hAnsiTheme="minorEastAsia" w:hint="eastAsia"/>
          <w:sz w:val="24"/>
          <w:szCs w:val="24"/>
        </w:rPr>
        <w:t>：</w:t>
      </w:r>
    </w:p>
    <w:tbl>
      <w:tblPr>
        <w:tblStyle w:val="af4"/>
        <w:tblW w:w="9180" w:type="dxa"/>
        <w:tblLook w:val="04A0" w:firstRow="1" w:lastRow="0" w:firstColumn="1" w:lastColumn="0" w:noHBand="0" w:noVBand="1"/>
      </w:tblPr>
      <w:tblGrid>
        <w:gridCol w:w="1704"/>
        <w:gridCol w:w="7476"/>
      </w:tblGrid>
      <w:tr w:rsidR="00B34011" w:rsidRPr="00EC4290" w14:paraId="6C965CDE" w14:textId="77777777" w:rsidTr="00AE0643">
        <w:tc>
          <w:tcPr>
            <w:tcW w:w="1704" w:type="dxa"/>
            <w:shd w:val="clear" w:color="auto" w:fill="A6A6A6" w:themeFill="background1" w:themeFillShade="A6"/>
          </w:tcPr>
          <w:p w14:paraId="07882989" w14:textId="77777777" w:rsidR="00B34011" w:rsidRPr="00EC4290" w:rsidRDefault="00B34011" w:rsidP="00AE0643">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名称</w:t>
            </w:r>
          </w:p>
        </w:tc>
        <w:tc>
          <w:tcPr>
            <w:tcW w:w="7476" w:type="dxa"/>
            <w:shd w:val="clear" w:color="auto" w:fill="A6A6A6" w:themeFill="background1" w:themeFillShade="A6"/>
          </w:tcPr>
          <w:p w14:paraId="0DAE238C" w14:textId="77777777" w:rsidR="00B34011" w:rsidRPr="00EC4290" w:rsidRDefault="00B34011" w:rsidP="00AE0643">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描述</w:t>
            </w:r>
          </w:p>
        </w:tc>
      </w:tr>
      <w:tr w:rsidR="00B34011" w:rsidRPr="00EC4290" w14:paraId="0D7DDF3E" w14:textId="77777777" w:rsidTr="00AE0643">
        <w:tc>
          <w:tcPr>
            <w:tcW w:w="1704" w:type="dxa"/>
          </w:tcPr>
          <w:p w14:paraId="5F759487" w14:textId="77777777" w:rsidR="00B34011" w:rsidRPr="00EC4290" w:rsidRDefault="00B34011" w:rsidP="00AE0643">
            <w:pPr>
              <w:spacing w:line="360" w:lineRule="auto"/>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创建</w:t>
            </w:r>
          </w:p>
        </w:tc>
        <w:tc>
          <w:tcPr>
            <w:tcW w:w="7476" w:type="dxa"/>
          </w:tcPr>
          <w:p w14:paraId="3CCFDDD4" w14:textId="77777777" w:rsidR="00B34011" w:rsidRPr="00EC4290" w:rsidRDefault="00B34011" w:rsidP="00AE0643">
            <w:pPr>
              <w:spacing w:line="360" w:lineRule="auto"/>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新建系统会议室，并以列表页面显示</w:t>
            </w:r>
          </w:p>
        </w:tc>
      </w:tr>
      <w:tr w:rsidR="00B34011" w:rsidRPr="00EC4290" w14:paraId="58FED38F" w14:textId="77777777" w:rsidTr="00AE0643">
        <w:tc>
          <w:tcPr>
            <w:tcW w:w="1704" w:type="dxa"/>
          </w:tcPr>
          <w:p w14:paraId="30E9FD1B" w14:textId="77777777" w:rsidR="00B34011" w:rsidRPr="00EC4290" w:rsidRDefault="00B34011" w:rsidP="00AE0643">
            <w:pPr>
              <w:spacing w:line="360" w:lineRule="auto"/>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删除</w:t>
            </w:r>
          </w:p>
        </w:tc>
        <w:tc>
          <w:tcPr>
            <w:tcW w:w="7476" w:type="dxa"/>
          </w:tcPr>
          <w:p w14:paraId="1B9FB566" w14:textId="77777777" w:rsidR="00B34011" w:rsidRPr="00EC4290" w:rsidRDefault="00B34011" w:rsidP="00AE0643">
            <w:pPr>
              <w:spacing w:line="360" w:lineRule="auto"/>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删除所需会议室</w:t>
            </w:r>
          </w:p>
        </w:tc>
      </w:tr>
      <w:tr w:rsidR="00B34011" w:rsidRPr="00EC4290" w14:paraId="77F54ADE" w14:textId="77777777" w:rsidTr="00AE0643">
        <w:tc>
          <w:tcPr>
            <w:tcW w:w="1704" w:type="dxa"/>
          </w:tcPr>
          <w:p w14:paraId="4306F60E" w14:textId="77777777" w:rsidR="00B34011" w:rsidRPr="00EC4290" w:rsidRDefault="00B34011" w:rsidP="00AE0643">
            <w:pPr>
              <w:spacing w:line="360" w:lineRule="auto"/>
              <w:ind w:firstLineChars="0" w:firstLine="0"/>
              <w:rPr>
                <w:rFonts w:asciiTheme="minorEastAsia" w:eastAsiaTheme="minorEastAsia" w:hAnsiTheme="minorEastAsia"/>
                <w:sz w:val="24"/>
                <w:szCs w:val="24"/>
              </w:rPr>
            </w:pPr>
            <w:r w:rsidRPr="00EC4290">
              <w:rPr>
                <w:rFonts w:asciiTheme="minorEastAsia" w:eastAsiaTheme="minorEastAsia" w:hAnsiTheme="minorEastAsia" w:hint="eastAsia"/>
                <w:sz w:val="24"/>
                <w:szCs w:val="24"/>
              </w:rPr>
              <w:t>维护</w:t>
            </w:r>
          </w:p>
        </w:tc>
        <w:tc>
          <w:tcPr>
            <w:tcW w:w="7476" w:type="dxa"/>
          </w:tcPr>
          <w:p w14:paraId="7D1A6082" w14:textId="77777777" w:rsidR="00B34011" w:rsidRPr="00EC4290" w:rsidRDefault="00B34011" w:rsidP="00AE0643">
            <w:pPr>
              <w:keepNext/>
              <w:spacing w:line="360" w:lineRule="auto"/>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修改会议室基本内容。</w:t>
            </w:r>
          </w:p>
        </w:tc>
      </w:tr>
      <w:tr w:rsidR="00B34011" w:rsidRPr="00EC4290" w14:paraId="64BE6B96" w14:textId="77777777" w:rsidTr="00AE0643">
        <w:tc>
          <w:tcPr>
            <w:tcW w:w="1704" w:type="dxa"/>
          </w:tcPr>
          <w:p w14:paraId="1846195E" w14:textId="77777777" w:rsidR="00B34011" w:rsidRPr="00EC4290" w:rsidRDefault="00B34011" w:rsidP="00AE0643">
            <w:pPr>
              <w:spacing w:line="360" w:lineRule="auto"/>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检索</w:t>
            </w:r>
          </w:p>
        </w:tc>
        <w:tc>
          <w:tcPr>
            <w:tcW w:w="7476" w:type="dxa"/>
          </w:tcPr>
          <w:p w14:paraId="5447E238" w14:textId="77777777" w:rsidR="00B34011" w:rsidRPr="00EC4290" w:rsidRDefault="00B34011" w:rsidP="00AE0643">
            <w:pPr>
              <w:keepNext/>
              <w:spacing w:line="360" w:lineRule="auto"/>
              <w:ind w:firstLineChars="0" w:firstLine="0"/>
              <w:rPr>
                <w:rFonts w:asciiTheme="minorEastAsia" w:eastAsiaTheme="minorEastAsia" w:hAnsiTheme="minorEastAsia"/>
                <w:sz w:val="24"/>
                <w:szCs w:val="24"/>
              </w:rPr>
            </w:pPr>
          </w:p>
        </w:tc>
      </w:tr>
    </w:tbl>
    <w:p w14:paraId="7832533F" w14:textId="77777777" w:rsidR="00B34011" w:rsidRPr="00B34011" w:rsidRDefault="00B34011" w:rsidP="00B34011">
      <w:pPr>
        <w:ind w:firstLine="420"/>
      </w:pPr>
    </w:p>
    <w:p w14:paraId="3DB09E75" w14:textId="77777777" w:rsidR="00192037" w:rsidRPr="00A75CF3" w:rsidRDefault="005368F9" w:rsidP="00E028F6">
      <w:pPr>
        <w:pStyle w:val="22"/>
      </w:pPr>
      <w:bookmarkStart w:id="114" w:name="_Toc432163209"/>
      <w:r>
        <w:rPr>
          <w:rFonts w:hint="eastAsia"/>
        </w:rPr>
        <w:t>办公用品</w:t>
      </w:r>
      <w:bookmarkEnd w:id="114"/>
    </w:p>
    <w:p w14:paraId="3BBBD109" w14:textId="77777777" w:rsidR="00907C33" w:rsidRPr="0035217D" w:rsidRDefault="00C932D1" w:rsidP="0035217D">
      <w:pPr>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略</w:t>
      </w:r>
      <w:r w:rsidR="00907C33" w:rsidRPr="0035217D">
        <w:rPr>
          <w:rFonts w:asciiTheme="minorEastAsia" w:eastAsiaTheme="minorEastAsia" w:hAnsiTheme="minorEastAsia" w:hint="eastAsia"/>
          <w:sz w:val="24"/>
          <w:szCs w:val="24"/>
        </w:rPr>
        <w:t>。</w:t>
      </w:r>
    </w:p>
    <w:p w14:paraId="2F4F1AA4" w14:textId="77777777" w:rsidR="00192037" w:rsidRPr="00A75CF3" w:rsidRDefault="005368F9" w:rsidP="00E028F6">
      <w:pPr>
        <w:pStyle w:val="22"/>
      </w:pPr>
      <w:bookmarkStart w:id="115" w:name="_Toc432163210"/>
      <w:r>
        <w:rPr>
          <w:rFonts w:hint="eastAsia"/>
        </w:rPr>
        <w:t>首页信息</w:t>
      </w:r>
      <w:bookmarkEnd w:id="115"/>
    </w:p>
    <w:p w14:paraId="08BDCD4A" w14:textId="77777777" w:rsidR="00534BF2" w:rsidRDefault="00C932D1" w:rsidP="00C932D1">
      <w:pPr>
        <w:spacing w:line="360" w:lineRule="auto"/>
        <w:ind w:firstLine="48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功能概述：用户点击系统连接地址即登陆至首页面，在首页面可进行登陆、查看日期天气、查看值班情况，进入系统各功能模块，进入外部系统，下载常用软件和文档等功能，涉及到的后台管理模块如下</w:t>
      </w:r>
      <w:r>
        <w:rPr>
          <w:rFonts w:asciiTheme="minorEastAsia" w:eastAsiaTheme="minorEastAsia" w:hAnsiTheme="minorEastAsia" w:hint="eastAsia"/>
          <w:sz w:val="24"/>
          <w:szCs w:val="24"/>
        </w:rPr>
        <w:t>:</w:t>
      </w:r>
    </w:p>
    <w:tbl>
      <w:tblPr>
        <w:tblStyle w:val="af4"/>
        <w:tblW w:w="9180" w:type="dxa"/>
        <w:tblLayout w:type="fixed"/>
        <w:tblLook w:val="04A0" w:firstRow="1" w:lastRow="0" w:firstColumn="1" w:lastColumn="0" w:noHBand="0" w:noVBand="1"/>
      </w:tblPr>
      <w:tblGrid>
        <w:gridCol w:w="1786"/>
        <w:gridCol w:w="1724"/>
        <w:gridCol w:w="2694"/>
        <w:gridCol w:w="2976"/>
      </w:tblGrid>
      <w:tr w:rsidR="00C932D1" w:rsidRPr="00C932D1" w14:paraId="688B8998" w14:textId="77777777" w:rsidTr="00AE0643">
        <w:tc>
          <w:tcPr>
            <w:tcW w:w="1786" w:type="dxa"/>
            <w:shd w:val="clear" w:color="auto" w:fill="D9D9D9" w:themeFill="background1" w:themeFillShade="D9"/>
          </w:tcPr>
          <w:p w14:paraId="74793CD6"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一级目录</w:t>
            </w:r>
          </w:p>
        </w:tc>
        <w:tc>
          <w:tcPr>
            <w:tcW w:w="1724" w:type="dxa"/>
            <w:shd w:val="clear" w:color="auto" w:fill="D9D9D9" w:themeFill="background1" w:themeFillShade="D9"/>
          </w:tcPr>
          <w:p w14:paraId="6A1FDD58"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二级目录</w:t>
            </w:r>
          </w:p>
        </w:tc>
        <w:tc>
          <w:tcPr>
            <w:tcW w:w="2694" w:type="dxa"/>
            <w:shd w:val="clear" w:color="auto" w:fill="D9D9D9" w:themeFill="background1" w:themeFillShade="D9"/>
          </w:tcPr>
          <w:p w14:paraId="637B5FB2"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使用人员（角色）</w:t>
            </w:r>
          </w:p>
        </w:tc>
        <w:tc>
          <w:tcPr>
            <w:tcW w:w="2976" w:type="dxa"/>
            <w:shd w:val="clear" w:color="auto" w:fill="D9D9D9" w:themeFill="background1" w:themeFillShade="D9"/>
          </w:tcPr>
          <w:p w14:paraId="0F130AA1"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功能概述</w:t>
            </w:r>
          </w:p>
        </w:tc>
      </w:tr>
      <w:tr w:rsidR="00C932D1" w:rsidRPr="00C932D1" w14:paraId="0EA4082A" w14:textId="77777777" w:rsidTr="00AE0643">
        <w:tc>
          <w:tcPr>
            <w:tcW w:w="1786" w:type="dxa"/>
          </w:tcPr>
          <w:p w14:paraId="4C2A7485"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业务设置</w:t>
            </w:r>
          </w:p>
        </w:tc>
        <w:tc>
          <w:tcPr>
            <w:tcW w:w="1724" w:type="dxa"/>
          </w:tcPr>
          <w:p w14:paraId="13C4E62A"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外部系统连接</w:t>
            </w:r>
          </w:p>
        </w:tc>
        <w:tc>
          <w:tcPr>
            <w:tcW w:w="2694" w:type="dxa"/>
          </w:tcPr>
          <w:p w14:paraId="03BE968E"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管理员</w:t>
            </w:r>
          </w:p>
        </w:tc>
        <w:tc>
          <w:tcPr>
            <w:tcW w:w="2976" w:type="dxa"/>
          </w:tcPr>
          <w:p w14:paraId="41A26907"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管理各外部系统的链接地址</w:t>
            </w:r>
          </w:p>
        </w:tc>
      </w:tr>
      <w:tr w:rsidR="00C932D1" w:rsidRPr="00C932D1" w14:paraId="590539C1" w14:textId="77777777" w:rsidTr="00AE0643">
        <w:tc>
          <w:tcPr>
            <w:tcW w:w="1786" w:type="dxa"/>
          </w:tcPr>
          <w:p w14:paraId="45D9E5D6"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p>
        </w:tc>
        <w:tc>
          <w:tcPr>
            <w:tcW w:w="1724" w:type="dxa"/>
          </w:tcPr>
          <w:p w14:paraId="53530D85"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常用下载</w:t>
            </w:r>
          </w:p>
        </w:tc>
        <w:tc>
          <w:tcPr>
            <w:tcW w:w="2694" w:type="dxa"/>
          </w:tcPr>
          <w:p w14:paraId="343A8BCC"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管理员</w:t>
            </w:r>
          </w:p>
        </w:tc>
        <w:tc>
          <w:tcPr>
            <w:tcW w:w="2976" w:type="dxa"/>
          </w:tcPr>
          <w:p w14:paraId="4511DAD7" w14:textId="77777777" w:rsidR="00C932D1" w:rsidRPr="00C932D1" w:rsidRDefault="00C932D1" w:rsidP="00C932D1">
            <w:pPr>
              <w:keepNext/>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管理下载资源</w:t>
            </w:r>
          </w:p>
        </w:tc>
      </w:tr>
    </w:tbl>
    <w:p w14:paraId="38857E2D" w14:textId="77777777" w:rsidR="00C932D1" w:rsidRDefault="00C932D1" w:rsidP="00C932D1">
      <w:pPr>
        <w:pStyle w:val="af3"/>
        <w:ind w:firstLine="400"/>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31</w:t>
      </w:r>
      <w:r>
        <w:fldChar w:fldCharType="end"/>
      </w:r>
      <w:r>
        <w:rPr>
          <w:rFonts w:hint="eastAsia"/>
        </w:rPr>
        <w:t>首页信息目录</w:t>
      </w:r>
    </w:p>
    <w:p w14:paraId="74464EC0" w14:textId="77777777" w:rsidR="00C932D1" w:rsidRPr="00C932D1" w:rsidRDefault="00C932D1" w:rsidP="00C932D1">
      <w:pPr>
        <w:spacing w:line="360" w:lineRule="auto"/>
        <w:ind w:firstLine="48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功能点：</w:t>
      </w:r>
    </w:p>
    <w:tbl>
      <w:tblPr>
        <w:tblStyle w:val="af4"/>
        <w:tblW w:w="9180" w:type="dxa"/>
        <w:tblLook w:val="04A0" w:firstRow="1" w:lastRow="0" w:firstColumn="1" w:lastColumn="0" w:noHBand="0" w:noVBand="1"/>
      </w:tblPr>
      <w:tblGrid>
        <w:gridCol w:w="1704"/>
        <w:gridCol w:w="7476"/>
      </w:tblGrid>
      <w:tr w:rsidR="00C932D1" w:rsidRPr="00C932D1" w14:paraId="4F4A08C4" w14:textId="77777777" w:rsidTr="00AE0643">
        <w:tc>
          <w:tcPr>
            <w:tcW w:w="1704" w:type="dxa"/>
            <w:shd w:val="clear" w:color="auto" w:fill="A6A6A6" w:themeFill="background1" w:themeFillShade="A6"/>
          </w:tcPr>
          <w:p w14:paraId="484803C0" w14:textId="77777777" w:rsidR="00C932D1" w:rsidRPr="00C932D1" w:rsidRDefault="00C932D1" w:rsidP="00C932D1">
            <w:pPr>
              <w:spacing w:line="360" w:lineRule="auto"/>
              <w:ind w:firstLineChars="0" w:firstLine="0"/>
              <w:rPr>
                <w:rFonts w:asciiTheme="minorEastAsia" w:eastAsiaTheme="minorEastAsia" w:hAnsiTheme="minorEastAsia"/>
                <w:color w:val="000000" w:themeColor="text1"/>
                <w:sz w:val="24"/>
                <w:szCs w:val="24"/>
              </w:rPr>
            </w:pPr>
            <w:r w:rsidRPr="00C932D1">
              <w:rPr>
                <w:rFonts w:asciiTheme="minorEastAsia" w:eastAsiaTheme="minorEastAsia" w:hAnsiTheme="minorEastAsia" w:hint="eastAsia"/>
                <w:color w:val="000000" w:themeColor="text1"/>
                <w:sz w:val="24"/>
                <w:szCs w:val="24"/>
              </w:rPr>
              <w:t>名称</w:t>
            </w:r>
          </w:p>
        </w:tc>
        <w:tc>
          <w:tcPr>
            <w:tcW w:w="7476" w:type="dxa"/>
            <w:shd w:val="clear" w:color="auto" w:fill="A6A6A6" w:themeFill="background1" w:themeFillShade="A6"/>
          </w:tcPr>
          <w:p w14:paraId="0DC4BB17" w14:textId="77777777" w:rsidR="00C932D1" w:rsidRPr="00C932D1" w:rsidRDefault="00C932D1" w:rsidP="00C932D1">
            <w:pPr>
              <w:spacing w:line="360" w:lineRule="auto"/>
              <w:ind w:firstLineChars="0" w:firstLine="0"/>
              <w:rPr>
                <w:rFonts w:asciiTheme="minorEastAsia" w:eastAsiaTheme="minorEastAsia" w:hAnsiTheme="minorEastAsia"/>
                <w:color w:val="000000" w:themeColor="text1"/>
                <w:sz w:val="24"/>
                <w:szCs w:val="24"/>
              </w:rPr>
            </w:pPr>
            <w:r w:rsidRPr="00C932D1">
              <w:rPr>
                <w:rFonts w:asciiTheme="minorEastAsia" w:eastAsiaTheme="minorEastAsia" w:hAnsiTheme="minorEastAsia" w:hint="eastAsia"/>
                <w:color w:val="000000" w:themeColor="text1"/>
                <w:sz w:val="24"/>
                <w:szCs w:val="24"/>
              </w:rPr>
              <w:t>描述</w:t>
            </w:r>
          </w:p>
        </w:tc>
      </w:tr>
      <w:tr w:rsidR="00C932D1" w:rsidRPr="00C932D1" w14:paraId="57769B1D" w14:textId="77777777" w:rsidTr="00AE0643">
        <w:tc>
          <w:tcPr>
            <w:tcW w:w="1704" w:type="dxa"/>
          </w:tcPr>
          <w:p w14:paraId="663F35DF" w14:textId="77777777" w:rsidR="00C932D1" w:rsidRPr="00C932D1" w:rsidRDefault="00C932D1" w:rsidP="00C932D1">
            <w:pPr>
              <w:spacing w:line="360" w:lineRule="auto"/>
              <w:ind w:firstLineChars="0" w:firstLine="0"/>
              <w:rPr>
                <w:rFonts w:asciiTheme="minorEastAsia" w:eastAsiaTheme="minorEastAsia" w:hAnsiTheme="minorEastAsia"/>
                <w:color w:val="000000" w:themeColor="text1"/>
                <w:sz w:val="24"/>
                <w:szCs w:val="24"/>
              </w:rPr>
            </w:pPr>
            <w:r w:rsidRPr="00C932D1">
              <w:rPr>
                <w:rFonts w:asciiTheme="minorEastAsia" w:eastAsiaTheme="minorEastAsia" w:hAnsiTheme="minorEastAsia" w:hint="eastAsia"/>
                <w:color w:val="000000" w:themeColor="text1"/>
                <w:sz w:val="24"/>
                <w:szCs w:val="24"/>
              </w:rPr>
              <w:t>用户登录</w:t>
            </w:r>
          </w:p>
        </w:tc>
        <w:tc>
          <w:tcPr>
            <w:tcW w:w="7476" w:type="dxa"/>
          </w:tcPr>
          <w:p w14:paraId="220290B8" w14:textId="77777777" w:rsidR="00C932D1" w:rsidRPr="00C932D1" w:rsidRDefault="00C932D1" w:rsidP="00C932D1">
            <w:pPr>
              <w:spacing w:line="360" w:lineRule="auto"/>
              <w:ind w:firstLineChars="0" w:firstLine="0"/>
              <w:rPr>
                <w:rFonts w:asciiTheme="minorEastAsia" w:eastAsiaTheme="minorEastAsia" w:hAnsiTheme="minorEastAsia"/>
                <w:color w:val="000000" w:themeColor="text1"/>
                <w:sz w:val="24"/>
                <w:szCs w:val="24"/>
              </w:rPr>
            </w:pPr>
            <w:r w:rsidRPr="00C932D1">
              <w:rPr>
                <w:rFonts w:asciiTheme="minorEastAsia" w:eastAsiaTheme="minorEastAsia" w:hAnsiTheme="minorEastAsia" w:hint="eastAsia"/>
                <w:color w:val="000000" w:themeColor="text1"/>
                <w:sz w:val="24"/>
                <w:szCs w:val="24"/>
              </w:rPr>
              <w:t>用户在首页面右上方登录区域输入账号和密码，登录后，首页面右上方区域显示人员姓名，并且弹出新页面进入系统</w:t>
            </w:r>
          </w:p>
        </w:tc>
      </w:tr>
      <w:tr w:rsidR="00C932D1" w:rsidRPr="00C932D1" w14:paraId="41984841" w14:textId="77777777" w:rsidTr="00AE0643">
        <w:tc>
          <w:tcPr>
            <w:tcW w:w="1704" w:type="dxa"/>
          </w:tcPr>
          <w:p w14:paraId="7C29912E" w14:textId="77777777" w:rsidR="00C932D1" w:rsidRPr="00C932D1" w:rsidRDefault="00C932D1" w:rsidP="00C932D1">
            <w:pPr>
              <w:spacing w:line="360" w:lineRule="auto"/>
              <w:ind w:firstLineChars="0" w:firstLine="0"/>
              <w:rPr>
                <w:rFonts w:asciiTheme="minorEastAsia" w:eastAsiaTheme="minorEastAsia" w:hAnsiTheme="minorEastAsia"/>
                <w:color w:val="000000" w:themeColor="text1"/>
                <w:sz w:val="24"/>
                <w:szCs w:val="24"/>
              </w:rPr>
            </w:pPr>
            <w:r w:rsidRPr="00C932D1">
              <w:rPr>
                <w:rFonts w:asciiTheme="minorEastAsia" w:eastAsiaTheme="minorEastAsia" w:hAnsiTheme="minorEastAsia" w:hint="eastAsia"/>
                <w:color w:val="000000" w:themeColor="text1"/>
                <w:sz w:val="24"/>
                <w:szCs w:val="24"/>
              </w:rPr>
              <w:t>查看日期天气</w:t>
            </w:r>
          </w:p>
        </w:tc>
        <w:tc>
          <w:tcPr>
            <w:tcW w:w="7476" w:type="dxa"/>
          </w:tcPr>
          <w:p w14:paraId="61B39642" w14:textId="77777777" w:rsidR="00C932D1" w:rsidRPr="00C932D1" w:rsidRDefault="00C932D1" w:rsidP="00C932D1">
            <w:pPr>
              <w:spacing w:line="360" w:lineRule="auto"/>
              <w:ind w:firstLineChars="0" w:firstLine="0"/>
              <w:rPr>
                <w:rFonts w:asciiTheme="minorEastAsia" w:eastAsiaTheme="minorEastAsia" w:hAnsiTheme="minorEastAsia"/>
                <w:color w:val="000000" w:themeColor="text1"/>
                <w:sz w:val="24"/>
                <w:szCs w:val="24"/>
              </w:rPr>
            </w:pPr>
            <w:r w:rsidRPr="00C932D1">
              <w:rPr>
                <w:rFonts w:asciiTheme="minorEastAsia" w:eastAsiaTheme="minorEastAsia" w:hAnsiTheme="minorEastAsia" w:hint="eastAsia"/>
                <w:color w:val="000000" w:themeColor="text1"/>
                <w:sz w:val="24"/>
                <w:szCs w:val="24"/>
              </w:rPr>
              <w:t>用户在首页面右上方可看到今日的日期（包括农历日期）和天气情况，集成一个外部插件实现</w:t>
            </w:r>
          </w:p>
        </w:tc>
      </w:tr>
      <w:tr w:rsidR="00C932D1" w:rsidRPr="00C932D1" w14:paraId="49A0B057" w14:textId="77777777" w:rsidTr="00AE0643">
        <w:tc>
          <w:tcPr>
            <w:tcW w:w="1704" w:type="dxa"/>
          </w:tcPr>
          <w:p w14:paraId="0A18BD22" w14:textId="77777777" w:rsidR="00C932D1" w:rsidRPr="00C932D1" w:rsidRDefault="00C932D1" w:rsidP="00C932D1">
            <w:pPr>
              <w:spacing w:line="360" w:lineRule="auto"/>
              <w:ind w:firstLineChars="0" w:firstLine="0"/>
              <w:rPr>
                <w:rFonts w:asciiTheme="minorEastAsia" w:eastAsiaTheme="minorEastAsia" w:hAnsiTheme="minorEastAsia"/>
                <w:color w:val="000000" w:themeColor="text1"/>
                <w:sz w:val="24"/>
                <w:szCs w:val="24"/>
              </w:rPr>
            </w:pPr>
            <w:r w:rsidRPr="00C932D1">
              <w:rPr>
                <w:rFonts w:asciiTheme="minorEastAsia" w:eastAsiaTheme="minorEastAsia" w:hAnsiTheme="minorEastAsia" w:hint="eastAsia"/>
                <w:color w:val="000000" w:themeColor="text1"/>
                <w:sz w:val="24"/>
                <w:szCs w:val="24"/>
              </w:rPr>
              <w:t>查看值班信息</w:t>
            </w:r>
          </w:p>
        </w:tc>
        <w:tc>
          <w:tcPr>
            <w:tcW w:w="7476" w:type="dxa"/>
          </w:tcPr>
          <w:p w14:paraId="721C7AD2" w14:textId="77777777" w:rsidR="00C932D1" w:rsidRPr="00C932D1" w:rsidRDefault="00C932D1" w:rsidP="00C932D1">
            <w:pPr>
              <w:spacing w:line="360" w:lineRule="auto"/>
              <w:ind w:firstLineChars="0" w:firstLine="0"/>
              <w:rPr>
                <w:rFonts w:asciiTheme="minorEastAsia" w:eastAsiaTheme="minorEastAsia" w:hAnsiTheme="minorEastAsia"/>
                <w:color w:val="000000" w:themeColor="text1"/>
                <w:sz w:val="24"/>
                <w:szCs w:val="24"/>
              </w:rPr>
            </w:pPr>
            <w:r w:rsidRPr="00C932D1">
              <w:rPr>
                <w:rFonts w:asciiTheme="minorEastAsia" w:eastAsiaTheme="minorEastAsia" w:hAnsiTheme="minorEastAsia" w:hint="eastAsia"/>
                <w:color w:val="000000" w:themeColor="text1"/>
                <w:sz w:val="24"/>
                <w:szCs w:val="24"/>
              </w:rPr>
              <w:t>在左上方显示今日值班信息（值班功能开发完成后集成过来）</w:t>
            </w:r>
          </w:p>
        </w:tc>
      </w:tr>
      <w:tr w:rsidR="00C932D1" w:rsidRPr="00C932D1" w14:paraId="0FE11D15" w14:textId="77777777" w:rsidTr="00AE0643">
        <w:tc>
          <w:tcPr>
            <w:tcW w:w="1704" w:type="dxa"/>
          </w:tcPr>
          <w:p w14:paraId="3499E2BB" w14:textId="77777777" w:rsidR="00C932D1" w:rsidRPr="00C932D1" w:rsidRDefault="00C932D1" w:rsidP="00C932D1">
            <w:pPr>
              <w:spacing w:line="360" w:lineRule="auto"/>
              <w:ind w:firstLineChars="0" w:firstLine="0"/>
              <w:rPr>
                <w:rFonts w:asciiTheme="minorEastAsia" w:eastAsiaTheme="minorEastAsia" w:hAnsiTheme="minorEastAsia"/>
                <w:color w:val="000000" w:themeColor="text1"/>
                <w:sz w:val="24"/>
                <w:szCs w:val="24"/>
              </w:rPr>
            </w:pPr>
            <w:r w:rsidRPr="00C932D1">
              <w:rPr>
                <w:rFonts w:asciiTheme="minorEastAsia" w:eastAsiaTheme="minorEastAsia" w:hAnsiTheme="minorEastAsia" w:hint="eastAsia"/>
                <w:color w:val="000000" w:themeColor="text1"/>
                <w:sz w:val="24"/>
                <w:szCs w:val="24"/>
              </w:rPr>
              <w:t>进入系统各功</w:t>
            </w:r>
            <w:r w:rsidRPr="00C932D1">
              <w:rPr>
                <w:rFonts w:asciiTheme="minorEastAsia" w:eastAsiaTheme="minorEastAsia" w:hAnsiTheme="minorEastAsia" w:hint="eastAsia"/>
                <w:color w:val="000000" w:themeColor="text1"/>
                <w:sz w:val="24"/>
                <w:szCs w:val="24"/>
              </w:rPr>
              <w:lastRenderedPageBreak/>
              <w:t>能模块</w:t>
            </w:r>
          </w:p>
        </w:tc>
        <w:tc>
          <w:tcPr>
            <w:tcW w:w="7476" w:type="dxa"/>
          </w:tcPr>
          <w:p w14:paraId="0E9BF3B5" w14:textId="77777777" w:rsidR="00C932D1" w:rsidRPr="00C932D1" w:rsidRDefault="00C932D1" w:rsidP="00C932D1">
            <w:pPr>
              <w:spacing w:line="360" w:lineRule="auto"/>
              <w:ind w:firstLineChars="0" w:firstLine="0"/>
              <w:rPr>
                <w:rFonts w:asciiTheme="minorEastAsia" w:eastAsiaTheme="minorEastAsia" w:hAnsiTheme="minorEastAsia"/>
                <w:color w:val="000000" w:themeColor="text1"/>
                <w:sz w:val="24"/>
                <w:szCs w:val="24"/>
              </w:rPr>
            </w:pPr>
            <w:r w:rsidRPr="00C932D1">
              <w:rPr>
                <w:rFonts w:asciiTheme="minorEastAsia" w:eastAsiaTheme="minorEastAsia" w:hAnsiTheme="minorEastAsia" w:hint="eastAsia"/>
                <w:color w:val="000000" w:themeColor="text1"/>
                <w:sz w:val="24"/>
                <w:szCs w:val="24"/>
              </w:rPr>
              <w:lastRenderedPageBreak/>
              <w:t>点击直接进入系统的各功能模块，如未登陆，出提示框</w:t>
            </w:r>
          </w:p>
        </w:tc>
      </w:tr>
      <w:tr w:rsidR="00C932D1" w:rsidRPr="00C932D1" w14:paraId="6205BE75" w14:textId="77777777" w:rsidTr="00AE0643">
        <w:tc>
          <w:tcPr>
            <w:tcW w:w="1704" w:type="dxa"/>
          </w:tcPr>
          <w:p w14:paraId="4A255631" w14:textId="77777777" w:rsidR="00C932D1" w:rsidRPr="00C932D1" w:rsidRDefault="00C932D1" w:rsidP="00C932D1">
            <w:pPr>
              <w:spacing w:line="360" w:lineRule="auto"/>
              <w:ind w:firstLineChars="0" w:firstLine="0"/>
              <w:rPr>
                <w:rFonts w:asciiTheme="minorEastAsia" w:eastAsiaTheme="minorEastAsia" w:hAnsiTheme="minorEastAsia"/>
                <w:color w:val="000000" w:themeColor="text1"/>
                <w:sz w:val="24"/>
                <w:szCs w:val="24"/>
              </w:rPr>
            </w:pPr>
            <w:r w:rsidRPr="00C932D1">
              <w:rPr>
                <w:rFonts w:asciiTheme="minorEastAsia" w:eastAsiaTheme="minorEastAsia" w:hAnsiTheme="minorEastAsia" w:hint="eastAsia"/>
                <w:color w:val="000000" w:themeColor="text1"/>
                <w:sz w:val="24"/>
                <w:szCs w:val="24"/>
              </w:rPr>
              <w:t>进入外部系统</w:t>
            </w:r>
          </w:p>
        </w:tc>
        <w:tc>
          <w:tcPr>
            <w:tcW w:w="7476" w:type="dxa"/>
          </w:tcPr>
          <w:p w14:paraId="15686C0C" w14:textId="77777777" w:rsidR="00C932D1" w:rsidRPr="00C932D1" w:rsidRDefault="00C932D1" w:rsidP="00C932D1">
            <w:pPr>
              <w:spacing w:line="360" w:lineRule="auto"/>
              <w:ind w:firstLineChars="0" w:firstLine="0"/>
              <w:rPr>
                <w:rFonts w:asciiTheme="minorEastAsia" w:eastAsiaTheme="minorEastAsia" w:hAnsiTheme="minorEastAsia"/>
                <w:color w:val="000000" w:themeColor="text1"/>
                <w:sz w:val="24"/>
                <w:szCs w:val="24"/>
              </w:rPr>
            </w:pPr>
            <w:r w:rsidRPr="00C932D1">
              <w:rPr>
                <w:rFonts w:asciiTheme="minorEastAsia" w:eastAsiaTheme="minorEastAsia" w:hAnsiTheme="minorEastAsia" w:hint="eastAsia"/>
                <w:color w:val="000000" w:themeColor="text1"/>
                <w:sz w:val="24"/>
                <w:szCs w:val="24"/>
              </w:rPr>
              <w:t>在首页上显示各外部系统的分类，第一个是“全部”，点击系统名称，弹出新页面，打开网页。本功能后台管理见【3.7.1 外部系统连接】</w:t>
            </w:r>
          </w:p>
        </w:tc>
      </w:tr>
      <w:tr w:rsidR="00C932D1" w:rsidRPr="00C932D1" w14:paraId="07DA0DE1" w14:textId="77777777" w:rsidTr="00AE0643">
        <w:tc>
          <w:tcPr>
            <w:tcW w:w="1704" w:type="dxa"/>
          </w:tcPr>
          <w:p w14:paraId="11686DE4" w14:textId="77777777" w:rsidR="00C932D1" w:rsidRPr="00C932D1" w:rsidRDefault="00C932D1" w:rsidP="00C932D1">
            <w:pPr>
              <w:spacing w:line="360" w:lineRule="auto"/>
              <w:ind w:firstLineChars="0" w:firstLine="0"/>
              <w:rPr>
                <w:rFonts w:asciiTheme="minorEastAsia" w:eastAsiaTheme="minorEastAsia" w:hAnsiTheme="minorEastAsia"/>
                <w:color w:val="000000" w:themeColor="text1"/>
                <w:sz w:val="24"/>
                <w:szCs w:val="24"/>
              </w:rPr>
            </w:pPr>
            <w:r w:rsidRPr="00C932D1">
              <w:rPr>
                <w:rFonts w:asciiTheme="minorEastAsia" w:eastAsiaTheme="minorEastAsia" w:hAnsiTheme="minorEastAsia" w:hint="eastAsia"/>
                <w:color w:val="000000" w:themeColor="text1"/>
                <w:sz w:val="24"/>
                <w:szCs w:val="24"/>
              </w:rPr>
              <w:t>常用下载</w:t>
            </w:r>
          </w:p>
        </w:tc>
        <w:tc>
          <w:tcPr>
            <w:tcW w:w="7476" w:type="dxa"/>
          </w:tcPr>
          <w:p w14:paraId="6E4C8011" w14:textId="77777777" w:rsidR="00C932D1" w:rsidRPr="00C932D1" w:rsidRDefault="00C932D1" w:rsidP="00C932D1">
            <w:pPr>
              <w:keepNext/>
              <w:spacing w:line="360" w:lineRule="auto"/>
              <w:ind w:firstLineChars="0" w:firstLine="0"/>
              <w:rPr>
                <w:rFonts w:asciiTheme="minorEastAsia" w:eastAsiaTheme="minorEastAsia" w:hAnsiTheme="minorEastAsia"/>
                <w:color w:val="000000" w:themeColor="text1"/>
                <w:sz w:val="24"/>
                <w:szCs w:val="24"/>
              </w:rPr>
            </w:pPr>
            <w:r w:rsidRPr="00C932D1">
              <w:rPr>
                <w:rFonts w:asciiTheme="minorEastAsia" w:eastAsiaTheme="minorEastAsia" w:hAnsiTheme="minorEastAsia" w:hint="eastAsia"/>
                <w:color w:val="000000" w:themeColor="text1"/>
                <w:sz w:val="24"/>
                <w:szCs w:val="24"/>
              </w:rPr>
              <w:t>在首页面右侧显示各下载内容，点击直接下载。本功能后台管理见【3.7.2 常用下载】</w:t>
            </w:r>
          </w:p>
        </w:tc>
      </w:tr>
    </w:tbl>
    <w:p w14:paraId="53533466" w14:textId="77777777" w:rsidR="00C932D1" w:rsidRPr="00C932D1" w:rsidRDefault="00C932D1" w:rsidP="00C932D1">
      <w:pPr>
        <w:pStyle w:val="af3"/>
        <w:ind w:firstLine="400"/>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32</w:t>
      </w:r>
      <w:r>
        <w:fldChar w:fldCharType="end"/>
      </w:r>
      <w:r>
        <w:t>首页信息功能点</w:t>
      </w:r>
    </w:p>
    <w:p w14:paraId="3A0E07B8" w14:textId="77777777" w:rsidR="00534BF2" w:rsidRPr="00A75CF3" w:rsidRDefault="00C932D1" w:rsidP="00E028F6">
      <w:pPr>
        <w:pStyle w:val="30"/>
      </w:pPr>
      <w:bookmarkStart w:id="116" w:name="_Toc432163211"/>
      <w:r>
        <w:t>外部系统连接</w:t>
      </w:r>
      <w:bookmarkEnd w:id="116"/>
    </w:p>
    <w:p w14:paraId="474AEF71" w14:textId="77777777" w:rsidR="00534BF2" w:rsidRPr="00920926" w:rsidRDefault="00C932D1" w:rsidP="00920926">
      <w:pPr>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功能点</w:t>
      </w:r>
      <w:r w:rsidR="00534BF2" w:rsidRPr="00920926">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连接外部业务协同子系统内容。</w:t>
      </w:r>
    </w:p>
    <w:p w14:paraId="20D09479" w14:textId="77777777" w:rsidR="00534BF2" w:rsidRDefault="00C932D1" w:rsidP="00920926">
      <w:pPr>
        <w:spacing w:line="360" w:lineRule="auto"/>
        <w:ind w:firstLine="480"/>
        <w:rPr>
          <w:rFonts w:asciiTheme="minorEastAsia" w:eastAsiaTheme="minorEastAsia" w:hAnsiTheme="minorEastAsia"/>
          <w:sz w:val="24"/>
          <w:szCs w:val="24"/>
        </w:rPr>
      </w:pPr>
      <w:r>
        <w:rPr>
          <w:rFonts w:asciiTheme="minorEastAsia" w:eastAsiaTheme="minorEastAsia" w:hAnsiTheme="minorEastAsia"/>
          <w:sz w:val="24"/>
          <w:szCs w:val="24"/>
        </w:rPr>
        <w:t>元数据：</w:t>
      </w:r>
    </w:p>
    <w:tbl>
      <w:tblPr>
        <w:tblStyle w:val="af4"/>
        <w:tblW w:w="9180" w:type="dxa"/>
        <w:tblLook w:val="04A0" w:firstRow="1" w:lastRow="0" w:firstColumn="1" w:lastColumn="0" w:noHBand="0" w:noVBand="1"/>
      </w:tblPr>
      <w:tblGrid>
        <w:gridCol w:w="1704"/>
        <w:gridCol w:w="4074"/>
        <w:gridCol w:w="2694"/>
        <w:gridCol w:w="708"/>
      </w:tblGrid>
      <w:tr w:rsidR="00C932D1" w:rsidRPr="00C932D1" w14:paraId="26F0AB21" w14:textId="77777777" w:rsidTr="00AE0643">
        <w:tc>
          <w:tcPr>
            <w:tcW w:w="1704" w:type="dxa"/>
            <w:shd w:val="clear" w:color="auto" w:fill="A6A6A6" w:themeFill="background1" w:themeFillShade="A6"/>
          </w:tcPr>
          <w:p w14:paraId="7CDCB84D"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名称</w:t>
            </w:r>
          </w:p>
        </w:tc>
        <w:tc>
          <w:tcPr>
            <w:tcW w:w="4074" w:type="dxa"/>
            <w:shd w:val="clear" w:color="auto" w:fill="A6A6A6" w:themeFill="background1" w:themeFillShade="A6"/>
          </w:tcPr>
          <w:p w14:paraId="3A9753B7"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描述</w:t>
            </w:r>
          </w:p>
        </w:tc>
        <w:tc>
          <w:tcPr>
            <w:tcW w:w="2694" w:type="dxa"/>
            <w:shd w:val="clear" w:color="auto" w:fill="A6A6A6" w:themeFill="background1" w:themeFillShade="A6"/>
          </w:tcPr>
          <w:p w14:paraId="5A736321"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限制条件</w:t>
            </w:r>
          </w:p>
        </w:tc>
        <w:tc>
          <w:tcPr>
            <w:tcW w:w="708" w:type="dxa"/>
            <w:shd w:val="clear" w:color="auto" w:fill="A6A6A6" w:themeFill="background1" w:themeFillShade="A6"/>
          </w:tcPr>
          <w:p w14:paraId="17AEC60D"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必填</w:t>
            </w:r>
          </w:p>
        </w:tc>
      </w:tr>
      <w:tr w:rsidR="00C932D1" w:rsidRPr="00C932D1" w14:paraId="3D16FF7B" w14:textId="77777777" w:rsidTr="00AE0643">
        <w:tc>
          <w:tcPr>
            <w:tcW w:w="1704" w:type="dxa"/>
          </w:tcPr>
          <w:p w14:paraId="79E1D29F"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网站名称</w:t>
            </w:r>
          </w:p>
        </w:tc>
        <w:tc>
          <w:tcPr>
            <w:tcW w:w="4074" w:type="dxa"/>
          </w:tcPr>
          <w:p w14:paraId="675A2275"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p>
        </w:tc>
        <w:tc>
          <w:tcPr>
            <w:tcW w:w="2694" w:type="dxa"/>
          </w:tcPr>
          <w:p w14:paraId="07E8D6B9"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30字以内</w:t>
            </w:r>
          </w:p>
        </w:tc>
        <w:tc>
          <w:tcPr>
            <w:tcW w:w="708" w:type="dxa"/>
          </w:tcPr>
          <w:p w14:paraId="0A82201F"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是</w:t>
            </w:r>
          </w:p>
        </w:tc>
      </w:tr>
      <w:tr w:rsidR="00C932D1" w:rsidRPr="00C932D1" w14:paraId="4BB48D8F" w14:textId="77777777" w:rsidTr="00AE0643">
        <w:tc>
          <w:tcPr>
            <w:tcW w:w="1704" w:type="dxa"/>
          </w:tcPr>
          <w:p w14:paraId="3653F0B2"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连接地址</w:t>
            </w:r>
          </w:p>
        </w:tc>
        <w:tc>
          <w:tcPr>
            <w:tcW w:w="4074" w:type="dxa"/>
          </w:tcPr>
          <w:p w14:paraId="4D459C6D"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p>
        </w:tc>
        <w:tc>
          <w:tcPr>
            <w:tcW w:w="2694" w:type="dxa"/>
          </w:tcPr>
          <w:p w14:paraId="028EF18B"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p>
        </w:tc>
        <w:tc>
          <w:tcPr>
            <w:tcW w:w="708" w:type="dxa"/>
          </w:tcPr>
          <w:p w14:paraId="40D52335"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是</w:t>
            </w:r>
          </w:p>
        </w:tc>
      </w:tr>
      <w:tr w:rsidR="00C932D1" w:rsidRPr="00C932D1" w14:paraId="3F524831" w14:textId="77777777" w:rsidTr="00AE0643">
        <w:tc>
          <w:tcPr>
            <w:tcW w:w="1704" w:type="dxa"/>
          </w:tcPr>
          <w:p w14:paraId="68A7879B"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所属分类</w:t>
            </w:r>
          </w:p>
        </w:tc>
        <w:tc>
          <w:tcPr>
            <w:tcW w:w="4074" w:type="dxa"/>
          </w:tcPr>
          <w:p w14:paraId="7E0A2B48"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建数据字典，下拉框，内容见设计图</w:t>
            </w:r>
          </w:p>
        </w:tc>
        <w:tc>
          <w:tcPr>
            <w:tcW w:w="2694" w:type="dxa"/>
          </w:tcPr>
          <w:p w14:paraId="672B7186"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p>
        </w:tc>
        <w:tc>
          <w:tcPr>
            <w:tcW w:w="708" w:type="dxa"/>
          </w:tcPr>
          <w:p w14:paraId="08AF1200"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是</w:t>
            </w:r>
          </w:p>
        </w:tc>
      </w:tr>
      <w:tr w:rsidR="00C932D1" w:rsidRPr="00C932D1" w14:paraId="15AFD693" w14:textId="77777777" w:rsidTr="00AE0643">
        <w:tc>
          <w:tcPr>
            <w:tcW w:w="1704" w:type="dxa"/>
          </w:tcPr>
          <w:p w14:paraId="52A8507F"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排序值</w:t>
            </w:r>
          </w:p>
        </w:tc>
        <w:tc>
          <w:tcPr>
            <w:tcW w:w="4074" w:type="dxa"/>
          </w:tcPr>
          <w:p w14:paraId="1E250A08"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在同一分类下的排列顺序</w:t>
            </w:r>
          </w:p>
        </w:tc>
        <w:tc>
          <w:tcPr>
            <w:tcW w:w="2694" w:type="dxa"/>
          </w:tcPr>
          <w:p w14:paraId="0DFE8BFB"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p>
        </w:tc>
        <w:tc>
          <w:tcPr>
            <w:tcW w:w="708" w:type="dxa"/>
          </w:tcPr>
          <w:p w14:paraId="794CE310"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是</w:t>
            </w:r>
          </w:p>
        </w:tc>
      </w:tr>
      <w:tr w:rsidR="00C932D1" w:rsidRPr="00C932D1" w14:paraId="0878DF20" w14:textId="77777777" w:rsidTr="00AE0643">
        <w:tc>
          <w:tcPr>
            <w:tcW w:w="1704" w:type="dxa"/>
          </w:tcPr>
          <w:p w14:paraId="15C77F53"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备注说明</w:t>
            </w:r>
          </w:p>
        </w:tc>
        <w:tc>
          <w:tcPr>
            <w:tcW w:w="4074" w:type="dxa"/>
          </w:tcPr>
          <w:p w14:paraId="216C564A"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p>
        </w:tc>
        <w:tc>
          <w:tcPr>
            <w:tcW w:w="2694" w:type="dxa"/>
          </w:tcPr>
          <w:p w14:paraId="54372521"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500字以内</w:t>
            </w:r>
          </w:p>
        </w:tc>
        <w:tc>
          <w:tcPr>
            <w:tcW w:w="708" w:type="dxa"/>
          </w:tcPr>
          <w:p w14:paraId="6298516E"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p>
        </w:tc>
      </w:tr>
      <w:tr w:rsidR="00C932D1" w:rsidRPr="00C932D1" w14:paraId="3F8BA36D" w14:textId="77777777" w:rsidTr="00AE0643">
        <w:tc>
          <w:tcPr>
            <w:tcW w:w="1704" w:type="dxa"/>
          </w:tcPr>
          <w:p w14:paraId="20149343"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创建人</w:t>
            </w:r>
          </w:p>
        </w:tc>
        <w:tc>
          <w:tcPr>
            <w:tcW w:w="4074" w:type="dxa"/>
          </w:tcPr>
          <w:p w14:paraId="50623380"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自动生成</w:t>
            </w:r>
          </w:p>
        </w:tc>
        <w:tc>
          <w:tcPr>
            <w:tcW w:w="2694" w:type="dxa"/>
          </w:tcPr>
          <w:p w14:paraId="625E9E3F"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p>
        </w:tc>
        <w:tc>
          <w:tcPr>
            <w:tcW w:w="708" w:type="dxa"/>
          </w:tcPr>
          <w:p w14:paraId="62E9D48A"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是</w:t>
            </w:r>
          </w:p>
        </w:tc>
      </w:tr>
      <w:tr w:rsidR="00C932D1" w:rsidRPr="00C932D1" w14:paraId="6A2A0805" w14:textId="77777777" w:rsidTr="00AE0643">
        <w:tc>
          <w:tcPr>
            <w:tcW w:w="1704" w:type="dxa"/>
          </w:tcPr>
          <w:p w14:paraId="6B0958A6"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创建时间</w:t>
            </w:r>
          </w:p>
        </w:tc>
        <w:tc>
          <w:tcPr>
            <w:tcW w:w="4074" w:type="dxa"/>
          </w:tcPr>
          <w:p w14:paraId="609AC027"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自动生成</w:t>
            </w:r>
          </w:p>
        </w:tc>
        <w:tc>
          <w:tcPr>
            <w:tcW w:w="2694" w:type="dxa"/>
          </w:tcPr>
          <w:p w14:paraId="2BCA8F15"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p>
        </w:tc>
        <w:tc>
          <w:tcPr>
            <w:tcW w:w="708" w:type="dxa"/>
          </w:tcPr>
          <w:p w14:paraId="14DFD639" w14:textId="77777777" w:rsidR="00C932D1" w:rsidRPr="00C932D1" w:rsidRDefault="00C932D1" w:rsidP="00C932D1">
            <w:pPr>
              <w:keepNext/>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是</w:t>
            </w:r>
          </w:p>
        </w:tc>
      </w:tr>
    </w:tbl>
    <w:p w14:paraId="6982944F" w14:textId="77777777" w:rsidR="00C932D1" w:rsidRDefault="00C932D1" w:rsidP="00C932D1">
      <w:pPr>
        <w:pStyle w:val="af3"/>
        <w:ind w:firstLine="400"/>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33</w:t>
      </w:r>
      <w:r>
        <w:fldChar w:fldCharType="end"/>
      </w:r>
      <w:r>
        <w:t>外部系统连接元数据</w:t>
      </w:r>
    </w:p>
    <w:p w14:paraId="51809B80" w14:textId="77777777" w:rsidR="00C932D1" w:rsidRPr="00C932D1" w:rsidRDefault="00C932D1" w:rsidP="00C932D1">
      <w:pPr>
        <w:spacing w:line="360" w:lineRule="auto"/>
        <w:ind w:firstLine="480"/>
        <w:rPr>
          <w:rFonts w:asciiTheme="minorEastAsia" w:eastAsiaTheme="minorEastAsia" w:hAnsiTheme="minorEastAsia"/>
          <w:sz w:val="24"/>
          <w:szCs w:val="24"/>
        </w:rPr>
      </w:pPr>
      <w:r w:rsidRPr="00C932D1">
        <w:rPr>
          <w:rFonts w:asciiTheme="minorEastAsia" w:eastAsiaTheme="minorEastAsia" w:hAnsiTheme="minorEastAsia"/>
          <w:sz w:val="24"/>
          <w:szCs w:val="24"/>
        </w:rPr>
        <w:t>功能点：</w:t>
      </w:r>
    </w:p>
    <w:tbl>
      <w:tblPr>
        <w:tblStyle w:val="af4"/>
        <w:tblW w:w="9180" w:type="dxa"/>
        <w:tblLook w:val="04A0" w:firstRow="1" w:lastRow="0" w:firstColumn="1" w:lastColumn="0" w:noHBand="0" w:noVBand="1"/>
      </w:tblPr>
      <w:tblGrid>
        <w:gridCol w:w="1704"/>
        <w:gridCol w:w="7476"/>
      </w:tblGrid>
      <w:tr w:rsidR="00C932D1" w:rsidRPr="00C932D1" w14:paraId="017C3BBD" w14:textId="77777777" w:rsidTr="00AE0643">
        <w:tc>
          <w:tcPr>
            <w:tcW w:w="1704" w:type="dxa"/>
            <w:shd w:val="clear" w:color="auto" w:fill="A6A6A6" w:themeFill="background1" w:themeFillShade="A6"/>
          </w:tcPr>
          <w:p w14:paraId="4DDA608E" w14:textId="77777777" w:rsidR="00C932D1" w:rsidRPr="00C932D1" w:rsidRDefault="00C932D1" w:rsidP="00C932D1">
            <w:pPr>
              <w:spacing w:line="360" w:lineRule="auto"/>
              <w:ind w:firstLine="48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名称</w:t>
            </w:r>
          </w:p>
        </w:tc>
        <w:tc>
          <w:tcPr>
            <w:tcW w:w="7476" w:type="dxa"/>
            <w:shd w:val="clear" w:color="auto" w:fill="A6A6A6" w:themeFill="background1" w:themeFillShade="A6"/>
          </w:tcPr>
          <w:p w14:paraId="4DB7065F" w14:textId="77777777" w:rsidR="00C932D1" w:rsidRPr="00C932D1" w:rsidRDefault="00C932D1" w:rsidP="00C932D1">
            <w:pPr>
              <w:spacing w:line="360" w:lineRule="auto"/>
              <w:ind w:firstLine="48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描述</w:t>
            </w:r>
          </w:p>
        </w:tc>
      </w:tr>
      <w:tr w:rsidR="00C932D1" w:rsidRPr="00C932D1" w14:paraId="05E6E58C" w14:textId="77777777" w:rsidTr="00AE0643">
        <w:tc>
          <w:tcPr>
            <w:tcW w:w="1704" w:type="dxa"/>
          </w:tcPr>
          <w:p w14:paraId="160C713E" w14:textId="77777777" w:rsidR="00C932D1" w:rsidRPr="00C932D1" w:rsidRDefault="00C932D1" w:rsidP="00C932D1">
            <w:pPr>
              <w:spacing w:line="360" w:lineRule="auto"/>
              <w:ind w:firstLine="48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搜索</w:t>
            </w:r>
          </w:p>
        </w:tc>
        <w:tc>
          <w:tcPr>
            <w:tcW w:w="7476" w:type="dxa"/>
          </w:tcPr>
          <w:p w14:paraId="7661181C" w14:textId="77777777" w:rsidR="00C932D1" w:rsidRPr="00C932D1" w:rsidRDefault="00C932D1" w:rsidP="00C932D1">
            <w:pPr>
              <w:keepNext/>
              <w:spacing w:line="360" w:lineRule="auto"/>
              <w:ind w:firstLine="48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名称、所属分类</w:t>
            </w:r>
          </w:p>
        </w:tc>
      </w:tr>
    </w:tbl>
    <w:p w14:paraId="0600CF01" w14:textId="77777777" w:rsidR="00C932D1" w:rsidRPr="00C932D1" w:rsidRDefault="00C932D1" w:rsidP="00C932D1">
      <w:pPr>
        <w:pStyle w:val="af3"/>
        <w:ind w:firstLine="400"/>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34</w:t>
      </w:r>
      <w:r>
        <w:fldChar w:fldCharType="end"/>
      </w:r>
      <w:r>
        <w:t>外部系统连接功能点</w:t>
      </w:r>
    </w:p>
    <w:p w14:paraId="6812141B" w14:textId="77777777" w:rsidR="00534BF2" w:rsidRPr="00A75CF3" w:rsidRDefault="00C932D1" w:rsidP="00E028F6">
      <w:pPr>
        <w:pStyle w:val="30"/>
      </w:pPr>
      <w:bookmarkStart w:id="117" w:name="_Toc432163212"/>
      <w:r>
        <w:t>日常下载</w:t>
      </w:r>
      <w:bookmarkEnd w:id="117"/>
    </w:p>
    <w:p w14:paraId="189A393C" w14:textId="77777777" w:rsidR="00534BF2" w:rsidRPr="00920926" w:rsidRDefault="00C932D1" w:rsidP="00920926">
      <w:pPr>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功能描述：提供日常业务软件下载功能</w:t>
      </w:r>
      <w:r w:rsidR="00534BF2" w:rsidRPr="00920926">
        <w:rPr>
          <w:rFonts w:asciiTheme="minorEastAsia" w:eastAsiaTheme="minorEastAsia" w:hAnsiTheme="minorEastAsia" w:hint="eastAsia"/>
          <w:sz w:val="24"/>
          <w:szCs w:val="24"/>
        </w:rPr>
        <w:t>。</w:t>
      </w:r>
    </w:p>
    <w:p w14:paraId="6F927C13" w14:textId="77777777" w:rsidR="00534BF2" w:rsidRPr="00920926" w:rsidRDefault="00C932D1" w:rsidP="00920926">
      <w:pPr>
        <w:spacing w:line="360" w:lineRule="auto"/>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元数据</w:t>
      </w:r>
      <w:r w:rsidR="00534BF2" w:rsidRPr="00920926">
        <w:rPr>
          <w:rFonts w:asciiTheme="minorEastAsia" w:eastAsiaTheme="minorEastAsia" w:hAnsiTheme="minorEastAsia" w:hint="eastAsia"/>
          <w:sz w:val="24"/>
          <w:szCs w:val="24"/>
        </w:rPr>
        <w:t>：</w:t>
      </w:r>
    </w:p>
    <w:tbl>
      <w:tblPr>
        <w:tblStyle w:val="af4"/>
        <w:tblW w:w="9180" w:type="dxa"/>
        <w:tblLook w:val="04A0" w:firstRow="1" w:lastRow="0" w:firstColumn="1" w:lastColumn="0" w:noHBand="0" w:noVBand="1"/>
      </w:tblPr>
      <w:tblGrid>
        <w:gridCol w:w="1704"/>
        <w:gridCol w:w="4074"/>
        <w:gridCol w:w="2694"/>
        <w:gridCol w:w="708"/>
      </w:tblGrid>
      <w:tr w:rsidR="00C932D1" w:rsidRPr="00C932D1" w14:paraId="441E69C9" w14:textId="77777777" w:rsidTr="00AE0643">
        <w:tc>
          <w:tcPr>
            <w:tcW w:w="1704" w:type="dxa"/>
            <w:shd w:val="clear" w:color="auto" w:fill="A6A6A6" w:themeFill="background1" w:themeFillShade="A6"/>
          </w:tcPr>
          <w:p w14:paraId="61AED777"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名称</w:t>
            </w:r>
          </w:p>
        </w:tc>
        <w:tc>
          <w:tcPr>
            <w:tcW w:w="4074" w:type="dxa"/>
            <w:shd w:val="clear" w:color="auto" w:fill="A6A6A6" w:themeFill="background1" w:themeFillShade="A6"/>
          </w:tcPr>
          <w:p w14:paraId="0B8CE619"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描述</w:t>
            </w:r>
          </w:p>
        </w:tc>
        <w:tc>
          <w:tcPr>
            <w:tcW w:w="2694" w:type="dxa"/>
            <w:shd w:val="clear" w:color="auto" w:fill="A6A6A6" w:themeFill="background1" w:themeFillShade="A6"/>
          </w:tcPr>
          <w:p w14:paraId="3763F5D8"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限制条件</w:t>
            </w:r>
          </w:p>
        </w:tc>
        <w:tc>
          <w:tcPr>
            <w:tcW w:w="708" w:type="dxa"/>
            <w:shd w:val="clear" w:color="auto" w:fill="A6A6A6" w:themeFill="background1" w:themeFillShade="A6"/>
          </w:tcPr>
          <w:p w14:paraId="10DB321E"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必填</w:t>
            </w:r>
          </w:p>
        </w:tc>
      </w:tr>
      <w:tr w:rsidR="00C932D1" w:rsidRPr="00C932D1" w14:paraId="020EC223" w14:textId="77777777" w:rsidTr="00AE0643">
        <w:tc>
          <w:tcPr>
            <w:tcW w:w="1704" w:type="dxa"/>
          </w:tcPr>
          <w:p w14:paraId="5DCD2965"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lastRenderedPageBreak/>
              <w:t>资源名称</w:t>
            </w:r>
          </w:p>
        </w:tc>
        <w:tc>
          <w:tcPr>
            <w:tcW w:w="4074" w:type="dxa"/>
          </w:tcPr>
          <w:p w14:paraId="22B9FEAE"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p>
        </w:tc>
        <w:tc>
          <w:tcPr>
            <w:tcW w:w="2694" w:type="dxa"/>
          </w:tcPr>
          <w:p w14:paraId="546C1DC5"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30字以内</w:t>
            </w:r>
          </w:p>
        </w:tc>
        <w:tc>
          <w:tcPr>
            <w:tcW w:w="708" w:type="dxa"/>
          </w:tcPr>
          <w:p w14:paraId="52BEF01F"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是</w:t>
            </w:r>
          </w:p>
        </w:tc>
      </w:tr>
      <w:tr w:rsidR="00C932D1" w:rsidRPr="00C932D1" w14:paraId="3154A58F" w14:textId="77777777" w:rsidTr="00AE0643">
        <w:tc>
          <w:tcPr>
            <w:tcW w:w="1704" w:type="dxa"/>
          </w:tcPr>
          <w:p w14:paraId="0B3A6946"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文件上传</w:t>
            </w:r>
          </w:p>
        </w:tc>
        <w:tc>
          <w:tcPr>
            <w:tcW w:w="4074" w:type="dxa"/>
          </w:tcPr>
          <w:p w14:paraId="5AE54A84"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p>
        </w:tc>
        <w:tc>
          <w:tcPr>
            <w:tcW w:w="2694" w:type="dxa"/>
          </w:tcPr>
          <w:p w14:paraId="2968A19B"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p>
        </w:tc>
        <w:tc>
          <w:tcPr>
            <w:tcW w:w="708" w:type="dxa"/>
          </w:tcPr>
          <w:p w14:paraId="2E0C84F0"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是</w:t>
            </w:r>
          </w:p>
        </w:tc>
      </w:tr>
      <w:tr w:rsidR="00C932D1" w:rsidRPr="00C932D1" w14:paraId="3383BBC8" w14:textId="77777777" w:rsidTr="00AE0643">
        <w:tc>
          <w:tcPr>
            <w:tcW w:w="1704" w:type="dxa"/>
          </w:tcPr>
          <w:p w14:paraId="17602589"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排序值</w:t>
            </w:r>
          </w:p>
        </w:tc>
        <w:tc>
          <w:tcPr>
            <w:tcW w:w="4074" w:type="dxa"/>
          </w:tcPr>
          <w:p w14:paraId="5E8CB04A"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在同一分类下的排列顺序</w:t>
            </w:r>
          </w:p>
        </w:tc>
        <w:tc>
          <w:tcPr>
            <w:tcW w:w="2694" w:type="dxa"/>
          </w:tcPr>
          <w:p w14:paraId="5653F793"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p>
        </w:tc>
        <w:tc>
          <w:tcPr>
            <w:tcW w:w="708" w:type="dxa"/>
          </w:tcPr>
          <w:p w14:paraId="6E4DA36F"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是</w:t>
            </w:r>
          </w:p>
        </w:tc>
      </w:tr>
      <w:tr w:rsidR="00C932D1" w:rsidRPr="00C932D1" w14:paraId="499967DE" w14:textId="77777777" w:rsidTr="00AE0643">
        <w:tc>
          <w:tcPr>
            <w:tcW w:w="1704" w:type="dxa"/>
          </w:tcPr>
          <w:p w14:paraId="5FC7B535"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备注说明</w:t>
            </w:r>
          </w:p>
        </w:tc>
        <w:tc>
          <w:tcPr>
            <w:tcW w:w="4074" w:type="dxa"/>
          </w:tcPr>
          <w:p w14:paraId="0B7F8C06"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p>
        </w:tc>
        <w:tc>
          <w:tcPr>
            <w:tcW w:w="2694" w:type="dxa"/>
          </w:tcPr>
          <w:p w14:paraId="372B6685"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500字以内</w:t>
            </w:r>
          </w:p>
        </w:tc>
        <w:tc>
          <w:tcPr>
            <w:tcW w:w="708" w:type="dxa"/>
          </w:tcPr>
          <w:p w14:paraId="1708D9D4"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p>
        </w:tc>
      </w:tr>
      <w:tr w:rsidR="00C932D1" w:rsidRPr="00C932D1" w14:paraId="4B7139B8" w14:textId="77777777" w:rsidTr="00AE0643">
        <w:tc>
          <w:tcPr>
            <w:tcW w:w="1704" w:type="dxa"/>
          </w:tcPr>
          <w:p w14:paraId="1D327EED"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创建人</w:t>
            </w:r>
          </w:p>
        </w:tc>
        <w:tc>
          <w:tcPr>
            <w:tcW w:w="4074" w:type="dxa"/>
          </w:tcPr>
          <w:p w14:paraId="353C0451"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自动生成</w:t>
            </w:r>
          </w:p>
        </w:tc>
        <w:tc>
          <w:tcPr>
            <w:tcW w:w="2694" w:type="dxa"/>
          </w:tcPr>
          <w:p w14:paraId="5A7E766F"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p>
        </w:tc>
        <w:tc>
          <w:tcPr>
            <w:tcW w:w="708" w:type="dxa"/>
          </w:tcPr>
          <w:p w14:paraId="40926674"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是</w:t>
            </w:r>
          </w:p>
        </w:tc>
      </w:tr>
      <w:tr w:rsidR="00C932D1" w:rsidRPr="00C932D1" w14:paraId="0C7D0FAE" w14:textId="77777777" w:rsidTr="00AE0643">
        <w:tc>
          <w:tcPr>
            <w:tcW w:w="1704" w:type="dxa"/>
          </w:tcPr>
          <w:p w14:paraId="51C02FEB"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创建时间</w:t>
            </w:r>
          </w:p>
        </w:tc>
        <w:tc>
          <w:tcPr>
            <w:tcW w:w="4074" w:type="dxa"/>
          </w:tcPr>
          <w:p w14:paraId="54FB2FAC"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自动生成</w:t>
            </w:r>
          </w:p>
        </w:tc>
        <w:tc>
          <w:tcPr>
            <w:tcW w:w="2694" w:type="dxa"/>
          </w:tcPr>
          <w:p w14:paraId="4360C981" w14:textId="77777777" w:rsidR="00C932D1" w:rsidRPr="00C932D1" w:rsidRDefault="00C932D1" w:rsidP="00C932D1">
            <w:pPr>
              <w:spacing w:line="360" w:lineRule="auto"/>
              <w:ind w:firstLineChars="0" w:firstLine="0"/>
              <w:rPr>
                <w:rFonts w:asciiTheme="minorEastAsia" w:eastAsiaTheme="minorEastAsia" w:hAnsiTheme="minorEastAsia"/>
                <w:sz w:val="24"/>
                <w:szCs w:val="24"/>
              </w:rPr>
            </w:pPr>
          </w:p>
        </w:tc>
        <w:tc>
          <w:tcPr>
            <w:tcW w:w="708" w:type="dxa"/>
          </w:tcPr>
          <w:p w14:paraId="731F228A" w14:textId="77777777" w:rsidR="00C932D1" w:rsidRPr="00C932D1" w:rsidRDefault="00C932D1" w:rsidP="00C932D1">
            <w:pPr>
              <w:keepNext/>
              <w:spacing w:line="360" w:lineRule="auto"/>
              <w:ind w:firstLineChars="0" w:firstLine="0"/>
              <w:rPr>
                <w:rFonts w:asciiTheme="minorEastAsia" w:eastAsiaTheme="minorEastAsia" w:hAnsiTheme="minorEastAsia"/>
                <w:sz w:val="24"/>
                <w:szCs w:val="24"/>
              </w:rPr>
            </w:pPr>
            <w:r w:rsidRPr="00C932D1">
              <w:rPr>
                <w:rFonts w:asciiTheme="minorEastAsia" w:eastAsiaTheme="minorEastAsia" w:hAnsiTheme="minorEastAsia" w:hint="eastAsia"/>
                <w:sz w:val="24"/>
                <w:szCs w:val="24"/>
              </w:rPr>
              <w:t>是</w:t>
            </w:r>
          </w:p>
        </w:tc>
      </w:tr>
    </w:tbl>
    <w:p w14:paraId="34CF5051" w14:textId="77777777" w:rsidR="006E0BC6" w:rsidRPr="00C932D1" w:rsidRDefault="00C932D1" w:rsidP="00C932D1">
      <w:pPr>
        <w:pStyle w:val="af3"/>
        <w:ind w:firstLine="400"/>
        <w:jc w:val="center"/>
        <w:rPr>
          <w:rFonts w:asciiTheme="minorEastAsia" w:eastAsiaTheme="minorEastAsia" w:hAnsiTheme="minorEastAsia"/>
          <w:sz w:val="24"/>
          <w:szCs w:val="24"/>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35</w:t>
      </w:r>
      <w:r>
        <w:fldChar w:fldCharType="end"/>
      </w:r>
      <w:r>
        <w:t>日常下载元数据</w:t>
      </w:r>
      <w:bookmarkStart w:id="118" w:name="_Toc406746002"/>
    </w:p>
    <w:p w14:paraId="1048FF8E" w14:textId="77777777" w:rsidR="00192037" w:rsidRPr="00A75CF3" w:rsidRDefault="00192037" w:rsidP="00E028F6">
      <w:pPr>
        <w:pStyle w:val="22"/>
      </w:pPr>
      <w:bookmarkStart w:id="119" w:name="_Toc406746003"/>
      <w:bookmarkStart w:id="120" w:name="_Toc432163213"/>
      <w:bookmarkEnd w:id="118"/>
      <w:r>
        <w:rPr>
          <w:rFonts w:hint="eastAsia"/>
        </w:rPr>
        <w:t>日常办公</w:t>
      </w:r>
      <w:bookmarkEnd w:id="119"/>
      <w:bookmarkEnd w:id="120"/>
    </w:p>
    <w:p w14:paraId="5B80B30A" w14:textId="77777777" w:rsidR="00192037" w:rsidRPr="00A75CF3" w:rsidRDefault="00162951" w:rsidP="00E028F6">
      <w:pPr>
        <w:pStyle w:val="30"/>
      </w:pPr>
      <w:bookmarkStart w:id="121" w:name="_Toc406746004"/>
      <w:bookmarkStart w:id="122" w:name="_Toc432163214"/>
      <w:r>
        <w:rPr>
          <w:rFonts w:hint="eastAsia"/>
        </w:rPr>
        <w:t>文档</w:t>
      </w:r>
      <w:bookmarkEnd w:id="121"/>
      <w:bookmarkEnd w:id="122"/>
    </w:p>
    <w:p w14:paraId="73617945" w14:textId="77777777" w:rsidR="00D04E89" w:rsidRPr="004F5936" w:rsidRDefault="00D04E89" w:rsidP="004F5936">
      <w:pPr>
        <w:spacing w:line="360" w:lineRule="auto"/>
        <w:ind w:firstLine="48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各处室用户在此模块可上传、共享、下载文档，分为机构级文件夹和个人文件夹。</w:t>
      </w:r>
    </w:p>
    <w:p w14:paraId="7D7648D2" w14:textId="77777777" w:rsidR="00D04E89" w:rsidRPr="004F5936" w:rsidRDefault="00D04E89"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主要功能有：</w:t>
      </w:r>
    </w:p>
    <w:p w14:paraId="3DD48AC3" w14:textId="77777777" w:rsidR="00D04E89" w:rsidRPr="004F5936" w:rsidRDefault="00D04E89" w:rsidP="004F5936">
      <w:pPr>
        <w:spacing w:line="360" w:lineRule="auto"/>
        <w:ind w:firstLine="480"/>
        <w:rPr>
          <w:rFonts w:asciiTheme="minorEastAsia" w:eastAsiaTheme="minorEastAsia" w:hAnsiTheme="minorEastAsia"/>
          <w:sz w:val="24"/>
          <w:szCs w:val="24"/>
        </w:rPr>
      </w:pPr>
    </w:p>
    <w:tbl>
      <w:tblPr>
        <w:tblStyle w:val="af4"/>
        <w:tblW w:w="0" w:type="auto"/>
        <w:tblLook w:val="04A0" w:firstRow="1" w:lastRow="0" w:firstColumn="1" w:lastColumn="0" w:noHBand="0" w:noVBand="1"/>
      </w:tblPr>
      <w:tblGrid>
        <w:gridCol w:w="1453"/>
        <w:gridCol w:w="1453"/>
        <w:gridCol w:w="1453"/>
        <w:gridCol w:w="1453"/>
        <w:gridCol w:w="1454"/>
        <w:gridCol w:w="1454"/>
      </w:tblGrid>
      <w:tr w:rsidR="00D04E89" w:rsidRPr="004F5936" w14:paraId="6A3B1632" w14:textId="77777777" w:rsidTr="00D04E89">
        <w:tc>
          <w:tcPr>
            <w:tcW w:w="1453" w:type="dxa"/>
          </w:tcPr>
          <w:p w14:paraId="1DDC3907" w14:textId="77777777" w:rsidR="00D04E89" w:rsidRPr="004F5936" w:rsidRDefault="00D04E89"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功能名称</w:t>
            </w:r>
          </w:p>
        </w:tc>
        <w:tc>
          <w:tcPr>
            <w:tcW w:w="1453" w:type="dxa"/>
          </w:tcPr>
          <w:p w14:paraId="24848162" w14:textId="77777777" w:rsidR="00D04E89" w:rsidRPr="004F5936" w:rsidRDefault="00D04E89"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文件夹管理</w:t>
            </w:r>
          </w:p>
        </w:tc>
        <w:tc>
          <w:tcPr>
            <w:tcW w:w="1453" w:type="dxa"/>
          </w:tcPr>
          <w:p w14:paraId="0A645D27" w14:textId="77777777" w:rsidR="00D04E89" w:rsidRPr="004F5936" w:rsidRDefault="00D04E89"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操作人</w:t>
            </w:r>
          </w:p>
        </w:tc>
        <w:tc>
          <w:tcPr>
            <w:tcW w:w="1453" w:type="dxa"/>
          </w:tcPr>
          <w:p w14:paraId="47565EC2" w14:textId="77777777" w:rsidR="00D04E89" w:rsidRPr="004F5936" w:rsidRDefault="00D04E89"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普通用户</w:t>
            </w:r>
          </w:p>
        </w:tc>
        <w:tc>
          <w:tcPr>
            <w:tcW w:w="1454" w:type="dxa"/>
          </w:tcPr>
          <w:p w14:paraId="577E1E27" w14:textId="77777777" w:rsidR="00D04E89" w:rsidRPr="004F5936" w:rsidRDefault="00D04E89"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序号</w:t>
            </w:r>
          </w:p>
        </w:tc>
        <w:tc>
          <w:tcPr>
            <w:tcW w:w="1454" w:type="dxa"/>
          </w:tcPr>
          <w:p w14:paraId="1C57AAAB" w14:textId="77777777" w:rsidR="00D04E89" w:rsidRPr="004F5936" w:rsidRDefault="00D04E89"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01</w:t>
            </w:r>
          </w:p>
        </w:tc>
      </w:tr>
      <w:tr w:rsidR="00D04E89" w:rsidRPr="004F5936" w14:paraId="25B1B14A" w14:textId="77777777" w:rsidTr="00D04E89">
        <w:tc>
          <w:tcPr>
            <w:tcW w:w="1453" w:type="dxa"/>
          </w:tcPr>
          <w:p w14:paraId="77CF5F37" w14:textId="77777777" w:rsidR="00D04E89" w:rsidRPr="004F5936" w:rsidRDefault="00D04E89"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功能概述</w:t>
            </w:r>
          </w:p>
        </w:tc>
        <w:tc>
          <w:tcPr>
            <w:tcW w:w="7267" w:type="dxa"/>
            <w:gridSpan w:val="5"/>
          </w:tcPr>
          <w:p w14:paraId="6984C620" w14:textId="77777777" w:rsidR="00D04E89" w:rsidRPr="004F5936" w:rsidRDefault="00D04E89"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用户可在个人文件夹中自行建立自己的文件夹，最多支持三级结构，用户可创建新文件夹，也可修改和删除。</w:t>
            </w:r>
          </w:p>
        </w:tc>
      </w:tr>
      <w:tr w:rsidR="00D04E89" w:rsidRPr="004F5936" w14:paraId="3AE1D690" w14:textId="77777777" w:rsidTr="00D04E89">
        <w:tc>
          <w:tcPr>
            <w:tcW w:w="1453" w:type="dxa"/>
          </w:tcPr>
          <w:p w14:paraId="2CEB1A6F" w14:textId="77777777" w:rsidR="00D04E89" w:rsidRPr="004F5936" w:rsidRDefault="00D04E89"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功能名称</w:t>
            </w:r>
          </w:p>
        </w:tc>
        <w:tc>
          <w:tcPr>
            <w:tcW w:w="1453" w:type="dxa"/>
          </w:tcPr>
          <w:p w14:paraId="5261D0CA" w14:textId="77777777" w:rsidR="00D04E89" w:rsidRPr="004F5936" w:rsidRDefault="00D04E89"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文档管理</w:t>
            </w:r>
          </w:p>
        </w:tc>
        <w:tc>
          <w:tcPr>
            <w:tcW w:w="1453" w:type="dxa"/>
          </w:tcPr>
          <w:p w14:paraId="0D93C5A1" w14:textId="77777777" w:rsidR="00D04E89" w:rsidRPr="004F5936" w:rsidRDefault="00D04E89"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操作人</w:t>
            </w:r>
          </w:p>
        </w:tc>
        <w:tc>
          <w:tcPr>
            <w:tcW w:w="1453" w:type="dxa"/>
          </w:tcPr>
          <w:p w14:paraId="791168B5" w14:textId="77777777" w:rsidR="00D04E89" w:rsidRPr="004F5936" w:rsidRDefault="00D04E89"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普通用户</w:t>
            </w:r>
          </w:p>
        </w:tc>
        <w:tc>
          <w:tcPr>
            <w:tcW w:w="1454" w:type="dxa"/>
          </w:tcPr>
          <w:p w14:paraId="2BEAE2F0" w14:textId="77777777" w:rsidR="00D04E89" w:rsidRPr="004F5936" w:rsidRDefault="00D04E89"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序号</w:t>
            </w:r>
          </w:p>
        </w:tc>
        <w:tc>
          <w:tcPr>
            <w:tcW w:w="1454" w:type="dxa"/>
          </w:tcPr>
          <w:p w14:paraId="6D10DC57" w14:textId="77777777" w:rsidR="00D04E89" w:rsidRPr="004F5936" w:rsidRDefault="00D04E89"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02</w:t>
            </w:r>
          </w:p>
        </w:tc>
      </w:tr>
      <w:tr w:rsidR="00D04E89" w:rsidRPr="004F5936" w14:paraId="4F7BEFDF" w14:textId="77777777" w:rsidTr="00D04E89">
        <w:tc>
          <w:tcPr>
            <w:tcW w:w="1453" w:type="dxa"/>
          </w:tcPr>
          <w:p w14:paraId="04F12DF4" w14:textId="77777777" w:rsidR="00D04E89" w:rsidRPr="004F5936" w:rsidRDefault="00D04E89"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功能概述</w:t>
            </w:r>
          </w:p>
        </w:tc>
        <w:tc>
          <w:tcPr>
            <w:tcW w:w="7267" w:type="dxa"/>
            <w:gridSpan w:val="5"/>
          </w:tcPr>
          <w:p w14:paraId="337CA2BD" w14:textId="77777777" w:rsidR="00D04E89" w:rsidRPr="004F5936" w:rsidRDefault="002579EF" w:rsidP="004F5936">
            <w:pPr>
              <w:spacing w:line="360" w:lineRule="auto"/>
              <w:ind w:left="120" w:hangingChars="50" w:hanging="12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用户可在个人文件夹中自行上传、浏览和下载自己的文件，可支持常用的文件格式</w:t>
            </w:r>
            <w:r w:rsidR="00D04E89" w:rsidRPr="004F5936">
              <w:rPr>
                <w:rFonts w:asciiTheme="minorEastAsia" w:eastAsiaTheme="minorEastAsia" w:hAnsiTheme="minorEastAsia" w:hint="eastAsia"/>
                <w:sz w:val="24"/>
                <w:szCs w:val="24"/>
              </w:rPr>
              <w:t>。</w:t>
            </w:r>
          </w:p>
        </w:tc>
      </w:tr>
      <w:tr w:rsidR="002579EF" w:rsidRPr="004F5936" w14:paraId="58A03721" w14:textId="77777777" w:rsidTr="003E5E14">
        <w:tc>
          <w:tcPr>
            <w:tcW w:w="1453" w:type="dxa"/>
          </w:tcPr>
          <w:p w14:paraId="60AE153A" w14:textId="77777777" w:rsidR="002579EF" w:rsidRPr="004F5936" w:rsidRDefault="002579EF"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功能名称</w:t>
            </w:r>
          </w:p>
        </w:tc>
        <w:tc>
          <w:tcPr>
            <w:tcW w:w="1453" w:type="dxa"/>
          </w:tcPr>
          <w:p w14:paraId="11713C66" w14:textId="77777777" w:rsidR="002579EF" w:rsidRPr="004F5936" w:rsidRDefault="002579EF"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查看机构文档</w:t>
            </w:r>
          </w:p>
        </w:tc>
        <w:tc>
          <w:tcPr>
            <w:tcW w:w="1453" w:type="dxa"/>
          </w:tcPr>
          <w:p w14:paraId="4026BEDD" w14:textId="77777777" w:rsidR="002579EF" w:rsidRPr="004F5936" w:rsidRDefault="002579EF"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操作人</w:t>
            </w:r>
          </w:p>
        </w:tc>
        <w:tc>
          <w:tcPr>
            <w:tcW w:w="1453" w:type="dxa"/>
          </w:tcPr>
          <w:p w14:paraId="29750BC3" w14:textId="77777777" w:rsidR="002579EF" w:rsidRPr="004F5936" w:rsidRDefault="002579EF"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普通用户</w:t>
            </w:r>
          </w:p>
        </w:tc>
        <w:tc>
          <w:tcPr>
            <w:tcW w:w="1454" w:type="dxa"/>
          </w:tcPr>
          <w:p w14:paraId="0A510BC3" w14:textId="77777777" w:rsidR="002579EF" w:rsidRPr="004F5936" w:rsidRDefault="002579EF"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序号</w:t>
            </w:r>
          </w:p>
        </w:tc>
        <w:tc>
          <w:tcPr>
            <w:tcW w:w="1454" w:type="dxa"/>
          </w:tcPr>
          <w:p w14:paraId="623CFC19" w14:textId="77777777" w:rsidR="002579EF" w:rsidRPr="004F5936" w:rsidRDefault="002579EF"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03</w:t>
            </w:r>
          </w:p>
        </w:tc>
      </w:tr>
      <w:tr w:rsidR="002579EF" w:rsidRPr="004F5936" w14:paraId="4E1A757B" w14:textId="77777777" w:rsidTr="003E5E14">
        <w:tc>
          <w:tcPr>
            <w:tcW w:w="1453" w:type="dxa"/>
          </w:tcPr>
          <w:p w14:paraId="156FC3FC" w14:textId="77777777" w:rsidR="002579EF" w:rsidRPr="004F5936" w:rsidRDefault="002579EF"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功能概述</w:t>
            </w:r>
          </w:p>
        </w:tc>
        <w:tc>
          <w:tcPr>
            <w:tcW w:w="7267" w:type="dxa"/>
            <w:gridSpan w:val="5"/>
          </w:tcPr>
          <w:p w14:paraId="7BBE4999" w14:textId="77777777" w:rsidR="002579EF" w:rsidRPr="004F5936" w:rsidRDefault="002579EF" w:rsidP="006E0BC6">
            <w:pPr>
              <w:keepNext/>
              <w:spacing w:line="360" w:lineRule="auto"/>
              <w:ind w:left="120" w:hangingChars="50" w:hanging="12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用户可在机构文件夹中查看各机构的分类文档，各机构的分类文档由管理员统一管理，用户只能查看。</w:t>
            </w:r>
          </w:p>
        </w:tc>
      </w:tr>
    </w:tbl>
    <w:p w14:paraId="6819D61C" w14:textId="77777777" w:rsidR="006E0BC6" w:rsidRPr="006E0BC6" w:rsidRDefault="006E0BC6" w:rsidP="006E0BC6">
      <w:pPr>
        <w:pStyle w:val="af3"/>
        <w:ind w:firstLineChars="0" w:firstLine="0"/>
        <w:jc w:val="center"/>
        <w:rPr>
          <w:rFonts w:ascii="宋体" w:eastAsia="宋体" w:hAnsi="宋体"/>
          <w:sz w:val="21"/>
          <w:szCs w:val="21"/>
        </w:rPr>
      </w:pPr>
      <w:bookmarkStart w:id="123" w:name="_Toc415158725"/>
      <w:bookmarkStart w:id="124" w:name="_Toc406746005"/>
      <w:r w:rsidRPr="006E0BC6">
        <w:rPr>
          <w:rFonts w:ascii="宋体" w:eastAsia="宋体" w:hAnsi="宋体" w:hint="eastAsia"/>
          <w:sz w:val="21"/>
          <w:szCs w:val="21"/>
        </w:rPr>
        <w:t xml:space="preserve">表 </w:t>
      </w:r>
      <w:r w:rsidR="00C932D1">
        <w:rPr>
          <w:rFonts w:ascii="宋体" w:eastAsia="宋体" w:hAnsi="宋体"/>
          <w:sz w:val="21"/>
          <w:szCs w:val="21"/>
        </w:rPr>
        <w:fldChar w:fldCharType="begin"/>
      </w:r>
      <w:r w:rsidR="00C932D1">
        <w:rPr>
          <w:rFonts w:ascii="宋体" w:eastAsia="宋体" w:hAnsi="宋体"/>
          <w:sz w:val="21"/>
          <w:szCs w:val="21"/>
        </w:rPr>
        <w:instrText xml:space="preserve"> </w:instrText>
      </w:r>
      <w:r w:rsidR="00C932D1">
        <w:rPr>
          <w:rFonts w:ascii="宋体" w:eastAsia="宋体" w:hAnsi="宋体" w:hint="eastAsia"/>
          <w:sz w:val="21"/>
          <w:szCs w:val="21"/>
        </w:rPr>
        <w:instrText>STYLEREF 1 \s</w:instrText>
      </w:r>
      <w:r w:rsidR="00C932D1">
        <w:rPr>
          <w:rFonts w:ascii="宋体" w:eastAsia="宋体" w:hAnsi="宋体"/>
          <w:sz w:val="21"/>
          <w:szCs w:val="21"/>
        </w:rPr>
        <w:instrText xml:space="preserve"> </w:instrText>
      </w:r>
      <w:r w:rsidR="00C932D1">
        <w:rPr>
          <w:rFonts w:ascii="宋体" w:eastAsia="宋体" w:hAnsi="宋体"/>
          <w:sz w:val="21"/>
          <w:szCs w:val="21"/>
        </w:rPr>
        <w:fldChar w:fldCharType="separate"/>
      </w:r>
      <w:r w:rsidR="00C932D1">
        <w:rPr>
          <w:rFonts w:ascii="宋体" w:eastAsia="宋体" w:hAnsi="宋体"/>
          <w:noProof/>
          <w:sz w:val="21"/>
          <w:szCs w:val="21"/>
        </w:rPr>
        <w:t>3</w:t>
      </w:r>
      <w:r w:rsidR="00C932D1">
        <w:rPr>
          <w:rFonts w:ascii="宋体" w:eastAsia="宋体" w:hAnsi="宋体"/>
          <w:sz w:val="21"/>
          <w:szCs w:val="21"/>
        </w:rPr>
        <w:fldChar w:fldCharType="end"/>
      </w:r>
      <w:r w:rsidR="00C932D1">
        <w:rPr>
          <w:rFonts w:ascii="宋体" w:eastAsia="宋体" w:hAnsi="宋体"/>
          <w:sz w:val="21"/>
          <w:szCs w:val="21"/>
        </w:rPr>
        <w:noBreakHyphen/>
      </w:r>
      <w:r w:rsidR="00C932D1">
        <w:rPr>
          <w:rFonts w:ascii="宋体" w:eastAsia="宋体" w:hAnsi="宋体"/>
          <w:sz w:val="21"/>
          <w:szCs w:val="21"/>
        </w:rPr>
        <w:fldChar w:fldCharType="begin"/>
      </w:r>
      <w:r w:rsidR="00C932D1">
        <w:rPr>
          <w:rFonts w:ascii="宋体" w:eastAsia="宋体" w:hAnsi="宋体"/>
          <w:sz w:val="21"/>
          <w:szCs w:val="21"/>
        </w:rPr>
        <w:instrText xml:space="preserve"> </w:instrText>
      </w:r>
      <w:r w:rsidR="00C932D1">
        <w:rPr>
          <w:rFonts w:ascii="宋体" w:eastAsia="宋体" w:hAnsi="宋体" w:hint="eastAsia"/>
          <w:sz w:val="21"/>
          <w:szCs w:val="21"/>
        </w:rPr>
        <w:instrText>SEQ 表 \* ARABIC \s 1</w:instrText>
      </w:r>
      <w:r w:rsidR="00C932D1">
        <w:rPr>
          <w:rFonts w:ascii="宋体" w:eastAsia="宋体" w:hAnsi="宋体"/>
          <w:sz w:val="21"/>
          <w:szCs w:val="21"/>
        </w:rPr>
        <w:instrText xml:space="preserve"> </w:instrText>
      </w:r>
      <w:r w:rsidR="00C932D1">
        <w:rPr>
          <w:rFonts w:ascii="宋体" w:eastAsia="宋体" w:hAnsi="宋体"/>
          <w:sz w:val="21"/>
          <w:szCs w:val="21"/>
        </w:rPr>
        <w:fldChar w:fldCharType="separate"/>
      </w:r>
      <w:r w:rsidR="00C932D1">
        <w:rPr>
          <w:rFonts w:ascii="宋体" w:eastAsia="宋体" w:hAnsi="宋体"/>
          <w:noProof/>
          <w:sz w:val="21"/>
          <w:szCs w:val="21"/>
        </w:rPr>
        <w:t>37</w:t>
      </w:r>
      <w:r w:rsidR="00C932D1">
        <w:rPr>
          <w:rFonts w:ascii="宋体" w:eastAsia="宋体" w:hAnsi="宋体"/>
          <w:sz w:val="21"/>
          <w:szCs w:val="21"/>
        </w:rPr>
        <w:fldChar w:fldCharType="end"/>
      </w:r>
      <w:r w:rsidRPr="006E0BC6">
        <w:rPr>
          <w:rFonts w:ascii="宋体" w:eastAsia="宋体" w:hAnsi="宋体" w:hint="eastAsia"/>
          <w:sz w:val="21"/>
          <w:szCs w:val="21"/>
        </w:rPr>
        <w:t xml:space="preserve"> 文档</w:t>
      </w:r>
      <w:bookmarkEnd w:id="123"/>
    </w:p>
    <w:p w14:paraId="4237D5A0" w14:textId="77777777" w:rsidR="00192037" w:rsidRPr="00A75CF3" w:rsidRDefault="00162951" w:rsidP="00E028F6">
      <w:pPr>
        <w:pStyle w:val="30"/>
      </w:pPr>
      <w:bookmarkStart w:id="125" w:name="_Toc432163215"/>
      <w:r>
        <w:rPr>
          <w:rFonts w:hint="eastAsia"/>
        </w:rPr>
        <w:t>会议</w:t>
      </w:r>
      <w:bookmarkEnd w:id="124"/>
      <w:bookmarkEnd w:id="125"/>
    </w:p>
    <w:p w14:paraId="730B32B7" w14:textId="77777777" w:rsidR="00835245" w:rsidRPr="004F5936" w:rsidRDefault="00835245" w:rsidP="004F5936">
      <w:pPr>
        <w:spacing w:line="360" w:lineRule="auto"/>
        <w:ind w:firstLine="48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各处室用户在此模块进行会议发起、提交领导审批以及会议发送和查看通知接收情况。</w:t>
      </w:r>
    </w:p>
    <w:p w14:paraId="0FA57D49"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lastRenderedPageBreak/>
        <w:t>主要功能有：</w:t>
      </w:r>
    </w:p>
    <w:p w14:paraId="5AC41516" w14:textId="77777777" w:rsidR="00835245" w:rsidRPr="004F5936" w:rsidRDefault="00835245" w:rsidP="004F5936">
      <w:pPr>
        <w:spacing w:line="360" w:lineRule="auto"/>
        <w:ind w:firstLine="480"/>
        <w:rPr>
          <w:rFonts w:asciiTheme="minorEastAsia" w:eastAsiaTheme="minorEastAsia" w:hAnsiTheme="minorEastAsia"/>
          <w:sz w:val="24"/>
          <w:szCs w:val="24"/>
        </w:rPr>
      </w:pPr>
    </w:p>
    <w:tbl>
      <w:tblPr>
        <w:tblStyle w:val="af4"/>
        <w:tblW w:w="0" w:type="auto"/>
        <w:tblLook w:val="04A0" w:firstRow="1" w:lastRow="0" w:firstColumn="1" w:lastColumn="0" w:noHBand="0" w:noVBand="1"/>
      </w:tblPr>
      <w:tblGrid>
        <w:gridCol w:w="1453"/>
        <w:gridCol w:w="1453"/>
        <w:gridCol w:w="1453"/>
        <w:gridCol w:w="1453"/>
        <w:gridCol w:w="1454"/>
        <w:gridCol w:w="1454"/>
      </w:tblGrid>
      <w:tr w:rsidR="00835245" w:rsidRPr="004F5936" w14:paraId="4D2AA2D6" w14:textId="77777777" w:rsidTr="003E5E14">
        <w:tc>
          <w:tcPr>
            <w:tcW w:w="1453" w:type="dxa"/>
          </w:tcPr>
          <w:p w14:paraId="2F69D658"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功能名称</w:t>
            </w:r>
          </w:p>
        </w:tc>
        <w:tc>
          <w:tcPr>
            <w:tcW w:w="1453" w:type="dxa"/>
          </w:tcPr>
          <w:p w14:paraId="0A50B049"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新建会议</w:t>
            </w:r>
          </w:p>
        </w:tc>
        <w:tc>
          <w:tcPr>
            <w:tcW w:w="1453" w:type="dxa"/>
          </w:tcPr>
          <w:p w14:paraId="54878A7A"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操作人</w:t>
            </w:r>
          </w:p>
        </w:tc>
        <w:tc>
          <w:tcPr>
            <w:tcW w:w="1453" w:type="dxa"/>
          </w:tcPr>
          <w:p w14:paraId="6ED85FBB"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普通用户</w:t>
            </w:r>
          </w:p>
        </w:tc>
        <w:tc>
          <w:tcPr>
            <w:tcW w:w="1454" w:type="dxa"/>
          </w:tcPr>
          <w:p w14:paraId="7DDD7AF9"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序号</w:t>
            </w:r>
          </w:p>
        </w:tc>
        <w:tc>
          <w:tcPr>
            <w:tcW w:w="1454" w:type="dxa"/>
          </w:tcPr>
          <w:p w14:paraId="34C38DFB"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01</w:t>
            </w:r>
          </w:p>
        </w:tc>
      </w:tr>
      <w:tr w:rsidR="00835245" w:rsidRPr="004F5936" w14:paraId="4A02381B" w14:textId="77777777" w:rsidTr="003E5E14">
        <w:tc>
          <w:tcPr>
            <w:tcW w:w="1453" w:type="dxa"/>
          </w:tcPr>
          <w:p w14:paraId="77B5BE9C"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功能概述</w:t>
            </w:r>
          </w:p>
        </w:tc>
        <w:tc>
          <w:tcPr>
            <w:tcW w:w="7267" w:type="dxa"/>
            <w:gridSpan w:val="5"/>
          </w:tcPr>
          <w:p w14:paraId="125E62D5"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用户可在新建会议，填写会议信息，并提交领导对会议进行审批。</w:t>
            </w:r>
          </w:p>
        </w:tc>
      </w:tr>
      <w:tr w:rsidR="00835245" w:rsidRPr="004F5936" w14:paraId="34264B9F" w14:textId="77777777" w:rsidTr="003E5E14">
        <w:tc>
          <w:tcPr>
            <w:tcW w:w="1453" w:type="dxa"/>
          </w:tcPr>
          <w:p w14:paraId="522F3C86"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功能名称</w:t>
            </w:r>
          </w:p>
        </w:tc>
        <w:tc>
          <w:tcPr>
            <w:tcW w:w="1453" w:type="dxa"/>
          </w:tcPr>
          <w:p w14:paraId="7931BCEA"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会议通知</w:t>
            </w:r>
          </w:p>
        </w:tc>
        <w:tc>
          <w:tcPr>
            <w:tcW w:w="1453" w:type="dxa"/>
          </w:tcPr>
          <w:p w14:paraId="04294DDB"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操作人</w:t>
            </w:r>
          </w:p>
        </w:tc>
        <w:tc>
          <w:tcPr>
            <w:tcW w:w="1453" w:type="dxa"/>
          </w:tcPr>
          <w:p w14:paraId="3F9C6CF3"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普通用户</w:t>
            </w:r>
          </w:p>
        </w:tc>
        <w:tc>
          <w:tcPr>
            <w:tcW w:w="1454" w:type="dxa"/>
          </w:tcPr>
          <w:p w14:paraId="6F0C8E6D"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序号</w:t>
            </w:r>
          </w:p>
        </w:tc>
        <w:tc>
          <w:tcPr>
            <w:tcW w:w="1454" w:type="dxa"/>
          </w:tcPr>
          <w:p w14:paraId="4FC0D7DE"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02</w:t>
            </w:r>
          </w:p>
        </w:tc>
      </w:tr>
      <w:tr w:rsidR="00835245" w:rsidRPr="004F5936" w14:paraId="1400D41D" w14:textId="77777777" w:rsidTr="003E5E14">
        <w:tc>
          <w:tcPr>
            <w:tcW w:w="1453" w:type="dxa"/>
          </w:tcPr>
          <w:p w14:paraId="3C2FE2C9"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功能概述</w:t>
            </w:r>
          </w:p>
        </w:tc>
        <w:tc>
          <w:tcPr>
            <w:tcW w:w="7267" w:type="dxa"/>
            <w:gridSpan w:val="5"/>
          </w:tcPr>
          <w:p w14:paraId="141C1290"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用户将已经过领导审批的会议申请，作为正式的会议通知下发给指定用户。</w:t>
            </w:r>
          </w:p>
        </w:tc>
      </w:tr>
      <w:tr w:rsidR="00835245" w:rsidRPr="004F5936" w14:paraId="17F0F9CC" w14:textId="77777777" w:rsidTr="003E5E14">
        <w:tc>
          <w:tcPr>
            <w:tcW w:w="1453" w:type="dxa"/>
          </w:tcPr>
          <w:p w14:paraId="7ED6200B"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功能名称</w:t>
            </w:r>
          </w:p>
        </w:tc>
        <w:tc>
          <w:tcPr>
            <w:tcW w:w="1453" w:type="dxa"/>
          </w:tcPr>
          <w:p w14:paraId="77983915"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回执查看</w:t>
            </w:r>
          </w:p>
        </w:tc>
        <w:tc>
          <w:tcPr>
            <w:tcW w:w="1453" w:type="dxa"/>
          </w:tcPr>
          <w:p w14:paraId="25D2DAD5"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操作人</w:t>
            </w:r>
          </w:p>
        </w:tc>
        <w:tc>
          <w:tcPr>
            <w:tcW w:w="1453" w:type="dxa"/>
          </w:tcPr>
          <w:p w14:paraId="2521EF21"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普通用户</w:t>
            </w:r>
          </w:p>
        </w:tc>
        <w:tc>
          <w:tcPr>
            <w:tcW w:w="1454" w:type="dxa"/>
          </w:tcPr>
          <w:p w14:paraId="21DF7EFC"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序号</w:t>
            </w:r>
          </w:p>
        </w:tc>
        <w:tc>
          <w:tcPr>
            <w:tcW w:w="1454" w:type="dxa"/>
          </w:tcPr>
          <w:p w14:paraId="161753A7"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03</w:t>
            </w:r>
          </w:p>
        </w:tc>
      </w:tr>
      <w:tr w:rsidR="00835245" w:rsidRPr="004F5936" w14:paraId="08589C09" w14:textId="77777777" w:rsidTr="003E5E14">
        <w:tc>
          <w:tcPr>
            <w:tcW w:w="1453" w:type="dxa"/>
          </w:tcPr>
          <w:p w14:paraId="12ABCF91"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功能概述</w:t>
            </w:r>
          </w:p>
        </w:tc>
        <w:tc>
          <w:tcPr>
            <w:tcW w:w="7267" w:type="dxa"/>
            <w:gridSpan w:val="5"/>
          </w:tcPr>
          <w:p w14:paraId="6446B9F3" w14:textId="77777777" w:rsidR="00835245" w:rsidRPr="004F5936" w:rsidRDefault="00835245" w:rsidP="006E0BC6">
            <w:pPr>
              <w:keepNext/>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用户可查看已发送会议的接收情况，可查看到每一个会议接收人的接收状态。</w:t>
            </w:r>
          </w:p>
        </w:tc>
      </w:tr>
    </w:tbl>
    <w:p w14:paraId="4A66C94E" w14:textId="77777777" w:rsidR="002579EF" w:rsidRPr="006E0BC6" w:rsidRDefault="006E0BC6" w:rsidP="006E0BC6">
      <w:pPr>
        <w:pStyle w:val="af3"/>
        <w:ind w:firstLineChars="0" w:firstLine="0"/>
        <w:jc w:val="center"/>
        <w:rPr>
          <w:rFonts w:ascii="宋体" w:eastAsia="宋体" w:hAnsi="宋体"/>
          <w:sz w:val="21"/>
          <w:szCs w:val="21"/>
        </w:rPr>
      </w:pPr>
      <w:bookmarkStart w:id="126" w:name="_Toc415158726"/>
      <w:r w:rsidRPr="006E0BC6">
        <w:rPr>
          <w:rFonts w:ascii="宋体" w:eastAsia="宋体" w:hAnsi="宋体" w:hint="eastAsia"/>
          <w:sz w:val="21"/>
          <w:szCs w:val="21"/>
        </w:rPr>
        <w:t xml:space="preserve">表 </w:t>
      </w:r>
      <w:r w:rsidR="00C932D1">
        <w:rPr>
          <w:rFonts w:ascii="宋体" w:eastAsia="宋体" w:hAnsi="宋体"/>
          <w:sz w:val="21"/>
          <w:szCs w:val="21"/>
        </w:rPr>
        <w:fldChar w:fldCharType="begin"/>
      </w:r>
      <w:r w:rsidR="00C932D1">
        <w:rPr>
          <w:rFonts w:ascii="宋体" w:eastAsia="宋体" w:hAnsi="宋体"/>
          <w:sz w:val="21"/>
          <w:szCs w:val="21"/>
        </w:rPr>
        <w:instrText xml:space="preserve"> </w:instrText>
      </w:r>
      <w:r w:rsidR="00C932D1">
        <w:rPr>
          <w:rFonts w:ascii="宋体" w:eastAsia="宋体" w:hAnsi="宋体" w:hint="eastAsia"/>
          <w:sz w:val="21"/>
          <w:szCs w:val="21"/>
        </w:rPr>
        <w:instrText>STYLEREF 1 \s</w:instrText>
      </w:r>
      <w:r w:rsidR="00C932D1">
        <w:rPr>
          <w:rFonts w:ascii="宋体" w:eastAsia="宋体" w:hAnsi="宋体"/>
          <w:sz w:val="21"/>
          <w:szCs w:val="21"/>
        </w:rPr>
        <w:instrText xml:space="preserve"> </w:instrText>
      </w:r>
      <w:r w:rsidR="00C932D1">
        <w:rPr>
          <w:rFonts w:ascii="宋体" w:eastAsia="宋体" w:hAnsi="宋体"/>
          <w:sz w:val="21"/>
          <w:szCs w:val="21"/>
        </w:rPr>
        <w:fldChar w:fldCharType="separate"/>
      </w:r>
      <w:r w:rsidR="00C932D1">
        <w:rPr>
          <w:rFonts w:ascii="宋体" w:eastAsia="宋体" w:hAnsi="宋体"/>
          <w:noProof/>
          <w:sz w:val="21"/>
          <w:szCs w:val="21"/>
        </w:rPr>
        <w:t>3</w:t>
      </w:r>
      <w:r w:rsidR="00C932D1">
        <w:rPr>
          <w:rFonts w:ascii="宋体" w:eastAsia="宋体" w:hAnsi="宋体"/>
          <w:sz w:val="21"/>
          <w:szCs w:val="21"/>
        </w:rPr>
        <w:fldChar w:fldCharType="end"/>
      </w:r>
      <w:r w:rsidR="00C932D1">
        <w:rPr>
          <w:rFonts w:ascii="宋体" w:eastAsia="宋体" w:hAnsi="宋体"/>
          <w:sz w:val="21"/>
          <w:szCs w:val="21"/>
        </w:rPr>
        <w:noBreakHyphen/>
      </w:r>
      <w:r w:rsidR="00C932D1">
        <w:rPr>
          <w:rFonts w:ascii="宋体" w:eastAsia="宋体" w:hAnsi="宋体"/>
          <w:sz w:val="21"/>
          <w:szCs w:val="21"/>
        </w:rPr>
        <w:fldChar w:fldCharType="begin"/>
      </w:r>
      <w:r w:rsidR="00C932D1">
        <w:rPr>
          <w:rFonts w:ascii="宋体" w:eastAsia="宋体" w:hAnsi="宋体"/>
          <w:sz w:val="21"/>
          <w:szCs w:val="21"/>
        </w:rPr>
        <w:instrText xml:space="preserve"> </w:instrText>
      </w:r>
      <w:r w:rsidR="00C932D1">
        <w:rPr>
          <w:rFonts w:ascii="宋体" w:eastAsia="宋体" w:hAnsi="宋体" w:hint="eastAsia"/>
          <w:sz w:val="21"/>
          <w:szCs w:val="21"/>
        </w:rPr>
        <w:instrText>SEQ 表 \* ARABIC \s 1</w:instrText>
      </w:r>
      <w:r w:rsidR="00C932D1">
        <w:rPr>
          <w:rFonts w:ascii="宋体" w:eastAsia="宋体" w:hAnsi="宋体"/>
          <w:sz w:val="21"/>
          <w:szCs w:val="21"/>
        </w:rPr>
        <w:instrText xml:space="preserve"> </w:instrText>
      </w:r>
      <w:r w:rsidR="00C932D1">
        <w:rPr>
          <w:rFonts w:ascii="宋体" w:eastAsia="宋体" w:hAnsi="宋体"/>
          <w:sz w:val="21"/>
          <w:szCs w:val="21"/>
        </w:rPr>
        <w:fldChar w:fldCharType="separate"/>
      </w:r>
      <w:r w:rsidR="00C932D1">
        <w:rPr>
          <w:rFonts w:ascii="宋体" w:eastAsia="宋体" w:hAnsi="宋体"/>
          <w:noProof/>
          <w:sz w:val="21"/>
          <w:szCs w:val="21"/>
        </w:rPr>
        <w:t>38</w:t>
      </w:r>
      <w:r w:rsidR="00C932D1">
        <w:rPr>
          <w:rFonts w:ascii="宋体" w:eastAsia="宋体" w:hAnsi="宋体"/>
          <w:sz w:val="21"/>
          <w:szCs w:val="21"/>
        </w:rPr>
        <w:fldChar w:fldCharType="end"/>
      </w:r>
      <w:r w:rsidRPr="006E0BC6">
        <w:rPr>
          <w:rFonts w:ascii="宋体" w:eastAsia="宋体" w:hAnsi="宋体" w:hint="eastAsia"/>
          <w:sz w:val="21"/>
          <w:szCs w:val="21"/>
        </w:rPr>
        <w:t xml:space="preserve"> 会议</w:t>
      </w:r>
      <w:bookmarkEnd w:id="126"/>
    </w:p>
    <w:p w14:paraId="64458C7A" w14:textId="77777777" w:rsidR="00192037" w:rsidRPr="00A75CF3" w:rsidRDefault="00162951" w:rsidP="00E028F6">
      <w:pPr>
        <w:pStyle w:val="30"/>
      </w:pPr>
      <w:bookmarkStart w:id="127" w:name="_Toc406746006"/>
      <w:bookmarkStart w:id="128" w:name="_Toc432163216"/>
      <w:r>
        <w:rPr>
          <w:rFonts w:hint="eastAsia"/>
        </w:rPr>
        <w:t>通讯录</w:t>
      </w:r>
      <w:bookmarkEnd w:id="127"/>
      <w:bookmarkEnd w:id="128"/>
    </w:p>
    <w:p w14:paraId="5B2B07AD" w14:textId="77777777" w:rsidR="00835245" w:rsidRPr="004F5936" w:rsidRDefault="00835245" w:rsidP="004F5936">
      <w:pPr>
        <w:spacing w:line="360" w:lineRule="auto"/>
        <w:ind w:firstLine="48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各处室用户在此模块</w:t>
      </w:r>
      <w:r w:rsidR="00973F29" w:rsidRPr="004F5936">
        <w:rPr>
          <w:rFonts w:asciiTheme="minorEastAsia" w:eastAsiaTheme="minorEastAsia" w:hAnsiTheme="minorEastAsia" w:hint="eastAsia"/>
          <w:sz w:val="24"/>
          <w:szCs w:val="24"/>
        </w:rPr>
        <w:t>查看机构内全部用户的基本信息，主要包括办公电话、房间灯信息</w:t>
      </w:r>
      <w:r w:rsidRPr="004F5936">
        <w:rPr>
          <w:rFonts w:asciiTheme="minorEastAsia" w:eastAsiaTheme="minorEastAsia" w:hAnsiTheme="minorEastAsia" w:hint="eastAsia"/>
          <w:sz w:val="24"/>
          <w:szCs w:val="24"/>
        </w:rPr>
        <w:t>。</w:t>
      </w:r>
    </w:p>
    <w:p w14:paraId="1CD24C25"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主要功能有：</w:t>
      </w:r>
    </w:p>
    <w:p w14:paraId="4ABFE82E" w14:textId="77777777" w:rsidR="00835245" w:rsidRPr="004F5936" w:rsidRDefault="00835245" w:rsidP="004F5936">
      <w:pPr>
        <w:spacing w:line="360" w:lineRule="auto"/>
        <w:ind w:firstLine="480"/>
        <w:rPr>
          <w:rFonts w:asciiTheme="minorEastAsia" w:eastAsiaTheme="minorEastAsia" w:hAnsiTheme="minorEastAsia"/>
          <w:sz w:val="24"/>
          <w:szCs w:val="24"/>
        </w:rPr>
      </w:pPr>
    </w:p>
    <w:tbl>
      <w:tblPr>
        <w:tblStyle w:val="af4"/>
        <w:tblW w:w="0" w:type="auto"/>
        <w:tblLook w:val="04A0" w:firstRow="1" w:lastRow="0" w:firstColumn="1" w:lastColumn="0" w:noHBand="0" w:noVBand="1"/>
      </w:tblPr>
      <w:tblGrid>
        <w:gridCol w:w="1453"/>
        <w:gridCol w:w="1453"/>
        <w:gridCol w:w="1453"/>
        <w:gridCol w:w="1453"/>
        <w:gridCol w:w="1454"/>
        <w:gridCol w:w="1454"/>
      </w:tblGrid>
      <w:tr w:rsidR="00835245" w:rsidRPr="004F5936" w14:paraId="2E923739" w14:textId="77777777" w:rsidTr="003E5E14">
        <w:tc>
          <w:tcPr>
            <w:tcW w:w="1453" w:type="dxa"/>
          </w:tcPr>
          <w:p w14:paraId="3F3B0427"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功能名称</w:t>
            </w:r>
          </w:p>
        </w:tc>
        <w:tc>
          <w:tcPr>
            <w:tcW w:w="1453" w:type="dxa"/>
          </w:tcPr>
          <w:p w14:paraId="561B2508" w14:textId="77777777" w:rsidR="00835245" w:rsidRPr="004F5936" w:rsidRDefault="00C929D2"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查看信息</w:t>
            </w:r>
          </w:p>
        </w:tc>
        <w:tc>
          <w:tcPr>
            <w:tcW w:w="1453" w:type="dxa"/>
          </w:tcPr>
          <w:p w14:paraId="6A688E14"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操作人</w:t>
            </w:r>
          </w:p>
        </w:tc>
        <w:tc>
          <w:tcPr>
            <w:tcW w:w="1453" w:type="dxa"/>
          </w:tcPr>
          <w:p w14:paraId="481F7DDE"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普通用户</w:t>
            </w:r>
          </w:p>
        </w:tc>
        <w:tc>
          <w:tcPr>
            <w:tcW w:w="1454" w:type="dxa"/>
          </w:tcPr>
          <w:p w14:paraId="7B2C7700"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序号</w:t>
            </w:r>
          </w:p>
        </w:tc>
        <w:tc>
          <w:tcPr>
            <w:tcW w:w="1454" w:type="dxa"/>
          </w:tcPr>
          <w:p w14:paraId="73DE3488"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01</w:t>
            </w:r>
          </w:p>
        </w:tc>
      </w:tr>
      <w:tr w:rsidR="00835245" w:rsidRPr="004F5936" w14:paraId="2A08BA9C" w14:textId="77777777" w:rsidTr="003E5E14">
        <w:tc>
          <w:tcPr>
            <w:tcW w:w="1453" w:type="dxa"/>
          </w:tcPr>
          <w:p w14:paraId="3A5D5C40" w14:textId="77777777" w:rsidR="00835245" w:rsidRPr="004F5936" w:rsidRDefault="00835245"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功能概述</w:t>
            </w:r>
          </w:p>
        </w:tc>
        <w:tc>
          <w:tcPr>
            <w:tcW w:w="7267" w:type="dxa"/>
            <w:gridSpan w:val="5"/>
          </w:tcPr>
          <w:p w14:paraId="2AA8D539" w14:textId="77777777" w:rsidR="00835245" w:rsidRPr="004F5936" w:rsidRDefault="00835245" w:rsidP="006E0BC6">
            <w:pPr>
              <w:keepNext/>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用户可</w:t>
            </w:r>
            <w:r w:rsidR="00C929D2" w:rsidRPr="004F5936">
              <w:rPr>
                <w:rFonts w:asciiTheme="minorEastAsia" w:eastAsiaTheme="minorEastAsia" w:hAnsiTheme="minorEastAsia" w:hint="eastAsia"/>
                <w:sz w:val="24"/>
                <w:szCs w:val="24"/>
              </w:rPr>
              <w:t>在此模块查看机构内全部用户的基本信息，主要包括办公电话、房间灯信息。</w:t>
            </w:r>
          </w:p>
        </w:tc>
      </w:tr>
    </w:tbl>
    <w:p w14:paraId="2BEBB06A" w14:textId="77777777" w:rsidR="00835245" w:rsidRPr="006E0BC6" w:rsidRDefault="006E0BC6" w:rsidP="006E0BC6">
      <w:pPr>
        <w:pStyle w:val="af3"/>
        <w:ind w:firstLineChars="0" w:firstLine="0"/>
        <w:jc w:val="center"/>
        <w:rPr>
          <w:rFonts w:ascii="宋体" w:eastAsia="宋体" w:hAnsi="宋体"/>
          <w:sz w:val="21"/>
          <w:szCs w:val="21"/>
        </w:rPr>
      </w:pPr>
      <w:bookmarkStart w:id="129" w:name="_Toc415158727"/>
      <w:r w:rsidRPr="006E0BC6">
        <w:rPr>
          <w:rFonts w:ascii="宋体" w:eastAsia="宋体" w:hAnsi="宋体" w:hint="eastAsia"/>
          <w:sz w:val="21"/>
          <w:szCs w:val="21"/>
        </w:rPr>
        <w:t xml:space="preserve">表 </w:t>
      </w:r>
      <w:r w:rsidR="00C932D1">
        <w:rPr>
          <w:rFonts w:ascii="宋体" w:eastAsia="宋体" w:hAnsi="宋体"/>
          <w:sz w:val="21"/>
          <w:szCs w:val="21"/>
        </w:rPr>
        <w:fldChar w:fldCharType="begin"/>
      </w:r>
      <w:r w:rsidR="00C932D1">
        <w:rPr>
          <w:rFonts w:ascii="宋体" w:eastAsia="宋体" w:hAnsi="宋体"/>
          <w:sz w:val="21"/>
          <w:szCs w:val="21"/>
        </w:rPr>
        <w:instrText xml:space="preserve"> </w:instrText>
      </w:r>
      <w:r w:rsidR="00C932D1">
        <w:rPr>
          <w:rFonts w:ascii="宋体" w:eastAsia="宋体" w:hAnsi="宋体" w:hint="eastAsia"/>
          <w:sz w:val="21"/>
          <w:szCs w:val="21"/>
        </w:rPr>
        <w:instrText>STYLEREF 1 \s</w:instrText>
      </w:r>
      <w:r w:rsidR="00C932D1">
        <w:rPr>
          <w:rFonts w:ascii="宋体" w:eastAsia="宋体" w:hAnsi="宋体"/>
          <w:sz w:val="21"/>
          <w:szCs w:val="21"/>
        </w:rPr>
        <w:instrText xml:space="preserve"> </w:instrText>
      </w:r>
      <w:r w:rsidR="00C932D1">
        <w:rPr>
          <w:rFonts w:ascii="宋体" w:eastAsia="宋体" w:hAnsi="宋体"/>
          <w:sz w:val="21"/>
          <w:szCs w:val="21"/>
        </w:rPr>
        <w:fldChar w:fldCharType="separate"/>
      </w:r>
      <w:r w:rsidR="00C932D1">
        <w:rPr>
          <w:rFonts w:ascii="宋体" w:eastAsia="宋体" w:hAnsi="宋体"/>
          <w:noProof/>
          <w:sz w:val="21"/>
          <w:szCs w:val="21"/>
        </w:rPr>
        <w:t>3</w:t>
      </w:r>
      <w:r w:rsidR="00C932D1">
        <w:rPr>
          <w:rFonts w:ascii="宋体" w:eastAsia="宋体" w:hAnsi="宋体"/>
          <w:sz w:val="21"/>
          <w:szCs w:val="21"/>
        </w:rPr>
        <w:fldChar w:fldCharType="end"/>
      </w:r>
      <w:r w:rsidR="00C932D1">
        <w:rPr>
          <w:rFonts w:ascii="宋体" w:eastAsia="宋体" w:hAnsi="宋体"/>
          <w:sz w:val="21"/>
          <w:szCs w:val="21"/>
        </w:rPr>
        <w:noBreakHyphen/>
      </w:r>
      <w:r w:rsidR="00C932D1">
        <w:rPr>
          <w:rFonts w:ascii="宋体" w:eastAsia="宋体" w:hAnsi="宋体"/>
          <w:sz w:val="21"/>
          <w:szCs w:val="21"/>
        </w:rPr>
        <w:fldChar w:fldCharType="begin"/>
      </w:r>
      <w:r w:rsidR="00C932D1">
        <w:rPr>
          <w:rFonts w:ascii="宋体" w:eastAsia="宋体" w:hAnsi="宋体"/>
          <w:sz w:val="21"/>
          <w:szCs w:val="21"/>
        </w:rPr>
        <w:instrText xml:space="preserve"> </w:instrText>
      </w:r>
      <w:r w:rsidR="00C932D1">
        <w:rPr>
          <w:rFonts w:ascii="宋体" w:eastAsia="宋体" w:hAnsi="宋体" w:hint="eastAsia"/>
          <w:sz w:val="21"/>
          <w:szCs w:val="21"/>
        </w:rPr>
        <w:instrText>SEQ 表 \* ARABIC \s 1</w:instrText>
      </w:r>
      <w:r w:rsidR="00C932D1">
        <w:rPr>
          <w:rFonts w:ascii="宋体" w:eastAsia="宋体" w:hAnsi="宋体"/>
          <w:sz w:val="21"/>
          <w:szCs w:val="21"/>
        </w:rPr>
        <w:instrText xml:space="preserve"> </w:instrText>
      </w:r>
      <w:r w:rsidR="00C932D1">
        <w:rPr>
          <w:rFonts w:ascii="宋体" w:eastAsia="宋体" w:hAnsi="宋体"/>
          <w:sz w:val="21"/>
          <w:szCs w:val="21"/>
        </w:rPr>
        <w:fldChar w:fldCharType="separate"/>
      </w:r>
      <w:r w:rsidR="00C932D1">
        <w:rPr>
          <w:rFonts w:ascii="宋体" w:eastAsia="宋体" w:hAnsi="宋体"/>
          <w:noProof/>
          <w:sz w:val="21"/>
          <w:szCs w:val="21"/>
        </w:rPr>
        <w:t>39</w:t>
      </w:r>
      <w:r w:rsidR="00C932D1">
        <w:rPr>
          <w:rFonts w:ascii="宋体" w:eastAsia="宋体" w:hAnsi="宋体"/>
          <w:sz w:val="21"/>
          <w:szCs w:val="21"/>
        </w:rPr>
        <w:fldChar w:fldCharType="end"/>
      </w:r>
      <w:r w:rsidRPr="006E0BC6">
        <w:rPr>
          <w:rFonts w:ascii="宋体" w:eastAsia="宋体" w:hAnsi="宋体" w:hint="eastAsia"/>
          <w:sz w:val="21"/>
          <w:szCs w:val="21"/>
        </w:rPr>
        <w:t xml:space="preserve"> 通讯录</w:t>
      </w:r>
      <w:bookmarkEnd w:id="129"/>
    </w:p>
    <w:p w14:paraId="0BDB9FC3" w14:textId="77777777" w:rsidR="00162951" w:rsidRPr="00A75CF3" w:rsidRDefault="00093BF2" w:rsidP="00E028F6">
      <w:pPr>
        <w:pStyle w:val="22"/>
      </w:pPr>
      <w:bookmarkStart w:id="130" w:name="_Toc432163217"/>
      <w:r>
        <w:rPr>
          <w:rFonts w:hint="eastAsia"/>
        </w:rPr>
        <w:t>资产管理</w:t>
      </w:r>
      <w:bookmarkEnd w:id="130"/>
    </w:p>
    <w:p w14:paraId="038CB9BC" w14:textId="77777777" w:rsidR="00C929D2" w:rsidRPr="004F5936" w:rsidRDefault="00C929D2" w:rsidP="004F5936">
      <w:pPr>
        <w:spacing w:line="360" w:lineRule="auto"/>
        <w:ind w:firstLine="48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普通用户在此模块可对自己的基本信息进行修改。</w:t>
      </w:r>
    </w:p>
    <w:p w14:paraId="48BE161F" w14:textId="77777777" w:rsidR="00C929D2" w:rsidRPr="004F5936" w:rsidRDefault="00C929D2"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主要功能有：</w:t>
      </w:r>
    </w:p>
    <w:p w14:paraId="3F637F46" w14:textId="77777777" w:rsidR="00C929D2" w:rsidRPr="004F5936" w:rsidRDefault="00C929D2" w:rsidP="004F5936">
      <w:pPr>
        <w:spacing w:line="360" w:lineRule="auto"/>
        <w:ind w:firstLine="480"/>
        <w:rPr>
          <w:rFonts w:asciiTheme="minorEastAsia" w:eastAsiaTheme="minorEastAsia" w:hAnsiTheme="minorEastAsia"/>
          <w:sz w:val="24"/>
          <w:szCs w:val="24"/>
        </w:rPr>
      </w:pPr>
    </w:p>
    <w:tbl>
      <w:tblPr>
        <w:tblStyle w:val="af4"/>
        <w:tblW w:w="0" w:type="auto"/>
        <w:tblLook w:val="04A0" w:firstRow="1" w:lastRow="0" w:firstColumn="1" w:lastColumn="0" w:noHBand="0" w:noVBand="1"/>
      </w:tblPr>
      <w:tblGrid>
        <w:gridCol w:w="1453"/>
        <w:gridCol w:w="1453"/>
        <w:gridCol w:w="1453"/>
        <w:gridCol w:w="1453"/>
        <w:gridCol w:w="1454"/>
        <w:gridCol w:w="1454"/>
      </w:tblGrid>
      <w:tr w:rsidR="00C929D2" w:rsidRPr="004F5936" w14:paraId="7A32D998" w14:textId="77777777" w:rsidTr="003E5E14">
        <w:tc>
          <w:tcPr>
            <w:tcW w:w="1453" w:type="dxa"/>
          </w:tcPr>
          <w:p w14:paraId="67167C5D" w14:textId="77777777" w:rsidR="00C929D2" w:rsidRPr="004F5936" w:rsidRDefault="00C929D2"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功能名称</w:t>
            </w:r>
          </w:p>
        </w:tc>
        <w:tc>
          <w:tcPr>
            <w:tcW w:w="1453" w:type="dxa"/>
          </w:tcPr>
          <w:p w14:paraId="64ADF71D" w14:textId="77777777" w:rsidR="00C929D2" w:rsidRPr="004F5936" w:rsidRDefault="00C929D2"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信息设置</w:t>
            </w:r>
          </w:p>
        </w:tc>
        <w:tc>
          <w:tcPr>
            <w:tcW w:w="1453" w:type="dxa"/>
          </w:tcPr>
          <w:p w14:paraId="00EE12FE" w14:textId="77777777" w:rsidR="00C929D2" w:rsidRPr="004F5936" w:rsidRDefault="00C929D2"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操作人</w:t>
            </w:r>
          </w:p>
        </w:tc>
        <w:tc>
          <w:tcPr>
            <w:tcW w:w="1453" w:type="dxa"/>
          </w:tcPr>
          <w:p w14:paraId="485B4CA0" w14:textId="77777777" w:rsidR="00C929D2" w:rsidRPr="004F5936" w:rsidRDefault="00C929D2"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普通用户</w:t>
            </w:r>
          </w:p>
        </w:tc>
        <w:tc>
          <w:tcPr>
            <w:tcW w:w="1454" w:type="dxa"/>
          </w:tcPr>
          <w:p w14:paraId="7197725C" w14:textId="77777777" w:rsidR="00C929D2" w:rsidRPr="004F5936" w:rsidRDefault="00C929D2"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序号</w:t>
            </w:r>
          </w:p>
        </w:tc>
        <w:tc>
          <w:tcPr>
            <w:tcW w:w="1454" w:type="dxa"/>
          </w:tcPr>
          <w:p w14:paraId="5A0B2FBA" w14:textId="77777777" w:rsidR="00C929D2" w:rsidRPr="004F5936" w:rsidRDefault="00C929D2"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01</w:t>
            </w:r>
          </w:p>
        </w:tc>
      </w:tr>
      <w:tr w:rsidR="00C929D2" w:rsidRPr="004F5936" w14:paraId="13E52515" w14:textId="77777777" w:rsidTr="003E5E14">
        <w:tc>
          <w:tcPr>
            <w:tcW w:w="1453" w:type="dxa"/>
          </w:tcPr>
          <w:p w14:paraId="0BD2930F" w14:textId="77777777" w:rsidR="00C929D2" w:rsidRPr="004F5936" w:rsidRDefault="00C929D2" w:rsidP="004F5936">
            <w:pPr>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功能概述</w:t>
            </w:r>
          </w:p>
        </w:tc>
        <w:tc>
          <w:tcPr>
            <w:tcW w:w="7267" w:type="dxa"/>
            <w:gridSpan w:val="5"/>
          </w:tcPr>
          <w:p w14:paraId="28605D39" w14:textId="77777777" w:rsidR="00C929D2" w:rsidRPr="004F5936" w:rsidRDefault="00C929D2" w:rsidP="006E0BC6">
            <w:pPr>
              <w:keepNext/>
              <w:spacing w:line="360" w:lineRule="auto"/>
              <w:ind w:firstLineChars="0" w:firstLine="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普通用户在此模块可对自己的基本信息进行修改，包括账号、密码以及各项基本个人信息</w:t>
            </w:r>
          </w:p>
        </w:tc>
      </w:tr>
    </w:tbl>
    <w:p w14:paraId="58CC5425" w14:textId="77777777" w:rsidR="006E0BC6" w:rsidRDefault="006E0BC6" w:rsidP="006E0BC6">
      <w:pPr>
        <w:pStyle w:val="af3"/>
        <w:ind w:firstLineChars="0" w:firstLine="0"/>
        <w:jc w:val="center"/>
        <w:rPr>
          <w:rFonts w:ascii="宋体" w:eastAsia="宋体" w:hAnsi="宋体"/>
          <w:sz w:val="21"/>
          <w:szCs w:val="21"/>
        </w:rPr>
      </w:pPr>
      <w:bookmarkStart w:id="131" w:name="_Toc415158728"/>
      <w:r w:rsidRPr="006E0BC6">
        <w:rPr>
          <w:rFonts w:ascii="宋体" w:eastAsia="宋体" w:hAnsi="宋体" w:hint="eastAsia"/>
          <w:sz w:val="21"/>
          <w:szCs w:val="21"/>
        </w:rPr>
        <w:lastRenderedPageBreak/>
        <w:t xml:space="preserve">表 </w:t>
      </w:r>
      <w:r w:rsidR="00C932D1">
        <w:rPr>
          <w:rFonts w:ascii="宋体" w:eastAsia="宋体" w:hAnsi="宋体"/>
          <w:sz w:val="21"/>
          <w:szCs w:val="21"/>
        </w:rPr>
        <w:fldChar w:fldCharType="begin"/>
      </w:r>
      <w:r w:rsidR="00C932D1">
        <w:rPr>
          <w:rFonts w:ascii="宋体" w:eastAsia="宋体" w:hAnsi="宋体"/>
          <w:sz w:val="21"/>
          <w:szCs w:val="21"/>
        </w:rPr>
        <w:instrText xml:space="preserve"> </w:instrText>
      </w:r>
      <w:r w:rsidR="00C932D1">
        <w:rPr>
          <w:rFonts w:ascii="宋体" w:eastAsia="宋体" w:hAnsi="宋体" w:hint="eastAsia"/>
          <w:sz w:val="21"/>
          <w:szCs w:val="21"/>
        </w:rPr>
        <w:instrText>STYLEREF 1 \s</w:instrText>
      </w:r>
      <w:r w:rsidR="00C932D1">
        <w:rPr>
          <w:rFonts w:ascii="宋体" w:eastAsia="宋体" w:hAnsi="宋体"/>
          <w:sz w:val="21"/>
          <w:szCs w:val="21"/>
        </w:rPr>
        <w:instrText xml:space="preserve"> </w:instrText>
      </w:r>
      <w:r w:rsidR="00C932D1">
        <w:rPr>
          <w:rFonts w:ascii="宋体" w:eastAsia="宋体" w:hAnsi="宋体"/>
          <w:sz w:val="21"/>
          <w:szCs w:val="21"/>
        </w:rPr>
        <w:fldChar w:fldCharType="separate"/>
      </w:r>
      <w:r w:rsidR="00C932D1">
        <w:rPr>
          <w:rFonts w:ascii="宋体" w:eastAsia="宋体" w:hAnsi="宋体"/>
          <w:noProof/>
          <w:sz w:val="21"/>
          <w:szCs w:val="21"/>
        </w:rPr>
        <w:t>3</w:t>
      </w:r>
      <w:r w:rsidR="00C932D1">
        <w:rPr>
          <w:rFonts w:ascii="宋体" w:eastAsia="宋体" w:hAnsi="宋体"/>
          <w:sz w:val="21"/>
          <w:szCs w:val="21"/>
        </w:rPr>
        <w:fldChar w:fldCharType="end"/>
      </w:r>
      <w:r w:rsidR="00C932D1">
        <w:rPr>
          <w:rFonts w:ascii="宋体" w:eastAsia="宋体" w:hAnsi="宋体"/>
          <w:sz w:val="21"/>
          <w:szCs w:val="21"/>
        </w:rPr>
        <w:noBreakHyphen/>
      </w:r>
      <w:r w:rsidR="00C932D1">
        <w:rPr>
          <w:rFonts w:ascii="宋体" w:eastAsia="宋体" w:hAnsi="宋体"/>
          <w:sz w:val="21"/>
          <w:szCs w:val="21"/>
        </w:rPr>
        <w:fldChar w:fldCharType="begin"/>
      </w:r>
      <w:r w:rsidR="00C932D1">
        <w:rPr>
          <w:rFonts w:ascii="宋体" w:eastAsia="宋体" w:hAnsi="宋体"/>
          <w:sz w:val="21"/>
          <w:szCs w:val="21"/>
        </w:rPr>
        <w:instrText xml:space="preserve"> </w:instrText>
      </w:r>
      <w:r w:rsidR="00C932D1">
        <w:rPr>
          <w:rFonts w:ascii="宋体" w:eastAsia="宋体" w:hAnsi="宋体" w:hint="eastAsia"/>
          <w:sz w:val="21"/>
          <w:szCs w:val="21"/>
        </w:rPr>
        <w:instrText>SEQ 表 \* ARABIC \s 1</w:instrText>
      </w:r>
      <w:r w:rsidR="00C932D1">
        <w:rPr>
          <w:rFonts w:ascii="宋体" w:eastAsia="宋体" w:hAnsi="宋体"/>
          <w:sz w:val="21"/>
          <w:szCs w:val="21"/>
        </w:rPr>
        <w:instrText xml:space="preserve"> </w:instrText>
      </w:r>
      <w:r w:rsidR="00C932D1">
        <w:rPr>
          <w:rFonts w:ascii="宋体" w:eastAsia="宋体" w:hAnsi="宋体"/>
          <w:sz w:val="21"/>
          <w:szCs w:val="21"/>
        </w:rPr>
        <w:fldChar w:fldCharType="separate"/>
      </w:r>
      <w:r w:rsidR="00C932D1">
        <w:rPr>
          <w:rFonts w:ascii="宋体" w:eastAsia="宋体" w:hAnsi="宋体"/>
          <w:noProof/>
          <w:sz w:val="21"/>
          <w:szCs w:val="21"/>
        </w:rPr>
        <w:t>40</w:t>
      </w:r>
      <w:r w:rsidR="00C932D1">
        <w:rPr>
          <w:rFonts w:ascii="宋体" w:eastAsia="宋体" w:hAnsi="宋体"/>
          <w:sz w:val="21"/>
          <w:szCs w:val="21"/>
        </w:rPr>
        <w:fldChar w:fldCharType="end"/>
      </w:r>
      <w:r w:rsidRPr="006E0BC6">
        <w:rPr>
          <w:rFonts w:ascii="宋体" w:eastAsia="宋体" w:hAnsi="宋体" w:hint="eastAsia"/>
          <w:sz w:val="21"/>
          <w:szCs w:val="21"/>
        </w:rPr>
        <w:t xml:space="preserve"> 个人信息</w:t>
      </w:r>
      <w:bookmarkEnd w:id="131"/>
    </w:p>
    <w:p w14:paraId="31C4EE27" w14:textId="77777777" w:rsidR="00093BF2" w:rsidRDefault="00093BF2" w:rsidP="00093BF2">
      <w:pPr>
        <w:pStyle w:val="22"/>
      </w:pPr>
      <w:bookmarkStart w:id="132" w:name="_Toc432163218"/>
      <w:r>
        <w:t>车辆管理</w:t>
      </w:r>
      <w:bookmarkEnd w:id="132"/>
    </w:p>
    <w:p w14:paraId="6AF1186B" w14:textId="77777777" w:rsidR="00093BF2" w:rsidRDefault="00093BF2" w:rsidP="00093BF2">
      <w:pPr>
        <w:ind w:firstLine="420"/>
      </w:pPr>
    </w:p>
    <w:p w14:paraId="3E42C14C" w14:textId="77777777" w:rsidR="00093BF2" w:rsidRPr="00093BF2" w:rsidRDefault="00093BF2" w:rsidP="00093BF2">
      <w:pPr>
        <w:pStyle w:val="22"/>
      </w:pPr>
      <w:bookmarkStart w:id="133" w:name="_Toc432163219"/>
      <w:r>
        <w:t>会议管理</w:t>
      </w:r>
      <w:bookmarkEnd w:id="133"/>
    </w:p>
    <w:p w14:paraId="21FE6757" w14:textId="77777777" w:rsidR="00093BF2" w:rsidRDefault="00093BF2" w:rsidP="00093BF2">
      <w:pPr>
        <w:ind w:firstLine="420"/>
      </w:pPr>
    </w:p>
    <w:p w14:paraId="37CF2935" w14:textId="77777777" w:rsidR="00093BF2" w:rsidRPr="00093BF2" w:rsidRDefault="00093BF2" w:rsidP="00093BF2">
      <w:pPr>
        <w:pStyle w:val="22"/>
      </w:pPr>
      <w:bookmarkStart w:id="134" w:name="_Toc432163220"/>
      <w:r>
        <w:t>电子监控集成</w:t>
      </w:r>
      <w:bookmarkEnd w:id="134"/>
    </w:p>
    <w:p w14:paraId="216C9D5D" w14:textId="77777777" w:rsidR="00093BF2" w:rsidRPr="00093BF2" w:rsidRDefault="00093BF2" w:rsidP="00093BF2">
      <w:pPr>
        <w:ind w:firstLine="420"/>
      </w:pPr>
    </w:p>
    <w:p w14:paraId="5EDDBAB8" w14:textId="77777777" w:rsidR="00CF4EBC" w:rsidRPr="00A75CF3" w:rsidRDefault="00CF4EBC" w:rsidP="00E028F6">
      <w:pPr>
        <w:pStyle w:val="22"/>
      </w:pPr>
      <w:bookmarkStart w:id="135" w:name="_Toc371413633"/>
      <w:bookmarkStart w:id="136" w:name="_Toc406746008"/>
      <w:bookmarkStart w:id="137" w:name="_Toc432163221"/>
      <w:r w:rsidRPr="00A75CF3">
        <w:rPr>
          <w:rFonts w:hint="eastAsia"/>
        </w:rPr>
        <w:t>其他要求</w:t>
      </w:r>
      <w:bookmarkEnd w:id="135"/>
      <w:bookmarkEnd w:id="136"/>
      <w:bookmarkEnd w:id="137"/>
    </w:p>
    <w:p w14:paraId="7B511F0C" w14:textId="77777777" w:rsidR="00CF4EBC" w:rsidRPr="004F5936" w:rsidRDefault="00CF4EBC" w:rsidP="004F5936">
      <w:pPr>
        <w:pStyle w:val="a8"/>
        <w:numPr>
          <w:ilvl w:val="0"/>
          <w:numId w:val="24"/>
        </w:numPr>
        <w:autoSpaceDE w:val="0"/>
        <w:autoSpaceDN w:val="0"/>
        <w:adjustRightInd w:val="0"/>
        <w:spacing w:line="360" w:lineRule="auto"/>
        <w:ind w:left="839" w:firstLineChars="0" w:hanging="357"/>
        <w:jc w:val="left"/>
        <w:rPr>
          <w:rFonts w:asciiTheme="minorEastAsia" w:eastAsiaTheme="minorEastAsia" w:hAnsiTheme="minorEastAsia" w:cs="宋体"/>
          <w:kern w:val="0"/>
          <w:sz w:val="24"/>
          <w:szCs w:val="24"/>
        </w:rPr>
      </w:pPr>
      <w:r w:rsidRPr="004F5936">
        <w:rPr>
          <w:rFonts w:asciiTheme="minorEastAsia" w:eastAsiaTheme="minorEastAsia" w:hAnsiTheme="minorEastAsia" w:cs="宋体" w:hint="eastAsia"/>
          <w:kern w:val="0"/>
          <w:sz w:val="24"/>
          <w:szCs w:val="24"/>
        </w:rPr>
        <w:t>页面风格按照</w:t>
      </w:r>
      <w:r w:rsidR="0046659D" w:rsidRPr="004F5936">
        <w:rPr>
          <w:rFonts w:asciiTheme="minorEastAsia" w:eastAsiaTheme="minorEastAsia" w:hAnsiTheme="minorEastAsia" w:cs="宋体" w:hint="eastAsia"/>
          <w:kern w:val="0"/>
          <w:sz w:val="24"/>
          <w:szCs w:val="24"/>
        </w:rPr>
        <w:t>天津市</w:t>
      </w:r>
      <w:r w:rsidRPr="004F5936">
        <w:rPr>
          <w:rFonts w:asciiTheme="minorEastAsia" w:eastAsiaTheme="minorEastAsia" w:hAnsiTheme="minorEastAsia" w:cs="宋体" w:hint="eastAsia"/>
          <w:kern w:val="0"/>
          <w:sz w:val="24"/>
          <w:szCs w:val="24"/>
        </w:rPr>
        <w:t>应用系统页面规范进行改造。</w:t>
      </w:r>
    </w:p>
    <w:p w14:paraId="72211960" w14:textId="77777777" w:rsidR="00CF4EBC" w:rsidRPr="000D4040" w:rsidRDefault="00CF4EBC" w:rsidP="004F5936">
      <w:pPr>
        <w:pStyle w:val="a8"/>
        <w:numPr>
          <w:ilvl w:val="0"/>
          <w:numId w:val="24"/>
        </w:numPr>
        <w:autoSpaceDE w:val="0"/>
        <w:autoSpaceDN w:val="0"/>
        <w:adjustRightInd w:val="0"/>
        <w:spacing w:line="360" w:lineRule="auto"/>
        <w:ind w:left="839" w:firstLineChars="0" w:hanging="357"/>
        <w:jc w:val="left"/>
        <w:rPr>
          <w:rFonts w:ascii="方正书宋_GBK" w:eastAsia="方正书宋_GBK" w:cs="宋体"/>
          <w:kern w:val="0"/>
        </w:rPr>
      </w:pPr>
      <w:r w:rsidRPr="004F5936">
        <w:rPr>
          <w:rFonts w:asciiTheme="minorEastAsia" w:eastAsiaTheme="minorEastAsia" w:hAnsiTheme="minorEastAsia" w:cs="宋体" w:hint="eastAsia"/>
          <w:kern w:val="0"/>
          <w:sz w:val="24"/>
          <w:szCs w:val="24"/>
        </w:rPr>
        <w:t>系统支持IE8、9、10浏览器，支持WinXP、win7操作系统。</w:t>
      </w:r>
    </w:p>
    <w:p w14:paraId="7AD76830" w14:textId="77777777" w:rsidR="002B3A59" w:rsidRPr="00FE5096" w:rsidRDefault="002B3A59" w:rsidP="00FE5096">
      <w:pPr>
        <w:pStyle w:val="11"/>
        <w:numPr>
          <w:ilvl w:val="0"/>
          <w:numId w:val="1"/>
        </w:numPr>
        <w:tabs>
          <w:tab w:val="num" w:pos="624"/>
        </w:tabs>
        <w:spacing w:before="260" w:line="360" w:lineRule="auto"/>
        <w:ind w:left="425" w:hanging="425"/>
        <w:rPr>
          <w:rFonts w:ascii="宋体"/>
          <w:b w:val="0"/>
          <w:sz w:val="36"/>
        </w:rPr>
      </w:pPr>
      <w:bookmarkStart w:id="138" w:name="_Toc406746012"/>
      <w:bookmarkStart w:id="139" w:name="_Toc432163222"/>
      <w:bookmarkStart w:id="140" w:name="_Toc339374306"/>
      <w:bookmarkStart w:id="141" w:name="_Toc341095068"/>
      <w:bookmarkStart w:id="142" w:name="_Toc344387747"/>
      <w:bookmarkStart w:id="143" w:name="_Toc344387791"/>
      <w:bookmarkStart w:id="144" w:name="_Toc40683601"/>
      <w:bookmarkStart w:id="145" w:name="_Toc113246277"/>
      <w:bookmarkStart w:id="146" w:name="_Toc120331084"/>
      <w:bookmarkStart w:id="147" w:name="_Toc120331631"/>
      <w:bookmarkStart w:id="148" w:name="_Toc120333230"/>
      <w:bookmarkStart w:id="149" w:name="_Toc303152702"/>
      <w:bookmarkEnd w:id="98"/>
      <w:bookmarkEnd w:id="99"/>
      <w:bookmarkEnd w:id="100"/>
      <w:bookmarkEnd w:id="101"/>
      <w:bookmarkEnd w:id="102"/>
      <w:bookmarkEnd w:id="103"/>
      <w:bookmarkEnd w:id="104"/>
      <w:bookmarkEnd w:id="105"/>
      <w:bookmarkEnd w:id="106"/>
      <w:r w:rsidRPr="00FE5096">
        <w:rPr>
          <w:rFonts w:ascii="宋体" w:hint="eastAsia"/>
          <w:b w:val="0"/>
          <w:sz w:val="36"/>
        </w:rPr>
        <w:lastRenderedPageBreak/>
        <w:t>标准规范体系建设需求</w:t>
      </w:r>
      <w:bookmarkEnd w:id="138"/>
      <w:bookmarkEnd w:id="139"/>
    </w:p>
    <w:p w14:paraId="34C5046E" w14:textId="77777777" w:rsidR="00A454DC" w:rsidRPr="00A75CF3" w:rsidRDefault="0092444A" w:rsidP="00E028F6">
      <w:pPr>
        <w:pStyle w:val="22"/>
      </w:pPr>
      <w:bookmarkStart w:id="150" w:name="_Toc432163223"/>
      <w:r>
        <w:t>数据规范</w:t>
      </w:r>
      <w:bookmarkEnd w:id="150"/>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1231"/>
        <w:gridCol w:w="7586"/>
      </w:tblGrid>
      <w:tr w:rsidR="00A454DC" w:rsidRPr="004F5936" w14:paraId="7C6DC2E4" w14:textId="77777777" w:rsidTr="00B702BF">
        <w:tc>
          <w:tcPr>
            <w:tcW w:w="698" w:type="pct"/>
            <w:tcBorders>
              <w:top w:val="double" w:sz="6" w:space="0" w:color="000000"/>
              <w:left w:val="double" w:sz="6" w:space="0" w:color="000000"/>
              <w:bottom w:val="single" w:sz="6" w:space="0" w:color="000000"/>
              <w:right w:val="single" w:sz="6" w:space="0" w:color="000000"/>
            </w:tcBorders>
            <w:vAlign w:val="center"/>
          </w:tcPr>
          <w:p w14:paraId="0547C7B5" w14:textId="77777777" w:rsidR="00A454DC" w:rsidRPr="004F5936" w:rsidRDefault="00A454DC" w:rsidP="004F5936">
            <w:pPr>
              <w:spacing w:line="360" w:lineRule="auto"/>
              <w:ind w:firstLineChars="0" w:firstLine="0"/>
              <w:jc w:val="center"/>
              <w:rPr>
                <w:rFonts w:ascii="宋体" w:eastAsia="宋体" w:hAnsi="宋体"/>
                <w:b/>
                <w:sz w:val="24"/>
              </w:rPr>
            </w:pPr>
            <w:r w:rsidRPr="004F5936">
              <w:rPr>
                <w:rFonts w:ascii="宋体" w:eastAsia="宋体" w:hAnsi="宋体" w:hint="eastAsia"/>
                <w:b/>
                <w:sz w:val="24"/>
              </w:rPr>
              <w:t>序号</w:t>
            </w:r>
          </w:p>
        </w:tc>
        <w:tc>
          <w:tcPr>
            <w:tcW w:w="4302" w:type="pct"/>
            <w:tcBorders>
              <w:top w:val="double" w:sz="6" w:space="0" w:color="000000"/>
              <w:left w:val="single" w:sz="6" w:space="0" w:color="000000"/>
              <w:bottom w:val="single" w:sz="6" w:space="0" w:color="000000"/>
              <w:right w:val="single" w:sz="6" w:space="0" w:color="000000"/>
            </w:tcBorders>
            <w:vAlign w:val="center"/>
          </w:tcPr>
          <w:p w14:paraId="2DC512C4" w14:textId="77777777" w:rsidR="00A454DC" w:rsidRPr="004F5936" w:rsidRDefault="00A454DC" w:rsidP="004F5936">
            <w:pPr>
              <w:spacing w:line="360" w:lineRule="auto"/>
              <w:ind w:firstLineChars="0" w:firstLine="0"/>
              <w:jc w:val="center"/>
              <w:rPr>
                <w:rFonts w:ascii="宋体" w:eastAsia="宋体" w:hAnsi="宋体"/>
                <w:b/>
                <w:sz w:val="24"/>
              </w:rPr>
            </w:pPr>
            <w:r w:rsidRPr="004F5936">
              <w:rPr>
                <w:rFonts w:ascii="宋体" w:eastAsia="宋体" w:hAnsi="宋体" w:hint="eastAsia"/>
                <w:b/>
                <w:sz w:val="24"/>
              </w:rPr>
              <w:t>标准名称</w:t>
            </w:r>
          </w:p>
        </w:tc>
      </w:tr>
      <w:tr w:rsidR="00A454DC" w:rsidRPr="004F5936" w14:paraId="442B0269" w14:textId="77777777" w:rsidTr="00B702BF">
        <w:tc>
          <w:tcPr>
            <w:tcW w:w="698" w:type="pct"/>
            <w:tcBorders>
              <w:top w:val="single" w:sz="6" w:space="0" w:color="000000"/>
              <w:left w:val="double" w:sz="6" w:space="0" w:color="000000"/>
              <w:bottom w:val="single" w:sz="6" w:space="0" w:color="000000"/>
              <w:right w:val="single" w:sz="6" w:space="0" w:color="000000"/>
            </w:tcBorders>
            <w:vAlign w:val="center"/>
          </w:tcPr>
          <w:p w14:paraId="19DA8EEE" w14:textId="77777777" w:rsidR="00A454DC" w:rsidRPr="004F5936" w:rsidRDefault="00A454DC" w:rsidP="004F5936">
            <w:pPr>
              <w:spacing w:line="360" w:lineRule="auto"/>
              <w:ind w:firstLineChars="0" w:firstLine="0"/>
              <w:jc w:val="center"/>
              <w:rPr>
                <w:rFonts w:ascii="宋体" w:eastAsia="宋体" w:hAnsi="宋体"/>
                <w:sz w:val="24"/>
              </w:rPr>
            </w:pPr>
            <w:r w:rsidRPr="004F5936">
              <w:rPr>
                <w:rFonts w:ascii="宋体" w:eastAsia="宋体" w:hAnsi="宋体" w:hint="eastAsia"/>
                <w:sz w:val="24"/>
              </w:rPr>
              <w:t>1</w:t>
            </w:r>
          </w:p>
        </w:tc>
        <w:tc>
          <w:tcPr>
            <w:tcW w:w="4302" w:type="pct"/>
            <w:tcBorders>
              <w:top w:val="single" w:sz="6" w:space="0" w:color="000000"/>
              <w:left w:val="single" w:sz="6" w:space="0" w:color="000000"/>
              <w:bottom w:val="single" w:sz="6" w:space="0" w:color="000000"/>
              <w:right w:val="single" w:sz="6" w:space="0" w:color="000000"/>
            </w:tcBorders>
            <w:vAlign w:val="center"/>
          </w:tcPr>
          <w:p w14:paraId="70A9FBBA" w14:textId="77777777" w:rsidR="00A454DC" w:rsidRPr="004F5936" w:rsidRDefault="0092444A" w:rsidP="004F5936">
            <w:pPr>
              <w:snapToGrid w:val="0"/>
              <w:spacing w:line="360" w:lineRule="auto"/>
              <w:ind w:firstLineChars="0" w:firstLine="420"/>
              <w:rPr>
                <w:rFonts w:ascii="宋体" w:eastAsia="宋体" w:hAnsiTheme="minorEastAsia" w:cs="Times New Roman"/>
                <w:noProof/>
                <w:kern w:val="0"/>
                <w:sz w:val="24"/>
              </w:rPr>
            </w:pPr>
            <w:r w:rsidRPr="00D15A9B">
              <w:rPr>
                <w:rFonts w:ascii="宋体" w:eastAsia="宋体" w:hAnsi="宋体" w:cs="Times New Roman" w:hint="eastAsia"/>
                <w:noProof/>
                <w:kern w:val="0"/>
                <w:sz w:val="24"/>
                <w:szCs w:val="24"/>
              </w:rPr>
              <w:t>GB/T 9385-2008 计算机软件需求规格说明规范</w:t>
            </w:r>
          </w:p>
        </w:tc>
      </w:tr>
      <w:tr w:rsidR="00BE1AF9" w:rsidRPr="004F5936" w14:paraId="001E57CC" w14:textId="77777777" w:rsidTr="00B702BF">
        <w:tc>
          <w:tcPr>
            <w:tcW w:w="698" w:type="pct"/>
            <w:tcBorders>
              <w:top w:val="single" w:sz="6" w:space="0" w:color="000000"/>
              <w:left w:val="double" w:sz="6" w:space="0" w:color="000000"/>
              <w:bottom w:val="single" w:sz="6" w:space="0" w:color="000000"/>
              <w:right w:val="single" w:sz="6" w:space="0" w:color="000000"/>
            </w:tcBorders>
            <w:vAlign w:val="center"/>
          </w:tcPr>
          <w:p w14:paraId="41084917" w14:textId="77777777" w:rsidR="00BE1AF9" w:rsidRPr="004F5936" w:rsidRDefault="00BE1AF9" w:rsidP="004F5936">
            <w:pPr>
              <w:spacing w:line="360" w:lineRule="auto"/>
              <w:ind w:firstLineChars="0" w:firstLine="0"/>
              <w:jc w:val="center"/>
              <w:rPr>
                <w:rFonts w:ascii="宋体" w:eastAsia="宋体" w:hAnsi="宋体"/>
                <w:sz w:val="24"/>
              </w:rPr>
            </w:pPr>
            <w:r w:rsidRPr="004F5936">
              <w:rPr>
                <w:rFonts w:ascii="宋体" w:eastAsia="宋体" w:hAnsi="宋体" w:hint="eastAsia"/>
                <w:sz w:val="24"/>
              </w:rPr>
              <w:t>2</w:t>
            </w:r>
          </w:p>
        </w:tc>
        <w:tc>
          <w:tcPr>
            <w:tcW w:w="4302" w:type="pct"/>
            <w:tcBorders>
              <w:top w:val="single" w:sz="6" w:space="0" w:color="000000"/>
              <w:left w:val="single" w:sz="6" w:space="0" w:color="000000"/>
              <w:bottom w:val="single" w:sz="6" w:space="0" w:color="000000"/>
              <w:right w:val="single" w:sz="6" w:space="0" w:color="000000"/>
            </w:tcBorders>
            <w:vAlign w:val="center"/>
          </w:tcPr>
          <w:p w14:paraId="75E8D41D" w14:textId="77777777" w:rsidR="00BE1AF9" w:rsidRPr="0092444A" w:rsidRDefault="0092444A" w:rsidP="0092444A">
            <w:pPr>
              <w:snapToGrid w:val="0"/>
              <w:spacing w:line="360" w:lineRule="auto"/>
              <w:ind w:firstLineChars="0" w:firstLine="420"/>
              <w:rPr>
                <w:rFonts w:ascii="宋体" w:eastAsia="宋体" w:hAnsi="宋体" w:cs="Times New Roman"/>
                <w:noProof/>
                <w:kern w:val="0"/>
                <w:sz w:val="24"/>
                <w:szCs w:val="24"/>
              </w:rPr>
            </w:pPr>
            <w:r w:rsidRPr="0092444A">
              <w:rPr>
                <w:rFonts w:ascii="宋体" w:eastAsia="宋体" w:hAnsi="宋体" w:cs="Times New Roman" w:hint="eastAsia"/>
                <w:noProof/>
                <w:kern w:val="0"/>
                <w:sz w:val="24"/>
                <w:szCs w:val="24"/>
              </w:rPr>
              <w:t>GB/T 8566-1995计算机软件开发规范</w:t>
            </w:r>
          </w:p>
        </w:tc>
      </w:tr>
      <w:tr w:rsidR="0092444A" w:rsidRPr="004F5936" w14:paraId="6F997E2F" w14:textId="77777777" w:rsidTr="00B702BF">
        <w:tc>
          <w:tcPr>
            <w:tcW w:w="698" w:type="pct"/>
            <w:tcBorders>
              <w:top w:val="single" w:sz="6" w:space="0" w:color="000000"/>
              <w:left w:val="double" w:sz="6" w:space="0" w:color="000000"/>
              <w:bottom w:val="single" w:sz="6" w:space="0" w:color="000000"/>
              <w:right w:val="single" w:sz="6" w:space="0" w:color="000000"/>
            </w:tcBorders>
            <w:vAlign w:val="center"/>
          </w:tcPr>
          <w:p w14:paraId="271AD8F2" w14:textId="77777777" w:rsidR="0092444A" w:rsidRPr="0092444A" w:rsidRDefault="0092444A" w:rsidP="004F5936">
            <w:pPr>
              <w:spacing w:line="360" w:lineRule="auto"/>
              <w:ind w:firstLineChars="0" w:firstLine="0"/>
              <w:jc w:val="center"/>
              <w:rPr>
                <w:rFonts w:ascii="宋体" w:eastAsia="宋体" w:hAnsi="宋体"/>
                <w:sz w:val="24"/>
              </w:rPr>
            </w:pPr>
            <w:r>
              <w:rPr>
                <w:rFonts w:ascii="宋体" w:eastAsia="宋体" w:hAnsi="宋体" w:hint="eastAsia"/>
                <w:sz w:val="24"/>
              </w:rPr>
              <w:t>3</w:t>
            </w:r>
          </w:p>
        </w:tc>
        <w:tc>
          <w:tcPr>
            <w:tcW w:w="4302" w:type="pct"/>
            <w:tcBorders>
              <w:top w:val="single" w:sz="6" w:space="0" w:color="000000"/>
              <w:left w:val="single" w:sz="6" w:space="0" w:color="000000"/>
              <w:bottom w:val="single" w:sz="6" w:space="0" w:color="000000"/>
              <w:right w:val="single" w:sz="6" w:space="0" w:color="000000"/>
            </w:tcBorders>
            <w:vAlign w:val="center"/>
          </w:tcPr>
          <w:p w14:paraId="4C01795B" w14:textId="77777777" w:rsidR="0092444A" w:rsidRPr="0092444A" w:rsidRDefault="0092444A" w:rsidP="0092444A">
            <w:pPr>
              <w:snapToGrid w:val="0"/>
              <w:spacing w:line="360" w:lineRule="auto"/>
              <w:ind w:firstLineChars="0" w:firstLine="420"/>
              <w:rPr>
                <w:rFonts w:ascii="宋体" w:eastAsia="宋体" w:hAnsi="宋体" w:cs="Times New Roman"/>
                <w:noProof/>
                <w:kern w:val="0"/>
                <w:sz w:val="24"/>
                <w:szCs w:val="24"/>
              </w:rPr>
            </w:pPr>
            <w:r w:rsidRPr="00D15A9B">
              <w:rPr>
                <w:rFonts w:ascii="宋体" w:eastAsia="宋体" w:hAnsi="宋体" w:cs="Times New Roman" w:hint="eastAsia"/>
                <w:noProof/>
                <w:kern w:val="0"/>
                <w:sz w:val="24"/>
                <w:szCs w:val="24"/>
              </w:rPr>
              <w:t>GB/T 9386-2008 :</w:t>
            </w:r>
            <w:r>
              <w:rPr>
                <w:rFonts w:ascii="宋体" w:eastAsia="宋体" w:hAnsi="宋体" w:cs="Times New Roman" w:hint="eastAsia"/>
                <w:noProof/>
                <w:kern w:val="0"/>
                <w:sz w:val="24"/>
                <w:szCs w:val="24"/>
              </w:rPr>
              <w:t>计算机软件测试文件编制规</w:t>
            </w:r>
            <w:r w:rsidRPr="007B3097">
              <w:rPr>
                <w:rFonts w:ascii="宋体" w:eastAsia="宋体" w:hAnsi="宋体" w:cs="Times New Roman" w:hint="eastAsia"/>
                <w:noProof/>
                <w:kern w:val="0"/>
                <w:sz w:val="24"/>
                <w:szCs w:val="24"/>
              </w:rPr>
              <w:t>范</w:t>
            </w:r>
          </w:p>
        </w:tc>
      </w:tr>
      <w:tr w:rsidR="0092444A" w:rsidRPr="004F5936" w14:paraId="2AA3462A" w14:textId="77777777" w:rsidTr="00B702BF">
        <w:tc>
          <w:tcPr>
            <w:tcW w:w="698" w:type="pct"/>
            <w:tcBorders>
              <w:top w:val="single" w:sz="6" w:space="0" w:color="000000"/>
              <w:left w:val="double" w:sz="6" w:space="0" w:color="000000"/>
              <w:bottom w:val="single" w:sz="6" w:space="0" w:color="000000"/>
              <w:right w:val="single" w:sz="6" w:space="0" w:color="000000"/>
            </w:tcBorders>
            <w:vAlign w:val="center"/>
          </w:tcPr>
          <w:p w14:paraId="6E8AC104" w14:textId="77777777" w:rsidR="0092444A" w:rsidRDefault="0092444A" w:rsidP="004F5936">
            <w:pPr>
              <w:spacing w:line="360" w:lineRule="auto"/>
              <w:ind w:firstLineChars="0" w:firstLine="0"/>
              <w:jc w:val="center"/>
              <w:rPr>
                <w:rFonts w:ascii="宋体" w:eastAsia="宋体" w:hAnsi="宋体"/>
                <w:sz w:val="24"/>
              </w:rPr>
            </w:pPr>
            <w:r>
              <w:rPr>
                <w:rFonts w:ascii="宋体" w:eastAsia="宋体" w:hAnsi="宋体" w:hint="eastAsia"/>
                <w:sz w:val="24"/>
              </w:rPr>
              <w:t>4</w:t>
            </w:r>
          </w:p>
        </w:tc>
        <w:tc>
          <w:tcPr>
            <w:tcW w:w="4302" w:type="pct"/>
            <w:tcBorders>
              <w:top w:val="single" w:sz="6" w:space="0" w:color="000000"/>
              <w:left w:val="single" w:sz="6" w:space="0" w:color="000000"/>
              <w:bottom w:val="single" w:sz="6" w:space="0" w:color="000000"/>
              <w:right w:val="single" w:sz="6" w:space="0" w:color="000000"/>
            </w:tcBorders>
            <w:vAlign w:val="center"/>
          </w:tcPr>
          <w:p w14:paraId="5C1B9EAD" w14:textId="77777777" w:rsidR="0092444A" w:rsidRPr="00D15A9B" w:rsidRDefault="0092444A" w:rsidP="0092444A">
            <w:pPr>
              <w:snapToGrid w:val="0"/>
              <w:spacing w:line="360" w:lineRule="auto"/>
              <w:ind w:firstLineChars="0" w:firstLine="420"/>
              <w:rPr>
                <w:rFonts w:ascii="宋体" w:eastAsia="宋体" w:hAnsi="宋体" w:cs="Times New Roman"/>
                <w:noProof/>
                <w:kern w:val="0"/>
                <w:sz w:val="24"/>
                <w:szCs w:val="24"/>
              </w:rPr>
            </w:pPr>
            <w:r w:rsidRPr="00D15A9B">
              <w:rPr>
                <w:rFonts w:ascii="宋体" w:eastAsia="宋体" w:hAnsi="宋体" w:cs="Times New Roman" w:hint="eastAsia"/>
                <w:noProof/>
                <w:kern w:val="0"/>
                <w:sz w:val="24"/>
                <w:szCs w:val="24"/>
              </w:rPr>
              <w:t>GB/T 19001-1994 在计算机软件开发、供应、安装和维护中的使用指南</w:t>
            </w:r>
          </w:p>
        </w:tc>
      </w:tr>
      <w:tr w:rsidR="0092444A" w:rsidRPr="004F5936" w14:paraId="1CB11FFB" w14:textId="77777777" w:rsidTr="00B702BF">
        <w:tc>
          <w:tcPr>
            <w:tcW w:w="698" w:type="pct"/>
            <w:tcBorders>
              <w:top w:val="single" w:sz="6" w:space="0" w:color="000000"/>
              <w:left w:val="double" w:sz="6" w:space="0" w:color="000000"/>
              <w:bottom w:val="single" w:sz="6" w:space="0" w:color="000000"/>
              <w:right w:val="single" w:sz="6" w:space="0" w:color="000000"/>
            </w:tcBorders>
            <w:vAlign w:val="center"/>
          </w:tcPr>
          <w:p w14:paraId="54C781A3" w14:textId="77777777" w:rsidR="0092444A" w:rsidRDefault="0092444A" w:rsidP="004F5936">
            <w:pPr>
              <w:spacing w:line="360" w:lineRule="auto"/>
              <w:ind w:firstLineChars="0" w:firstLine="0"/>
              <w:jc w:val="center"/>
              <w:rPr>
                <w:rFonts w:ascii="宋体" w:eastAsia="宋体" w:hAnsi="宋体"/>
                <w:sz w:val="24"/>
              </w:rPr>
            </w:pPr>
            <w:r>
              <w:rPr>
                <w:rFonts w:ascii="宋体" w:eastAsia="宋体" w:hAnsi="宋体" w:hint="eastAsia"/>
                <w:sz w:val="24"/>
              </w:rPr>
              <w:t>5</w:t>
            </w:r>
          </w:p>
        </w:tc>
        <w:tc>
          <w:tcPr>
            <w:tcW w:w="4302" w:type="pct"/>
            <w:tcBorders>
              <w:top w:val="single" w:sz="6" w:space="0" w:color="000000"/>
              <w:left w:val="single" w:sz="6" w:space="0" w:color="000000"/>
              <w:bottom w:val="single" w:sz="6" w:space="0" w:color="000000"/>
              <w:right w:val="single" w:sz="6" w:space="0" w:color="000000"/>
            </w:tcBorders>
            <w:vAlign w:val="center"/>
          </w:tcPr>
          <w:p w14:paraId="04C535E4" w14:textId="77777777" w:rsidR="0092444A" w:rsidRPr="00D15A9B" w:rsidRDefault="0092444A" w:rsidP="0092444A">
            <w:pPr>
              <w:snapToGrid w:val="0"/>
              <w:spacing w:line="360" w:lineRule="auto"/>
              <w:ind w:firstLineChars="0" w:firstLine="420"/>
              <w:rPr>
                <w:rFonts w:ascii="宋体" w:eastAsia="宋体" w:hAnsi="宋体" w:cs="Times New Roman"/>
                <w:noProof/>
                <w:kern w:val="0"/>
                <w:sz w:val="24"/>
                <w:szCs w:val="24"/>
              </w:rPr>
            </w:pPr>
            <w:r w:rsidRPr="00D15A9B">
              <w:rPr>
                <w:rFonts w:ascii="宋体" w:eastAsia="宋体" w:hAnsi="宋体" w:cs="Times New Roman" w:hint="eastAsia"/>
                <w:noProof/>
                <w:kern w:val="0"/>
                <w:sz w:val="24"/>
                <w:szCs w:val="24"/>
              </w:rPr>
              <w:t>GB/T 8566-2007 信息技术 软件生存周期过程</w:t>
            </w:r>
          </w:p>
        </w:tc>
      </w:tr>
      <w:tr w:rsidR="0092444A" w:rsidRPr="004F5936" w14:paraId="591099F3" w14:textId="77777777" w:rsidTr="00B702BF">
        <w:tc>
          <w:tcPr>
            <w:tcW w:w="698" w:type="pct"/>
            <w:tcBorders>
              <w:top w:val="single" w:sz="6" w:space="0" w:color="000000"/>
              <w:left w:val="double" w:sz="6" w:space="0" w:color="000000"/>
              <w:bottom w:val="single" w:sz="6" w:space="0" w:color="000000"/>
              <w:right w:val="single" w:sz="6" w:space="0" w:color="000000"/>
            </w:tcBorders>
            <w:vAlign w:val="center"/>
          </w:tcPr>
          <w:p w14:paraId="5224A3D8" w14:textId="77777777" w:rsidR="0092444A" w:rsidRDefault="0092444A" w:rsidP="004F5936">
            <w:pPr>
              <w:spacing w:line="360" w:lineRule="auto"/>
              <w:ind w:firstLineChars="0" w:firstLine="0"/>
              <w:jc w:val="center"/>
              <w:rPr>
                <w:rFonts w:ascii="宋体" w:eastAsia="宋体" w:hAnsi="宋体"/>
                <w:sz w:val="24"/>
              </w:rPr>
            </w:pPr>
            <w:r>
              <w:rPr>
                <w:rFonts w:ascii="宋体" w:eastAsia="宋体" w:hAnsi="宋体" w:hint="eastAsia"/>
                <w:sz w:val="24"/>
              </w:rPr>
              <w:t>6</w:t>
            </w:r>
          </w:p>
        </w:tc>
        <w:tc>
          <w:tcPr>
            <w:tcW w:w="4302" w:type="pct"/>
            <w:tcBorders>
              <w:top w:val="single" w:sz="6" w:space="0" w:color="000000"/>
              <w:left w:val="single" w:sz="6" w:space="0" w:color="000000"/>
              <w:bottom w:val="single" w:sz="6" w:space="0" w:color="000000"/>
              <w:right w:val="single" w:sz="6" w:space="0" w:color="000000"/>
            </w:tcBorders>
            <w:vAlign w:val="center"/>
          </w:tcPr>
          <w:p w14:paraId="62AE7021" w14:textId="77777777" w:rsidR="0092444A" w:rsidRPr="00D15A9B" w:rsidRDefault="0092444A" w:rsidP="0092444A">
            <w:pPr>
              <w:snapToGrid w:val="0"/>
              <w:spacing w:line="360" w:lineRule="auto"/>
              <w:ind w:firstLineChars="0" w:firstLine="420"/>
              <w:rPr>
                <w:rFonts w:ascii="宋体" w:eastAsia="宋体" w:hAnsi="宋体" w:cs="Times New Roman"/>
                <w:noProof/>
                <w:kern w:val="0"/>
                <w:sz w:val="24"/>
                <w:szCs w:val="24"/>
              </w:rPr>
            </w:pPr>
            <w:r w:rsidRPr="00D15A9B">
              <w:rPr>
                <w:rFonts w:ascii="宋体" w:eastAsia="宋体" w:hAnsi="宋体" w:cs="Times New Roman" w:hint="eastAsia"/>
                <w:sz w:val="24"/>
                <w:szCs w:val="24"/>
              </w:rPr>
              <w:t>GB/T 14394-2008 计算机软件可靠性和可维护性管理</w:t>
            </w:r>
          </w:p>
        </w:tc>
      </w:tr>
    </w:tbl>
    <w:p w14:paraId="6CEED1B2" w14:textId="77777777" w:rsidR="006E0BC6" w:rsidRPr="006E0BC6" w:rsidRDefault="006E0BC6" w:rsidP="006E0BC6">
      <w:pPr>
        <w:pStyle w:val="af3"/>
        <w:ind w:firstLineChars="0" w:firstLine="0"/>
        <w:jc w:val="center"/>
        <w:rPr>
          <w:rFonts w:ascii="宋体" w:eastAsia="宋体" w:hAnsi="宋体"/>
          <w:sz w:val="21"/>
          <w:szCs w:val="21"/>
        </w:rPr>
      </w:pPr>
      <w:bookmarkStart w:id="151" w:name="_Toc415158733"/>
      <w:r w:rsidRPr="006E0BC6">
        <w:rPr>
          <w:rFonts w:ascii="宋体" w:eastAsia="宋体" w:hAnsi="宋体" w:hint="eastAsia"/>
          <w:sz w:val="21"/>
          <w:szCs w:val="21"/>
        </w:rPr>
        <w:t xml:space="preserve">表 </w:t>
      </w:r>
      <w:r w:rsidR="00C932D1">
        <w:rPr>
          <w:rFonts w:ascii="宋体" w:eastAsia="宋体" w:hAnsi="宋体"/>
          <w:sz w:val="21"/>
          <w:szCs w:val="21"/>
        </w:rPr>
        <w:fldChar w:fldCharType="begin"/>
      </w:r>
      <w:r w:rsidR="00C932D1">
        <w:rPr>
          <w:rFonts w:ascii="宋体" w:eastAsia="宋体" w:hAnsi="宋体"/>
          <w:sz w:val="21"/>
          <w:szCs w:val="21"/>
        </w:rPr>
        <w:instrText xml:space="preserve"> </w:instrText>
      </w:r>
      <w:r w:rsidR="00C932D1">
        <w:rPr>
          <w:rFonts w:ascii="宋体" w:eastAsia="宋体" w:hAnsi="宋体" w:hint="eastAsia"/>
          <w:sz w:val="21"/>
          <w:szCs w:val="21"/>
        </w:rPr>
        <w:instrText>STYLEREF 1 \s</w:instrText>
      </w:r>
      <w:r w:rsidR="00C932D1">
        <w:rPr>
          <w:rFonts w:ascii="宋体" w:eastAsia="宋体" w:hAnsi="宋体"/>
          <w:sz w:val="21"/>
          <w:szCs w:val="21"/>
        </w:rPr>
        <w:instrText xml:space="preserve"> </w:instrText>
      </w:r>
      <w:r w:rsidR="00C932D1">
        <w:rPr>
          <w:rFonts w:ascii="宋体" w:eastAsia="宋体" w:hAnsi="宋体"/>
          <w:sz w:val="21"/>
          <w:szCs w:val="21"/>
        </w:rPr>
        <w:fldChar w:fldCharType="separate"/>
      </w:r>
      <w:r w:rsidR="00C932D1">
        <w:rPr>
          <w:rFonts w:ascii="宋体" w:eastAsia="宋体" w:hAnsi="宋体"/>
          <w:noProof/>
          <w:sz w:val="21"/>
          <w:szCs w:val="21"/>
        </w:rPr>
        <w:t>4</w:t>
      </w:r>
      <w:r w:rsidR="00C932D1">
        <w:rPr>
          <w:rFonts w:ascii="宋体" w:eastAsia="宋体" w:hAnsi="宋体"/>
          <w:sz w:val="21"/>
          <w:szCs w:val="21"/>
        </w:rPr>
        <w:fldChar w:fldCharType="end"/>
      </w:r>
      <w:r w:rsidR="00C932D1">
        <w:rPr>
          <w:rFonts w:ascii="宋体" w:eastAsia="宋体" w:hAnsi="宋体"/>
          <w:sz w:val="21"/>
          <w:szCs w:val="21"/>
        </w:rPr>
        <w:noBreakHyphen/>
      </w:r>
      <w:r w:rsidR="00C932D1">
        <w:rPr>
          <w:rFonts w:ascii="宋体" w:eastAsia="宋体" w:hAnsi="宋体"/>
          <w:sz w:val="21"/>
          <w:szCs w:val="21"/>
        </w:rPr>
        <w:fldChar w:fldCharType="begin"/>
      </w:r>
      <w:r w:rsidR="00C932D1">
        <w:rPr>
          <w:rFonts w:ascii="宋体" w:eastAsia="宋体" w:hAnsi="宋体"/>
          <w:sz w:val="21"/>
          <w:szCs w:val="21"/>
        </w:rPr>
        <w:instrText xml:space="preserve"> </w:instrText>
      </w:r>
      <w:r w:rsidR="00C932D1">
        <w:rPr>
          <w:rFonts w:ascii="宋体" w:eastAsia="宋体" w:hAnsi="宋体" w:hint="eastAsia"/>
          <w:sz w:val="21"/>
          <w:szCs w:val="21"/>
        </w:rPr>
        <w:instrText>SEQ 表 \* ARABIC \s 1</w:instrText>
      </w:r>
      <w:r w:rsidR="00C932D1">
        <w:rPr>
          <w:rFonts w:ascii="宋体" w:eastAsia="宋体" w:hAnsi="宋体"/>
          <w:sz w:val="21"/>
          <w:szCs w:val="21"/>
        </w:rPr>
        <w:instrText xml:space="preserve"> </w:instrText>
      </w:r>
      <w:r w:rsidR="00C932D1">
        <w:rPr>
          <w:rFonts w:ascii="宋体" w:eastAsia="宋体" w:hAnsi="宋体"/>
          <w:sz w:val="21"/>
          <w:szCs w:val="21"/>
        </w:rPr>
        <w:fldChar w:fldCharType="separate"/>
      </w:r>
      <w:r w:rsidR="00C932D1">
        <w:rPr>
          <w:rFonts w:ascii="宋体" w:eastAsia="宋体" w:hAnsi="宋体"/>
          <w:noProof/>
          <w:sz w:val="21"/>
          <w:szCs w:val="21"/>
        </w:rPr>
        <w:t>1</w:t>
      </w:r>
      <w:r w:rsidR="00C932D1">
        <w:rPr>
          <w:rFonts w:ascii="宋体" w:eastAsia="宋体" w:hAnsi="宋体"/>
          <w:sz w:val="21"/>
          <w:szCs w:val="21"/>
        </w:rPr>
        <w:fldChar w:fldCharType="end"/>
      </w:r>
      <w:r w:rsidRPr="006E0BC6">
        <w:rPr>
          <w:rFonts w:ascii="宋体" w:eastAsia="宋体" w:hAnsi="宋体" w:hint="eastAsia"/>
          <w:sz w:val="21"/>
          <w:szCs w:val="21"/>
        </w:rPr>
        <w:t xml:space="preserve"> 公文规范</w:t>
      </w:r>
      <w:bookmarkEnd w:id="151"/>
    </w:p>
    <w:p w14:paraId="20EF9260" w14:textId="77777777" w:rsidR="00A454DC" w:rsidRPr="004F5936" w:rsidRDefault="00A454DC" w:rsidP="004F5936">
      <w:pPr>
        <w:spacing w:line="360" w:lineRule="auto"/>
        <w:ind w:firstLine="480"/>
        <w:rPr>
          <w:rFonts w:ascii="宋体" w:eastAsia="宋体" w:hAnsi="宋体"/>
          <w:sz w:val="24"/>
        </w:rPr>
      </w:pPr>
      <w:r w:rsidRPr="004F5936">
        <w:rPr>
          <w:rFonts w:ascii="宋体" w:eastAsia="宋体" w:hAnsi="宋体" w:hint="eastAsia"/>
          <w:sz w:val="24"/>
        </w:rPr>
        <w:t>针对本项目建设内容，根据国家相关标准，制订覆盖整个</w:t>
      </w:r>
      <w:r w:rsidR="007E25A9" w:rsidRPr="004F5936">
        <w:rPr>
          <w:rFonts w:ascii="宋体" w:eastAsia="宋体" w:hAnsi="宋体" w:hint="eastAsia"/>
          <w:sz w:val="24"/>
        </w:rPr>
        <w:t>电子公文流转全过程的</w:t>
      </w:r>
      <w:r w:rsidRPr="004F5936">
        <w:rPr>
          <w:rFonts w:ascii="宋体" w:eastAsia="宋体" w:hAnsi="宋体" w:hint="eastAsia"/>
          <w:sz w:val="24"/>
        </w:rPr>
        <w:t>术语规范，统一规范应用系统建设和运行的信息及其管理术语。</w:t>
      </w:r>
    </w:p>
    <w:p w14:paraId="21CF3854" w14:textId="77777777" w:rsidR="00A454DC" w:rsidRPr="004F5936" w:rsidRDefault="00A454DC" w:rsidP="004F5936">
      <w:pPr>
        <w:spacing w:line="360" w:lineRule="auto"/>
        <w:ind w:firstLine="480"/>
        <w:rPr>
          <w:rFonts w:ascii="宋体" w:eastAsia="宋体" w:hAnsi="宋体"/>
          <w:sz w:val="24"/>
        </w:rPr>
      </w:pPr>
      <w:r w:rsidRPr="004F5936">
        <w:rPr>
          <w:rFonts w:ascii="宋体" w:eastAsia="宋体" w:hAnsi="宋体" w:hint="eastAsia"/>
          <w:sz w:val="24"/>
        </w:rPr>
        <w:t>根据已有的国标、行标和习惯，按照《标准编写规则第1部分：术语》（GB/T20001.1-2001）、《术语工作原则与方法》(GB/T10112)的规定,遵循“科学、成熟、简明、够用”的原则，制定术语标准，以统一</w:t>
      </w:r>
      <w:r w:rsidR="0092444A">
        <w:rPr>
          <w:rFonts w:ascii="宋体" w:eastAsia="宋体" w:hAnsi="宋体" w:hint="eastAsia"/>
          <w:sz w:val="24"/>
        </w:rPr>
        <w:t>白纸坊街道智能政务系统</w:t>
      </w:r>
      <w:r w:rsidRPr="004F5936">
        <w:rPr>
          <w:rFonts w:ascii="宋体" w:eastAsia="宋体" w:hAnsi="宋体" w:hint="eastAsia"/>
          <w:sz w:val="24"/>
        </w:rPr>
        <w:t>建设中遇到的主要名词、术语和技术词汇。</w:t>
      </w:r>
    </w:p>
    <w:p w14:paraId="25B0C4FC" w14:textId="77777777" w:rsidR="00A454DC" w:rsidRPr="002762B3" w:rsidRDefault="00A454DC" w:rsidP="004F5936">
      <w:pPr>
        <w:spacing w:line="360" w:lineRule="auto"/>
        <w:ind w:firstLine="480"/>
        <w:rPr>
          <w:rFonts w:ascii="方正书宋_GBK" w:eastAsia="方正书宋_GBK" w:hAnsi="宋体"/>
        </w:rPr>
      </w:pPr>
      <w:r w:rsidRPr="004F5936">
        <w:rPr>
          <w:rFonts w:ascii="宋体" w:eastAsia="宋体" w:hAnsi="宋体" w:hint="eastAsia"/>
          <w:sz w:val="24"/>
        </w:rPr>
        <w:t>该标准不仅要采用现行有关术语，而且要充分</w:t>
      </w:r>
      <w:r w:rsidR="007E25A9" w:rsidRPr="004F5936">
        <w:rPr>
          <w:rFonts w:ascii="宋体" w:eastAsia="宋体" w:hAnsi="宋体" w:hint="eastAsia"/>
          <w:sz w:val="24"/>
        </w:rPr>
        <w:t>遵循国家公文标准规范</w:t>
      </w:r>
      <w:r w:rsidRPr="004F5936">
        <w:rPr>
          <w:rFonts w:ascii="宋体" w:eastAsia="宋体" w:hAnsi="宋体" w:hint="eastAsia"/>
          <w:sz w:val="24"/>
        </w:rPr>
        <w:t>。主要涉及与系统有关的术语标准，包括基础术语和专业术语，统一在系统建设中遇到的主要名词、术语和技术词汇，避免引起对它们的歧义性理解。</w:t>
      </w:r>
    </w:p>
    <w:p w14:paraId="0981C28E" w14:textId="77777777" w:rsidR="00A454DC" w:rsidRPr="00A75CF3" w:rsidRDefault="00A454DC" w:rsidP="00E028F6">
      <w:pPr>
        <w:pStyle w:val="22"/>
      </w:pPr>
      <w:bookmarkStart w:id="152" w:name="_Toc406746015"/>
      <w:bookmarkStart w:id="153" w:name="_Toc432163224"/>
      <w:r w:rsidRPr="00A75CF3">
        <w:rPr>
          <w:rFonts w:hint="eastAsia"/>
        </w:rPr>
        <w:t>系统应用</w:t>
      </w:r>
      <w:bookmarkEnd w:id="152"/>
      <w:bookmarkEnd w:id="153"/>
    </w:p>
    <w:p w14:paraId="52116E3E" w14:textId="77777777" w:rsidR="00A454DC" w:rsidRPr="00DC4892" w:rsidRDefault="00A454DC" w:rsidP="00E028F6">
      <w:pPr>
        <w:pStyle w:val="30"/>
      </w:pPr>
      <w:bookmarkStart w:id="154" w:name="_Toc406746016"/>
      <w:bookmarkStart w:id="155" w:name="_Toc432163225"/>
      <w:r w:rsidRPr="00DC4892">
        <w:rPr>
          <w:rFonts w:hint="eastAsia"/>
        </w:rPr>
        <w:t>系统安全</w:t>
      </w:r>
      <w:bookmarkEnd w:id="154"/>
      <w:bookmarkEnd w:id="155"/>
    </w:p>
    <w:p w14:paraId="01BF2442" w14:textId="77777777" w:rsidR="00A454DC" w:rsidRPr="004F5936" w:rsidRDefault="00A454DC" w:rsidP="004F5936">
      <w:pPr>
        <w:spacing w:line="360" w:lineRule="auto"/>
        <w:ind w:firstLine="480"/>
        <w:rPr>
          <w:rFonts w:asciiTheme="minorEastAsia" w:eastAsiaTheme="minorEastAsia" w:hAnsiTheme="minorEastAsia"/>
          <w:sz w:val="24"/>
          <w:szCs w:val="24"/>
        </w:rPr>
      </w:pPr>
      <w:r w:rsidRPr="004F5936">
        <w:rPr>
          <w:rFonts w:asciiTheme="minorEastAsia" w:eastAsiaTheme="minorEastAsia" w:hAnsiTheme="minorEastAsia" w:hint="eastAsia"/>
          <w:sz w:val="24"/>
          <w:szCs w:val="24"/>
        </w:rPr>
        <w:t>本部分根据系统安全保障的要求，提供所需的与应用系统相关的信息安全管理、信息安全技术和信息安全评估等层面的标准与规范。</w:t>
      </w:r>
    </w:p>
    <w:p w14:paraId="1CDEA263" w14:textId="77777777" w:rsidR="00A454DC" w:rsidRPr="004F5936" w:rsidRDefault="000050B8" w:rsidP="000050B8">
      <w:pPr>
        <w:spacing w:line="360" w:lineRule="auto"/>
        <w:ind w:firstLine="480"/>
        <w:rPr>
          <w:rFonts w:asciiTheme="minorEastAsia" w:eastAsiaTheme="minorEastAsia" w:hAnsiTheme="minorEastAsia"/>
          <w:sz w:val="24"/>
          <w:szCs w:val="24"/>
        </w:rPr>
      </w:pPr>
      <w:r w:rsidRPr="000050B8">
        <w:rPr>
          <w:rFonts w:asciiTheme="minorEastAsia" w:eastAsiaTheme="minorEastAsia" w:hAnsiTheme="minorEastAsia" w:hint="eastAsia"/>
          <w:sz w:val="24"/>
          <w:szCs w:val="24"/>
        </w:rPr>
        <w:t>系统登录通过登录帐号+密码（硬件加密狗）的方式实现，相关硬件设施也有防火墙等保护措施，通过物理链路限制，使得存储服务器只允许应用服务器访问，大大</w:t>
      </w:r>
      <w:r w:rsidRPr="000050B8">
        <w:rPr>
          <w:rFonts w:asciiTheme="minorEastAsia" w:eastAsiaTheme="minorEastAsia" w:hAnsiTheme="minorEastAsia" w:hint="eastAsia"/>
          <w:sz w:val="24"/>
          <w:szCs w:val="24"/>
        </w:rPr>
        <w:lastRenderedPageBreak/>
        <w:t>提高所存文件材料的安全性</w:t>
      </w:r>
      <w:r w:rsidR="00A454DC" w:rsidRPr="004F5936">
        <w:rPr>
          <w:rFonts w:asciiTheme="minorEastAsia" w:eastAsiaTheme="minorEastAsia" w:hAnsiTheme="minorEastAsia" w:hint="eastAsia"/>
          <w:sz w:val="24"/>
          <w:szCs w:val="24"/>
        </w:rPr>
        <w:t>。</w:t>
      </w:r>
    </w:p>
    <w:p w14:paraId="24088277" w14:textId="77777777" w:rsidR="00A454DC" w:rsidRPr="000D4040" w:rsidRDefault="000050B8" w:rsidP="000050B8">
      <w:pPr>
        <w:spacing w:line="360" w:lineRule="auto"/>
        <w:ind w:firstLine="480"/>
        <w:rPr>
          <w:rFonts w:ascii="方正书宋简体"/>
        </w:rPr>
      </w:pPr>
      <w:r w:rsidRPr="000050B8">
        <w:rPr>
          <w:rFonts w:asciiTheme="minorEastAsia" w:eastAsiaTheme="minorEastAsia" w:hAnsiTheme="minorEastAsia" w:hint="eastAsia"/>
          <w:sz w:val="24"/>
          <w:szCs w:val="24"/>
        </w:rPr>
        <w:t>在信息安全等级要求更高的情况下，系统将可提供集成硬件加密狗的接口，增加登陆安全性，涉及到的UKEY等硬件设备不列入本项目中</w:t>
      </w:r>
      <w:r w:rsidR="00A454DC" w:rsidRPr="004F5936">
        <w:rPr>
          <w:rFonts w:asciiTheme="minorEastAsia" w:eastAsiaTheme="minorEastAsia" w:hAnsiTheme="minorEastAsia" w:hint="eastAsia"/>
          <w:sz w:val="24"/>
          <w:szCs w:val="24"/>
        </w:rPr>
        <w:t>。</w:t>
      </w:r>
    </w:p>
    <w:p w14:paraId="7581D92F" w14:textId="77777777" w:rsidR="00A454DC" w:rsidRPr="00DC4892" w:rsidRDefault="00A454DC" w:rsidP="00E028F6">
      <w:pPr>
        <w:pStyle w:val="30"/>
      </w:pPr>
      <w:bookmarkStart w:id="156" w:name="_Toc406746017"/>
      <w:bookmarkStart w:id="157" w:name="_Toc432163226"/>
      <w:r w:rsidRPr="00DC4892">
        <w:rPr>
          <w:rFonts w:hint="eastAsia"/>
        </w:rPr>
        <w:t>系统接口</w:t>
      </w:r>
      <w:bookmarkEnd w:id="156"/>
      <w:bookmarkEnd w:id="157"/>
    </w:p>
    <w:p w14:paraId="1175C4A2" w14:textId="77777777" w:rsidR="00A454DC" w:rsidRPr="002762B3" w:rsidRDefault="00455BE2" w:rsidP="00455BE2">
      <w:pPr>
        <w:ind w:left="420" w:firstLineChars="0" w:firstLine="0"/>
        <w:rPr>
          <w:rFonts w:ascii="方正书宋_GBK" w:eastAsia="方正书宋_GBK" w:hAnsi="宋体"/>
        </w:rPr>
      </w:pPr>
      <w:r>
        <w:rPr>
          <w:rFonts w:asciiTheme="minorEastAsia" w:eastAsiaTheme="minorEastAsia" w:hAnsiTheme="minorEastAsia" w:hint="eastAsia"/>
          <w:sz w:val="24"/>
          <w:szCs w:val="24"/>
        </w:rPr>
        <w:t>详见《</w:t>
      </w:r>
      <w:r w:rsidRPr="00455BE2">
        <w:rPr>
          <w:rFonts w:asciiTheme="minorEastAsia" w:eastAsiaTheme="minorEastAsia" w:hAnsiTheme="minorEastAsia" w:hint="eastAsia"/>
          <w:sz w:val="24"/>
          <w:szCs w:val="24"/>
        </w:rPr>
        <w:t>白纸坊街道智能政务系统四期项目</w:t>
      </w:r>
      <w:r>
        <w:rPr>
          <w:rFonts w:asciiTheme="minorEastAsia" w:eastAsiaTheme="minorEastAsia" w:hAnsiTheme="minorEastAsia" w:hint="eastAsia"/>
          <w:sz w:val="24"/>
          <w:szCs w:val="24"/>
        </w:rPr>
        <w:t>-</w:t>
      </w:r>
      <w:r w:rsidRPr="00455BE2">
        <w:rPr>
          <w:rFonts w:asciiTheme="minorEastAsia" w:eastAsiaTheme="minorEastAsia" w:hAnsiTheme="minorEastAsia" w:hint="eastAsia"/>
          <w:sz w:val="24"/>
          <w:szCs w:val="24"/>
        </w:rPr>
        <w:t>数据交换接口开发规范</w:t>
      </w:r>
      <w:r>
        <w:rPr>
          <w:rFonts w:asciiTheme="minorEastAsia" w:eastAsiaTheme="minorEastAsia" w:hAnsiTheme="minorEastAsia" w:hint="eastAsia"/>
          <w:sz w:val="24"/>
          <w:szCs w:val="24"/>
        </w:rPr>
        <w:t>》</w:t>
      </w:r>
    </w:p>
    <w:p w14:paraId="6E052555" w14:textId="77777777" w:rsidR="004371DE" w:rsidRPr="00FE5096" w:rsidRDefault="004371DE" w:rsidP="00FE5096">
      <w:pPr>
        <w:pStyle w:val="11"/>
        <w:numPr>
          <w:ilvl w:val="0"/>
          <w:numId w:val="1"/>
        </w:numPr>
        <w:tabs>
          <w:tab w:val="num" w:pos="624"/>
        </w:tabs>
        <w:spacing w:before="260" w:line="360" w:lineRule="auto"/>
        <w:ind w:left="425" w:hanging="425"/>
        <w:rPr>
          <w:rFonts w:ascii="宋体"/>
          <w:b w:val="0"/>
          <w:sz w:val="36"/>
        </w:rPr>
      </w:pPr>
      <w:bookmarkStart w:id="158" w:name="_Toc347414142"/>
      <w:bookmarkStart w:id="159" w:name="_Toc347414418"/>
      <w:bookmarkStart w:id="160" w:name="_Toc347414696"/>
      <w:bookmarkStart w:id="161" w:name="_Toc347415628"/>
      <w:bookmarkStart w:id="162" w:name="_Toc406746018"/>
      <w:bookmarkStart w:id="163" w:name="_Toc432163227"/>
      <w:bookmarkEnd w:id="140"/>
      <w:bookmarkEnd w:id="141"/>
      <w:bookmarkEnd w:id="142"/>
      <w:bookmarkEnd w:id="158"/>
      <w:bookmarkEnd w:id="159"/>
      <w:bookmarkEnd w:id="160"/>
      <w:bookmarkEnd w:id="161"/>
      <w:r w:rsidRPr="00FE5096">
        <w:rPr>
          <w:rFonts w:ascii="宋体" w:hint="eastAsia"/>
          <w:b w:val="0"/>
          <w:sz w:val="36"/>
        </w:rPr>
        <w:lastRenderedPageBreak/>
        <w:t>技术需求</w:t>
      </w:r>
      <w:bookmarkEnd w:id="143"/>
      <w:bookmarkEnd w:id="162"/>
      <w:bookmarkEnd w:id="163"/>
    </w:p>
    <w:p w14:paraId="56762DB5" w14:textId="77777777" w:rsidR="004371DE" w:rsidRPr="00A75CF3" w:rsidRDefault="004371DE" w:rsidP="00E028F6">
      <w:pPr>
        <w:pStyle w:val="22"/>
      </w:pPr>
      <w:bookmarkStart w:id="164" w:name="_Toc344387792"/>
      <w:bookmarkStart w:id="165" w:name="_Toc406746019"/>
      <w:bookmarkStart w:id="166" w:name="_Toc432163228"/>
      <w:r w:rsidRPr="00A75CF3">
        <w:rPr>
          <w:rFonts w:hint="eastAsia"/>
        </w:rPr>
        <w:t>性能需求</w:t>
      </w:r>
      <w:bookmarkEnd w:id="144"/>
      <w:bookmarkEnd w:id="145"/>
      <w:bookmarkEnd w:id="146"/>
      <w:bookmarkEnd w:id="147"/>
      <w:bookmarkEnd w:id="148"/>
      <w:bookmarkEnd w:id="149"/>
      <w:bookmarkEnd w:id="164"/>
      <w:bookmarkEnd w:id="165"/>
      <w:bookmarkEnd w:id="166"/>
    </w:p>
    <w:p w14:paraId="0EC44E1A" w14:textId="77777777" w:rsidR="000C661B" w:rsidRPr="000C661B" w:rsidRDefault="000C661B" w:rsidP="000C661B">
      <w:pPr>
        <w:pStyle w:val="afa"/>
        <w:spacing w:before="0" w:line="360" w:lineRule="auto"/>
        <w:ind w:leftChars="0" w:left="0" w:firstLine="480"/>
        <w:rPr>
          <w:rFonts w:asciiTheme="minorEastAsia" w:eastAsiaTheme="minorEastAsia" w:hAnsiTheme="minorEastAsia"/>
          <w:sz w:val="24"/>
          <w:szCs w:val="24"/>
        </w:rPr>
      </w:pPr>
      <w:bookmarkStart w:id="167" w:name="_Toc339374322"/>
      <w:bookmarkStart w:id="168" w:name="_Toc344387793"/>
      <w:bookmarkStart w:id="169" w:name="_Toc406746020"/>
      <w:r w:rsidRPr="000C661B">
        <w:rPr>
          <w:rFonts w:asciiTheme="minorEastAsia" w:eastAsiaTheme="minorEastAsia" w:hAnsiTheme="minorEastAsia" w:hint="eastAsia"/>
          <w:sz w:val="24"/>
          <w:szCs w:val="24"/>
        </w:rPr>
        <w:t>为使系统正式投入使用后能够稳定运行，不至于影响正常的生产工作，该系统应具有良好的性能：</w:t>
      </w:r>
    </w:p>
    <w:p w14:paraId="1BF4EAA7" w14:textId="77777777" w:rsidR="000C661B" w:rsidRPr="000C661B" w:rsidRDefault="000C661B" w:rsidP="000C661B">
      <w:pPr>
        <w:pStyle w:val="afa"/>
        <w:spacing w:before="0" w:line="360" w:lineRule="auto"/>
        <w:ind w:leftChars="0" w:left="0" w:firstLineChars="0" w:firstLine="360"/>
        <w:rPr>
          <w:rFonts w:asciiTheme="minorEastAsia" w:eastAsiaTheme="minorEastAsia" w:hAnsiTheme="minorEastAsia"/>
          <w:sz w:val="24"/>
          <w:szCs w:val="24"/>
        </w:rPr>
      </w:pPr>
      <w:r w:rsidRPr="000C661B">
        <w:rPr>
          <w:rFonts w:asciiTheme="minorEastAsia" w:eastAsiaTheme="minorEastAsia" w:hAnsiTheme="minorEastAsia" w:hint="eastAsia"/>
          <w:sz w:val="24"/>
          <w:szCs w:val="24"/>
        </w:rPr>
        <w:t>1）连续运行一年，系统不应出现致命性错误；</w:t>
      </w:r>
    </w:p>
    <w:p w14:paraId="1DDACCC8" w14:textId="77777777" w:rsidR="000C661B" w:rsidRPr="000C661B" w:rsidRDefault="000C661B" w:rsidP="000C661B">
      <w:pPr>
        <w:spacing w:before="0" w:line="360" w:lineRule="auto"/>
        <w:ind w:firstLineChars="150" w:firstLine="360"/>
        <w:jc w:val="left"/>
        <w:rPr>
          <w:rFonts w:asciiTheme="minorEastAsia" w:eastAsiaTheme="minorEastAsia" w:hAnsiTheme="minorEastAsia"/>
          <w:sz w:val="24"/>
          <w:szCs w:val="24"/>
        </w:rPr>
      </w:pPr>
      <w:r w:rsidRPr="000C661B">
        <w:rPr>
          <w:rFonts w:asciiTheme="minorEastAsia" w:eastAsiaTheme="minorEastAsia" w:hAnsiTheme="minorEastAsia" w:hint="eastAsia"/>
          <w:sz w:val="24"/>
          <w:szCs w:val="24"/>
        </w:rPr>
        <w:t>2）系统正式投入运行后，不允许出现程序逻辑错误与算法错误；</w:t>
      </w:r>
    </w:p>
    <w:p w14:paraId="6DEECC67" w14:textId="77777777" w:rsidR="000C661B" w:rsidRPr="000C661B" w:rsidRDefault="000C661B" w:rsidP="000C661B">
      <w:pPr>
        <w:spacing w:before="0" w:line="360" w:lineRule="auto"/>
        <w:ind w:firstLineChars="150" w:firstLine="360"/>
        <w:jc w:val="left"/>
        <w:rPr>
          <w:rFonts w:asciiTheme="minorEastAsia" w:eastAsiaTheme="minorEastAsia" w:hAnsiTheme="minorEastAsia"/>
          <w:sz w:val="24"/>
          <w:szCs w:val="24"/>
        </w:rPr>
      </w:pPr>
      <w:r w:rsidRPr="000C661B">
        <w:rPr>
          <w:rFonts w:asciiTheme="minorEastAsia" w:eastAsiaTheme="minorEastAsia" w:hAnsiTheme="minorEastAsia" w:hint="eastAsia"/>
          <w:sz w:val="24"/>
          <w:szCs w:val="24"/>
        </w:rPr>
        <w:t>3）系统运行过程中，由于操作错误或输入/输出溢出时，系统不应死机；</w:t>
      </w:r>
    </w:p>
    <w:p w14:paraId="7D246AA6" w14:textId="77777777" w:rsidR="000C661B" w:rsidRPr="000C661B" w:rsidRDefault="000C661B" w:rsidP="000C661B">
      <w:pPr>
        <w:spacing w:before="0" w:line="360" w:lineRule="auto"/>
        <w:ind w:firstLineChars="150" w:firstLine="360"/>
        <w:jc w:val="left"/>
        <w:rPr>
          <w:rFonts w:asciiTheme="minorEastAsia" w:eastAsiaTheme="minorEastAsia" w:hAnsiTheme="minorEastAsia"/>
          <w:sz w:val="24"/>
          <w:szCs w:val="24"/>
        </w:rPr>
      </w:pPr>
      <w:r w:rsidRPr="000C661B">
        <w:rPr>
          <w:rFonts w:asciiTheme="minorEastAsia" w:eastAsiaTheme="minorEastAsia" w:hAnsiTheme="minorEastAsia" w:hint="eastAsia"/>
          <w:sz w:val="24"/>
          <w:szCs w:val="24"/>
        </w:rPr>
        <w:t>4）每笔事务处理的响应时间应少于5秒（不含统计分析类的输出）；</w:t>
      </w:r>
    </w:p>
    <w:p w14:paraId="791C5D69" w14:textId="77777777" w:rsidR="000C661B" w:rsidRPr="000C661B" w:rsidRDefault="000C661B" w:rsidP="000C661B">
      <w:pPr>
        <w:spacing w:before="0" w:line="360" w:lineRule="auto"/>
        <w:ind w:firstLineChars="150" w:firstLine="360"/>
        <w:jc w:val="left"/>
        <w:rPr>
          <w:rFonts w:asciiTheme="minorEastAsia" w:eastAsiaTheme="minorEastAsia" w:hAnsiTheme="minorEastAsia"/>
          <w:sz w:val="24"/>
          <w:szCs w:val="24"/>
        </w:rPr>
      </w:pPr>
      <w:r w:rsidRPr="000C661B">
        <w:rPr>
          <w:rFonts w:asciiTheme="minorEastAsia" w:eastAsiaTheme="minorEastAsia" w:hAnsiTheme="minorEastAsia" w:hint="eastAsia"/>
          <w:sz w:val="24"/>
          <w:szCs w:val="24"/>
        </w:rPr>
        <w:t>5）数据录入操作应无等待时间；</w:t>
      </w:r>
    </w:p>
    <w:p w14:paraId="50386FC4" w14:textId="77777777" w:rsidR="000C661B" w:rsidRPr="000C661B" w:rsidRDefault="000C661B" w:rsidP="000C661B">
      <w:pPr>
        <w:spacing w:before="0" w:line="360" w:lineRule="auto"/>
        <w:ind w:firstLineChars="150" w:firstLine="360"/>
        <w:jc w:val="left"/>
        <w:rPr>
          <w:rFonts w:asciiTheme="minorEastAsia" w:eastAsiaTheme="minorEastAsia" w:hAnsiTheme="minorEastAsia"/>
          <w:sz w:val="24"/>
          <w:szCs w:val="24"/>
        </w:rPr>
      </w:pPr>
      <w:r w:rsidRPr="000C661B">
        <w:rPr>
          <w:rFonts w:asciiTheme="minorEastAsia" w:eastAsiaTheme="minorEastAsia" w:hAnsiTheme="minorEastAsia" w:hint="eastAsia"/>
          <w:sz w:val="24"/>
          <w:szCs w:val="24"/>
        </w:rPr>
        <w:t>6）系统不应有客户端数的限制，插控件的安装和使用不得和现有安全、防毒系统冲突。</w:t>
      </w:r>
    </w:p>
    <w:p w14:paraId="20249E54" w14:textId="77777777" w:rsidR="000C661B" w:rsidRPr="000C661B" w:rsidRDefault="000C661B" w:rsidP="000C661B">
      <w:pPr>
        <w:spacing w:before="0" w:line="360" w:lineRule="auto"/>
        <w:ind w:firstLineChars="150" w:firstLine="360"/>
        <w:jc w:val="left"/>
        <w:rPr>
          <w:rFonts w:asciiTheme="minorEastAsia" w:eastAsiaTheme="minorEastAsia" w:hAnsiTheme="minorEastAsia"/>
          <w:sz w:val="24"/>
          <w:szCs w:val="24"/>
        </w:rPr>
      </w:pPr>
      <w:r w:rsidRPr="000C661B">
        <w:rPr>
          <w:rFonts w:asciiTheme="minorEastAsia" w:eastAsiaTheme="minorEastAsia" w:hAnsiTheme="minorEastAsia" w:hint="eastAsia"/>
          <w:sz w:val="24"/>
          <w:szCs w:val="24"/>
        </w:rPr>
        <w:t>7）系统安全机制应完备，能充分保证内网运行和外网接入的安全性、可靠性。系统应保证在任何情况下系统内各种数据的安全，不应产生因系统设计问题或操作失误造成数据丢失。应考虑可靠的数据备份，并提供数据备份恢复工具。</w:t>
      </w:r>
      <w:r w:rsidRPr="000C661B">
        <w:rPr>
          <w:rFonts w:asciiTheme="minorEastAsia" w:eastAsiaTheme="minorEastAsia" w:hAnsiTheme="minorEastAsia" w:cs="宋体"/>
          <w:kern w:val="0"/>
          <w:sz w:val="24"/>
          <w:szCs w:val="24"/>
        </w:rPr>
        <w:t>通过安全机制保证数据的机密性及完整性，保障</w:t>
      </w:r>
      <w:r w:rsidRPr="000C661B">
        <w:rPr>
          <w:rFonts w:asciiTheme="minorEastAsia" w:eastAsiaTheme="minorEastAsia" w:hAnsiTheme="minorEastAsia" w:cs="宋体" w:hint="eastAsia"/>
          <w:kern w:val="0"/>
          <w:sz w:val="24"/>
          <w:szCs w:val="24"/>
        </w:rPr>
        <w:t>招标方业务</w:t>
      </w:r>
      <w:r w:rsidRPr="000C661B">
        <w:rPr>
          <w:rFonts w:asciiTheme="minorEastAsia" w:eastAsiaTheme="minorEastAsia" w:hAnsiTheme="minorEastAsia" w:cs="宋体"/>
          <w:kern w:val="0"/>
          <w:sz w:val="24"/>
          <w:szCs w:val="24"/>
        </w:rPr>
        <w:t>的正常运转，杜绝客户端直接破坏数据存储系统的可能性。</w:t>
      </w:r>
    </w:p>
    <w:p w14:paraId="37DAB41D" w14:textId="77777777" w:rsidR="004371DE" w:rsidRPr="00A75CF3" w:rsidRDefault="004371DE" w:rsidP="00E028F6">
      <w:pPr>
        <w:pStyle w:val="22"/>
      </w:pPr>
      <w:bookmarkStart w:id="170" w:name="_Toc432163229"/>
      <w:r w:rsidRPr="00A75CF3">
        <w:rPr>
          <w:rFonts w:hint="eastAsia"/>
        </w:rPr>
        <w:t>系统部署要求</w:t>
      </w:r>
      <w:bookmarkEnd w:id="167"/>
      <w:bookmarkEnd w:id="168"/>
      <w:bookmarkEnd w:id="169"/>
      <w:bookmarkEnd w:id="170"/>
    </w:p>
    <w:p w14:paraId="5C3C8DD5" w14:textId="77777777" w:rsidR="004371DE" w:rsidRPr="004F5936" w:rsidRDefault="004371DE" w:rsidP="004F5936">
      <w:pPr>
        <w:numPr>
          <w:ilvl w:val="0"/>
          <w:numId w:val="26"/>
        </w:numPr>
        <w:autoSpaceDE w:val="0"/>
        <w:autoSpaceDN w:val="0"/>
        <w:adjustRightInd w:val="0"/>
        <w:spacing w:line="360" w:lineRule="auto"/>
        <w:ind w:firstLineChars="0"/>
        <w:jc w:val="left"/>
        <w:rPr>
          <w:rFonts w:asciiTheme="minorEastAsia" w:eastAsiaTheme="minorEastAsia" w:hAnsiTheme="minorEastAsia"/>
          <w:kern w:val="0"/>
          <w:sz w:val="24"/>
          <w:szCs w:val="24"/>
        </w:rPr>
      </w:pPr>
      <w:r w:rsidRPr="004F5936">
        <w:rPr>
          <w:rFonts w:asciiTheme="minorEastAsia" w:eastAsiaTheme="minorEastAsia" w:hAnsiTheme="minorEastAsia" w:hint="eastAsia"/>
          <w:kern w:val="0"/>
          <w:sz w:val="24"/>
          <w:szCs w:val="24"/>
        </w:rPr>
        <w:t>各机构能够独立的完成本机构内部的签章制发和管理功能；</w:t>
      </w:r>
    </w:p>
    <w:p w14:paraId="1A1A014B" w14:textId="77777777" w:rsidR="004371DE" w:rsidRPr="004F5936" w:rsidRDefault="004371DE" w:rsidP="004F5936">
      <w:pPr>
        <w:numPr>
          <w:ilvl w:val="0"/>
          <w:numId w:val="26"/>
        </w:numPr>
        <w:autoSpaceDE w:val="0"/>
        <w:autoSpaceDN w:val="0"/>
        <w:adjustRightInd w:val="0"/>
        <w:spacing w:line="360" w:lineRule="auto"/>
        <w:ind w:left="0" w:firstLineChars="192" w:firstLine="461"/>
        <w:jc w:val="left"/>
        <w:rPr>
          <w:rFonts w:asciiTheme="minorEastAsia" w:eastAsiaTheme="minorEastAsia" w:hAnsiTheme="minorEastAsia"/>
          <w:kern w:val="0"/>
          <w:sz w:val="24"/>
          <w:szCs w:val="24"/>
        </w:rPr>
      </w:pPr>
      <w:r w:rsidRPr="004F5936">
        <w:rPr>
          <w:rFonts w:asciiTheme="minorEastAsia" w:eastAsiaTheme="minorEastAsia" w:hAnsiTheme="minorEastAsia" w:hint="eastAsia"/>
          <w:kern w:val="0"/>
          <w:sz w:val="24"/>
          <w:szCs w:val="24"/>
        </w:rPr>
        <w:t>各机构能够在机构内部完成电子文件的版式转换工作；</w:t>
      </w:r>
    </w:p>
    <w:p w14:paraId="72B056B6" w14:textId="77777777" w:rsidR="004371DE" w:rsidRPr="004F5936" w:rsidRDefault="004371DE" w:rsidP="004F5936">
      <w:pPr>
        <w:numPr>
          <w:ilvl w:val="0"/>
          <w:numId w:val="26"/>
        </w:numPr>
        <w:autoSpaceDE w:val="0"/>
        <w:autoSpaceDN w:val="0"/>
        <w:adjustRightInd w:val="0"/>
        <w:spacing w:line="360" w:lineRule="auto"/>
        <w:ind w:left="0" w:firstLineChars="192" w:firstLine="461"/>
        <w:jc w:val="left"/>
        <w:rPr>
          <w:rFonts w:asciiTheme="minorEastAsia" w:eastAsiaTheme="minorEastAsia" w:hAnsiTheme="minorEastAsia"/>
          <w:kern w:val="0"/>
          <w:sz w:val="24"/>
          <w:szCs w:val="24"/>
        </w:rPr>
      </w:pPr>
      <w:r w:rsidRPr="004F5936">
        <w:rPr>
          <w:rFonts w:asciiTheme="minorEastAsia" w:eastAsiaTheme="minorEastAsia" w:hAnsiTheme="minorEastAsia" w:hint="eastAsia"/>
          <w:kern w:val="0"/>
          <w:sz w:val="24"/>
          <w:szCs w:val="24"/>
        </w:rPr>
        <w:t>机构间的签章信息和文件防伪信息能够相互验证和鉴别；</w:t>
      </w:r>
    </w:p>
    <w:p w14:paraId="71FB745B" w14:textId="77777777" w:rsidR="004371DE" w:rsidRPr="004F5936" w:rsidRDefault="004371DE" w:rsidP="004F5936">
      <w:pPr>
        <w:numPr>
          <w:ilvl w:val="0"/>
          <w:numId w:val="26"/>
        </w:numPr>
        <w:autoSpaceDE w:val="0"/>
        <w:autoSpaceDN w:val="0"/>
        <w:adjustRightInd w:val="0"/>
        <w:spacing w:line="360" w:lineRule="auto"/>
        <w:ind w:left="0" w:firstLineChars="192" w:firstLine="461"/>
        <w:jc w:val="left"/>
        <w:rPr>
          <w:rFonts w:asciiTheme="minorEastAsia" w:eastAsiaTheme="minorEastAsia" w:hAnsiTheme="minorEastAsia"/>
          <w:kern w:val="0"/>
          <w:sz w:val="24"/>
          <w:szCs w:val="24"/>
        </w:rPr>
      </w:pPr>
      <w:r w:rsidRPr="004F5936">
        <w:rPr>
          <w:rFonts w:asciiTheme="minorEastAsia" w:eastAsiaTheme="minorEastAsia" w:hAnsiTheme="minorEastAsia" w:hint="eastAsia"/>
          <w:kern w:val="0"/>
          <w:sz w:val="24"/>
          <w:szCs w:val="24"/>
        </w:rPr>
        <w:t>不改变现有的业务系统流程或者做较小的改动；</w:t>
      </w:r>
    </w:p>
    <w:p w14:paraId="56ABCB28" w14:textId="77777777" w:rsidR="004371DE" w:rsidRPr="002762B3" w:rsidRDefault="004371DE" w:rsidP="000C661B">
      <w:pPr>
        <w:numPr>
          <w:ilvl w:val="0"/>
          <w:numId w:val="26"/>
        </w:numPr>
        <w:autoSpaceDE w:val="0"/>
        <w:autoSpaceDN w:val="0"/>
        <w:adjustRightInd w:val="0"/>
        <w:spacing w:line="360" w:lineRule="auto"/>
        <w:ind w:left="0" w:firstLineChars="192" w:firstLine="461"/>
        <w:jc w:val="left"/>
        <w:rPr>
          <w:rFonts w:ascii="方正书宋_GBK" w:eastAsia="方正书宋_GBK" w:hAnsi="宋体"/>
          <w:kern w:val="0"/>
        </w:rPr>
      </w:pPr>
      <w:r w:rsidRPr="004F5936">
        <w:rPr>
          <w:rFonts w:asciiTheme="minorEastAsia" w:eastAsiaTheme="minorEastAsia" w:hAnsiTheme="minorEastAsia" w:hint="eastAsia"/>
          <w:kern w:val="0"/>
          <w:sz w:val="24"/>
          <w:szCs w:val="24"/>
        </w:rPr>
        <w:t>未来系统扩容时，仅需要增加结构节点或通过服务器数量的增加完成系统扩容，不需要改变系统的架构和部署方式。</w:t>
      </w:r>
    </w:p>
    <w:p w14:paraId="179DA05D" w14:textId="77777777" w:rsidR="004371DE" w:rsidRPr="00DC4892" w:rsidRDefault="004371DE" w:rsidP="00E028F6">
      <w:pPr>
        <w:pStyle w:val="30"/>
      </w:pPr>
      <w:bookmarkStart w:id="171" w:name="_Toc339374327"/>
      <w:bookmarkStart w:id="172" w:name="_Toc344387798"/>
      <w:bookmarkStart w:id="173" w:name="_Toc406746021"/>
      <w:bookmarkStart w:id="174" w:name="_Toc432163230"/>
      <w:r w:rsidRPr="00DC4892">
        <w:rPr>
          <w:rFonts w:hint="eastAsia"/>
        </w:rPr>
        <w:t>安全性要求</w:t>
      </w:r>
      <w:bookmarkEnd w:id="171"/>
      <w:bookmarkEnd w:id="172"/>
      <w:bookmarkEnd w:id="173"/>
      <w:bookmarkEnd w:id="174"/>
    </w:p>
    <w:p w14:paraId="151DD9AB" w14:textId="77777777" w:rsidR="004371DE" w:rsidRPr="004F5936" w:rsidRDefault="004371DE" w:rsidP="004F5936">
      <w:pPr>
        <w:numPr>
          <w:ilvl w:val="0"/>
          <w:numId w:val="27"/>
        </w:numPr>
        <w:autoSpaceDE w:val="0"/>
        <w:autoSpaceDN w:val="0"/>
        <w:adjustRightInd w:val="0"/>
        <w:spacing w:line="360" w:lineRule="auto"/>
        <w:ind w:firstLineChars="0"/>
        <w:jc w:val="left"/>
        <w:rPr>
          <w:rFonts w:asciiTheme="minorEastAsia" w:eastAsiaTheme="minorEastAsia" w:hAnsiTheme="minorEastAsia"/>
          <w:kern w:val="0"/>
          <w:sz w:val="24"/>
          <w:szCs w:val="24"/>
        </w:rPr>
      </w:pPr>
      <w:r w:rsidRPr="004F5936">
        <w:rPr>
          <w:rFonts w:asciiTheme="minorEastAsia" w:eastAsiaTheme="minorEastAsia" w:hAnsiTheme="minorEastAsia" w:hint="eastAsia"/>
          <w:kern w:val="0"/>
          <w:sz w:val="24"/>
          <w:szCs w:val="24"/>
        </w:rPr>
        <w:t>安全体系设计应遵循国家制定的安全法规、安全标准和相关的行业标准；</w:t>
      </w:r>
    </w:p>
    <w:p w14:paraId="35342C58" w14:textId="77777777" w:rsidR="004371DE" w:rsidRPr="004F5936" w:rsidRDefault="004371DE" w:rsidP="004F5936">
      <w:pPr>
        <w:numPr>
          <w:ilvl w:val="0"/>
          <w:numId w:val="27"/>
        </w:numPr>
        <w:autoSpaceDE w:val="0"/>
        <w:autoSpaceDN w:val="0"/>
        <w:adjustRightInd w:val="0"/>
        <w:spacing w:line="360" w:lineRule="auto"/>
        <w:ind w:left="0" w:firstLineChars="192" w:firstLine="461"/>
        <w:jc w:val="left"/>
        <w:rPr>
          <w:rFonts w:asciiTheme="minorEastAsia" w:eastAsiaTheme="minorEastAsia" w:hAnsiTheme="minorEastAsia"/>
          <w:kern w:val="0"/>
          <w:sz w:val="24"/>
          <w:szCs w:val="24"/>
        </w:rPr>
      </w:pPr>
      <w:r w:rsidRPr="004F5936">
        <w:rPr>
          <w:rFonts w:asciiTheme="minorEastAsia" w:eastAsiaTheme="minorEastAsia" w:hAnsiTheme="minorEastAsia" w:hint="eastAsia"/>
          <w:kern w:val="0"/>
          <w:sz w:val="24"/>
          <w:szCs w:val="24"/>
        </w:rPr>
        <w:t>严格按照信息系统等级保护三级要求进行安全防护，</w:t>
      </w:r>
      <w:r w:rsidRPr="004F5936">
        <w:rPr>
          <w:rFonts w:asciiTheme="minorEastAsia" w:eastAsiaTheme="minorEastAsia" w:hAnsiTheme="minorEastAsia" w:hint="eastAsia"/>
          <w:sz w:val="24"/>
          <w:szCs w:val="24"/>
        </w:rPr>
        <w:t>满足不低于国家信息系</w:t>
      </w:r>
      <w:r w:rsidRPr="004F5936">
        <w:rPr>
          <w:rFonts w:asciiTheme="minorEastAsia" w:eastAsiaTheme="minorEastAsia" w:hAnsiTheme="minorEastAsia" w:hint="eastAsia"/>
          <w:sz w:val="24"/>
          <w:szCs w:val="24"/>
        </w:rPr>
        <w:lastRenderedPageBreak/>
        <w:t>统安全等级第三级保护要求</w:t>
      </w:r>
      <w:r w:rsidRPr="004F5936">
        <w:rPr>
          <w:rFonts w:asciiTheme="minorEastAsia" w:eastAsiaTheme="minorEastAsia" w:hAnsiTheme="minorEastAsia" w:hint="eastAsia"/>
          <w:kern w:val="0"/>
          <w:sz w:val="24"/>
          <w:szCs w:val="24"/>
        </w:rPr>
        <w:t>；</w:t>
      </w:r>
    </w:p>
    <w:p w14:paraId="2D9600CA" w14:textId="77777777" w:rsidR="004371DE" w:rsidRPr="004F5936" w:rsidRDefault="004371DE" w:rsidP="004F5936">
      <w:pPr>
        <w:numPr>
          <w:ilvl w:val="0"/>
          <w:numId w:val="27"/>
        </w:numPr>
        <w:autoSpaceDE w:val="0"/>
        <w:autoSpaceDN w:val="0"/>
        <w:adjustRightInd w:val="0"/>
        <w:spacing w:line="360" w:lineRule="auto"/>
        <w:ind w:left="0" w:firstLineChars="192" w:firstLine="461"/>
        <w:jc w:val="left"/>
        <w:rPr>
          <w:rFonts w:asciiTheme="minorEastAsia" w:eastAsiaTheme="minorEastAsia" w:hAnsiTheme="minorEastAsia"/>
          <w:kern w:val="0"/>
          <w:sz w:val="24"/>
          <w:szCs w:val="24"/>
        </w:rPr>
      </w:pPr>
      <w:r w:rsidRPr="004F5936">
        <w:rPr>
          <w:rFonts w:asciiTheme="minorEastAsia" w:eastAsiaTheme="minorEastAsia" w:hAnsiTheme="minorEastAsia" w:hint="eastAsia"/>
          <w:kern w:val="0"/>
          <w:sz w:val="24"/>
          <w:szCs w:val="24"/>
        </w:rPr>
        <w:t>构建包括终端安全、应用安全、数据安全、系统安全、网络安全、实体安全在内的多层结构安全保护；</w:t>
      </w:r>
    </w:p>
    <w:p w14:paraId="6EA91089" w14:textId="77777777" w:rsidR="004371DE" w:rsidRPr="004F5936" w:rsidRDefault="004371DE" w:rsidP="004F5936">
      <w:pPr>
        <w:numPr>
          <w:ilvl w:val="0"/>
          <w:numId w:val="27"/>
        </w:numPr>
        <w:autoSpaceDE w:val="0"/>
        <w:autoSpaceDN w:val="0"/>
        <w:adjustRightInd w:val="0"/>
        <w:spacing w:line="360" w:lineRule="auto"/>
        <w:ind w:left="0" w:firstLineChars="192" w:firstLine="461"/>
        <w:jc w:val="left"/>
        <w:rPr>
          <w:rFonts w:asciiTheme="minorEastAsia" w:eastAsiaTheme="minorEastAsia" w:hAnsiTheme="minorEastAsia"/>
          <w:kern w:val="0"/>
          <w:sz w:val="24"/>
          <w:szCs w:val="24"/>
        </w:rPr>
      </w:pPr>
      <w:r w:rsidRPr="004F5936">
        <w:rPr>
          <w:rFonts w:asciiTheme="minorEastAsia" w:eastAsiaTheme="minorEastAsia" w:hAnsiTheme="minorEastAsia" w:hint="eastAsia"/>
          <w:kern w:val="0"/>
          <w:sz w:val="24"/>
          <w:szCs w:val="24"/>
        </w:rPr>
        <w:t>选用的技术和产品要符合安全技术的发展方向，满足今后一段时间内的安全防护需求；</w:t>
      </w:r>
    </w:p>
    <w:p w14:paraId="66EC38BA" w14:textId="77777777" w:rsidR="004371DE" w:rsidRPr="004F5936" w:rsidRDefault="004371DE" w:rsidP="004F5936">
      <w:pPr>
        <w:numPr>
          <w:ilvl w:val="0"/>
          <w:numId w:val="27"/>
        </w:numPr>
        <w:autoSpaceDE w:val="0"/>
        <w:autoSpaceDN w:val="0"/>
        <w:adjustRightInd w:val="0"/>
        <w:spacing w:line="360" w:lineRule="auto"/>
        <w:ind w:left="0" w:firstLineChars="192" w:firstLine="461"/>
        <w:jc w:val="left"/>
        <w:rPr>
          <w:rFonts w:asciiTheme="minorEastAsia" w:eastAsiaTheme="minorEastAsia" w:hAnsiTheme="minorEastAsia"/>
          <w:kern w:val="0"/>
          <w:sz w:val="24"/>
          <w:szCs w:val="24"/>
        </w:rPr>
      </w:pPr>
      <w:r w:rsidRPr="004F5936">
        <w:rPr>
          <w:rFonts w:asciiTheme="minorEastAsia" w:eastAsiaTheme="minorEastAsia" w:hAnsiTheme="minorEastAsia" w:hint="eastAsia"/>
          <w:kern w:val="0"/>
          <w:sz w:val="24"/>
          <w:szCs w:val="24"/>
        </w:rPr>
        <w:t>保障存储信息的真实性、保密性、完整性、可用性、不可抵赖性、可控制性和可审查性；</w:t>
      </w:r>
    </w:p>
    <w:p w14:paraId="0F491336" w14:textId="77777777" w:rsidR="004371DE" w:rsidRPr="004F5936" w:rsidRDefault="004371DE" w:rsidP="004F5936">
      <w:pPr>
        <w:numPr>
          <w:ilvl w:val="0"/>
          <w:numId w:val="27"/>
        </w:numPr>
        <w:autoSpaceDE w:val="0"/>
        <w:autoSpaceDN w:val="0"/>
        <w:adjustRightInd w:val="0"/>
        <w:spacing w:line="360" w:lineRule="auto"/>
        <w:ind w:left="0" w:firstLineChars="192" w:firstLine="461"/>
        <w:jc w:val="left"/>
        <w:rPr>
          <w:rFonts w:asciiTheme="minorEastAsia" w:eastAsiaTheme="minorEastAsia" w:hAnsiTheme="minorEastAsia"/>
          <w:kern w:val="0"/>
          <w:sz w:val="24"/>
          <w:szCs w:val="24"/>
        </w:rPr>
      </w:pPr>
      <w:r w:rsidRPr="004F5936">
        <w:rPr>
          <w:rFonts w:asciiTheme="minorEastAsia" w:eastAsiaTheme="minorEastAsia" w:hAnsiTheme="minorEastAsia" w:hint="eastAsia"/>
          <w:kern w:val="0"/>
          <w:sz w:val="24"/>
          <w:szCs w:val="24"/>
        </w:rPr>
        <w:t>对系统可能遇到的各种信息安全威胁进行分析，并制定完善的应对方案；</w:t>
      </w:r>
    </w:p>
    <w:p w14:paraId="0172B7B7" w14:textId="77777777" w:rsidR="004371DE" w:rsidRPr="004F5936" w:rsidRDefault="004371DE" w:rsidP="004F5936">
      <w:pPr>
        <w:numPr>
          <w:ilvl w:val="0"/>
          <w:numId w:val="27"/>
        </w:numPr>
        <w:autoSpaceDE w:val="0"/>
        <w:autoSpaceDN w:val="0"/>
        <w:adjustRightInd w:val="0"/>
        <w:spacing w:line="360" w:lineRule="auto"/>
        <w:ind w:left="0" w:firstLineChars="192" w:firstLine="461"/>
        <w:jc w:val="left"/>
        <w:rPr>
          <w:rFonts w:asciiTheme="minorEastAsia" w:eastAsiaTheme="minorEastAsia" w:hAnsiTheme="minorEastAsia"/>
          <w:kern w:val="0"/>
          <w:sz w:val="24"/>
          <w:szCs w:val="24"/>
        </w:rPr>
      </w:pPr>
      <w:r w:rsidRPr="004F5936">
        <w:rPr>
          <w:rFonts w:asciiTheme="minorEastAsia" w:eastAsiaTheme="minorEastAsia" w:hAnsiTheme="minorEastAsia" w:hint="eastAsia"/>
          <w:kern w:val="0"/>
          <w:sz w:val="24"/>
          <w:szCs w:val="24"/>
        </w:rPr>
        <w:t>应具有日志功能，记录各种系统操作内容；</w:t>
      </w:r>
    </w:p>
    <w:p w14:paraId="28FEAAB1" w14:textId="77777777" w:rsidR="004371DE" w:rsidRDefault="004371DE" w:rsidP="004F5936">
      <w:pPr>
        <w:numPr>
          <w:ilvl w:val="0"/>
          <w:numId w:val="27"/>
        </w:numPr>
        <w:autoSpaceDE w:val="0"/>
        <w:autoSpaceDN w:val="0"/>
        <w:adjustRightInd w:val="0"/>
        <w:spacing w:line="360" w:lineRule="auto"/>
        <w:ind w:left="0" w:firstLineChars="192" w:firstLine="461"/>
        <w:jc w:val="left"/>
        <w:rPr>
          <w:rFonts w:asciiTheme="minorEastAsia" w:eastAsiaTheme="minorEastAsia" w:hAnsiTheme="minorEastAsia"/>
          <w:kern w:val="0"/>
          <w:sz w:val="24"/>
          <w:szCs w:val="24"/>
        </w:rPr>
      </w:pPr>
      <w:r w:rsidRPr="004F5936">
        <w:rPr>
          <w:rFonts w:asciiTheme="minorEastAsia" w:eastAsiaTheme="minorEastAsia" w:hAnsiTheme="minorEastAsia" w:hint="eastAsia"/>
          <w:kern w:val="0"/>
          <w:sz w:val="24"/>
          <w:szCs w:val="24"/>
        </w:rPr>
        <w:t>建立完备的数据备份与容灾机制。</w:t>
      </w:r>
    </w:p>
    <w:p w14:paraId="4CE71F85" w14:textId="77777777" w:rsidR="000C661B" w:rsidRDefault="000C661B" w:rsidP="000C661B">
      <w:pPr>
        <w:pStyle w:val="20"/>
        <w:rPr>
          <w:rFonts w:ascii="黑体" w:hAnsi="黑体" w:cs="Times New Roman"/>
          <w:noProof/>
          <w:color w:val="0D0D0D"/>
          <w:sz w:val="30"/>
          <w:szCs w:val="30"/>
        </w:rPr>
      </w:pPr>
      <w:bookmarkStart w:id="175" w:name="_Toc432163231"/>
      <w:r w:rsidRPr="000C661B">
        <w:rPr>
          <w:rFonts w:ascii="黑体" w:hAnsi="黑体" w:cs="Times New Roman" w:hint="eastAsia"/>
          <w:noProof/>
          <w:color w:val="0D0D0D"/>
          <w:sz w:val="30"/>
          <w:szCs w:val="30"/>
        </w:rPr>
        <w:t>软件的开放性要求</w:t>
      </w:r>
      <w:bookmarkEnd w:id="175"/>
    </w:p>
    <w:p w14:paraId="59B100C7" w14:textId="77777777" w:rsidR="000C661B" w:rsidRPr="000C661B" w:rsidRDefault="000C661B" w:rsidP="000C661B">
      <w:pPr>
        <w:spacing w:line="360" w:lineRule="auto"/>
        <w:ind w:firstLine="480"/>
        <w:rPr>
          <w:rFonts w:asciiTheme="minorEastAsia" w:eastAsiaTheme="minorEastAsia" w:hAnsiTheme="minorEastAsia"/>
          <w:sz w:val="24"/>
          <w:szCs w:val="24"/>
        </w:rPr>
      </w:pPr>
      <w:r w:rsidRPr="000C661B">
        <w:rPr>
          <w:rFonts w:asciiTheme="minorEastAsia" w:eastAsiaTheme="minorEastAsia" w:hAnsiTheme="minorEastAsia" w:hint="eastAsia"/>
          <w:sz w:val="24"/>
          <w:szCs w:val="24"/>
        </w:rPr>
        <w:t>1）提供应用级二次开发功能与手段</w:t>
      </w:r>
    </w:p>
    <w:p w14:paraId="7677B126" w14:textId="77777777" w:rsidR="000C661B" w:rsidRPr="000C661B" w:rsidRDefault="000C661B" w:rsidP="000C661B">
      <w:pPr>
        <w:spacing w:line="360" w:lineRule="auto"/>
        <w:ind w:firstLine="480"/>
        <w:rPr>
          <w:rFonts w:asciiTheme="minorEastAsia" w:eastAsiaTheme="minorEastAsia" w:hAnsiTheme="minorEastAsia"/>
          <w:sz w:val="24"/>
          <w:szCs w:val="24"/>
        </w:rPr>
      </w:pPr>
      <w:r w:rsidRPr="000C661B">
        <w:rPr>
          <w:rFonts w:asciiTheme="minorEastAsia" w:eastAsiaTheme="minorEastAsia" w:hAnsiTheme="minorEastAsia" w:hint="eastAsia"/>
          <w:sz w:val="24"/>
          <w:szCs w:val="24"/>
        </w:rPr>
        <w:t>2）使用企业级数据库系统，提供数据管理平台，统一进行业务数据管理。使每个项目的业务数据逻辑清晰。</w:t>
      </w:r>
    </w:p>
    <w:p w14:paraId="68D3FD5B" w14:textId="77777777" w:rsidR="000C661B" w:rsidRPr="000C661B" w:rsidRDefault="000C661B" w:rsidP="000C661B">
      <w:pPr>
        <w:spacing w:line="360" w:lineRule="auto"/>
        <w:ind w:firstLine="480"/>
        <w:rPr>
          <w:rFonts w:asciiTheme="minorEastAsia" w:eastAsiaTheme="minorEastAsia" w:hAnsiTheme="minorEastAsia"/>
          <w:sz w:val="24"/>
          <w:szCs w:val="24"/>
        </w:rPr>
      </w:pPr>
      <w:r w:rsidRPr="000C661B">
        <w:rPr>
          <w:rFonts w:asciiTheme="minorEastAsia" w:eastAsiaTheme="minorEastAsia" w:hAnsiTheme="minorEastAsia" w:hint="eastAsia"/>
          <w:sz w:val="24"/>
          <w:szCs w:val="24"/>
        </w:rPr>
        <w:t>3）支持多平台的网络环境，采用统一的接口标准，并提供灵活的应用程序</w:t>
      </w:r>
    </w:p>
    <w:p w14:paraId="27AB8452" w14:textId="77777777" w:rsidR="000C661B" w:rsidRPr="000C661B" w:rsidRDefault="000C661B" w:rsidP="000C661B">
      <w:pPr>
        <w:spacing w:line="360" w:lineRule="auto"/>
        <w:ind w:firstLine="480"/>
        <w:rPr>
          <w:rFonts w:asciiTheme="minorEastAsia" w:eastAsiaTheme="minorEastAsia" w:hAnsiTheme="minorEastAsia"/>
          <w:sz w:val="24"/>
          <w:szCs w:val="24"/>
        </w:rPr>
      </w:pPr>
      <w:r w:rsidRPr="000C661B">
        <w:rPr>
          <w:rFonts w:asciiTheme="minorEastAsia" w:eastAsiaTheme="minorEastAsia" w:hAnsiTheme="minorEastAsia" w:hint="eastAsia"/>
          <w:sz w:val="24"/>
          <w:szCs w:val="24"/>
        </w:rPr>
        <w:t>接口调用，可与第三方软件集成；可在系统内直接调用部分通用办公软件（如Office等）；为后期建设的综合管理系统预留接口，并提供必要的接口说明。</w:t>
      </w:r>
    </w:p>
    <w:p w14:paraId="7A0005B8" w14:textId="77777777" w:rsidR="000C661B" w:rsidRPr="000C661B" w:rsidRDefault="000C661B" w:rsidP="000C661B">
      <w:pPr>
        <w:spacing w:line="360" w:lineRule="auto"/>
        <w:ind w:firstLine="480"/>
        <w:rPr>
          <w:rFonts w:asciiTheme="minorEastAsia" w:eastAsiaTheme="minorEastAsia" w:hAnsiTheme="minorEastAsia"/>
          <w:sz w:val="24"/>
          <w:szCs w:val="24"/>
        </w:rPr>
      </w:pPr>
      <w:r w:rsidRPr="000C661B">
        <w:rPr>
          <w:rFonts w:asciiTheme="minorEastAsia" w:eastAsiaTheme="minorEastAsia" w:hAnsiTheme="minorEastAsia" w:hint="eastAsia"/>
          <w:sz w:val="24"/>
          <w:szCs w:val="24"/>
        </w:rPr>
        <w:t>4）数据库结构的开放性应符合以下要求：用户可自定义表结构；根据实际</w:t>
      </w:r>
    </w:p>
    <w:p w14:paraId="6DE84C11" w14:textId="77777777" w:rsidR="000C661B" w:rsidRPr="000C661B" w:rsidRDefault="000C661B" w:rsidP="000C661B">
      <w:pPr>
        <w:spacing w:line="360" w:lineRule="auto"/>
        <w:ind w:firstLine="480"/>
        <w:rPr>
          <w:rFonts w:asciiTheme="minorEastAsia" w:eastAsiaTheme="minorEastAsia" w:hAnsiTheme="minorEastAsia"/>
          <w:sz w:val="24"/>
          <w:szCs w:val="24"/>
        </w:rPr>
      </w:pPr>
      <w:r w:rsidRPr="000C661B">
        <w:rPr>
          <w:rFonts w:asciiTheme="minorEastAsia" w:eastAsiaTheme="minorEastAsia" w:hAnsiTheme="minorEastAsia" w:hint="eastAsia"/>
          <w:sz w:val="24"/>
          <w:szCs w:val="24"/>
        </w:rPr>
        <w:t>需要可以增加新表；可自定义表的关联；可自定义数据一致性和完整性约束；所有表的结构对用户是开放的</w:t>
      </w:r>
    </w:p>
    <w:p w14:paraId="03BB1B7F" w14:textId="77777777" w:rsidR="000C661B" w:rsidRPr="000C661B" w:rsidRDefault="000C661B" w:rsidP="000C661B">
      <w:pPr>
        <w:spacing w:line="360" w:lineRule="auto"/>
        <w:ind w:firstLine="480"/>
        <w:rPr>
          <w:rFonts w:asciiTheme="minorEastAsia" w:eastAsiaTheme="minorEastAsia" w:hAnsiTheme="minorEastAsia"/>
          <w:sz w:val="24"/>
          <w:szCs w:val="24"/>
        </w:rPr>
      </w:pPr>
      <w:r w:rsidRPr="000C661B">
        <w:rPr>
          <w:rFonts w:asciiTheme="minorEastAsia" w:eastAsiaTheme="minorEastAsia" w:hAnsiTheme="minorEastAsia" w:hint="eastAsia"/>
          <w:sz w:val="24"/>
          <w:szCs w:val="24"/>
        </w:rPr>
        <w:t>5）对象组件模型必须符合标准，系统结构如果采用对象组件模型，则需说</w:t>
      </w:r>
    </w:p>
    <w:p w14:paraId="3C1A793B" w14:textId="77777777" w:rsidR="000C661B" w:rsidRPr="000C661B" w:rsidRDefault="000C661B" w:rsidP="000C661B">
      <w:pPr>
        <w:spacing w:line="360" w:lineRule="auto"/>
        <w:ind w:firstLine="480"/>
        <w:rPr>
          <w:rFonts w:asciiTheme="minorEastAsia" w:eastAsiaTheme="minorEastAsia" w:hAnsiTheme="minorEastAsia"/>
          <w:sz w:val="24"/>
          <w:szCs w:val="24"/>
        </w:rPr>
      </w:pPr>
      <w:r w:rsidRPr="000C661B">
        <w:rPr>
          <w:rFonts w:asciiTheme="minorEastAsia" w:eastAsiaTheme="minorEastAsia" w:hAnsiTheme="minorEastAsia" w:hint="eastAsia"/>
          <w:sz w:val="24"/>
          <w:szCs w:val="24"/>
        </w:rPr>
        <w:t>明遵循哪些标准。</w:t>
      </w:r>
    </w:p>
    <w:p w14:paraId="5EA998B6" w14:textId="77777777" w:rsidR="000C661B" w:rsidRPr="000C661B" w:rsidRDefault="000C661B" w:rsidP="000C661B">
      <w:pPr>
        <w:spacing w:line="360" w:lineRule="auto"/>
        <w:ind w:firstLine="480"/>
        <w:rPr>
          <w:rFonts w:asciiTheme="minorEastAsia" w:eastAsiaTheme="minorEastAsia" w:hAnsiTheme="minorEastAsia"/>
          <w:sz w:val="24"/>
          <w:szCs w:val="24"/>
        </w:rPr>
      </w:pPr>
      <w:r w:rsidRPr="000C661B">
        <w:rPr>
          <w:rFonts w:asciiTheme="minorEastAsia" w:eastAsiaTheme="minorEastAsia" w:hAnsiTheme="minorEastAsia" w:hint="eastAsia"/>
          <w:sz w:val="24"/>
          <w:szCs w:val="24"/>
        </w:rPr>
        <w:t>6）当组织机构和管理模式随着企业的发展而发生变化时,要求系统能提供</w:t>
      </w:r>
    </w:p>
    <w:p w14:paraId="2B545483" w14:textId="77777777" w:rsidR="000C661B" w:rsidRPr="000C661B" w:rsidRDefault="000C661B" w:rsidP="000C661B">
      <w:pPr>
        <w:spacing w:line="360" w:lineRule="auto"/>
        <w:ind w:firstLine="480"/>
        <w:rPr>
          <w:rFonts w:asciiTheme="minorEastAsia" w:eastAsiaTheme="minorEastAsia" w:hAnsiTheme="minorEastAsia"/>
          <w:sz w:val="24"/>
          <w:szCs w:val="24"/>
        </w:rPr>
      </w:pPr>
      <w:r w:rsidRPr="000C661B">
        <w:rPr>
          <w:rFonts w:asciiTheme="minorEastAsia" w:eastAsiaTheme="minorEastAsia" w:hAnsiTheme="minorEastAsia" w:hint="eastAsia"/>
          <w:sz w:val="24"/>
          <w:szCs w:val="24"/>
        </w:rPr>
        <w:t>方便的工具进行更改和扩充。同时提供必要工具，对系统数据进行日常维护，异地保存及故障恢复等。</w:t>
      </w:r>
    </w:p>
    <w:p w14:paraId="5D3AE9A0" w14:textId="77777777" w:rsidR="000C661B" w:rsidRPr="000C661B" w:rsidRDefault="000C661B" w:rsidP="000C661B">
      <w:pPr>
        <w:spacing w:line="360" w:lineRule="auto"/>
        <w:ind w:firstLine="480"/>
        <w:rPr>
          <w:rFonts w:asciiTheme="minorEastAsia" w:eastAsiaTheme="minorEastAsia" w:hAnsiTheme="minorEastAsia"/>
          <w:sz w:val="24"/>
          <w:szCs w:val="24"/>
        </w:rPr>
      </w:pPr>
      <w:r w:rsidRPr="000C661B">
        <w:rPr>
          <w:rFonts w:asciiTheme="minorEastAsia" w:eastAsiaTheme="minorEastAsia" w:hAnsiTheme="minorEastAsia" w:hint="eastAsia"/>
          <w:sz w:val="24"/>
          <w:szCs w:val="24"/>
        </w:rPr>
        <w:t>7）容易与第三方软件集成</w:t>
      </w:r>
    </w:p>
    <w:p w14:paraId="38217644" w14:textId="77777777" w:rsidR="000C661B" w:rsidRPr="000C661B" w:rsidRDefault="000C661B" w:rsidP="000C661B">
      <w:pPr>
        <w:ind w:firstLine="420"/>
      </w:pPr>
    </w:p>
    <w:p w14:paraId="76C2F20E" w14:textId="77777777" w:rsidR="000C661B" w:rsidRPr="00A75CF3" w:rsidRDefault="000C661B" w:rsidP="000C661B">
      <w:pPr>
        <w:pStyle w:val="22"/>
      </w:pPr>
      <w:bookmarkStart w:id="176" w:name="_Toc432163232"/>
      <w:r>
        <w:rPr>
          <w:rFonts w:hint="eastAsia"/>
        </w:rPr>
        <w:lastRenderedPageBreak/>
        <w:t>数据库需求</w:t>
      </w:r>
      <w:bookmarkEnd w:id="176"/>
    </w:p>
    <w:p w14:paraId="2FCCFDBF" w14:textId="77777777" w:rsidR="000C661B" w:rsidRPr="000C661B" w:rsidRDefault="000C661B" w:rsidP="000C661B">
      <w:pPr>
        <w:autoSpaceDE w:val="0"/>
        <w:autoSpaceDN w:val="0"/>
        <w:adjustRightInd w:val="0"/>
        <w:snapToGrid w:val="0"/>
        <w:spacing w:line="360" w:lineRule="auto"/>
        <w:ind w:firstLine="480"/>
        <w:jc w:val="left"/>
        <w:rPr>
          <w:rFonts w:asciiTheme="minorEastAsia" w:eastAsiaTheme="minorEastAsia" w:hAnsiTheme="minorEastAsia"/>
          <w:color w:val="000000"/>
          <w:sz w:val="24"/>
          <w:szCs w:val="24"/>
        </w:rPr>
      </w:pPr>
      <w:r w:rsidRPr="000C661B">
        <w:rPr>
          <w:rFonts w:asciiTheme="minorEastAsia" w:eastAsiaTheme="minorEastAsia" w:hAnsiTheme="minorEastAsia" w:hint="eastAsia"/>
          <w:color w:val="000000"/>
          <w:sz w:val="24"/>
          <w:szCs w:val="24"/>
        </w:rPr>
        <w:t>要支持将数据库分布在多台服务器上，</w:t>
      </w:r>
      <w:r w:rsidRPr="000C661B">
        <w:rPr>
          <w:rFonts w:asciiTheme="minorEastAsia" w:eastAsiaTheme="minorEastAsia" w:hAnsiTheme="minorEastAsia"/>
          <w:color w:val="000000"/>
          <w:sz w:val="24"/>
          <w:szCs w:val="24"/>
        </w:rPr>
        <w:t>支持未来的数据分析、数据提取、</w:t>
      </w:r>
      <w:r w:rsidRPr="000C661B">
        <w:rPr>
          <w:rFonts w:asciiTheme="minorEastAsia" w:eastAsiaTheme="minorEastAsia" w:hAnsiTheme="minorEastAsia" w:hint="eastAsia"/>
          <w:color w:val="000000"/>
          <w:sz w:val="24"/>
          <w:szCs w:val="24"/>
        </w:rPr>
        <w:t>数据迁移。</w:t>
      </w:r>
      <w:r w:rsidRPr="000C661B">
        <w:rPr>
          <w:rFonts w:asciiTheme="minorEastAsia" w:eastAsiaTheme="minorEastAsia" w:hAnsiTheme="minorEastAsia"/>
          <w:color w:val="000000"/>
          <w:sz w:val="24"/>
          <w:szCs w:val="24"/>
        </w:rPr>
        <w:t>提供必要的数据导入/出工具</w:t>
      </w:r>
      <w:r w:rsidRPr="000C661B">
        <w:rPr>
          <w:rFonts w:asciiTheme="minorEastAsia" w:eastAsiaTheme="minorEastAsia" w:hAnsiTheme="minorEastAsia" w:hint="eastAsia"/>
          <w:color w:val="000000"/>
          <w:sz w:val="24"/>
          <w:szCs w:val="24"/>
        </w:rPr>
        <w:t>，并且</w:t>
      </w:r>
      <w:r w:rsidRPr="000C661B">
        <w:rPr>
          <w:rFonts w:asciiTheme="minorEastAsia" w:eastAsiaTheme="minorEastAsia" w:hAnsiTheme="minorEastAsia"/>
          <w:color w:val="000000"/>
          <w:sz w:val="24"/>
          <w:szCs w:val="24"/>
        </w:rPr>
        <w:t>保证数据库系统的效率不会随着并发用户及文件大小的增加而急剧降低</w:t>
      </w:r>
    </w:p>
    <w:p w14:paraId="662F4933" w14:textId="77777777" w:rsidR="000C661B" w:rsidRPr="00A75CF3" w:rsidRDefault="000C661B" w:rsidP="000C661B">
      <w:pPr>
        <w:pStyle w:val="22"/>
      </w:pPr>
      <w:bookmarkStart w:id="177" w:name="_Toc432163233"/>
      <w:r>
        <w:rPr>
          <w:rFonts w:hint="eastAsia"/>
        </w:rPr>
        <w:t>实施需求</w:t>
      </w:r>
      <w:bookmarkEnd w:id="177"/>
    </w:p>
    <w:p w14:paraId="3F1807F0" w14:textId="77777777" w:rsidR="000C661B" w:rsidRPr="000C661B" w:rsidRDefault="000C661B" w:rsidP="000C661B">
      <w:pPr>
        <w:pStyle w:val="af1"/>
        <w:spacing w:line="360" w:lineRule="auto"/>
        <w:ind w:firstLine="480"/>
        <w:rPr>
          <w:rFonts w:asciiTheme="minorEastAsia" w:eastAsiaTheme="minorEastAsia" w:hAnsiTheme="minorEastAsia"/>
          <w:color w:val="000000"/>
          <w:sz w:val="24"/>
          <w:szCs w:val="24"/>
        </w:rPr>
      </w:pPr>
      <w:r w:rsidRPr="000C661B">
        <w:rPr>
          <w:rFonts w:asciiTheme="minorEastAsia" w:eastAsiaTheme="minorEastAsia" w:hAnsiTheme="minorEastAsia" w:hint="eastAsia"/>
          <w:color w:val="000000"/>
          <w:sz w:val="24"/>
          <w:szCs w:val="24"/>
        </w:rPr>
        <w:t>在项目进入系统的实施阶段，中标方必须协助用户进行全过程的实施。</w:t>
      </w:r>
    </w:p>
    <w:p w14:paraId="17F556EF" w14:textId="77777777" w:rsidR="000C661B" w:rsidRPr="000C661B" w:rsidRDefault="000C661B" w:rsidP="000C661B">
      <w:pPr>
        <w:pStyle w:val="af1"/>
        <w:tabs>
          <w:tab w:val="num" w:pos="780"/>
        </w:tabs>
        <w:spacing w:line="360" w:lineRule="auto"/>
        <w:ind w:firstLine="480"/>
        <w:rPr>
          <w:rFonts w:asciiTheme="minorEastAsia" w:eastAsiaTheme="minorEastAsia" w:hAnsiTheme="minorEastAsia"/>
          <w:color w:val="000000"/>
          <w:sz w:val="24"/>
          <w:szCs w:val="24"/>
        </w:rPr>
      </w:pPr>
      <w:r w:rsidRPr="000C661B">
        <w:rPr>
          <w:rFonts w:asciiTheme="minorEastAsia" w:eastAsiaTheme="minorEastAsia" w:hAnsiTheme="minorEastAsia" w:hint="eastAsia"/>
          <w:color w:val="000000"/>
          <w:sz w:val="24"/>
          <w:szCs w:val="24"/>
        </w:rPr>
        <w:t>1）在项目实施阶段，要求投标方中标后必须与街道各处室密切合作，</w:t>
      </w:r>
    </w:p>
    <w:p w14:paraId="3A14D302" w14:textId="77777777" w:rsidR="000C661B" w:rsidRPr="000C661B" w:rsidRDefault="000C661B" w:rsidP="000C661B">
      <w:pPr>
        <w:pStyle w:val="af1"/>
        <w:tabs>
          <w:tab w:val="num" w:pos="780"/>
        </w:tabs>
        <w:spacing w:line="360" w:lineRule="auto"/>
        <w:ind w:left="57" w:firstLine="480"/>
        <w:rPr>
          <w:rFonts w:asciiTheme="minorEastAsia" w:eastAsiaTheme="minorEastAsia" w:hAnsiTheme="minorEastAsia"/>
          <w:color w:val="000000"/>
          <w:sz w:val="24"/>
          <w:szCs w:val="24"/>
        </w:rPr>
      </w:pPr>
      <w:r w:rsidRPr="000C661B">
        <w:rPr>
          <w:rFonts w:asciiTheme="minorEastAsia" w:eastAsiaTheme="minorEastAsia" w:hAnsiTheme="minorEastAsia" w:hint="eastAsia"/>
          <w:color w:val="000000"/>
          <w:sz w:val="24"/>
          <w:szCs w:val="24"/>
        </w:rPr>
        <w:t>详细了解各类用户功能需求，并一一实施；</w:t>
      </w:r>
    </w:p>
    <w:p w14:paraId="4BEFD8CE" w14:textId="77777777" w:rsidR="000C661B" w:rsidRPr="000C661B" w:rsidRDefault="000C661B" w:rsidP="000C661B">
      <w:pPr>
        <w:pStyle w:val="af1"/>
        <w:tabs>
          <w:tab w:val="num" w:pos="780"/>
        </w:tabs>
        <w:spacing w:line="360" w:lineRule="auto"/>
        <w:ind w:firstLine="480"/>
        <w:rPr>
          <w:rFonts w:asciiTheme="minorEastAsia" w:eastAsiaTheme="minorEastAsia" w:hAnsiTheme="minorEastAsia"/>
          <w:color w:val="000000"/>
          <w:sz w:val="24"/>
          <w:szCs w:val="24"/>
        </w:rPr>
      </w:pPr>
      <w:r w:rsidRPr="000C661B">
        <w:rPr>
          <w:rFonts w:asciiTheme="minorEastAsia" w:eastAsiaTheme="minorEastAsia" w:hAnsiTheme="minorEastAsia" w:hint="eastAsia"/>
          <w:color w:val="000000"/>
          <w:sz w:val="24"/>
          <w:szCs w:val="24"/>
        </w:rPr>
        <w:t>2）中标方必须在实施前制定明确、切实可行的系统实施计划，实施计划应包括：</w:t>
      </w:r>
    </w:p>
    <w:p w14:paraId="4B5D31F3" w14:textId="77777777" w:rsidR="000C661B" w:rsidRPr="000C661B" w:rsidRDefault="000C661B" w:rsidP="000C661B">
      <w:pPr>
        <w:pStyle w:val="af1"/>
        <w:tabs>
          <w:tab w:val="num" w:pos="780"/>
        </w:tabs>
        <w:spacing w:line="360" w:lineRule="auto"/>
        <w:ind w:firstLine="480"/>
        <w:rPr>
          <w:rFonts w:asciiTheme="minorEastAsia" w:eastAsiaTheme="minorEastAsia" w:hAnsiTheme="minorEastAsia"/>
          <w:color w:val="000000"/>
          <w:sz w:val="24"/>
          <w:szCs w:val="24"/>
        </w:rPr>
      </w:pPr>
      <w:r w:rsidRPr="000C661B">
        <w:rPr>
          <w:rFonts w:asciiTheme="minorEastAsia" w:eastAsiaTheme="minorEastAsia" w:hAnsiTheme="minorEastAsia" w:hint="eastAsia"/>
          <w:color w:val="000000"/>
          <w:sz w:val="24"/>
          <w:szCs w:val="24"/>
        </w:rPr>
        <w:t>人员安排、进度安排、详细的工作安排；</w:t>
      </w:r>
    </w:p>
    <w:p w14:paraId="51520C52" w14:textId="77777777" w:rsidR="000C661B" w:rsidRPr="000C661B" w:rsidRDefault="000C661B" w:rsidP="000C661B">
      <w:pPr>
        <w:pStyle w:val="af1"/>
        <w:tabs>
          <w:tab w:val="num" w:pos="780"/>
        </w:tabs>
        <w:spacing w:line="360" w:lineRule="auto"/>
        <w:ind w:firstLine="480"/>
        <w:rPr>
          <w:rFonts w:asciiTheme="minorEastAsia" w:eastAsiaTheme="minorEastAsia" w:hAnsiTheme="minorEastAsia"/>
          <w:color w:val="000000"/>
          <w:sz w:val="24"/>
          <w:szCs w:val="24"/>
        </w:rPr>
      </w:pPr>
      <w:r w:rsidRPr="000C661B">
        <w:rPr>
          <w:rFonts w:asciiTheme="minorEastAsia" w:eastAsiaTheme="minorEastAsia" w:hAnsiTheme="minorEastAsia" w:hint="eastAsia"/>
          <w:color w:val="000000"/>
          <w:sz w:val="24"/>
          <w:szCs w:val="24"/>
        </w:rPr>
        <w:t>3）必须分阶段提供下列文档，包括：系统的需求说明、系统概要设计、系统实</w:t>
      </w:r>
    </w:p>
    <w:p w14:paraId="53AF85D9" w14:textId="77777777" w:rsidR="000C661B" w:rsidRPr="000C661B" w:rsidRDefault="000C661B" w:rsidP="000C661B">
      <w:pPr>
        <w:pStyle w:val="af1"/>
        <w:tabs>
          <w:tab w:val="num" w:pos="780"/>
        </w:tabs>
        <w:spacing w:line="360" w:lineRule="auto"/>
        <w:ind w:left="57" w:firstLine="480"/>
        <w:rPr>
          <w:rFonts w:asciiTheme="minorEastAsia" w:eastAsiaTheme="minorEastAsia" w:hAnsiTheme="minorEastAsia"/>
          <w:color w:val="000000"/>
          <w:sz w:val="24"/>
          <w:szCs w:val="24"/>
        </w:rPr>
      </w:pPr>
      <w:r w:rsidRPr="000C661B">
        <w:rPr>
          <w:rFonts w:asciiTheme="minorEastAsia" w:eastAsiaTheme="minorEastAsia" w:hAnsiTheme="minorEastAsia" w:hint="eastAsia"/>
          <w:color w:val="000000"/>
          <w:sz w:val="24"/>
          <w:szCs w:val="24"/>
        </w:rPr>
        <w:t>施方案、系统安装和使用手册。</w:t>
      </w:r>
    </w:p>
    <w:p w14:paraId="0FAEAA6E" w14:textId="77777777" w:rsidR="000C661B" w:rsidRPr="000C661B" w:rsidRDefault="000C661B" w:rsidP="000C661B">
      <w:pPr>
        <w:pStyle w:val="af1"/>
        <w:tabs>
          <w:tab w:val="num" w:pos="780"/>
        </w:tabs>
        <w:spacing w:line="360" w:lineRule="auto"/>
        <w:ind w:firstLine="480"/>
        <w:rPr>
          <w:rFonts w:asciiTheme="minorEastAsia" w:eastAsiaTheme="minorEastAsia" w:hAnsiTheme="minorEastAsia"/>
          <w:color w:val="000000"/>
          <w:sz w:val="24"/>
          <w:szCs w:val="24"/>
        </w:rPr>
      </w:pPr>
      <w:r w:rsidRPr="000C661B">
        <w:rPr>
          <w:rFonts w:asciiTheme="minorEastAsia" w:eastAsiaTheme="minorEastAsia" w:hAnsiTheme="minorEastAsia" w:hint="eastAsia"/>
          <w:color w:val="000000"/>
          <w:sz w:val="24"/>
          <w:szCs w:val="24"/>
        </w:rPr>
        <w:t>4）项目实施完毕，街道网络管理人员能基本熟悉整个设计平台和系统主要开发</w:t>
      </w:r>
    </w:p>
    <w:p w14:paraId="3ACCF436" w14:textId="77777777" w:rsidR="000C661B" w:rsidRPr="000C661B" w:rsidRDefault="000C661B" w:rsidP="000C661B">
      <w:pPr>
        <w:autoSpaceDE w:val="0"/>
        <w:autoSpaceDN w:val="0"/>
        <w:adjustRightInd w:val="0"/>
        <w:spacing w:line="360" w:lineRule="auto"/>
        <w:ind w:firstLineChars="0"/>
        <w:jc w:val="left"/>
        <w:rPr>
          <w:rFonts w:asciiTheme="minorEastAsia" w:eastAsiaTheme="minorEastAsia" w:hAnsiTheme="minorEastAsia"/>
          <w:kern w:val="0"/>
          <w:sz w:val="24"/>
          <w:szCs w:val="24"/>
        </w:rPr>
      </w:pPr>
      <w:r w:rsidRPr="000C661B">
        <w:rPr>
          <w:rFonts w:asciiTheme="minorEastAsia" w:eastAsiaTheme="minorEastAsia" w:hAnsiTheme="minorEastAsia" w:hint="eastAsia"/>
          <w:sz w:val="24"/>
          <w:szCs w:val="24"/>
        </w:rPr>
        <w:t>工具，独立完成局部系统功能的更改和优化</w:t>
      </w:r>
      <w:r w:rsidR="006D67D4">
        <w:rPr>
          <w:rFonts w:asciiTheme="minorEastAsia" w:eastAsiaTheme="minorEastAsia" w:hAnsiTheme="minorEastAsia" w:hint="eastAsia"/>
          <w:sz w:val="24"/>
          <w:szCs w:val="24"/>
        </w:rPr>
        <w:t>。</w:t>
      </w:r>
    </w:p>
    <w:p w14:paraId="63C18293" w14:textId="77777777" w:rsidR="000C661B" w:rsidRPr="00A75CF3" w:rsidRDefault="000C661B" w:rsidP="000C661B">
      <w:pPr>
        <w:pStyle w:val="22"/>
      </w:pPr>
      <w:bookmarkStart w:id="178" w:name="_Toc432163234"/>
      <w:r>
        <w:t>培训需求</w:t>
      </w:r>
      <w:bookmarkEnd w:id="178"/>
    </w:p>
    <w:p w14:paraId="11BB1BC5" w14:textId="77777777" w:rsidR="00530C6F" w:rsidRDefault="000C661B" w:rsidP="00530C6F">
      <w:pPr>
        <w:autoSpaceDE w:val="0"/>
        <w:autoSpaceDN w:val="0"/>
        <w:adjustRightInd w:val="0"/>
        <w:spacing w:line="360" w:lineRule="auto"/>
        <w:ind w:right="-53" w:firstLine="480"/>
        <w:rPr>
          <w:rFonts w:asciiTheme="minorEastAsia" w:eastAsiaTheme="minorEastAsia" w:hAnsiTheme="minorEastAsia" w:cs="宋体"/>
          <w:color w:val="000000"/>
          <w:sz w:val="24"/>
          <w:szCs w:val="24"/>
          <w:lang w:val="zh-CN"/>
        </w:rPr>
      </w:pPr>
      <w:r w:rsidRPr="000C661B">
        <w:rPr>
          <w:rFonts w:asciiTheme="minorEastAsia" w:eastAsiaTheme="minorEastAsia" w:hAnsiTheme="minorEastAsia" w:cs="宋体" w:hint="eastAsia"/>
          <w:color w:val="000000"/>
          <w:sz w:val="24"/>
          <w:szCs w:val="24"/>
        </w:rPr>
        <w:t>投</w:t>
      </w:r>
      <w:r w:rsidRPr="000C661B">
        <w:rPr>
          <w:rFonts w:asciiTheme="minorEastAsia" w:eastAsiaTheme="minorEastAsia" w:hAnsiTheme="minorEastAsia" w:cs="宋体" w:hint="eastAsia"/>
          <w:color w:val="000000"/>
          <w:sz w:val="24"/>
          <w:szCs w:val="24"/>
          <w:lang w:val="zh-CN"/>
        </w:rPr>
        <w:t>标方应为招标方设计一个专门的培训计划，培训不同层面的用户，保证用户能独立地管理、维护和配置系统，以便整个系统能够正常、安全地运行。使他们能够高效率低成本地完成工作。</w:t>
      </w:r>
    </w:p>
    <w:p w14:paraId="52250A4A" w14:textId="77777777" w:rsidR="00530C6F" w:rsidRDefault="000C661B" w:rsidP="00530C6F">
      <w:pPr>
        <w:autoSpaceDE w:val="0"/>
        <w:autoSpaceDN w:val="0"/>
        <w:adjustRightInd w:val="0"/>
        <w:spacing w:line="360" w:lineRule="auto"/>
        <w:ind w:right="-53" w:firstLine="480"/>
        <w:rPr>
          <w:rFonts w:asciiTheme="minorEastAsia" w:eastAsiaTheme="minorEastAsia" w:hAnsiTheme="minorEastAsia"/>
          <w:color w:val="000000"/>
          <w:sz w:val="24"/>
          <w:szCs w:val="24"/>
        </w:rPr>
      </w:pPr>
      <w:r w:rsidRPr="000C661B">
        <w:rPr>
          <w:rFonts w:asciiTheme="minorEastAsia" w:eastAsiaTheme="minorEastAsia" w:hAnsiTheme="minorEastAsia" w:hint="eastAsia"/>
          <w:color w:val="000000"/>
          <w:sz w:val="24"/>
          <w:szCs w:val="24"/>
        </w:rPr>
        <w:t>1）</w:t>
      </w:r>
      <w:r w:rsidR="00530C6F">
        <w:rPr>
          <w:rFonts w:asciiTheme="minorEastAsia" w:eastAsiaTheme="minorEastAsia" w:hAnsiTheme="minorEastAsia" w:hint="eastAsia"/>
          <w:color w:val="000000"/>
          <w:sz w:val="24"/>
          <w:szCs w:val="24"/>
        </w:rPr>
        <w:t>系统使用前，负责为用户培训系统管理人员；</w:t>
      </w:r>
    </w:p>
    <w:p w14:paraId="72089BC9" w14:textId="77777777" w:rsidR="000C661B" w:rsidRPr="00530C6F" w:rsidRDefault="000C661B" w:rsidP="00530C6F">
      <w:pPr>
        <w:autoSpaceDE w:val="0"/>
        <w:autoSpaceDN w:val="0"/>
        <w:adjustRightInd w:val="0"/>
        <w:spacing w:line="360" w:lineRule="auto"/>
        <w:ind w:right="-53" w:firstLine="480"/>
        <w:rPr>
          <w:rFonts w:asciiTheme="minorEastAsia" w:eastAsiaTheme="minorEastAsia" w:hAnsiTheme="minorEastAsia"/>
          <w:color w:val="000000"/>
          <w:sz w:val="24"/>
          <w:szCs w:val="24"/>
          <w:lang w:val="zh-CN"/>
        </w:rPr>
      </w:pPr>
      <w:r w:rsidRPr="000C661B">
        <w:rPr>
          <w:rFonts w:asciiTheme="minorEastAsia" w:eastAsiaTheme="minorEastAsia" w:hAnsiTheme="minorEastAsia" w:hint="eastAsia"/>
          <w:color w:val="000000"/>
          <w:sz w:val="24"/>
          <w:szCs w:val="24"/>
        </w:rPr>
        <w:t>2）系统正式投入使用时，负责分别为用户培训使用本系统各个不同层次的人员</w:t>
      </w:r>
      <w:r w:rsidR="00530C6F">
        <w:rPr>
          <w:rFonts w:asciiTheme="minorEastAsia" w:eastAsiaTheme="minorEastAsia" w:hAnsiTheme="minorEastAsia" w:hint="eastAsia"/>
          <w:color w:val="000000"/>
          <w:sz w:val="24"/>
          <w:szCs w:val="24"/>
        </w:rPr>
        <w:t>。</w:t>
      </w:r>
    </w:p>
    <w:sectPr w:rsidR="000C661B" w:rsidRPr="00530C6F" w:rsidSect="00017D3F">
      <w:headerReference w:type="default" r:id="rId16"/>
      <w:footerReference w:type="default" r:id="rId17"/>
      <w:pgSz w:w="11906" w:h="16838" w:code="9"/>
      <w:pgMar w:top="1418" w:right="1418" w:bottom="1418" w:left="1418" w:header="907" w:footer="850"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0AACC" w14:textId="77777777" w:rsidR="004F14D4" w:rsidRDefault="004F14D4" w:rsidP="0068348E">
      <w:pPr>
        <w:spacing w:line="240" w:lineRule="auto"/>
        <w:ind w:firstLine="420"/>
      </w:pPr>
      <w:r>
        <w:separator/>
      </w:r>
    </w:p>
  </w:endnote>
  <w:endnote w:type="continuationSeparator" w:id="0">
    <w:p w14:paraId="1D6058E3" w14:textId="77777777" w:rsidR="004F14D4" w:rsidRDefault="004F14D4" w:rsidP="0068348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方正书宋简体">
    <w:altName w:val="Microsoft JhengHei Light"/>
    <w:charset w:val="86"/>
    <w:family w:val="script"/>
    <w:pitch w:val="fixed"/>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黑体简体">
    <w:altName w:val="Microsoft JhengHei Light"/>
    <w:charset w:val="86"/>
    <w:family w:val="script"/>
    <w:pitch w:val="fixed"/>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书宋_GBK">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779FF" w14:textId="77777777" w:rsidR="00AE0643" w:rsidRDefault="00AE0643">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54212" w14:textId="77777777" w:rsidR="00AE0643" w:rsidRDefault="00AE0643" w:rsidP="00316B64">
    <w:pPr>
      <w:pStyle w:val="ac"/>
      <w:ind w:firstLine="420"/>
      <w:jc w:val="center"/>
    </w:pPr>
  </w:p>
  <w:p w14:paraId="2454761F" w14:textId="77777777" w:rsidR="00AE0643" w:rsidRPr="00316B64" w:rsidRDefault="00AE0643" w:rsidP="00316B64">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07BE4" w14:textId="77777777" w:rsidR="00AE0643" w:rsidRDefault="00AE0643">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0782468"/>
      <w:docPartObj>
        <w:docPartGallery w:val="Page Numbers (Bottom of Page)"/>
        <w:docPartUnique/>
      </w:docPartObj>
    </w:sdtPr>
    <w:sdtEndPr>
      <w:rPr>
        <w:rFonts w:asciiTheme="minorEastAsia" w:eastAsiaTheme="minorEastAsia" w:hAnsiTheme="minorEastAsia"/>
        <w:sz w:val="21"/>
        <w:szCs w:val="21"/>
      </w:rPr>
    </w:sdtEndPr>
    <w:sdtContent>
      <w:p w14:paraId="6F302CAA" w14:textId="77777777" w:rsidR="00AE0643" w:rsidRPr="005D49E1" w:rsidRDefault="00AE0643" w:rsidP="00316B64">
        <w:pPr>
          <w:pStyle w:val="ac"/>
          <w:ind w:firstLine="420"/>
          <w:jc w:val="center"/>
          <w:rPr>
            <w:rFonts w:asciiTheme="minorEastAsia" w:eastAsiaTheme="minorEastAsia" w:hAnsiTheme="minorEastAsia"/>
            <w:sz w:val="21"/>
            <w:szCs w:val="21"/>
          </w:rPr>
        </w:pPr>
        <w:r w:rsidRPr="005D49E1">
          <w:rPr>
            <w:rFonts w:asciiTheme="minorEastAsia" w:eastAsiaTheme="minorEastAsia" w:hAnsiTheme="minorEastAsia"/>
            <w:sz w:val="21"/>
            <w:szCs w:val="21"/>
          </w:rPr>
          <w:fldChar w:fldCharType="begin"/>
        </w:r>
        <w:r w:rsidRPr="005D49E1">
          <w:rPr>
            <w:rFonts w:asciiTheme="minorEastAsia" w:eastAsiaTheme="minorEastAsia" w:hAnsiTheme="minorEastAsia"/>
            <w:sz w:val="21"/>
            <w:szCs w:val="21"/>
          </w:rPr>
          <w:instrText>PAGE   \* MERGEFORMAT</w:instrText>
        </w:r>
        <w:r w:rsidRPr="005D49E1">
          <w:rPr>
            <w:rFonts w:asciiTheme="minorEastAsia" w:eastAsiaTheme="minorEastAsia" w:hAnsiTheme="minorEastAsia"/>
            <w:sz w:val="21"/>
            <w:szCs w:val="21"/>
          </w:rPr>
          <w:fldChar w:fldCharType="separate"/>
        </w:r>
        <w:r w:rsidR="00C93119" w:rsidRPr="00541353">
          <w:rPr>
            <w:rFonts w:asciiTheme="minorEastAsia" w:eastAsiaTheme="minorEastAsia" w:hAnsiTheme="minorEastAsia"/>
            <w:noProof/>
            <w:sz w:val="21"/>
            <w:szCs w:val="21"/>
          </w:rPr>
          <w:t>III</w:t>
        </w:r>
        <w:r w:rsidRPr="005D49E1">
          <w:rPr>
            <w:rFonts w:asciiTheme="minorEastAsia" w:eastAsiaTheme="minorEastAsia" w:hAnsiTheme="minorEastAsia"/>
            <w:sz w:val="21"/>
            <w:szCs w:val="21"/>
          </w:rPr>
          <w:fldChar w:fldCharType="end"/>
        </w:r>
      </w:p>
    </w:sdtContent>
  </w:sdt>
  <w:p w14:paraId="262E79C9" w14:textId="77777777" w:rsidR="00AE0643" w:rsidRPr="00316B64" w:rsidRDefault="00AE0643" w:rsidP="00316B64">
    <w:pPr>
      <w:pStyle w:val="ac"/>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7034514"/>
      <w:docPartObj>
        <w:docPartGallery w:val="Page Numbers (Bottom of Page)"/>
        <w:docPartUnique/>
      </w:docPartObj>
    </w:sdtPr>
    <w:sdtEndPr>
      <w:rPr>
        <w:rFonts w:asciiTheme="minorEastAsia" w:eastAsiaTheme="minorEastAsia" w:hAnsiTheme="minorEastAsia"/>
        <w:sz w:val="21"/>
        <w:szCs w:val="21"/>
      </w:rPr>
    </w:sdtEndPr>
    <w:sdtContent>
      <w:p w14:paraId="201C1EC3" w14:textId="77777777" w:rsidR="00AE0643" w:rsidRPr="005D49E1" w:rsidRDefault="00AE0643" w:rsidP="004D433A">
        <w:pPr>
          <w:pStyle w:val="ac"/>
          <w:ind w:firstLine="420"/>
          <w:jc w:val="center"/>
          <w:rPr>
            <w:rFonts w:asciiTheme="minorEastAsia" w:eastAsiaTheme="minorEastAsia" w:hAnsiTheme="minorEastAsia"/>
            <w:sz w:val="21"/>
            <w:szCs w:val="21"/>
          </w:rPr>
        </w:pPr>
        <w:r w:rsidRPr="005D49E1">
          <w:rPr>
            <w:rFonts w:asciiTheme="minorEastAsia" w:eastAsiaTheme="minorEastAsia" w:hAnsiTheme="minorEastAsia"/>
            <w:sz w:val="21"/>
            <w:szCs w:val="21"/>
          </w:rPr>
          <w:fldChar w:fldCharType="begin"/>
        </w:r>
        <w:r w:rsidRPr="005D49E1">
          <w:rPr>
            <w:rFonts w:asciiTheme="minorEastAsia" w:eastAsiaTheme="minorEastAsia" w:hAnsiTheme="minorEastAsia"/>
            <w:sz w:val="21"/>
            <w:szCs w:val="21"/>
          </w:rPr>
          <w:instrText>PAGE   \* MERGEFORMAT</w:instrText>
        </w:r>
        <w:r w:rsidRPr="005D49E1">
          <w:rPr>
            <w:rFonts w:asciiTheme="minorEastAsia" w:eastAsiaTheme="minorEastAsia" w:hAnsiTheme="minorEastAsia"/>
            <w:sz w:val="21"/>
            <w:szCs w:val="21"/>
          </w:rPr>
          <w:fldChar w:fldCharType="separate"/>
        </w:r>
        <w:r w:rsidR="00C93119" w:rsidRPr="00C93119">
          <w:rPr>
            <w:rFonts w:asciiTheme="minorEastAsia" w:eastAsiaTheme="minorEastAsia" w:hAnsiTheme="minorEastAsia"/>
            <w:noProof/>
            <w:sz w:val="21"/>
            <w:szCs w:val="21"/>
            <w:lang w:val="zh-CN"/>
          </w:rPr>
          <w:t>31</w:t>
        </w:r>
        <w:r w:rsidRPr="005D49E1">
          <w:rPr>
            <w:rFonts w:asciiTheme="minorEastAsia" w:eastAsiaTheme="minorEastAsia" w:hAnsiTheme="minorEastAsia"/>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6B508" w14:textId="77777777" w:rsidR="004F14D4" w:rsidRDefault="004F14D4" w:rsidP="0068348E">
      <w:pPr>
        <w:spacing w:line="240" w:lineRule="auto"/>
        <w:ind w:firstLine="420"/>
      </w:pPr>
      <w:r>
        <w:separator/>
      </w:r>
    </w:p>
  </w:footnote>
  <w:footnote w:type="continuationSeparator" w:id="0">
    <w:p w14:paraId="5BD555C5" w14:textId="77777777" w:rsidR="004F14D4" w:rsidRDefault="004F14D4" w:rsidP="0068348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2FAD3" w14:textId="77777777" w:rsidR="00AE0643" w:rsidRDefault="00AE064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C6F1C" w14:textId="77777777" w:rsidR="00AE0643" w:rsidRPr="00BB5202" w:rsidRDefault="00AE0643" w:rsidP="003557CC">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6E9C2" w14:textId="77777777" w:rsidR="00AE0643" w:rsidRDefault="00AE0643">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78018" w14:textId="77777777" w:rsidR="00AE0643" w:rsidRPr="00823AFD" w:rsidRDefault="00AE0643" w:rsidP="00017D3F">
    <w:pPr>
      <w:pStyle w:val="aa"/>
      <w:jc w:val="left"/>
      <w:rPr>
        <w:rFonts w:asciiTheme="minorEastAsia" w:eastAsiaTheme="minorEastAsia" w:hAnsiTheme="minorEastAsia"/>
      </w:rPr>
    </w:pPr>
    <w:r w:rsidRPr="00A86812">
      <w:rPr>
        <w:rFonts w:ascii="方正书宋简体" w:hint="eastAsia"/>
      </w:rPr>
      <w:t>白纸坊街道智能政务系统四期项目</w:t>
    </w:r>
    <w:r w:rsidRPr="00823AFD">
      <w:rPr>
        <w:rFonts w:asciiTheme="minorEastAsia" w:eastAsiaTheme="minorEastAsia" w:hAnsiTheme="minorEastAsia" w:hint="eastAsia"/>
      </w:rPr>
      <w:t xml:space="preserve">   </w:t>
    </w:r>
    <w:r>
      <w:rPr>
        <w:rFonts w:asciiTheme="minorEastAsia" w:eastAsiaTheme="minorEastAsia" w:hAnsiTheme="minorEastAsia" w:hint="eastAsia"/>
      </w:rPr>
      <w:t xml:space="preserve">   </w:t>
    </w:r>
    <w:r w:rsidRPr="00823AFD">
      <w:rPr>
        <w:rFonts w:asciiTheme="minorEastAsia" w:eastAsiaTheme="minorEastAsia" w:hAnsiTheme="minorEastAsia" w:hint="eastAsia"/>
      </w:rPr>
      <w:t xml:space="preserve">  </w:t>
    </w:r>
    <w:r>
      <w:rPr>
        <w:rFonts w:asciiTheme="minorEastAsia" w:eastAsiaTheme="minorEastAsia" w:hAnsiTheme="minorEastAsia" w:hint="eastAsia"/>
      </w:rPr>
      <w:t xml:space="preserve">                                     </w:t>
    </w:r>
    <w:r w:rsidRPr="00823AFD">
      <w:rPr>
        <w:rFonts w:asciiTheme="minorEastAsia" w:eastAsiaTheme="minorEastAsia" w:hAnsiTheme="minorEastAsia" w:hint="eastAsia"/>
      </w:rPr>
      <w:t xml:space="preserve">     需求规格说明书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CA12F" w14:textId="77777777" w:rsidR="00AE0643" w:rsidRPr="00823AFD" w:rsidRDefault="00AE0643" w:rsidP="00017D3F">
    <w:pPr>
      <w:pStyle w:val="aa"/>
      <w:jc w:val="left"/>
      <w:rPr>
        <w:rFonts w:asciiTheme="minorEastAsia" w:eastAsiaTheme="minorEastAsia" w:hAnsiTheme="minorEastAsia"/>
      </w:rPr>
    </w:pPr>
    <w:r w:rsidRPr="00A86812">
      <w:rPr>
        <w:rFonts w:ascii="方正书宋简体" w:hint="eastAsia"/>
      </w:rPr>
      <w:t>白纸坊街道智能政务系统四期项目</w:t>
    </w:r>
    <w:r w:rsidRPr="00823AFD">
      <w:rPr>
        <w:rFonts w:asciiTheme="minorEastAsia" w:eastAsiaTheme="minorEastAsia" w:hAnsiTheme="minorEastAsia" w:hint="eastAsia"/>
      </w:rPr>
      <w:t xml:space="preserve"> </w:t>
    </w:r>
    <w:r>
      <w:rPr>
        <w:rFonts w:asciiTheme="minorEastAsia" w:eastAsiaTheme="minorEastAsia" w:hAnsiTheme="minorEastAsia" w:hint="eastAsia"/>
      </w:rPr>
      <w:t xml:space="preserve">  </w:t>
    </w:r>
    <w:r w:rsidRPr="00823AFD">
      <w:rPr>
        <w:rFonts w:asciiTheme="minorEastAsia" w:eastAsiaTheme="minorEastAsia" w:hAnsiTheme="minorEastAsia" w:hint="eastAsia"/>
      </w:rPr>
      <w:t xml:space="preserve">      </w:t>
    </w:r>
    <w:r>
      <w:rPr>
        <w:rFonts w:asciiTheme="minorEastAsia" w:eastAsiaTheme="minorEastAsia" w:hAnsiTheme="minorEastAsia" w:hint="eastAsia"/>
      </w:rPr>
      <w:t xml:space="preserve">                                     </w:t>
    </w:r>
    <w:r w:rsidRPr="00823AFD">
      <w:rPr>
        <w:rFonts w:asciiTheme="minorEastAsia" w:eastAsiaTheme="minorEastAsia" w:hAnsiTheme="minorEastAsia" w:hint="eastAsia"/>
      </w:rPr>
      <w:t xml:space="preserve">      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43"/>
    <w:multiLevelType w:val="multilevel"/>
    <w:tmpl w:val="72C8FEE2"/>
    <w:lvl w:ilvl="0">
      <w:start w:val="1"/>
      <w:numFmt w:val="decimal"/>
      <w:lvlText w:val="%1"/>
      <w:lvlJc w:val="left"/>
      <w:pPr>
        <w:ind w:left="1820" w:hanging="420"/>
      </w:pPr>
      <w:rPr>
        <w:rFonts w:hint="eastAsia"/>
      </w:rPr>
    </w:lvl>
    <w:lvl w:ilvl="1">
      <w:start w:val="1"/>
      <w:numFmt w:val="bullet"/>
      <w:lvlText w:val=""/>
      <w:lvlJc w:val="left"/>
      <w:pPr>
        <w:ind w:left="2240" w:hanging="420"/>
      </w:pPr>
      <w:rPr>
        <w:rFonts w:ascii="Wingdings" w:hAnsi="Wingdings" w:hint="default"/>
      </w:rPr>
    </w:lvl>
    <w:lvl w:ilvl="2">
      <w:start w:val="1"/>
      <w:numFmt w:val="bullet"/>
      <w:lvlText w:val=""/>
      <w:lvlJc w:val="left"/>
      <w:pPr>
        <w:ind w:left="2660" w:hanging="420"/>
      </w:pPr>
      <w:rPr>
        <w:rFonts w:ascii="Wingdings" w:hAnsi="Wingdings" w:hint="default"/>
      </w:rPr>
    </w:lvl>
    <w:lvl w:ilvl="3">
      <w:start w:val="1"/>
      <w:numFmt w:val="bullet"/>
      <w:lvlText w:val=""/>
      <w:lvlJc w:val="left"/>
      <w:pPr>
        <w:ind w:left="3080" w:hanging="420"/>
      </w:pPr>
      <w:rPr>
        <w:rFonts w:ascii="Wingdings" w:hAnsi="Wingdings" w:hint="default"/>
      </w:rPr>
    </w:lvl>
    <w:lvl w:ilvl="4">
      <w:start w:val="1"/>
      <w:numFmt w:val="bullet"/>
      <w:lvlText w:val=""/>
      <w:lvlJc w:val="left"/>
      <w:pPr>
        <w:ind w:left="3500" w:hanging="420"/>
      </w:pPr>
      <w:rPr>
        <w:rFonts w:ascii="Wingdings" w:hAnsi="Wingdings" w:hint="default"/>
      </w:rPr>
    </w:lvl>
    <w:lvl w:ilvl="5">
      <w:start w:val="1"/>
      <w:numFmt w:val="bullet"/>
      <w:lvlText w:val=""/>
      <w:lvlJc w:val="left"/>
      <w:pPr>
        <w:ind w:left="3920" w:hanging="420"/>
      </w:pPr>
      <w:rPr>
        <w:rFonts w:ascii="Wingdings" w:hAnsi="Wingdings" w:hint="default"/>
      </w:rPr>
    </w:lvl>
    <w:lvl w:ilvl="6">
      <w:start w:val="1"/>
      <w:numFmt w:val="bullet"/>
      <w:lvlText w:val=""/>
      <w:lvlJc w:val="left"/>
      <w:pPr>
        <w:ind w:left="4340" w:hanging="420"/>
      </w:pPr>
      <w:rPr>
        <w:rFonts w:ascii="Wingdings" w:hAnsi="Wingdings" w:hint="default"/>
      </w:rPr>
    </w:lvl>
    <w:lvl w:ilvl="7">
      <w:start w:val="1"/>
      <w:numFmt w:val="bullet"/>
      <w:lvlText w:val=""/>
      <w:lvlJc w:val="left"/>
      <w:pPr>
        <w:ind w:left="4760" w:hanging="420"/>
      </w:pPr>
      <w:rPr>
        <w:rFonts w:ascii="Wingdings" w:hAnsi="Wingdings" w:hint="default"/>
      </w:rPr>
    </w:lvl>
    <w:lvl w:ilvl="8">
      <w:start w:val="1"/>
      <w:numFmt w:val="bullet"/>
      <w:lvlText w:val=""/>
      <w:lvlJc w:val="left"/>
      <w:pPr>
        <w:ind w:left="5180" w:hanging="420"/>
      </w:pPr>
      <w:rPr>
        <w:rFonts w:ascii="Wingdings" w:hAnsi="Wingdings" w:hint="default"/>
      </w:rPr>
    </w:lvl>
  </w:abstractNum>
  <w:abstractNum w:abstractNumId="1" w15:restartNumberingAfterBreak="0">
    <w:nsid w:val="0058508E"/>
    <w:multiLevelType w:val="hybridMultilevel"/>
    <w:tmpl w:val="885EFBDE"/>
    <w:lvl w:ilvl="0" w:tplc="3990D03C">
      <w:start w:val="1"/>
      <w:numFmt w:val="decimal"/>
      <w:lvlText w:val="%1"/>
      <w:lvlJc w:val="left"/>
      <w:pPr>
        <w:ind w:left="840" w:hanging="360"/>
      </w:pPr>
      <w:rPr>
        <w:rFonts w:ascii="方正书宋简体" w:eastAsia="方正书宋简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0FB5013"/>
    <w:multiLevelType w:val="hybridMultilevel"/>
    <w:tmpl w:val="32544B20"/>
    <w:lvl w:ilvl="0" w:tplc="0409000D">
      <w:start w:val="1"/>
      <w:numFmt w:val="bullet"/>
      <w:lvlText w:val=""/>
      <w:lvlJc w:val="left"/>
      <w:pPr>
        <w:tabs>
          <w:tab w:val="num" w:pos="840"/>
        </w:tabs>
        <w:ind w:left="840" w:hanging="420"/>
      </w:pPr>
      <w:rPr>
        <w:rFonts w:ascii="Wingdings" w:hAnsi="Wingdings" w:hint="default"/>
      </w:rPr>
    </w:lvl>
    <w:lvl w:ilvl="1" w:tplc="0409000F">
      <w:start w:val="1"/>
      <w:numFmt w:val="decimal"/>
      <w:lvlText w:val="%2."/>
      <w:lvlJc w:val="left"/>
      <w:pPr>
        <w:tabs>
          <w:tab w:val="num" w:pos="1260"/>
        </w:tabs>
        <w:ind w:left="1260" w:hanging="420"/>
      </w:pPr>
      <w:rPr>
        <w:rFont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3725124"/>
    <w:multiLevelType w:val="hybridMultilevel"/>
    <w:tmpl w:val="A7388A44"/>
    <w:lvl w:ilvl="0" w:tplc="3C7CDA66">
      <w:start w:val="1"/>
      <w:numFmt w:val="decimal"/>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D953D13"/>
    <w:multiLevelType w:val="hybridMultilevel"/>
    <w:tmpl w:val="7AEE7422"/>
    <w:lvl w:ilvl="0" w:tplc="3C7CDA66">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F9030B9"/>
    <w:multiLevelType w:val="hybridMultilevel"/>
    <w:tmpl w:val="F4A029AC"/>
    <w:lvl w:ilvl="0" w:tplc="0409000D">
      <w:start w:val="1"/>
      <w:numFmt w:val="bullet"/>
      <w:lvlText w:val=""/>
      <w:lvlJc w:val="left"/>
      <w:pPr>
        <w:tabs>
          <w:tab w:val="num" w:pos="840"/>
        </w:tabs>
        <w:ind w:left="840" w:hanging="420"/>
      </w:pPr>
      <w:rPr>
        <w:rFonts w:ascii="Wingdings" w:hAnsi="Wingdings" w:hint="default"/>
      </w:rPr>
    </w:lvl>
    <w:lvl w:ilvl="1" w:tplc="0409000B">
      <w:start w:val="1"/>
      <w:numFmt w:val="upperLetter"/>
      <w:lvlText w:val="%2."/>
      <w:lvlJc w:val="left"/>
      <w:pPr>
        <w:tabs>
          <w:tab w:val="num" w:pos="1113"/>
        </w:tabs>
        <w:ind w:left="1134" w:hanging="294"/>
      </w:pPr>
      <w:rPr>
        <w:rFonts w:hint="eastAsia"/>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172C2130"/>
    <w:multiLevelType w:val="hybridMultilevel"/>
    <w:tmpl w:val="D7C43C82"/>
    <w:lvl w:ilvl="0" w:tplc="7EFAD6B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94"/>
        </w:tabs>
        <w:ind w:left="1294" w:hanging="420"/>
      </w:pPr>
      <w:rPr>
        <w:rFonts w:ascii="Wingdings" w:hAnsi="Wingdings" w:hint="default"/>
      </w:rPr>
    </w:lvl>
    <w:lvl w:ilvl="2" w:tplc="04090005" w:tentative="1">
      <w:start w:val="1"/>
      <w:numFmt w:val="lowerRoman"/>
      <w:lvlText w:val="%3."/>
      <w:lvlJc w:val="right"/>
      <w:pPr>
        <w:tabs>
          <w:tab w:val="num" w:pos="1714"/>
        </w:tabs>
        <w:ind w:left="1714" w:hanging="420"/>
      </w:pPr>
    </w:lvl>
    <w:lvl w:ilvl="3" w:tplc="04090001" w:tentative="1">
      <w:start w:val="1"/>
      <w:numFmt w:val="decimal"/>
      <w:lvlText w:val="%4."/>
      <w:lvlJc w:val="left"/>
      <w:pPr>
        <w:tabs>
          <w:tab w:val="num" w:pos="2134"/>
        </w:tabs>
        <w:ind w:left="2134" w:hanging="420"/>
      </w:pPr>
    </w:lvl>
    <w:lvl w:ilvl="4" w:tplc="04090003" w:tentative="1">
      <w:start w:val="1"/>
      <w:numFmt w:val="lowerLetter"/>
      <w:lvlText w:val="%5)"/>
      <w:lvlJc w:val="left"/>
      <w:pPr>
        <w:tabs>
          <w:tab w:val="num" w:pos="2554"/>
        </w:tabs>
        <w:ind w:left="2554" w:hanging="420"/>
      </w:pPr>
    </w:lvl>
    <w:lvl w:ilvl="5" w:tplc="04090005" w:tentative="1">
      <w:start w:val="1"/>
      <w:numFmt w:val="lowerRoman"/>
      <w:lvlText w:val="%6."/>
      <w:lvlJc w:val="right"/>
      <w:pPr>
        <w:tabs>
          <w:tab w:val="num" w:pos="2974"/>
        </w:tabs>
        <w:ind w:left="2974" w:hanging="420"/>
      </w:pPr>
    </w:lvl>
    <w:lvl w:ilvl="6" w:tplc="04090001" w:tentative="1">
      <w:start w:val="1"/>
      <w:numFmt w:val="decimal"/>
      <w:lvlText w:val="%7."/>
      <w:lvlJc w:val="left"/>
      <w:pPr>
        <w:tabs>
          <w:tab w:val="num" w:pos="3394"/>
        </w:tabs>
        <w:ind w:left="3394" w:hanging="420"/>
      </w:pPr>
    </w:lvl>
    <w:lvl w:ilvl="7" w:tplc="04090003" w:tentative="1">
      <w:start w:val="1"/>
      <w:numFmt w:val="lowerLetter"/>
      <w:lvlText w:val="%8)"/>
      <w:lvlJc w:val="left"/>
      <w:pPr>
        <w:tabs>
          <w:tab w:val="num" w:pos="3814"/>
        </w:tabs>
        <w:ind w:left="3814" w:hanging="420"/>
      </w:pPr>
    </w:lvl>
    <w:lvl w:ilvl="8" w:tplc="04090005" w:tentative="1">
      <w:start w:val="1"/>
      <w:numFmt w:val="lowerRoman"/>
      <w:lvlText w:val="%9."/>
      <w:lvlJc w:val="right"/>
      <w:pPr>
        <w:tabs>
          <w:tab w:val="num" w:pos="4234"/>
        </w:tabs>
        <w:ind w:left="4234" w:hanging="420"/>
      </w:pPr>
    </w:lvl>
  </w:abstractNum>
  <w:abstractNum w:abstractNumId="7" w15:restartNumberingAfterBreak="0">
    <w:nsid w:val="25CF3721"/>
    <w:multiLevelType w:val="hybridMultilevel"/>
    <w:tmpl w:val="7A241390"/>
    <w:lvl w:ilvl="0" w:tplc="0409000F">
      <w:start w:val="1"/>
      <w:numFmt w:val="decimal"/>
      <w:lvlText w:val="%1."/>
      <w:lvlJc w:val="left"/>
      <w:pPr>
        <w:tabs>
          <w:tab w:val="num" w:pos="562"/>
        </w:tabs>
        <w:ind w:left="562" w:hanging="420"/>
      </w:pPr>
    </w:lvl>
    <w:lvl w:ilvl="1" w:tplc="04090019" w:tentative="1">
      <w:start w:val="1"/>
      <w:numFmt w:val="lowerLetter"/>
      <w:lvlText w:val="%2)"/>
      <w:lvlJc w:val="left"/>
      <w:pPr>
        <w:tabs>
          <w:tab w:val="num" w:pos="982"/>
        </w:tabs>
        <w:ind w:left="982" w:hanging="420"/>
      </w:pPr>
    </w:lvl>
    <w:lvl w:ilvl="2" w:tplc="0409001B" w:tentative="1">
      <w:start w:val="1"/>
      <w:numFmt w:val="lowerRoman"/>
      <w:lvlText w:val="%3."/>
      <w:lvlJc w:val="right"/>
      <w:pPr>
        <w:tabs>
          <w:tab w:val="num" w:pos="1402"/>
        </w:tabs>
        <w:ind w:left="1402" w:hanging="420"/>
      </w:pPr>
    </w:lvl>
    <w:lvl w:ilvl="3" w:tplc="0409000F" w:tentative="1">
      <w:start w:val="1"/>
      <w:numFmt w:val="decimal"/>
      <w:lvlText w:val="%4."/>
      <w:lvlJc w:val="left"/>
      <w:pPr>
        <w:tabs>
          <w:tab w:val="num" w:pos="1822"/>
        </w:tabs>
        <w:ind w:left="1822" w:hanging="420"/>
      </w:pPr>
    </w:lvl>
    <w:lvl w:ilvl="4" w:tplc="04090019" w:tentative="1">
      <w:start w:val="1"/>
      <w:numFmt w:val="lowerLetter"/>
      <w:lvlText w:val="%5)"/>
      <w:lvlJc w:val="left"/>
      <w:pPr>
        <w:tabs>
          <w:tab w:val="num" w:pos="2242"/>
        </w:tabs>
        <w:ind w:left="2242" w:hanging="420"/>
      </w:pPr>
    </w:lvl>
    <w:lvl w:ilvl="5" w:tplc="0409001B" w:tentative="1">
      <w:start w:val="1"/>
      <w:numFmt w:val="lowerRoman"/>
      <w:lvlText w:val="%6."/>
      <w:lvlJc w:val="righ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9" w:tentative="1">
      <w:start w:val="1"/>
      <w:numFmt w:val="lowerLetter"/>
      <w:lvlText w:val="%8)"/>
      <w:lvlJc w:val="left"/>
      <w:pPr>
        <w:tabs>
          <w:tab w:val="num" w:pos="3502"/>
        </w:tabs>
        <w:ind w:left="3502" w:hanging="420"/>
      </w:pPr>
    </w:lvl>
    <w:lvl w:ilvl="8" w:tplc="0409001B" w:tentative="1">
      <w:start w:val="1"/>
      <w:numFmt w:val="lowerRoman"/>
      <w:lvlText w:val="%9."/>
      <w:lvlJc w:val="right"/>
      <w:pPr>
        <w:tabs>
          <w:tab w:val="num" w:pos="3922"/>
        </w:tabs>
        <w:ind w:left="3922" w:hanging="420"/>
      </w:pPr>
    </w:lvl>
  </w:abstractNum>
  <w:abstractNum w:abstractNumId="8" w15:restartNumberingAfterBreak="0">
    <w:nsid w:val="26E4308F"/>
    <w:multiLevelType w:val="multilevel"/>
    <w:tmpl w:val="C5BC45BA"/>
    <w:lvl w:ilvl="0">
      <w:start w:val="3"/>
      <w:numFmt w:val="decimal"/>
      <w:lvlText w:val="%1"/>
      <w:lvlJc w:val="left"/>
      <w:pPr>
        <w:tabs>
          <w:tab w:val="num" w:pos="425"/>
        </w:tabs>
        <w:ind w:left="425" w:hanging="425"/>
      </w:pPr>
      <w:rPr>
        <w:rFonts w:hint="eastAsia"/>
      </w:rPr>
    </w:lvl>
    <w:lvl w:ilvl="1">
      <w:start w:val="3"/>
      <w:numFmt w:val="none"/>
      <w:lvlText w:val="3.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9" w15:restartNumberingAfterBreak="0">
    <w:nsid w:val="2B7676BD"/>
    <w:multiLevelType w:val="hybridMultilevel"/>
    <w:tmpl w:val="E2DCA590"/>
    <w:lvl w:ilvl="0" w:tplc="1F763568">
      <w:start w:val="1"/>
      <w:numFmt w:val="decimal"/>
      <w:pStyle w:val="T"/>
      <w:lvlText w:val="图%1："/>
      <w:lvlJc w:val="left"/>
      <w:pPr>
        <w:ind w:left="900" w:hanging="420"/>
      </w:pPr>
      <w:rPr>
        <w:rFonts w:hint="eastAsia"/>
        <w:position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F035421"/>
    <w:multiLevelType w:val="hybridMultilevel"/>
    <w:tmpl w:val="98B846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4F604D1"/>
    <w:multiLevelType w:val="hybridMultilevel"/>
    <w:tmpl w:val="33F23784"/>
    <w:lvl w:ilvl="0" w:tplc="3C7CDA66">
      <w:start w:val="1"/>
      <w:numFmt w:val="decimal"/>
      <w:lvlText w:val="%1"/>
      <w:lvlJc w:val="left"/>
      <w:pPr>
        <w:tabs>
          <w:tab w:val="num" w:pos="420"/>
        </w:tabs>
        <w:ind w:left="4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61A39CF"/>
    <w:multiLevelType w:val="multilevel"/>
    <w:tmpl w:val="9C0E6E8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2%1..%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B8B7AC7"/>
    <w:multiLevelType w:val="multilevel"/>
    <w:tmpl w:val="9BE64374"/>
    <w:lvl w:ilvl="0">
      <w:start w:val="1"/>
      <w:numFmt w:val="decimal"/>
      <w:suff w:val="nothing"/>
      <w:lvlText w:val="第%1章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pStyle w:val="1"/>
      <w:suff w:val="nothing"/>
      <w:lvlText w:val="%7. "/>
      <w:lvlJc w:val="left"/>
      <w:pPr>
        <w:ind w:left="0" w:firstLine="0"/>
      </w:pPr>
      <w:rPr>
        <w:rFonts w:hint="eastAsia"/>
      </w:rPr>
    </w:lvl>
    <w:lvl w:ilvl="7">
      <w:start w:val="1"/>
      <w:numFmt w:val="decimal"/>
      <w:pStyle w:val="2"/>
      <w:suff w:val="nothing"/>
      <w:lvlText w:val="%8). "/>
      <w:lvlJc w:val="left"/>
      <w:pPr>
        <w:ind w:left="0" w:firstLine="0"/>
      </w:pPr>
      <w:rPr>
        <w:rFonts w:hint="eastAsia"/>
      </w:rPr>
    </w:lvl>
    <w:lvl w:ilvl="8">
      <w:start w:val="1"/>
      <w:numFmt w:val="upperLetter"/>
      <w:pStyle w:val="3"/>
      <w:suff w:val="nothing"/>
      <w:lvlText w:val="%9. "/>
      <w:lvlJc w:val="left"/>
      <w:pPr>
        <w:ind w:left="0" w:firstLine="0"/>
      </w:pPr>
      <w:rPr>
        <w:rFonts w:hint="eastAsia"/>
      </w:rPr>
    </w:lvl>
  </w:abstractNum>
  <w:abstractNum w:abstractNumId="14" w15:restartNumberingAfterBreak="0">
    <w:nsid w:val="3BE619E8"/>
    <w:multiLevelType w:val="multilevel"/>
    <w:tmpl w:val="21147E4C"/>
    <w:lvl w:ilvl="0">
      <w:start w:val="1"/>
      <w:numFmt w:val="decimal"/>
      <w:pStyle w:val="a"/>
      <w:isLgl/>
      <w:suff w:val="nothing"/>
      <w:lvlText w:val="图%1："/>
      <w:lvlJc w:val="left"/>
      <w:pPr>
        <w:ind w:left="3568"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410528BE"/>
    <w:multiLevelType w:val="hybridMultilevel"/>
    <w:tmpl w:val="A7388A44"/>
    <w:lvl w:ilvl="0" w:tplc="3C7CDA66">
      <w:start w:val="1"/>
      <w:numFmt w:val="decimal"/>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65F7467"/>
    <w:multiLevelType w:val="hybridMultilevel"/>
    <w:tmpl w:val="3B72F922"/>
    <w:lvl w:ilvl="0" w:tplc="5E58B41C">
      <w:start w:val="1"/>
      <w:numFmt w:val="bullet"/>
      <w:lvlText w:val=""/>
      <w:lvlJc w:val="left"/>
      <w:pPr>
        <w:tabs>
          <w:tab w:val="num" w:pos="823"/>
        </w:tabs>
        <w:ind w:left="823" w:hanging="420"/>
      </w:pPr>
      <w:rPr>
        <w:rFonts w:ascii="Wingdings" w:hAnsi="Wingdings" w:hint="default"/>
      </w:rPr>
    </w:lvl>
    <w:lvl w:ilvl="1" w:tplc="426A2DC8" w:tentative="1">
      <w:start w:val="1"/>
      <w:numFmt w:val="bullet"/>
      <w:lvlText w:val=""/>
      <w:lvlJc w:val="left"/>
      <w:pPr>
        <w:tabs>
          <w:tab w:val="num" w:pos="1243"/>
        </w:tabs>
        <w:ind w:left="1243" w:hanging="420"/>
      </w:pPr>
      <w:rPr>
        <w:rFonts w:ascii="Wingdings" w:hAnsi="Wingdings" w:hint="default"/>
      </w:rPr>
    </w:lvl>
    <w:lvl w:ilvl="2" w:tplc="C152F780">
      <w:start w:val="1"/>
      <w:numFmt w:val="bullet"/>
      <w:lvlText w:val=""/>
      <w:lvlJc w:val="left"/>
      <w:pPr>
        <w:tabs>
          <w:tab w:val="num" w:pos="1663"/>
        </w:tabs>
        <w:ind w:left="1663" w:hanging="420"/>
      </w:pPr>
      <w:rPr>
        <w:rFonts w:ascii="Wingdings" w:hAnsi="Wingdings" w:hint="default"/>
      </w:rPr>
    </w:lvl>
    <w:lvl w:ilvl="3" w:tplc="8E26B054" w:tentative="1">
      <w:start w:val="1"/>
      <w:numFmt w:val="bullet"/>
      <w:lvlText w:val=""/>
      <w:lvlJc w:val="left"/>
      <w:pPr>
        <w:tabs>
          <w:tab w:val="num" w:pos="2083"/>
        </w:tabs>
        <w:ind w:left="2083" w:hanging="420"/>
      </w:pPr>
      <w:rPr>
        <w:rFonts w:ascii="Wingdings" w:hAnsi="Wingdings" w:hint="default"/>
      </w:rPr>
    </w:lvl>
    <w:lvl w:ilvl="4" w:tplc="27A4384E" w:tentative="1">
      <w:start w:val="1"/>
      <w:numFmt w:val="bullet"/>
      <w:lvlText w:val=""/>
      <w:lvlJc w:val="left"/>
      <w:pPr>
        <w:tabs>
          <w:tab w:val="num" w:pos="2503"/>
        </w:tabs>
        <w:ind w:left="2503" w:hanging="420"/>
      </w:pPr>
      <w:rPr>
        <w:rFonts w:ascii="Wingdings" w:hAnsi="Wingdings" w:hint="default"/>
      </w:rPr>
    </w:lvl>
    <w:lvl w:ilvl="5" w:tplc="69262E66" w:tentative="1">
      <w:start w:val="1"/>
      <w:numFmt w:val="bullet"/>
      <w:lvlText w:val=""/>
      <w:lvlJc w:val="left"/>
      <w:pPr>
        <w:tabs>
          <w:tab w:val="num" w:pos="2923"/>
        </w:tabs>
        <w:ind w:left="2923" w:hanging="420"/>
      </w:pPr>
      <w:rPr>
        <w:rFonts w:ascii="Wingdings" w:hAnsi="Wingdings" w:hint="default"/>
      </w:rPr>
    </w:lvl>
    <w:lvl w:ilvl="6" w:tplc="590E0144" w:tentative="1">
      <w:start w:val="1"/>
      <w:numFmt w:val="bullet"/>
      <w:lvlText w:val=""/>
      <w:lvlJc w:val="left"/>
      <w:pPr>
        <w:tabs>
          <w:tab w:val="num" w:pos="3343"/>
        </w:tabs>
        <w:ind w:left="3343" w:hanging="420"/>
      </w:pPr>
      <w:rPr>
        <w:rFonts w:ascii="Wingdings" w:hAnsi="Wingdings" w:hint="default"/>
      </w:rPr>
    </w:lvl>
    <w:lvl w:ilvl="7" w:tplc="0C56BFFC" w:tentative="1">
      <w:start w:val="1"/>
      <w:numFmt w:val="bullet"/>
      <w:lvlText w:val=""/>
      <w:lvlJc w:val="left"/>
      <w:pPr>
        <w:tabs>
          <w:tab w:val="num" w:pos="3763"/>
        </w:tabs>
        <w:ind w:left="3763" w:hanging="420"/>
      </w:pPr>
      <w:rPr>
        <w:rFonts w:ascii="Wingdings" w:hAnsi="Wingdings" w:hint="default"/>
      </w:rPr>
    </w:lvl>
    <w:lvl w:ilvl="8" w:tplc="A3161262" w:tentative="1">
      <w:start w:val="1"/>
      <w:numFmt w:val="bullet"/>
      <w:lvlText w:val=""/>
      <w:lvlJc w:val="left"/>
      <w:pPr>
        <w:tabs>
          <w:tab w:val="num" w:pos="4183"/>
        </w:tabs>
        <w:ind w:left="4183" w:hanging="420"/>
      </w:pPr>
      <w:rPr>
        <w:rFonts w:ascii="Wingdings" w:hAnsi="Wingdings" w:hint="default"/>
      </w:rPr>
    </w:lvl>
  </w:abstractNum>
  <w:abstractNum w:abstractNumId="17" w15:restartNumberingAfterBreak="0">
    <w:nsid w:val="4EB36067"/>
    <w:multiLevelType w:val="multilevel"/>
    <w:tmpl w:val="13ECBFB6"/>
    <w:lvl w:ilvl="0">
      <w:start w:val="1"/>
      <w:numFmt w:val="decimal"/>
      <w:pStyle w:val="10"/>
      <w:lvlText w:val="第%1章"/>
      <w:lvlJc w:val="left"/>
      <w:pPr>
        <w:ind w:left="0" w:firstLine="0"/>
      </w:pPr>
      <w:rPr>
        <w:rFonts w:hint="eastAsia"/>
        <w:b/>
        <w:i w:val="0"/>
        <w:spacing w:val="0"/>
        <w:lang w:val="en-US"/>
      </w:rPr>
    </w:lvl>
    <w:lvl w:ilvl="1">
      <w:start w:val="1"/>
      <w:numFmt w:val="decimal"/>
      <w:pStyle w:val="20"/>
      <w:isLgl/>
      <w:suff w:val="space"/>
      <w:lvlText w:val="%1.%2"/>
      <w:lvlJc w:val="left"/>
      <w:pPr>
        <w:ind w:left="0" w:firstLine="0"/>
      </w:pPr>
      <w:rPr>
        <w:rFonts w:hint="eastAsia"/>
      </w:rPr>
    </w:lvl>
    <w:lvl w:ilvl="2">
      <w:start w:val="1"/>
      <w:numFmt w:val="decimal"/>
      <w:pStyle w:val="30"/>
      <w:isLgl/>
      <w:suff w:val="space"/>
      <w:lvlText w:val="%1.%2.%3"/>
      <w:lvlJc w:val="left"/>
      <w:pPr>
        <w:ind w:left="0" w:firstLine="0"/>
      </w:pPr>
      <w:rPr>
        <w:rFonts w:hint="eastAsia"/>
      </w:rPr>
    </w:lvl>
    <w:lvl w:ilvl="3">
      <w:start w:val="1"/>
      <w:numFmt w:val="decimal"/>
      <w:pStyle w:val="4"/>
      <w:isLgl/>
      <w:suff w:val="space"/>
      <w:lvlText w:val="%1.%2.%3.%4"/>
      <w:lvlJc w:val="left"/>
      <w:pPr>
        <w:ind w:left="1418"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18" w15:restartNumberingAfterBreak="0">
    <w:nsid w:val="4F7864A0"/>
    <w:multiLevelType w:val="hybridMultilevel"/>
    <w:tmpl w:val="419201BA"/>
    <w:lvl w:ilvl="0" w:tplc="6474180A">
      <w:start w:val="1"/>
      <w:numFmt w:val="decimal"/>
      <w:pStyle w:val="B"/>
      <w:lvlText w:val="表%1："/>
      <w:lvlJc w:val="left"/>
      <w:pPr>
        <w:ind w:left="420" w:hanging="420"/>
      </w:pPr>
      <w:rPr>
        <w:rFonts w:hint="eastAsia"/>
        <w:position w:val="0"/>
      </w:rPr>
    </w:lvl>
    <w:lvl w:ilvl="1" w:tplc="7EFAB982" w:tentative="1">
      <w:start w:val="1"/>
      <w:numFmt w:val="lowerLetter"/>
      <w:lvlText w:val="%2)"/>
      <w:lvlJc w:val="left"/>
      <w:pPr>
        <w:ind w:left="840" w:hanging="420"/>
      </w:pPr>
    </w:lvl>
    <w:lvl w:ilvl="2" w:tplc="59A6BA1C" w:tentative="1">
      <w:start w:val="1"/>
      <w:numFmt w:val="lowerRoman"/>
      <w:lvlText w:val="%3."/>
      <w:lvlJc w:val="right"/>
      <w:pPr>
        <w:ind w:left="1260" w:hanging="420"/>
      </w:pPr>
    </w:lvl>
    <w:lvl w:ilvl="3" w:tplc="4146741C" w:tentative="1">
      <w:start w:val="1"/>
      <w:numFmt w:val="decimal"/>
      <w:lvlText w:val="%4."/>
      <w:lvlJc w:val="left"/>
      <w:pPr>
        <w:ind w:left="1680" w:hanging="420"/>
      </w:pPr>
    </w:lvl>
    <w:lvl w:ilvl="4" w:tplc="E9A27E64" w:tentative="1">
      <w:start w:val="1"/>
      <w:numFmt w:val="lowerLetter"/>
      <w:lvlText w:val="%5)"/>
      <w:lvlJc w:val="left"/>
      <w:pPr>
        <w:ind w:left="2100" w:hanging="420"/>
      </w:pPr>
    </w:lvl>
    <w:lvl w:ilvl="5" w:tplc="3CA866E8" w:tentative="1">
      <w:start w:val="1"/>
      <w:numFmt w:val="lowerRoman"/>
      <w:lvlText w:val="%6."/>
      <w:lvlJc w:val="right"/>
      <w:pPr>
        <w:ind w:left="2520" w:hanging="420"/>
      </w:pPr>
    </w:lvl>
    <w:lvl w:ilvl="6" w:tplc="413CFD42" w:tentative="1">
      <w:start w:val="1"/>
      <w:numFmt w:val="decimal"/>
      <w:lvlText w:val="%7."/>
      <w:lvlJc w:val="left"/>
      <w:pPr>
        <w:ind w:left="2940" w:hanging="420"/>
      </w:pPr>
    </w:lvl>
    <w:lvl w:ilvl="7" w:tplc="8CEE1780" w:tentative="1">
      <w:start w:val="1"/>
      <w:numFmt w:val="lowerLetter"/>
      <w:lvlText w:val="%8)"/>
      <w:lvlJc w:val="left"/>
      <w:pPr>
        <w:ind w:left="3360" w:hanging="420"/>
      </w:pPr>
    </w:lvl>
    <w:lvl w:ilvl="8" w:tplc="DCC2776E" w:tentative="1">
      <w:start w:val="1"/>
      <w:numFmt w:val="lowerRoman"/>
      <w:lvlText w:val="%9."/>
      <w:lvlJc w:val="right"/>
      <w:pPr>
        <w:ind w:left="3780" w:hanging="420"/>
      </w:pPr>
    </w:lvl>
  </w:abstractNum>
  <w:abstractNum w:abstractNumId="19" w15:restartNumberingAfterBreak="0">
    <w:nsid w:val="51865B2A"/>
    <w:multiLevelType w:val="hybridMultilevel"/>
    <w:tmpl w:val="81145F00"/>
    <w:lvl w:ilvl="0" w:tplc="C3C4BE60">
      <w:start w:val="1"/>
      <w:numFmt w:val="bullet"/>
      <w:lvlText w:val=""/>
      <w:lvlJc w:val="left"/>
      <w:pPr>
        <w:ind w:left="1838" w:hanging="420"/>
      </w:pPr>
      <w:rPr>
        <w:rFonts w:ascii="Wingdings" w:hAnsi="Wingdings" w:hint="default"/>
      </w:rPr>
    </w:lvl>
    <w:lvl w:ilvl="1" w:tplc="E82CA6B8" w:tentative="1">
      <w:start w:val="1"/>
      <w:numFmt w:val="bullet"/>
      <w:lvlText w:val=""/>
      <w:lvlJc w:val="left"/>
      <w:pPr>
        <w:ind w:left="2258" w:hanging="420"/>
      </w:pPr>
      <w:rPr>
        <w:rFonts w:ascii="Wingdings" w:hAnsi="Wingdings" w:hint="default"/>
      </w:rPr>
    </w:lvl>
    <w:lvl w:ilvl="2" w:tplc="944EDF80" w:tentative="1">
      <w:start w:val="1"/>
      <w:numFmt w:val="bullet"/>
      <w:lvlText w:val=""/>
      <w:lvlJc w:val="left"/>
      <w:pPr>
        <w:ind w:left="2678" w:hanging="420"/>
      </w:pPr>
      <w:rPr>
        <w:rFonts w:ascii="Wingdings" w:hAnsi="Wingdings" w:hint="default"/>
      </w:rPr>
    </w:lvl>
    <w:lvl w:ilvl="3" w:tplc="F56273B8" w:tentative="1">
      <w:start w:val="1"/>
      <w:numFmt w:val="bullet"/>
      <w:lvlText w:val=""/>
      <w:lvlJc w:val="left"/>
      <w:pPr>
        <w:ind w:left="3098" w:hanging="420"/>
      </w:pPr>
      <w:rPr>
        <w:rFonts w:ascii="Wingdings" w:hAnsi="Wingdings" w:hint="default"/>
      </w:rPr>
    </w:lvl>
    <w:lvl w:ilvl="4" w:tplc="BC466AF6" w:tentative="1">
      <w:start w:val="1"/>
      <w:numFmt w:val="bullet"/>
      <w:lvlText w:val=""/>
      <w:lvlJc w:val="left"/>
      <w:pPr>
        <w:ind w:left="3518" w:hanging="420"/>
      </w:pPr>
      <w:rPr>
        <w:rFonts w:ascii="Wingdings" w:hAnsi="Wingdings" w:hint="default"/>
      </w:rPr>
    </w:lvl>
    <w:lvl w:ilvl="5" w:tplc="00C6EE7C" w:tentative="1">
      <w:start w:val="1"/>
      <w:numFmt w:val="bullet"/>
      <w:lvlText w:val=""/>
      <w:lvlJc w:val="left"/>
      <w:pPr>
        <w:ind w:left="3938" w:hanging="420"/>
      </w:pPr>
      <w:rPr>
        <w:rFonts w:ascii="Wingdings" w:hAnsi="Wingdings" w:hint="default"/>
      </w:rPr>
    </w:lvl>
    <w:lvl w:ilvl="6" w:tplc="90B2A2E8" w:tentative="1">
      <w:start w:val="1"/>
      <w:numFmt w:val="bullet"/>
      <w:lvlText w:val=""/>
      <w:lvlJc w:val="left"/>
      <w:pPr>
        <w:ind w:left="4358" w:hanging="420"/>
      </w:pPr>
      <w:rPr>
        <w:rFonts w:ascii="Wingdings" w:hAnsi="Wingdings" w:hint="default"/>
      </w:rPr>
    </w:lvl>
    <w:lvl w:ilvl="7" w:tplc="25E29F7C" w:tentative="1">
      <w:start w:val="1"/>
      <w:numFmt w:val="bullet"/>
      <w:lvlText w:val=""/>
      <w:lvlJc w:val="left"/>
      <w:pPr>
        <w:ind w:left="4778" w:hanging="420"/>
      </w:pPr>
      <w:rPr>
        <w:rFonts w:ascii="Wingdings" w:hAnsi="Wingdings" w:hint="default"/>
      </w:rPr>
    </w:lvl>
    <w:lvl w:ilvl="8" w:tplc="0616F666" w:tentative="1">
      <w:start w:val="1"/>
      <w:numFmt w:val="bullet"/>
      <w:lvlText w:val=""/>
      <w:lvlJc w:val="left"/>
      <w:pPr>
        <w:ind w:left="5198" w:hanging="420"/>
      </w:pPr>
      <w:rPr>
        <w:rFonts w:ascii="Wingdings" w:hAnsi="Wingdings" w:hint="default"/>
      </w:rPr>
    </w:lvl>
  </w:abstractNum>
  <w:abstractNum w:abstractNumId="20" w15:restartNumberingAfterBreak="0">
    <w:nsid w:val="5217035C"/>
    <w:multiLevelType w:val="hybridMultilevel"/>
    <w:tmpl w:val="C4AEDBC0"/>
    <w:lvl w:ilvl="0" w:tplc="F02AFD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CFB535E"/>
    <w:multiLevelType w:val="hybridMultilevel"/>
    <w:tmpl w:val="61CEA1CC"/>
    <w:lvl w:ilvl="0" w:tplc="0E1230B8">
      <w:start w:val="1"/>
      <w:numFmt w:val="bullet"/>
      <w:lvlText w:val=""/>
      <w:lvlJc w:val="left"/>
      <w:pPr>
        <w:ind w:left="1838" w:hanging="420"/>
      </w:pPr>
      <w:rPr>
        <w:rFonts w:ascii="Wingdings" w:hAnsi="Wingdings" w:hint="default"/>
      </w:rPr>
    </w:lvl>
    <w:lvl w:ilvl="1" w:tplc="04090019" w:tentative="1">
      <w:start w:val="1"/>
      <w:numFmt w:val="bullet"/>
      <w:lvlText w:val=""/>
      <w:lvlJc w:val="left"/>
      <w:pPr>
        <w:ind w:left="2258" w:hanging="420"/>
      </w:pPr>
      <w:rPr>
        <w:rFonts w:ascii="Wingdings" w:hAnsi="Wingdings" w:hint="default"/>
      </w:rPr>
    </w:lvl>
    <w:lvl w:ilvl="2" w:tplc="0409001B" w:tentative="1">
      <w:start w:val="1"/>
      <w:numFmt w:val="bullet"/>
      <w:lvlText w:val=""/>
      <w:lvlJc w:val="left"/>
      <w:pPr>
        <w:ind w:left="2678" w:hanging="420"/>
      </w:pPr>
      <w:rPr>
        <w:rFonts w:ascii="Wingdings" w:hAnsi="Wingdings" w:hint="default"/>
      </w:rPr>
    </w:lvl>
    <w:lvl w:ilvl="3" w:tplc="0409000F" w:tentative="1">
      <w:start w:val="1"/>
      <w:numFmt w:val="bullet"/>
      <w:lvlText w:val=""/>
      <w:lvlJc w:val="left"/>
      <w:pPr>
        <w:ind w:left="3098" w:hanging="420"/>
      </w:pPr>
      <w:rPr>
        <w:rFonts w:ascii="Wingdings" w:hAnsi="Wingdings" w:hint="default"/>
      </w:rPr>
    </w:lvl>
    <w:lvl w:ilvl="4" w:tplc="04090019" w:tentative="1">
      <w:start w:val="1"/>
      <w:numFmt w:val="bullet"/>
      <w:lvlText w:val=""/>
      <w:lvlJc w:val="left"/>
      <w:pPr>
        <w:ind w:left="3518" w:hanging="420"/>
      </w:pPr>
      <w:rPr>
        <w:rFonts w:ascii="Wingdings" w:hAnsi="Wingdings" w:hint="default"/>
      </w:rPr>
    </w:lvl>
    <w:lvl w:ilvl="5" w:tplc="0409001B" w:tentative="1">
      <w:start w:val="1"/>
      <w:numFmt w:val="bullet"/>
      <w:lvlText w:val=""/>
      <w:lvlJc w:val="left"/>
      <w:pPr>
        <w:ind w:left="3938" w:hanging="420"/>
      </w:pPr>
      <w:rPr>
        <w:rFonts w:ascii="Wingdings" w:hAnsi="Wingdings" w:hint="default"/>
      </w:rPr>
    </w:lvl>
    <w:lvl w:ilvl="6" w:tplc="0409000F" w:tentative="1">
      <w:start w:val="1"/>
      <w:numFmt w:val="bullet"/>
      <w:lvlText w:val=""/>
      <w:lvlJc w:val="left"/>
      <w:pPr>
        <w:ind w:left="4358" w:hanging="420"/>
      </w:pPr>
      <w:rPr>
        <w:rFonts w:ascii="Wingdings" w:hAnsi="Wingdings" w:hint="default"/>
      </w:rPr>
    </w:lvl>
    <w:lvl w:ilvl="7" w:tplc="04090019" w:tentative="1">
      <w:start w:val="1"/>
      <w:numFmt w:val="bullet"/>
      <w:lvlText w:val=""/>
      <w:lvlJc w:val="left"/>
      <w:pPr>
        <w:ind w:left="4778" w:hanging="420"/>
      </w:pPr>
      <w:rPr>
        <w:rFonts w:ascii="Wingdings" w:hAnsi="Wingdings" w:hint="default"/>
      </w:rPr>
    </w:lvl>
    <w:lvl w:ilvl="8" w:tplc="0409001B" w:tentative="1">
      <w:start w:val="1"/>
      <w:numFmt w:val="bullet"/>
      <w:lvlText w:val=""/>
      <w:lvlJc w:val="left"/>
      <w:pPr>
        <w:ind w:left="5198" w:hanging="420"/>
      </w:pPr>
      <w:rPr>
        <w:rFonts w:ascii="Wingdings" w:hAnsi="Wingdings" w:hint="default"/>
      </w:rPr>
    </w:lvl>
  </w:abstractNum>
  <w:abstractNum w:abstractNumId="22" w15:restartNumberingAfterBreak="0">
    <w:nsid w:val="66B74E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A5D34A8"/>
    <w:multiLevelType w:val="hybridMultilevel"/>
    <w:tmpl w:val="8EEC7EB0"/>
    <w:lvl w:ilvl="0" w:tplc="0409000B">
      <w:start w:val="1"/>
      <w:numFmt w:val="bullet"/>
      <w:lvlText w:val=""/>
      <w:lvlJc w:val="left"/>
      <w:pPr>
        <w:tabs>
          <w:tab w:val="num" w:pos="840"/>
        </w:tabs>
        <w:ind w:left="840" w:hanging="420"/>
      </w:pPr>
      <w:rPr>
        <w:rFonts w:ascii="Wingdings" w:hAnsi="Wingdings" w:hint="default"/>
      </w:rPr>
    </w:lvl>
    <w:lvl w:ilvl="1" w:tplc="04090003">
      <w:start w:val="1"/>
      <w:numFmt w:val="decimal"/>
      <w:lvlText w:val="%2."/>
      <w:lvlJc w:val="left"/>
      <w:pPr>
        <w:tabs>
          <w:tab w:val="num" w:pos="1260"/>
        </w:tabs>
        <w:ind w:left="1260" w:hanging="420"/>
      </w:pPr>
      <w:rPr>
        <w:rFont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6ECB40C5"/>
    <w:multiLevelType w:val="multilevel"/>
    <w:tmpl w:val="72C8FEE2"/>
    <w:lvl w:ilvl="0">
      <w:start w:val="1"/>
      <w:numFmt w:val="decimal"/>
      <w:lvlText w:val="%1"/>
      <w:lvlJc w:val="left"/>
      <w:pPr>
        <w:ind w:left="840" w:hanging="420"/>
      </w:pPr>
      <w:rPr>
        <w:rFonts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5" w15:restartNumberingAfterBreak="0">
    <w:nsid w:val="721263DA"/>
    <w:multiLevelType w:val="hybridMultilevel"/>
    <w:tmpl w:val="F1AA9FD2"/>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6" w15:restartNumberingAfterBreak="0">
    <w:nsid w:val="721D7FE7"/>
    <w:multiLevelType w:val="hybridMultilevel"/>
    <w:tmpl w:val="99108072"/>
    <w:lvl w:ilvl="0" w:tplc="4E0C8AF8">
      <w:start w:val="1"/>
      <w:numFmt w:val="decimal"/>
      <w:lvlText w:val="%1）"/>
      <w:lvlJc w:val="left"/>
      <w:pPr>
        <w:ind w:left="1260" w:hanging="360"/>
      </w:pPr>
      <w:rPr>
        <w:rFonts w:hint="default"/>
      </w:rPr>
    </w:lvl>
    <w:lvl w:ilvl="1" w:tplc="E4B6C9F4" w:tentative="1">
      <w:start w:val="1"/>
      <w:numFmt w:val="lowerLetter"/>
      <w:lvlText w:val="%2)"/>
      <w:lvlJc w:val="left"/>
      <w:pPr>
        <w:ind w:left="1740" w:hanging="420"/>
      </w:pPr>
    </w:lvl>
    <w:lvl w:ilvl="2" w:tplc="3ADA4BE0" w:tentative="1">
      <w:start w:val="1"/>
      <w:numFmt w:val="lowerRoman"/>
      <w:lvlText w:val="%3."/>
      <w:lvlJc w:val="right"/>
      <w:pPr>
        <w:ind w:left="2160" w:hanging="420"/>
      </w:pPr>
    </w:lvl>
    <w:lvl w:ilvl="3" w:tplc="2DF80706" w:tentative="1">
      <w:start w:val="1"/>
      <w:numFmt w:val="decimal"/>
      <w:lvlText w:val="%4."/>
      <w:lvlJc w:val="left"/>
      <w:pPr>
        <w:ind w:left="2580" w:hanging="420"/>
      </w:pPr>
    </w:lvl>
    <w:lvl w:ilvl="4" w:tplc="DD6ACD5E" w:tentative="1">
      <w:start w:val="1"/>
      <w:numFmt w:val="lowerLetter"/>
      <w:lvlText w:val="%5)"/>
      <w:lvlJc w:val="left"/>
      <w:pPr>
        <w:ind w:left="3000" w:hanging="420"/>
      </w:pPr>
    </w:lvl>
    <w:lvl w:ilvl="5" w:tplc="2676F7DE" w:tentative="1">
      <w:start w:val="1"/>
      <w:numFmt w:val="lowerRoman"/>
      <w:lvlText w:val="%6."/>
      <w:lvlJc w:val="right"/>
      <w:pPr>
        <w:ind w:left="3420" w:hanging="420"/>
      </w:pPr>
    </w:lvl>
    <w:lvl w:ilvl="6" w:tplc="A910549E" w:tentative="1">
      <w:start w:val="1"/>
      <w:numFmt w:val="decimal"/>
      <w:lvlText w:val="%7."/>
      <w:lvlJc w:val="left"/>
      <w:pPr>
        <w:ind w:left="3840" w:hanging="420"/>
      </w:pPr>
    </w:lvl>
    <w:lvl w:ilvl="7" w:tplc="A40CF184" w:tentative="1">
      <w:start w:val="1"/>
      <w:numFmt w:val="lowerLetter"/>
      <w:lvlText w:val="%8)"/>
      <w:lvlJc w:val="left"/>
      <w:pPr>
        <w:ind w:left="4260" w:hanging="420"/>
      </w:pPr>
    </w:lvl>
    <w:lvl w:ilvl="8" w:tplc="D5E8CAE4" w:tentative="1">
      <w:start w:val="1"/>
      <w:numFmt w:val="lowerRoman"/>
      <w:lvlText w:val="%9."/>
      <w:lvlJc w:val="right"/>
      <w:pPr>
        <w:ind w:left="4680" w:hanging="420"/>
      </w:pPr>
    </w:lvl>
  </w:abstractNum>
  <w:abstractNum w:abstractNumId="27" w15:restartNumberingAfterBreak="0">
    <w:nsid w:val="77681B17"/>
    <w:multiLevelType w:val="hybridMultilevel"/>
    <w:tmpl w:val="3D02BE72"/>
    <w:lvl w:ilvl="0" w:tplc="FDD44362">
      <w:start w:val="1"/>
      <w:numFmt w:val="bullet"/>
      <w:lvlText w:val=""/>
      <w:lvlJc w:val="left"/>
      <w:pPr>
        <w:tabs>
          <w:tab w:val="num" w:pos="840"/>
        </w:tabs>
        <w:ind w:left="840" w:hanging="420"/>
      </w:pPr>
      <w:rPr>
        <w:rFonts w:ascii="Wingdings" w:hAnsi="Wingdings" w:hint="default"/>
      </w:rPr>
    </w:lvl>
    <w:lvl w:ilvl="1" w:tplc="8256973E" w:tentative="1">
      <w:start w:val="1"/>
      <w:numFmt w:val="bullet"/>
      <w:lvlText w:val=""/>
      <w:lvlJc w:val="left"/>
      <w:pPr>
        <w:tabs>
          <w:tab w:val="num" w:pos="1260"/>
        </w:tabs>
        <w:ind w:left="1260" w:hanging="420"/>
      </w:pPr>
      <w:rPr>
        <w:rFonts w:ascii="Wingdings" w:hAnsi="Wingdings" w:hint="default"/>
      </w:rPr>
    </w:lvl>
    <w:lvl w:ilvl="2" w:tplc="982AF2F0" w:tentative="1">
      <w:start w:val="1"/>
      <w:numFmt w:val="bullet"/>
      <w:lvlText w:val=""/>
      <w:lvlJc w:val="left"/>
      <w:pPr>
        <w:tabs>
          <w:tab w:val="num" w:pos="1680"/>
        </w:tabs>
        <w:ind w:left="1680" w:hanging="420"/>
      </w:pPr>
      <w:rPr>
        <w:rFonts w:ascii="Wingdings" w:hAnsi="Wingdings" w:hint="default"/>
      </w:rPr>
    </w:lvl>
    <w:lvl w:ilvl="3" w:tplc="A3AA1FFA" w:tentative="1">
      <w:start w:val="1"/>
      <w:numFmt w:val="bullet"/>
      <w:lvlText w:val=""/>
      <w:lvlJc w:val="left"/>
      <w:pPr>
        <w:tabs>
          <w:tab w:val="num" w:pos="2100"/>
        </w:tabs>
        <w:ind w:left="2100" w:hanging="420"/>
      </w:pPr>
      <w:rPr>
        <w:rFonts w:ascii="Wingdings" w:hAnsi="Wingdings" w:hint="default"/>
      </w:rPr>
    </w:lvl>
    <w:lvl w:ilvl="4" w:tplc="215C0FA0" w:tentative="1">
      <w:start w:val="1"/>
      <w:numFmt w:val="bullet"/>
      <w:lvlText w:val=""/>
      <w:lvlJc w:val="left"/>
      <w:pPr>
        <w:tabs>
          <w:tab w:val="num" w:pos="2520"/>
        </w:tabs>
        <w:ind w:left="2520" w:hanging="420"/>
      </w:pPr>
      <w:rPr>
        <w:rFonts w:ascii="Wingdings" w:hAnsi="Wingdings" w:hint="default"/>
      </w:rPr>
    </w:lvl>
    <w:lvl w:ilvl="5" w:tplc="B350A8D0" w:tentative="1">
      <w:start w:val="1"/>
      <w:numFmt w:val="bullet"/>
      <w:lvlText w:val=""/>
      <w:lvlJc w:val="left"/>
      <w:pPr>
        <w:tabs>
          <w:tab w:val="num" w:pos="2940"/>
        </w:tabs>
        <w:ind w:left="2940" w:hanging="420"/>
      </w:pPr>
      <w:rPr>
        <w:rFonts w:ascii="Wingdings" w:hAnsi="Wingdings" w:hint="default"/>
      </w:rPr>
    </w:lvl>
    <w:lvl w:ilvl="6" w:tplc="C3C037B4" w:tentative="1">
      <w:start w:val="1"/>
      <w:numFmt w:val="bullet"/>
      <w:lvlText w:val=""/>
      <w:lvlJc w:val="left"/>
      <w:pPr>
        <w:tabs>
          <w:tab w:val="num" w:pos="3360"/>
        </w:tabs>
        <w:ind w:left="3360" w:hanging="420"/>
      </w:pPr>
      <w:rPr>
        <w:rFonts w:ascii="Wingdings" w:hAnsi="Wingdings" w:hint="default"/>
      </w:rPr>
    </w:lvl>
    <w:lvl w:ilvl="7" w:tplc="522A7924" w:tentative="1">
      <w:start w:val="1"/>
      <w:numFmt w:val="bullet"/>
      <w:lvlText w:val=""/>
      <w:lvlJc w:val="left"/>
      <w:pPr>
        <w:tabs>
          <w:tab w:val="num" w:pos="3780"/>
        </w:tabs>
        <w:ind w:left="3780" w:hanging="420"/>
      </w:pPr>
      <w:rPr>
        <w:rFonts w:ascii="Wingdings" w:hAnsi="Wingdings" w:hint="default"/>
      </w:rPr>
    </w:lvl>
    <w:lvl w:ilvl="8" w:tplc="F806A312" w:tentative="1">
      <w:start w:val="1"/>
      <w:numFmt w:val="bullet"/>
      <w:lvlText w:val=""/>
      <w:lvlJc w:val="left"/>
      <w:pPr>
        <w:tabs>
          <w:tab w:val="num" w:pos="4200"/>
        </w:tabs>
        <w:ind w:left="4200" w:hanging="420"/>
      </w:pPr>
      <w:rPr>
        <w:rFonts w:ascii="Wingdings" w:hAnsi="Wingdings" w:hint="default"/>
      </w:rPr>
    </w:lvl>
  </w:abstractNum>
  <w:abstractNum w:abstractNumId="28" w15:restartNumberingAfterBreak="0">
    <w:nsid w:val="7FAB27E1"/>
    <w:multiLevelType w:val="multilevel"/>
    <w:tmpl w:val="72C8FEE2"/>
    <w:lvl w:ilvl="0">
      <w:start w:val="1"/>
      <w:numFmt w:val="decimal"/>
      <w:lvlText w:val="%1"/>
      <w:lvlJc w:val="left"/>
      <w:pPr>
        <w:ind w:left="840" w:hanging="420"/>
      </w:pPr>
      <w:rPr>
        <w:rFonts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17"/>
  </w:num>
  <w:num w:numId="2">
    <w:abstractNumId w:val="5"/>
  </w:num>
  <w:num w:numId="3">
    <w:abstractNumId w:val="14"/>
  </w:num>
  <w:num w:numId="4">
    <w:abstractNumId w:val="18"/>
  </w:num>
  <w:num w:numId="5">
    <w:abstractNumId w:val="9"/>
  </w:num>
  <w:num w:numId="6">
    <w:abstractNumId w:val="27"/>
  </w:num>
  <w:num w:numId="7">
    <w:abstractNumId w:val="0"/>
  </w:num>
  <w:num w:numId="8">
    <w:abstractNumId w:val="7"/>
  </w:num>
  <w:num w:numId="9">
    <w:abstractNumId w:val="22"/>
  </w:num>
  <w:num w:numId="10">
    <w:abstractNumId w:val="12"/>
  </w:num>
  <w:num w:numId="11">
    <w:abstractNumId w:val="19"/>
  </w:num>
  <w:num w:numId="12">
    <w:abstractNumId w:val="21"/>
  </w:num>
  <w:num w:numId="13">
    <w:abstractNumId w:val="13"/>
  </w:num>
  <w:num w:numId="14">
    <w:abstractNumId w:val="4"/>
  </w:num>
  <w:num w:numId="15">
    <w:abstractNumId w:val="11"/>
  </w:num>
  <w:num w:numId="16">
    <w:abstractNumId w:val="26"/>
  </w:num>
  <w:num w:numId="17">
    <w:abstractNumId w:val="15"/>
  </w:num>
  <w:num w:numId="18">
    <w:abstractNumId w:val="6"/>
  </w:num>
  <w:num w:numId="19">
    <w:abstractNumId w:val="2"/>
  </w:num>
  <w:num w:numId="20">
    <w:abstractNumId w:val="25"/>
  </w:num>
  <w:num w:numId="21">
    <w:abstractNumId w:val="23"/>
  </w:num>
  <w:num w:numId="22">
    <w:abstractNumId w:val="16"/>
  </w:num>
  <w:num w:numId="23">
    <w:abstractNumId w:val="10"/>
  </w:num>
  <w:num w:numId="24">
    <w:abstractNumId w:val="1"/>
  </w:num>
  <w:num w:numId="25">
    <w:abstractNumId w:val="20"/>
  </w:num>
  <w:num w:numId="26">
    <w:abstractNumId w:val="24"/>
  </w:num>
  <w:num w:numId="27">
    <w:abstractNumId w:val="28"/>
  </w:num>
  <w:num w:numId="28">
    <w:abstractNumId w:val="17"/>
  </w:num>
  <w:num w:numId="29">
    <w:abstractNumId w:val="17"/>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17"/>
  </w:num>
  <w:num w:numId="34">
    <w:abstractNumId w:val="3"/>
  </w:num>
  <w:num w:numId="35">
    <w:abstractNumId w:val="17"/>
  </w:num>
  <w:num w:numId="36">
    <w:abstractNumId w:val="17"/>
  </w:num>
  <w:num w:numId="37">
    <w:abstractNumId w:val="17"/>
  </w:num>
  <w:num w:numId="38">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167A3"/>
    <w:rsid w:val="00000B84"/>
    <w:rsid w:val="0000162D"/>
    <w:rsid w:val="00004B39"/>
    <w:rsid w:val="000050B8"/>
    <w:rsid w:val="00005429"/>
    <w:rsid w:val="00012408"/>
    <w:rsid w:val="000158A9"/>
    <w:rsid w:val="000160C4"/>
    <w:rsid w:val="00017D3F"/>
    <w:rsid w:val="00021572"/>
    <w:rsid w:val="00021BEB"/>
    <w:rsid w:val="0002277B"/>
    <w:rsid w:val="00023DA1"/>
    <w:rsid w:val="000244AA"/>
    <w:rsid w:val="000247D8"/>
    <w:rsid w:val="00025661"/>
    <w:rsid w:val="00030A80"/>
    <w:rsid w:val="00030A87"/>
    <w:rsid w:val="0003262F"/>
    <w:rsid w:val="00037752"/>
    <w:rsid w:val="000438AB"/>
    <w:rsid w:val="00044ED6"/>
    <w:rsid w:val="00046E41"/>
    <w:rsid w:val="00047F88"/>
    <w:rsid w:val="00051CE5"/>
    <w:rsid w:val="000521B7"/>
    <w:rsid w:val="000531EE"/>
    <w:rsid w:val="000556B9"/>
    <w:rsid w:val="0006485D"/>
    <w:rsid w:val="00064D27"/>
    <w:rsid w:val="00071884"/>
    <w:rsid w:val="00072880"/>
    <w:rsid w:val="00073B8A"/>
    <w:rsid w:val="000741FE"/>
    <w:rsid w:val="00074CE7"/>
    <w:rsid w:val="000753DA"/>
    <w:rsid w:val="00075B9C"/>
    <w:rsid w:val="0007641C"/>
    <w:rsid w:val="00080955"/>
    <w:rsid w:val="00081EB8"/>
    <w:rsid w:val="000823A6"/>
    <w:rsid w:val="00083459"/>
    <w:rsid w:val="00085127"/>
    <w:rsid w:val="00085670"/>
    <w:rsid w:val="000867A8"/>
    <w:rsid w:val="00093360"/>
    <w:rsid w:val="0009394F"/>
    <w:rsid w:val="00093BF2"/>
    <w:rsid w:val="00095550"/>
    <w:rsid w:val="000962CC"/>
    <w:rsid w:val="000A10FE"/>
    <w:rsid w:val="000A3CC6"/>
    <w:rsid w:val="000B20D8"/>
    <w:rsid w:val="000B4188"/>
    <w:rsid w:val="000B4C2F"/>
    <w:rsid w:val="000C094B"/>
    <w:rsid w:val="000C13BC"/>
    <w:rsid w:val="000C3A3C"/>
    <w:rsid w:val="000C661B"/>
    <w:rsid w:val="000D03FA"/>
    <w:rsid w:val="000D16DC"/>
    <w:rsid w:val="000D4040"/>
    <w:rsid w:val="000D428A"/>
    <w:rsid w:val="000D4494"/>
    <w:rsid w:val="000D5FC7"/>
    <w:rsid w:val="000D6BF8"/>
    <w:rsid w:val="000E1212"/>
    <w:rsid w:val="000E3336"/>
    <w:rsid w:val="000E4A13"/>
    <w:rsid w:val="000E5AD1"/>
    <w:rsid w:val="000E7345"/>
    <w:rsid w:val="000E7A6D"/>
    <w:rsid w:val="000F3359"/>
    <w:rsid w:val="000F5416"/>
    <w:rsid w:val="000F6064"/>
    <w:rsid w:val="001008E9"/>
    <w:rsid w:val="00104D50"/>
    <w:rsid w:val="00111E76"/>
    <w:rsid w:val="00112751"/>
    <w:rsid w:val="00112AA5"/>
    <w:rsid w:val="001139E9"/>
    <w:rsid w:val="0011522E"/>
    <w:rsid w:val="00120D70"/>
    <w:rsid w:val="00122A8A"/>
    <w:rsid w:val="00123720"/>
    <w:rsid w:val="00125DD3"/>
    <w:rsid w:val="00126310"/>
    <w:rsid w:val="00126E99"/>
    <w:rsid w:val="00127394"/>
    <w:rsid w:val="00134D62"/>
    <w:rsid w:val="00135766"/>
    <w:rsid w:val="00141621"/>
    <w:rsid w:val="00144470"/>
    <w:rsid w:val="00151AF7"/>
    <w:rsid w:val="001554A2"/>
    <w:rsid w:val="00161DF3"/>
    <w:rsid w:val="00162951"/>
    <w:rsid w:val="00165290"/>
    <w:rsid w:val="00166278"/>
    <w:rsid w:val="00172E50"/>
    <w:rsid w:val="00173138"/>
    <w:rsid w:val="00174383"/>
    <w:rsid w:val="00175CA2"/>
    <w:rsid w:val="001808F3"/>
    <w:rsid w:val="00181CA0"/>
    <w:rsid w:val="00181D1A"/>
    <w:rsid w:val="00183A0C"/>
    <w:rsid w:val="00183FB6"/>
    <w:rsid w:val="00186056"/>
    <w:rsid w:val="00192037"/>
    <w:rsid w:val="001921E0"/>
    <w:rsid w:val="00192FD1"/>
    <w:rsid w:val="00194671"/>
    <w:rsid w:val="001A0320"/>
    <w:rsid w:val="001A30D8"/>
    <w:rsid w:val="001A3248"/>
    <w:rsid w:val="001A6ABC"/>
    <w:rsid w:val="001B3517"/>
    <w:rsid w:val="001B3D88"/>
    <w:rsid w:val="001B4999"/>
    <w:rsid w:val="001B5B20"/>
    <w:rsid w:val="001B648C"/>
    <w:rsid w:val="001C4144"/>
    <w:rsid w:val="001C4534"/>
    <w:rsid w:val="001C4D21"/>
    <w:rsid w:val="001C5567"/>
    <w:rsid w:val="001C7D23"/>
    <w:rsid w:val="001D206C"/>
    <w:rsid w:val="001D32B0"/>
    <w:rsid w:val="001D3EAE"/>
    <w:rsid w:val="001D47DC"/>
    <w:rsid w:val="001D4CED"/>
    <w:rsid w:val="001D56C8"/>
    <w:rsid w:val="001E1024"/>
    <w:rsid w:val="001E17CB"/>
    <w:rsid w:val="001E1EB4"/>
    <w:rsid w:val="001E2264"/>
    <w:rsid w:val="001E6563"/>
    <w:rsid w:val="001E6B70"/>
    <w:rsid w:val="001F0AE7"/>
    <w:rsid w:val="001F53D8"/>
    <w:rsid w:val="001F624E"/>
    <w:rsid w:val="00200F33"/>
    <w:rsid w:val="0020315E"/>
    <w:rsid w:val="002105DF"/>
    <w:rsid w:val="0021062F"/>
    <w:rsid w:val="00210DCF"/>
    <w:rsid w:val="00212869"/>
    <w:rsid w:val="00213272"/>
    <w:rsid w:val="00213332"/>
    <w:rsid w:val="00216156"/>
    <w:rsid w:val="00221077"/>
    <w:rsid w:val="00223791"/>
    <w:rsid w:val="00224BB6"/>
    <w:rsid w:val="00225561"/>
    <w:rsid w:val="00225EDD"/>
    <w:rsid w:val="002316FE"/>
    <w:rsid w:val="002325A7"/>
    <w:rsid w:val="0023688D"/>
    <w:rsid w:val="00236CDF"/>
    <w:rsid w:val="0024482E"/>
    <w:rsid w:val="0025042D"/>
    <w:rsid w:val="00250493"/>
    <w:rsid w:val="00253B49"/>
    <w:rsid w:val="00254541"/>
    <w:rsid w:val="0025724E"/>
    <w:rsid w:val="00257411"/>
    <w:rsid w:val="002579EF"/>
    <w:rsid w:val="002639B3"/>
    <w:rsid w:val="00263D0E"/>
    <w:rsid w:val="00266BF4"/>
    <w:rsid w:val="00271104"/>
    <w:rsid w:val="00271B65"/>
    <w:rsid w:val="002758AA"/>
    <w:rsid w:val="00275BE4"/>
    <w:rsid w:val="002762B3"/>
    <w:rsid w:val="00277EC4"/>
    <w:rsid w:val="00281185"/>
    <w:rsid w:val="00286A4E"/>
    <w:rsid w:val="0028743C"/>
    <w:rsid w:val="002875E0"/>
    <w:rsid w:val="002904D0"/>
    <w:rsid w:val="00291ACF"/>
    <w:rsid w:val="00292339"/>
    <w:rsid w:val="002935E1"/>
    <w:rsid w:val="00293D0C"/>
    <w:rsid w:val="0029707C"/>
    <w:rsid w:val="002A18BC"/>
    <w:rsid w:val="002A245C"/>
    <w:rsid w:val="002A3344"/>
    <w:rsid w:val="002A3BFC"/>
    <w:rsid w:val="002A3E4E"/>
    <w:rsid w:val="002A5F4A"/>
    <w:rsid w:val="002A7D7D"/>
    <w:rsid w:val="002B31C7"/>
    <w:rsid w:val="002B3A59"/>
    <w:rsid w:val="002B551D"/>
    <w:rsid w:val="002C585B"/>
    <w:rsid w:val="002C5B24"/>
    <w:rsid w:val="002C5CFB"/>
    <w:rsid w:val="002D21F1"/>
    <w:rsid w:val="002D4D20"/>
    <w:rsid w:val="002E07A9"/>
    <w:rsid w:val="002E10CF"/>
    <w:rsid w:val="002F0CF9"/>
    <w:rsid w:val="002F134C"/>
    <w:rsid w:val="002F2578"/>
    <w:rsid w:val="002F399B"/>
    <w:rsid w:val="002F51E2"/>
    <w:rsid w:val="002F5F46"/>
    <w:rsid w:val="0030021F"/>
    <w:rsid w:val="00305420"/>
    <w:rsid w:val="003110BB"/>
    <w:rsid w:val="0031474B"/>
    <w:rsid w:val="0031671E"/>
    <w:rsid w:val="00316B64"/>
    <w:rsid w:val="003222C3"/>
    <w:rsid w:val="00322C2F"/>
    <w:rsid w:val="00324D75"/>
    <w:rsid w:val="00325077"/>
    <w:rsid w:val="0032588C"/>
    <w:rsid w:val="0032640B"/>
    <w:rsid w:val="0032683D"/>
    <w:rsid w:val="00333FFA"/>
    <w:rsid w:val="003354EC"/>
    <w:rsid w:val="00343291"/>
    <w:rsid w:val="0034564B"/>
    <w:rsid w:val="003472EE"/>
    <w:rsid w:val="0035217D"/>
    <w:rsid w:val="00352D62"/>
    <w:rsid w:val="003557CC"/>
    <w:rsid w:val="00356FC9"/>
    <w:rsid w:val="003609F5"/>
    <w:rsid w:val="00365629"/>
    <w:rsid w:val="00365FC2"/>
    <w:rsid w:val="003663EE"/>
    <w:rsid w:val="00367235"/>
    <w:rsid w:val="00371282"/>
    <w:rsid w:val="00371B73"/>
    <w:rsid w:val="00372DF6"/>
    <w:rsid w:val="0037413C"/>
    <w:rsid w:val="003744C4"/>
    <w:rsid w:val="00375C12"/>
    <w:rsid w:val="00377ED8"/>
    <w:rsid w:val="003801FF"/>
    <w:rsid w:val="003805F1"/>
    <w:rsid w:val="00380922"/>
    <w:rsid w:val="003833E9"/>
    <w:rsid w:val="00383C10"/>
    <w:rsid w:val="0038490A"/>
    <w:rsid w:val="00385755"/>
    <w:rsid w:val="00385BB5"/>
    <w:rsid w:val="00386270"/>
    <w:rsid w:val="0039138B"/>
    <w:rsid w:val="0039170E"/>
    <w:rsid w:val="003921D2"/>
    <w:rsid w:val="003924FB"/>
    <w:rsid w:val="003A2FC2"/>
    <w:rsid w:val="003A5EEF"/>
    <w:rsid w:val="003A6228"/>
    <w:rsid w:val="003A7EAC"/>
    <w:rsid w:val="003B2DE3"/>
    <w:rsid w:val="003B4BF4"/>
    <w:rsid w:val="003B5AFF"/>
    <w:rsid w:val="003B6D54"/>
    <w:rsid w:val="003C15A8"/>
    <w:rsid w:val="003C2AD9"/>
    <w:rsid w:val="003C3031"/>
    <w:rsid w:val="003C4FD7"/>
    <w:rsid w:val="003C6DBC"/>
    <w:rsid w:val="003C761B"/>
    <w:rsid w:val="003D0A15"/>
    <w:rsid w:val="003D133E"/>
    <w:rsid w:val="003D20B4"/>
    <w:rsid w:val="003D2F7D"/>
    <w:rsid w:val="003D66C5"/>
    <w:rsid w:val="003E4216"/>
    <w:rsid w:val="003E5E14"/>
    <w:rsid w:val="003E78F5"/>
    <w:rsid w:val="003E7AD4"/>
    <w:rsid w:val="003F1108"/>
    <w:rsid w:val="003F15C8"/>
    <w:rsid w:val="003F1EA7"/>
    <w:rsid w:val="003F38A2"/>
    <w:rsid w:val="003F5486"/>
    <w:rsid w:val="003F7076"/>
    <w:rsid w:val="003F723C"/>
    <w:rsid w:val="00400AA7"/>
    <w:rsid w:val="00402821"/>
    <w:rsid w:val="00404A92"/>
    <w:rsid w:val="00406163"/>
    <w:rsid w:val="00410E59"/>
    <w:rsid w:val="0042114B"/>
    <w:rsid w:val="00422C52"/>
    <w:rsid w:val="004266BC"/>
    <w:rsid w:val="00426C69"/>
    <w:rsid w:val="0042778C"/>
    <w:rsid w:val="00427D7C"/>
    <w:rsid w:val="00434C0A"/>
    <w:rsid w:val="0043526D"/>
    <w:rsid w:val="004371DE"/>
    <w:rsid w:val="0044176A"/>
    <w:rsid w:val="0044269F"/>
    <w:rsid w:val="0045441D"/>
    <w:rsid w:val="00455824"/>
    <w:rsid w:val="00455BE2"/>
    <w:rsid w:val="00460C77"/>
    <w:rsid w:val="0046137F"/>
    <w:rsid w:val="00461388"/>
    <w:rsid w:val="00464AD7"/>
    <w:rsid w:val="0046506E"/>
    <w:rsid w:val="00465F58"/>
    <w:rsid w:val="0046659D"/>
    <w:rsid w:val="004674EF"/>
    <w:rsid w:val="00470A46"/>
    <w:rsid w:val="0047249B"/>
    <w:rsid w:val="004742D6"/>
    <w:rsid w:val="004755DE"/>
    <w:rsid w:val="00476660"/>
    <w:rsid w:val="0047759F"/>
    <w:rsid w:val="00477A33"/>
    <w:rsid w:val="00482039"/>
    <w:rsid w:val="00485794"/>
    <w:rsid w:val="0048633E"/>
    <w:rsid w:val="00486B91"/>
    <w:rsid w:val="00486E4D"/>
    <w:rsid w:val="00487681"/>
    <w:rsid w:val="00487B2D"/>
    <w:rsid w:val="004920D0"/>
    <w:rsid w:val="004946E3"/>
    <w:rsid w:val="004A23D5"/>
    <w:rsid w:val="004A4002"/>
    <w:rsid w:val="004A47E6"/>
    <w:rsid w:val="004A5BFD"/>
    <w:rsid w:val="004A6E15"/>
    <w:rsid w:val="004A76F0"/>
    <w:rsid w:val="004A7C64"/>
    <w:rsid w:val="004B0680"/>
    <w:rsid w:val="004B1D13"/>
    <w:rsid w:val="004B3E1F"/>
    <w:rsid w:val="004B7C1B"/>
    <w:rsid w:val="004C12A3"/>
    <w:rsid w:val="004C12CD"/>
    <w:rsid w:val="004C4E97"/>
    <w:rsid w:val="004C5A9C"/>
    <w:rsid w:val="004C6685"/>
    <w:rsid w:val="004D3468"/>
    <w:rsid w:val="004D433A"/>
    <w:rsid w:val="004D549B"/>
    <w:rsid w:val="004D5B7E"/>
    <w:rsid w:val="004D5C1B"/>
    <w:rsid w:val="004D67FA"/>
    <w:rsid w:val="004D7E5E"/>
    <w:rsid w:val="004E11DC"/>
    <w:rsid w:val="004E231F"/>
    <w:rsid w:val="004E468B"/>
    <w:rsid w:val="004F025C"/>
    <w:rsid w:val="004F14D4"/>
    <w:rsid w:val="004F5936"/>
    <w:rsid w:val="004F79B7"/>
    <w:rsid w:val="00501054"/>
    <w:rsid w:val="00501C2D"/>
    <w:rsid w:val="0050437D"/>
    <w:rsid w:val="00511C6F"/>
    <w:rsid w:val="00511DA8"/>
    <w:rsid w:val="0051388B"/>
    <w:rsid w:val="005152E4"/>
    <w:rsid w:val="00515C1C"/>
    <w:rsid w:val="00517D5C"/>
    <w:rsid w:val="0052007A"/>
    <w:rsid w:val="00524762"/>
    <w:rsid w:val="00530884"/>
    <w:rsid w:val="0053098C"/>
    <w:rsid w:val="00530C6F"/>
    <w:rsid w:val="00533B4F"/>
    <w:rsid w:val="00534BF2"/>
    <w:rsid w:val="0053610E"/>
    <w:rsid w:val="0053639A"/>
    <w:rsid w:val="005368F9"/>
    <w:rsid w:val="00537FE7"/>
    <w:rsid w:val="00541353"/>
    <w:rsid w:val="0054399C"/>
    <w:rsid w:val="00543FC2"/>
    <w:rsid w:val="0054685E"/>
    <w:rsid w:val="00547A34"/>
    <w:rsid w:val="00547CEA"/>
    <w:rsid w:val="00553F66"/>
    <w:rsid w:val="00555633"/>
    <w:rsid w:val="005570A3"/>
    <w:rsid w:val="00560E84"/>
    <w:rsid w:val="005624C8"/>
    <w:rsid w:val="00562771"/>
    <w:rsid w:val="00564F6C"/>
    <w:rsid w:val="00566B66"/>
    <w:rsid w:val="00567EB8"/>
    <w:rsid w:val="00571D0D"/>
    <w:rsid w:val="00573776"/>
    <w:rsid w:val="00577BAD"/>
    <w:rsid w:val="00577DBC"/>
    <w:rsid w:val="005822ED"/>
    <w:rsid w:val="00586813"/>
    <w:rsid w:val="00590E74"/>
    <w:rsid w:val="00591C09"/>
    <w:rsid w:val="00592303"/>
    <w:rsid w:val="005957AF"/>
    <w:rsid w:val="00596281"/>
    <w:rsid w:val="005966A5"/>
    <w:rsid w:val="005A0A4B"/>
    <w:rsid w:val="005A2D7E"/>
    <w:rsid w:val="005A4FBB"/>
    <w:rsid w:val="005A7654"/>
    <w:rsid w:val="005B0B2E"/>
    <w:rsid w:val="005B1103"/>
    <w:rsid w:val="005B1FD9"/>
    <w:rsid w:val="005B7FB4"/>
    <w:rsid w:val="005C535E"/>
    <w:rsid w:val="005C6A14"/>
    <w:rsid w:val="005C6EF1"/>
    <w:rsid w:val="005C7FEC"/>
    <w:rsid w:val="005D0D0A"/>
    <w:rsid w:val="005D2DED"/>
    <w:rsid w:val="005D3BF2"/>
    <w:rsid w:val="005D3C39"/>
    <w:rsid w:val="005D49E1"/>
    <w:rsid w:val="005D5E37"/>
    <w:rsid w:val="005E0FF8"/>
    <w:rsid w:val="005E395F"/>
    <w:rsid w:val="005E42E4"/>
    <w:rsid w:val="005E6B93"/>
    <w:rsid w:val="005E6DAC"/>
    <w:rsid w:val="005F0223"/>
    <w:rsid w:val="005F13CE"/>
    <w:rsid w:val="005F367C"/>
    <w:rsid w:val="005F6C2A"/>
    <w:rsid w:val="006043D7"/>
    <w:rsid w:val="00605DA2"/>
    <w:rsid w:val="00605DF5"/>
    <w:rsid w:val="006072A8"/>
    <w:rsid w:val="00610A3C"/>
    <w:rsid w:val="0061205E"/>
    <w:rsid w:val="00613E22"/>
    <w:rsid w:val="006177D0"/>
    <w:rsid w:val="00621F01"/>
    <w:rsid w:val="00622318"/>
    <w:rsid w:val="00624326"/>
    <w:rsid w:val="006303F6"/>
    <w:rsid w:val="00630967"/>
    <w:rsid w:val="00632831"/>
    <w:rsid w:val="00633C9D"/>
    <w:rsid w:val="00634187"/>
    <w:rsid w:val="006374DB"/>
    <w:rsid w:val="006409F3"/>
    <w:rsid w:val="00643C81"/>
    <w:rsid w:val="00646A3E"/>
    <w:rsid w:val="00647C65"/>
    <w:rsid w:val="00652AA7"/>
    <w:rsid w:val="006532C0"/>
    <w:rsid w:val="0065704D"/>
    <w:rsid w:val="006576E3"/>
    <w:rsid w:val="00661D4D"/>
    <w:rsid w:val="00663C73"/>
    <w:rsid w:val="00663F82"/>
    <w:rsid w:val="00667260"/>
    <w:rsid w:val="006674D1"/>
    <w:rsid w:val="00670107"/>
    <w:rsid w:val="006723B5"/>
    <w:rsid w:val="00672CB9"/>
    <w:rsid w:val="00673593"/>
    <w:rsid w:val="00673DBB"/>
    <w:rsid w:val="0068308F"/>
    <w:rsid w:val="0068348E"/>
    <w:rsid w:val="006857AD"/>
    <w:rsid w:val="00691A35"/>
    <w:rsid w:val="00693A1F"/>
    <w:rsid w:val="00693AD3"/>
    <w:rsid w:val="00696EAD"/>
    <w:rsid w:val="006971E9"/>
    <w:rsid w:val="00697DB6"/>
    <w:rsid w:val="006A03B4"/>
    <w:rsid w:val="006A0DBD"/>
    <w:rsid w:val="006A2C88"/>
    <w:rsid w:val="006A69E7"/>
    <w:rsid w:val="006A7852"/>
    <w:rsid w:val="006A7EE6"/>
    <w:rsid w:val="006B1BBC"/>
    <w:rsid w:val="006B34A9"/>
    <w:rsid w:val="006B64E4"/>
    <w:rsid w:val="006C2068"/>
    <w:rsid w:val="006C407F"/>
    <w:rsid w:val="006C528F"/>
    <w:rsid w:val="006D0385"/>
    <w:rsid w:val="006D11A8"/>
    <w:rsid w:val="006D44D0"/>
    <w:rsid w:val="006D4769"/>
    <w:rsid w:val="006D56C9"/>
    <w:rsid w:val="006D67D4"/>
    <w:rsid w:val="006E0BC6"/>
    <w:rsid w:val="006E1ECB"/>
    <w:rsid w:val="006E43BB"/>
    <w:rsid w:val="006F286C"/>
    <w:rsid w:val="007013BB"/>
    <w:rsid w:val="00703A1F"/>
    <w:rsid w:val="00705191"/>
    <w:rsid w:val="007078B8"/>
    <w:rsid w:val="00714CA9"/>
    <w:rsid w:val="00715C63"/>
    <w:rsid w:val="00717A19"/>
    <w:rsid w:val="0072272B"/>
    <w:rsid w:val="0072428A"/>
    <w:rsid w:val="00725BFB"/>
    <w:rsid w:val="00726D22"/>
    <w:rsid w:val="00731AB1"/>
    <w:rsid w:val="00734916"/>
    <w:rsid w:val="0073563F"/>
    <w:rsid w:val="00736B66"/>
    <w:rsid w:val="00736D8C"/>
    <w:rsid w:val="00740451"/>
    <w:rsid w:val="00740673"/>
    <w:rsid w:val="00740B04"/>
    <w:rsid w:val="007412C9"/>
    <w:rsid w:val="00741BD6"/>
    <w:rsid w:val="00742E70"/>
    <w:rsid w:val="0074396A"/>
    <w:rsid w:val="00745E57"/>
    <w:rsid w:val="00750686"/>
    <w:rsid w:val="00752301"/>
    <w:rsid w:val="00752E6D"/>
    <w:rsid w:val="0075666C"/>
    <w:rsid w:val="00757BB4"/>
    <w:rsid w:val="00757C5D"/>
    <w:rsid w:val="00760696"/>
    <w:rsid w:val="007618BB"/>
    <w:rsid w:val="00764561"/>
    <w:rsid w:val="007715CA"/>
    <w:rsid w:val="0077319E"/>
    <w:rsid w:val="00773DA6"/>
    <w:rsid w:val="00774D70"/>
    <w:rsid w:val="007838DC"/>
    <w:rsid w:val="007841C7"/>
    <w:rsid w:val="007869A2"/>
    <w:rsid w:val="007874E7"/>
    <w:rsid w:val="007951F3"/>
    <w:rsid w:val="00796EEA"/>
    <w:rsid w:val="007A142D"/>
    <w:rsid w:val="007A4D2B"/>
    <w:rsid w:val="007A53FC"/>
    <w:rsid w:val="007A59B6"/>
    <w:rsid w:val="007A725F"/>
    <w:rsid w:val="007B22C8"/>
    <w:rsid w:val="007B2382"/>
    <w:rsid w:val="007B31DA"/>
    <w:rsid w:val="007B3E55"/>
    <w:rsid w:val="007B59CA"/>
    <w:rsid w:val="007B5E7D"/>
    <w:rsid w:val="007B6314"/>
    <w:rsid w:val="007C0065"/>
    <w:rsid w:val="007C13D2"/>
    <w:rsid w:val="007C5FE6"/>
    <w:rsid w:val="007D47DA"/>
    <w:rsid w:val="007D7536"/>
    <w:rsid w:val="007D7F93"/>
    <w:rsid w:val="007E25A9"/>
    <w:rsid w:val="007E3134"/>
    <w:rsid w:val="007E34C0"/>
    <w:rsid w:val="007E38C0"/>
    <w:rsid w:val="007E4813"/>
    <w:rsid w:val="007E7A86"/>
    <w:rsid w:val="007F0F6B"/>
    <w:rsid w:val="007F16E6"/>
    <w:rsid w:val="007F3123"/>
    <w:rsid w:val="007F31C3"/>
    <w:rsid w:val="007F4D95"/>
    <w:rsid w:val="00802B2B"/>
    <w:rsid w:val="008064D3"/>
    <w:rsid w:val="008067D8"/>
    <w:rsid w:val="0081206E"/>
    <w:rsid w:val="0081227F"/>
    <w:rsid w:val="008127FA"/>
    <w:rsid w:val="00812F8F"/>
    <w:rsid w:val="00813281"/>
    <w:rsid w:val="0081371A"/>
    <w:rsid w:val="0081521B"/>
    <w:rsid w:val="008163D3"/>
    <w:rsid w:val="008163E9"/>
    <w:rsid w:val="008169D4"/>
    <w:rsid w:val="00821554"/>
    <w:rsid w:val="00823490"/>
    <w:rsid w:val="00823AFD"/>
    <w:rsid w:val="008246E6"/>
    <w:rsid w:val="0082654A"/>
    <w:rsid w:val="00826CEE"/>
    <w:rsid w:val="0082761A"/>
    <w:rsid w:val="008276E7"/>
    <w:rsid w:val="008309FC"/>
    <w:rsid w:val="00832C95"/>
    <w:rsid w:val="00833098"/>
    <w:rsid w:val="00833EFE"/>
    <w:rsid w:val="00835245"/>
    <w:rsid w:val="008358E6"/>
    <w:rsid w:val="00836ED3"/>
    <w:rsid w:val="00837219"/>
    <w:rsid w:val="00837BF1"/>
    <w:rsid w:val="0084071F"/>
    <w:rsid w:val="008421F0"/>
    <w:rsid w:val="00847B7A"/>
    <w:rsid w:val="00852BFE"/>
    <w:rsid w:val="008551C5"/>
    <w:rsid w:val="00856E7B"/>
    <w:rsid w:val="0087343B"/>
    <w:rsid w:val="0087477E"/>
    <w:rsid w:val="0087685A"/>
    <w:rsid w:val="00891BE2"/>
    <w:rsid w:val="0089654D"/>
    <w:rsid w:val="008A098C"/>
    <w:rsid w:val="008A35E3"/>
    <w:rsid w:val="008A443E"/>
    <w:rsid w:val="008A731A"/>
    <w:rsid w:val="008A79D4"/>
    <w:rsid w:val="008A7C99"/>
    <w:rsid w:val="008A7C9C"/>
    <w:rsid w:val="008B056A"/>
    <w:rsid w:val="008B08F1"/>
    <w:rsid w:val="008B5F18"/>
    <w:rsid w:val="008B5FA9"/>
    <w:rsid w:val="008C0C91"/>
    <w:rsid w:val="008C2356"/>
    <w:rsid w:val="008C3EE0"/>
    <w:rsid w:val="008C52E4"/>
    <w:rsid w:val="008D3663"/>
    <w:rsid w:val="008D3A67"/>
    <w:rsid w:val="008D4FDE"/>
    <w:rsid w:val="008D6463"/>
    <w:rsid w:val="008E2706"/>
    <w:rsid w:val="008E3A70"/>
    <w:rsid w:val="008E5854"/>
    <w:rsid w:val="008E653B"/>
    <w:rsid w:val="008E7416"/>
    <w:rsid w:val="008F2990"/>
    <w:rsid w:val="008F347D"/>
    <w:rsid w:val="008F4878"/>
    <w:rsid w:val="008F4FB6"/>
    <w:rsid w:val="008F68FE"/>
    <w:rsid w:val="009012A0"/>
    <w:rsid w:val="00901E76"/>
    <w:rsid w:val="00902F8C"/>
    <w:rsid w:val="00904CE2"/>
    <w:rsid w:val="009057EA"/>
    <w:rsid w:val="00905C53"/>
    <w:rsid w:val="00907437"/>
    <w:rsid w:val="00907A1B"/>
    <w:rsid w:val="00907C33"/>
    <w:rsid w:val="00910B5F"/>
    <w:rsid w:val="00912D43"/>
    <w:rsid w:val="00913EFF"/>
    <w:rsid w:val="00920926"/>
    <w:rsid w:val="00920F12"/>
    <w:rsid w:val="0092444A"/>
    <w:rsid w:val="00924A1D"/>
    <w:rsid w:val="0092547E"/>
    <w:rsid w:val="00927645"/>
    <w:rsid w:val="00931F40"/>
    <w:rsid w:val="0093232F"/>
    <w:rsid w:val="009335EE"/>
    <w:rsid w:val="009359D2"/>
    <w:rsid w:val="00945072"/>
    <w:rsid w:val="0095231D"/>
    <w:rsid w:val="00953EB4"/>
    <w:rsid w:val="009559E0"/>
    <w:rsid w:val="0096014C"/>
    <w:rsid w:val="009656C9"/>
    <w:rsid w:val="009667C5"/>
    <w:rsid w:val="009707A0"/>
    <w:rsid w:val="00970BDF"/>
    <w:rsid w:val="00971512"/>
    <w:rsid w:val="00973D13"/>
    <w:rsid w:val="00973F29"/>
    <w:rsid w:val="009809A4"/>
    <w:rsid w:val="00980DD0"/>
    <w:rsid w:val="00985063"/>
    <w:rsid w:val="0098766E"/>
    <w:rsid w:val="00987938"/>
    <w:rsid w:val="00991395"/>
    <w:rsid w:val="0099219D"/>
    <w:rsid w:val="00993821"/>
    <w:rsid w:val="00994725"/>
    <w:rsid w:val="00995497"/>
    <w:rsid w:val="00996842"/>
    <w:rsid w:val="009A0971"/>
    <w:rsid w:val="009A2C25"/>
    <w:rsid w:val="009A30CB"/>
    <w:rsid w:val="009A3D86"/>
    <w:rsid w:val="009A5453"/>
    <w:rsid w:val="009A5F25"/>
    <w:rsid w:val="009A691D"/>
    <w:rsid w:val="009B573C"/>
    <w:rsid w:val="009B5FED"/>
    <w:rsid w:val="009C0526"/>
    <w:rsid w:val="009C0D4C"/>
    <w:rsid w:val="009C3388"/>
    <w:rsid w:val="009C37B4"/>
    <w:rsid w:val="009C5B43"/>
    <w:rsid w:val="009C6D04"/>
    <w:rsid w:val="009D1A1E"/>
    <w:rsid w:val="009D2900"/>
    <w:rsid w:val="009D3B96"/>
    <w:rsid w:val="009D4944"/>
    <w:rsid w:val="009D7EBC"/>
    <w:rsid w:val="009E1167"/>
    <w:rsid w:val="009E395A"/>
    <w:rsid w:val="009E3BE7"/>
    <w:rsid w:val="009E5395"/>
    <w:rsid w:val="009E553A"/>
    <w:rsid w:val="009F198E"/>
    <w:rsid w:val="009F3DAA"/>
    <w:rsid w:val="009F45A1"/>
    <w:rsid w:val="009F53B1"/>
    <w:rsid w:val="00A03E16"/>
    <w:rsid w:val="00A04D0A"/>
    <w:rsid w:val="00A12096"/>
    <w:rsid w:val="00A16219"/>
    <w:rsid w:val="00A21B25"/>
    <w:rsid w:val="00A22385"/>
    <w:rsid w:val="00A22DC5"/>
    <w:rsid w:val="00A25746"/>
    <w:rsid w:val="00A2645F"/>
    <w:rsid w:val="00A26EB5"/>
    <w:rsid w:val="00A3133D"/>
    <w:rsid w:val="00A36351"/>
    <w:rsid w:val="00A43207"/>
    <w:rsid w:val="00A44C44"/>
    <w:rsid w:val="00A450EE"/>
    <w:rsid w:val="00A454DC"/>
    <w:rsid w:val="00A4764B"/>
    <w:rsid w:val="00A47E1D"/>
    <w:rsid w:val="00A5055E"/>
    <w:rsid w:val="00A53806"/>
    <w:rsid w:val="00A54158"/>
    <w:rsid w:val="00A54AA5"/>
    <w:rsid w:val="00A62093"/>
    <w:rsid w:val="00A64701"/>
    <w:rsid w:val="00A654FC"/>
    <w:rsid w:val="00A66FC2"/>
    <w:rsid w:val="00A748A3"/>
    <w:rsid w:val="00A75CF3"/>
    <w:rsid w:val="00A76EB8"/>
    <w:rsid w:val="00A77849"/>
    <w:rsid w:val="00A8143C"/>
    <w:rsid w:val="00A81619"/>
    <w:rsid w:val="00A86812"/>
    <w:rsid w:val="00A86A3E"/>
    <w:rsid w:val="00A875A6"/>
    <w:rsid w:val="00A87FD9"/>
    <w:rsid w:val="00A919AA"/>
    <w:rsid w:val="00A9226F"/>
    <w:rsid w:val="00AA4C65"/>
    <w:rsid w:val="00AA6D92"/>
    <w:rsid w:val="00AB0C17"/>
    <w:rsid w:val="00AB13A9"/>
    <w:rsid w:val="00AB3EA0"/>
    <w:rsid w:val="00AB6624"/>
    <w:rsid w:val="00AC0BBD"/>
    <w:rsid w:val="00AC1321"/>
    <w:rsid w:val="00AC178E"/>
    <w:rsid w:val="00AC1C64"/>
    <w:rsid w:val="00AD51E8"/>
    <w:rsid w:val="00AE0643"/>
    <w:rsid w:val="00AE79D0"/>
    <w:rsid w:val="00AF1EB1"/>
    <w:rsid w:val="00AF2E5F"/>
    <w:rsid w:val="00AF6680"/>
    <w:rsid w:val="00B04555"/>
    <w:rsid w:val="00B07EC4"/>
    <w:rsid w:val="00B1057F"/>
    <w:rsid w:val="00B13572"/>
    <w:rsid w:val="00B13F69"/>
    <w:rsid w:val="00B141DA"/>
    <w:rsid w:val="00B24ED3"/>
    <w:rsid w:val="00B25CDE"/>
    <w:rsid w:val="00B25F13"/>
    <w:rsid w:val="00B26860"/>
    <w:rsid w:val="00B26EDB"/>
    <w:rsid w:val="00B27932"/>
    <w:rsid w:val="00B3076F"/>
    <w:rsid w:val="00B31164"/>
    <w:rsid w:val="00B33042"/>
    <w:rsid w:val="00B33255"/>
    <w:rsid w:val="00B33C14"/>
    <w:rsid w:val="00B34011"/>
    <w:rsid w:val="00B348CB"/>
    <w:rsid w:val="00B36D0D"/>
    <w:rsid w:val="00B401BA"/>
    <w:rsid w:val="00B4363F"/>
    <w:rsid w:val="00B459D4"/>
    <w:rsid w:val="00B45AAC"/>
    <w:rsid w:val="00B51169"/>
    <w:rsid w:val="00B5331D"/>
    <w:rsid w:val="00B5341C"/>
    <w:rsid w:val="00B55FDA"/>
    <w:rsid w:val="00B5635A"/>
    <w:rsid w:val="00B6159A"/>
    <w:rsid w:val="00B62893"/>
    <w:rsid w:val="00B636C0"/>
    <w:rsid w:val="00B702BF"/>
    <w:rsid w:val="00B73ED5"/>
    <w:rsid w:val="00B81527"/>
    <w:rsid w:val="00B8404E"/>
    <w:rsid w:val="00B87C30"/>
    <w:rsid w:val="00B87E7E"/>
    <w:rsid w:val="00B901F4"/>
    <w:rsid w:val="00B922C9"/>
    <w:rsid w:val="00B92EA6"/>
    <w:rsid w:val="00B941F5"/>
    <w:rsid w:val="00BA234D"/>
    <w:rsid w:val="00BA4FE5"/>
    <w:rsid w:val="00BB0CC0"/>
    <w:rsid w:val="00BB16F9"/>
    <w:rsid w:val="00BB1712"/>
    <w:rsid w:val="00BB1B14"/>
    <w:rsid w:val="00BB3D55"/>
    <w:rsid w:val="00BB5202"/>
    <w:rsid w:val="00BB5640"/>
    <w:rsid w:val="00BC1F7A"/>
    <w:rsid w:val="00BC2D4B"/>
    <w:rsid w:val="00BC4EEF"/>
    <w:rsid w:val="00BC6206"/>
    <w:rsid w:val="00BC628C"/>
    <w:rsid w:val="00BC6BDC"/>
    <w:rsid w:val="00BD0983"/>
    <w:rsid w:val="00BD1B30"/>
    <w:rsid w:val="00BD394F"/>
    <w:rsid w:val="00BD6ED8"/>
    <w:rsid w:val="00BD78E3"/>
    <w:rsid w:val="00BE1AF9"/>
    <w:rsid w:val="00BE2F04"/>
    <w:rsid w:val="00BE3B4C"/>
    <w:rsid w:val="00BE5151"/>
    <w:rsid w:val="00BF4DA9"/>
    <w:rsid w:val="00BF7617"/>
    <w:rsid w:val="00C00581"/>
    <w:rsid w:val="00C00587"/>
    <w:rsid w:val="00C0221B"/>
    <w:rsid w:val="00C05C37"/>
    <w:rsid w:val="00C063B8"/>
    <w:rsid w:val="00C11CE4"/>
    <w:rsid w:val="00C14D13"/>
    <w:rsid w:val="00C22942"/>
    <w:rsid w:val="00C24AF3"/>
    <w:rsid w:val="00C31F83"/>
    <w:rsid w:val="00C3463F"/>
    <w:rsid w:val="00C34ADB"/>
    <w:rsid w:val="00C34F26"/>
    <w:rsid w:val="00C35A59"/>
    <w:rsid w:val="00C35BA7"/>
    <w:rsid w:val="00C41763"/>
    <w:rsid w:val="00C42491"/>
    <w:rsid w:val="00C438A0"/>
    <w:rsid w:val="00C43EEF"/>
    <w:rsid w:val="00C44BB7"/>
    <w:rsid w:val="00C44BBB"/>
    <w:rsid w:val="00C44CCE"/>
    <w:rsid w:val="00C45F73"/>
    <w:rsid w:val="00C47412"/>
    <w:rsid w:val="00C50E37"/>
    <w:rsid w:val="00C51C3F"/>
    <w:rsid w:val="00C54045"/>
    <w:rsid w:val="00C55F04"/>
    <w:rsid w:val="00C562DF"/>
    <w:rsid w:val="00C574EF"/>
    <w:rsid w:val="00C57B34"/>
    <w:rsid w:val="00C61535"/>
    <w:rsid w:val="00C64707"/>
    <w:rsid w:val="00C6578A"/>
    <w:rsid w:val="00C71AC3"/>
    <w:rsid w:val="00C72F29"/>
    <w:rsid w:val="00C81C66"/>
    <w:rsid w:val="00C90E68"/>
    <w:rsid w:val="00C91D2B"/>
    <w:rsid w:val="00C929D2"/>
    <w:rsid w:val="00C92A65"/>
    <w:rsid w:val="00C93119"/>
    <w:rsid w:val="00C932D1"/>
    <w:rsid w:val="00C95A4A"/>
    <w:rsid w:val="00CA12FC"/>
    <w:rsid w:val="00CA1711"/>
    <w:rsid w:val="00CA21FE"/>
    <w:rsid w:val="00CA29BA"/>
    <w:rsid w:val="00CA2C74"/>
    <w:rsid w:val="00CA4753"/>
    <w:rsid w:val="00CA70DF"/>
    <w:rsid w:val="00CB4266"/>
    <w:rsid w:val="00CB65AC"/>
    <w:rsid w:val="00CC1331"/>
    <w:rsid w:val="00CC4F15"/>
    <w:rsid w:val="00CC550C"/>
    <w:rsid w:val="00CD006B"/>
    <w:rsid w:val="00CD0E3D"/>
    <w:rsid w:val="00CD119D"/>
    <w:rsid w:val="00CD2EFC"/>
    <w:rsid w:val="00CD42C6"/>
    <w:rsid w:val="00CD544C"/>
    <w:rsid w:val="00CD637B"/>
    <w:rsid w:val="00CE2314"/>
    <w:rsid w:val="00CE4DC6"/>
    <w:rsid w:val="00CE6454"/>
    <w:rsid w:val="00CE7ACC"/>
    <w:rsid w:val="00CF1F61"/>
    <w:rsid w:val="00CF4EBC"/>
    <w:rsid w:val="00CF4FEA"/>
    <w:rsid w:val="00CF79CE"/>
    <w:rsid w:val="00D03B37"/>
    <w:rsid w:val="00D04E89"/>
    <w:rsid w:val="00D0794E"/>
    <w:rsid w:val="00D10686"/>
    <w:rsid w:val="00D11077"/>
    <w:rsid w:val="00D11848"/>
    <w:rsid w:val="00D1196D"/>
    <w:rsid w:val="00D159F6"/>
    <w:rsid w:val="00D15CA3"/>
    <w:rsid w:val="00D167A3"/>
    <w:rsid w:val="00D20D53"/>
    <w:rsid w:val="00D212E7"/>
    <w:rsid w:val="00D24538"/>
    <w:rsid w:val="00D274F2"/>
    <w:rsid w:val="00D33134"/>
    <w:rsid w:val="00D335FD"/>
    <w:rsid w:val="00D336CE"/>
    <w:rsid w:val="00D37CFC"/>
    <w:rsid w:val="00D37E4C"/>
    <w:rsid w:val="00D40BE4"/>
    <w:rsid w:val="00D412FB"/>
    <w:rsid w:val="00D417CB"/>
    <w:rsid w:val="00D45395"/>
    <w:rsid w:val="00D472CA"/>
    <w:rsid w:val="00D531B8"/>
    <w:rsid w:val="00D57914"/>
    <w:rsid w:val="00D62513"/>
    <w:rsid w:val="00D6341E"/>
    <w:rsid w:val="00D6468E"/>
    <w:rsid w:val="00D664F9"/>
    <w:rsid w:val="00D66510"/>
    <w:rsid w:val="00D76083"/>
    <w:rsid w:val="00D82F26"/>
    <w:rsid w:val="00D87370"/>
    <w:rsid w:val="00D90934"/>
    <w:rsid w:val="00D93517"/>
    <w:rsid w:val="00D9447B"/>
    <w:rsid w:val="00D97A6F"/>
    <w:rsid w:val="00DA2672"/>
    <w:rsid w:val="00DA4AC8"/>
    <w:rsid w:val="00DA4EDC"/>
    <w:rsid w:val="00DA4F05"/>
    <w:rsid w:val="00DA6AED"/>
    <w:rsid w:val="00DB1488"/>
    <w:rsid w:val="00DB14A9"/>
    <w:rsid w:val="00DB31D4"/>
    <w:rsid w:val="00DB479E"/>
    <w:rsid w:val="00DB5913"/>
    <w:rsid w:val="00DC1479"/>
    <w:rsid w:val="00DC47C5"/>
    <w:rsid w:val="00DC4892"/>
    <w:rsid w:val="00DC5378"/>
    <w:rsid w:val="00DC5A33"/>
    <w:rsid w:val="00DC6759"/>
    <w:rsid w:val="00DC6A38"/>
    <w:rsid w:val="00DC7259"/>
    <w:rsid w:val="00DD0139"/>
    <w:rsid w:val="00DD17CA"/>
    <w:rsid w:val="00DD3AC4"/>
    <w:rsid w:val="00DD46FF"/>
    <w:rsid w:val="00DE062D"/>
    <w:rsid w:val="00DE20B5"/>
    <w:rsid w:val="00DE3639"/>
    <w:rsid w:val="00DE3E8B"/>
    <w:rsid w:val="00DE56E6"/>
    <w:rsid w:val="00DE5E60"/>
    <w:rsid w:val="00DE7076"/>
    <w:rsid w:val="00DE7DB3"/>
    <w:rsid w:val="00DF2AEC"/>
    <w:rsid w:val="00DF33F3"/>
    <w:rsid w:val="00DF407F"/>
    <w:rsid w:val="00DF60FB"/>
    <w:rsid w:val="00DF697B"/>
    <w:rsid w:val="00DF7D40"/>
    <w:rsid w:val="00E000B3"/>
    <w:rsid w:val="00E01CE5"/>
    <w:rsid w:val="00E028F6"/>
    <w:rsid w:val="00E02E14"/>
    <w:rsid w:val="00E040EB"/>
    <w:rsid w:val="00E049AE"/>
    <w:rsid w:val="00E10C21"/>
    <w:rsid w:val="00E11827"/>
    <w:rsid w:val="00E157FF"/>
    <w:rsid w:val="00E16CD0"/>
    <w:rsid w:val="00E25E2E"/>
    <w:rsid w:val="00E273B2"/>
    <w:rsid w:val="00E3057F"/>
    <w:rsid w:val="00E32A4B"/>
    <w:rsid w:val="00E32D45"/>
    <w:rsid w:val="00E33A98"/>
    <w:rsid w:val="00E34E10"/>
    <w:rsid w:val="00E412AE"/>
    <w:rsid w:val="00E42B30"/>
    <w:rsid w:val="00E4426E"/>
    <w:rsid w:val="00E509E2"/>
    <w:rsid w:val="00E5770C"/>
    <w:rsid w:val="00E57B59"/>
    <w:rsid w:val="00E61ABD"/>
    <w:rsid w:val="00E65A86"/>
    <w:rsid w:val="00E71961"/>
    <w:rsid w:val="00E811A4"/>
    <w:rsid w:val="00E813C8"/>
    <w:rsid w:val="00E845A0"/>
    <w:rsid w:val="00E87FB1"/>
    <w:rsid w:val="00E93CFA"/>
    <w:rsid w:val="00E94EE1"/>
    <w:rsid w:val="00E9501F"/>
    <w:rsid w:val="00EB528E"/>
    <w:rsid w:val="00EB785D"/>
    <w:rsid w:val="00EC0157"/>
    <w:rsid w:val="00EC14D2"/>
    <w:rsid w:val="00EC1DD8"/>
    <w:rsid w:val="00EC3D15"/>
    <w:rsid w:val="00EC4290"/>
    <w:rsid w:val="00EC7C3F"/>
    <w:rsid w:val="00ED0EAC"/>
    <w:rsid w:val="00ED1123"/>
    <w:rsid w:val="00ED1FD2"/>
    <w:rsid w:val="00ED2F75"/>
    <w:rsid w:val="00ED4096"/>
    <w:rsid w:val="00ED45A6"/>
    <w:rsid w:val="00ED7BDA"/>
    <w:rsid w:val="00EE0AF0"/>
    <w:rsid w:val="00EE1976"/>
    <w:rsid w:val="00EE292F"/>
    <w:rsid w:val="00EE34CE"/>
    <w:rsid w:val="00EE7EFA"/>
    <w:rsid w:val="00EF1A44"/>
    <w:rsid w:val="00EF23F4"/>
    <w:rsid w:val="00EF29CC"/>
    <w:rsid w:val="00EF6E22"/>
    <w:rsid w:val="00EF7D53"/>
    <w:rsid w:val="00F02132"/>
    <w:rsid w:val="00F028C4"/>
    <w:rsid w:val="00F03168"/>
    <w:rsid w:val="00F057CB"/>
    <w:rsid w:val="00F12807"/>
    <w:rsid w:val="00F155B0"/>
    <w:rsid w:val="00F15AF3"/>
    <w:rsid w:val="00F17035"/>
    <w:rsid w:val="00F2052C"/>
    <w:rsid w:val="00F208AD"/>
    <w:rsid w:val="00F21B44"/>
    <w:rsid w:val="00F22B08"/>
    <w:rsid w:val="00F23032"/>
    <w:rsid w:val="00F2318F"/>
    <w:rsid w:val="00F239CC"/>
    <w:rsid w:val="00F23A33"/>
    <w:rsid w:val="00F24110"/>
    <w:rsid w:val="00F25A45"/>
    <w:rsid w:val="00F34A8F"/>
    <w:rsid w:val="00F36150"/>
    <w:rsid w:val="00F36958"/>
    <w:rsid w:val="00F41137"/>
    <w:rsid w:val="00F428A3"/>
    <w:rsid w:val="00F44A72"/>
    <w:rsid w:val="00F4623B"/>
    <w:rsid w:val="00F51027"/>
    <w:rsid w:val="00F56C06"/>
    <w:rsid w:val="00F57EDD"/>
    <w:rsid w:val="00F6049C"/>
    <w:rsid w:val="00F614D8"/>
    <w:rsid w:val="00F62263"/>
    <w:rsid w:val="00F6720E"/>
    <w:rsid w:val="00F70598"/>
    <w:rsid w:val="00F72C86"/>
    <w:rsid w:val="00F73DC9"/>
    <w:rsid w:val="00F74BFD"/>
    <w:rsid w:val="00F764E1"/>
    <w:rsid w:val="00F77302"/>
    <w:rsid w:val="00F85D51"/>
    <w:rsid w:val="00F85DD0"/>
    <w:rsid w:val="00F9270E"/>
    <w:rsid w:val="00F94A1D"/>
    <w:rsid w:val="00F9546D"/>
    <w:rsid w:val="00FB0234"/>
    <w:rsid w:val="00FB22B1"/>
    <w:rsid w:val="00FB5DB9"/>
    <w:rsid w:val="00FB74BB"/>
    <w:rsid w:val="00FB78B7"/>
    <w:rsid w:val="00FC1C6F"/>
    <w:rsid w:val="00FC2393"/>
    <w:rsid w:val="00FC2401"/>
    <w:rsid w:val="00FC5792"/>
    <w:rsid w:val="00FC5E1D"/>
    <w:rsid w:val="00FD0330"/>
    <w:rsid w:val="00FD0B2B"/>
    <w:rsid w:val="00FD3865"/>
    <w:rsid w:val="00FD3A6A"/>
    <w:rsid w:val="00FD4EBC"/>
    <w:rsid w:val="00FD5951"/>
    <w:rsid w:val="00FD5EE3"/>
    <w:rsid w:val="00FD6DF7"/>
    <w:rsid w:val="00FD7DC8"/>
    <w:rsid w:val="00FE3706"/>
    <w:rsid w:val="00FE3F4F"/>
    <w:rsid w:val="00FE4606"/>
    <w:rsid w:val="00FE5096"/>
    <w:rsid w:val="00FF0993"/>
    <w:rsid w:val="00FF0AA4"/>
    <w:rsid w:val="00FF0C9F"/>
    <w:rsid w:val="00FF23D5"/>
    <w:rsid w:val="00FF37E6"/>
    <w:rsid w:val="00FF41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1F76569"/>
  <w15:docId w15:val="{D6AC4285-0B29-4747-BDDF-115B02EB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A2C74"/>
    <w:pPr>
      <w:widowControl w:val="0"/>
      <w:spacing w:before="60" w:line="340" w:lineRule="exact"/>
      <w:ind w:firstLineChars="200" w:firstLine="200"/>
      <w:jc w:val="both"/>
    </w:pPr>
    <w:rPr>
      <w:rFonts w:eastAsia="方正书宋简体"/>
      <w:szCs w:val="21"/>
    </w:rPr>
  </w:style>
  <w:style w:type="paragraph" w:styleId="11">
    <w:name w:val="heading 1"/>
    <w:aliases w:val="（一级标题）,H1,l1,I1,heading 1,h1,1st level,l1+toc 1,Chapter title,Title1,正文一级标题,Normal + Font: Helvetica,Bold,Space Before 12 pt,Not Bold,h11,heading 1TOC,1.标题 1,H11,H12,H111,H13,H112,PIM 1,Heading One,Section Head,Heading 0,H14,H15,H16,H17,标书1,L1,boc"/>
    <w:next w:val="a0"/>
    <w:link w:val="12"/>
    <w:qFormat/>
    <w:rsid w:val="00501054"/>
    <w:pPr>
      <w:keepNext/>
      <w:keepLines/>
      <w:pageBreakBefore/>
      <w:widowControl w:val="0"/>
      <w:spacing w:before="120" w:after="120" w:line="578" w:lineRule="auto"/>
      <w:jc w:val="center"/>
      <w:outlineLvl w:val="0"/>
    </w:pPr>
    <w:rPr>
      <w:rFonts w:eastAsia="黑体"/>
      <w:b/>
      <w:bCs/>
      <w:kern w:val="44"/>
      <w:sz w:val="44"/>
      <w:szCs w:val="44"/>
    </w:rPr>
  </w:style>
  <w:style w:type="paragraph" w:styleId="20">
    <w:name w:val="heading 2"/>
    <w:aliases w:val="（二级标题）,H2,Chapter X.X. Statement,h2,2,Header 2,l2,Level 2 Head,heading 2,Underrubrik1,prop2,Heading2,No Number,A,o,Heading 2 Hidden,H2-Heading 2,Header2,22,heading2,list2,A.B.C.,list 2,Heading Indent No L2,2nd level,I2,Section Title,Heading 2 John"/>
    <w:next w:val="a0"/>
    <w:link w:val="21"/>
    <w:unhideWhenUsed/>
    <w:qFormat/>
    <w:rsid w:val="00501054"/>
    <w:pPr>
      <w:keepNext/>
      <w:keepLines/>
      <w:numPr>
        <w:ilvl w:val="1"/>
        <w:numId w:val="1"/>
      </w:numPr>
      <w:spacing w:before="120" w:after="120" w:line="360" w:lineRule="auto"/>
      <w:outlineLvl w:val="1"/>
    </w:pPr>
    <w:rPr>
      <w:rFonts w:asciiTheme="majorHAnsi" w:eastAsia="黑体" w:hAnsiTheme="majorHAnsi" w:cstheme="majorBidi"/>
      <w:b/>
      <w:bCs/>
      <w:sz w:val="32"/>
      <w:szCs w:val="32"/>
    </w:rPr>
  </w:style>
  <w:style w:type="paragraph" w:styleId="31">
    <w:name w:val="heading 3"/>
    <w:aliases w:val="（三级标题）,h3,H3,3rd level,标题 3 Char Char,BOD 0,l3,CT,Heading 3 - old,Level 3 Head,Titre3,sect1.2.3,3,Level 3 Topic Heading,list 3,Head 3,Bold Head,bh,level_3,PIM 3,sect1.2.31,sect1.2.32,sect1.2.311,sect1.2.33,sect1.2.312,prop3,3heading,heading 3,第二层条"/>
    <w:next w:val="a0"/>
    <w:link w:val="32"/>
    <w:uiPriority w:val="9"/>
    <w:unhideWhenUsed/>
    <w:qFormat/>
    <w:rsid w:val="00501054"/>
    <w:pPr>
      <w:keepNext/>
      <w:keepLines/>
      <w:spacing w:before="120" w:after="120" w:line="360" w:lineRule="auto"/>
      <w:outlineLvl w:val="2"/>
    </w:pPr>
    <w:rPr>
      <w:rFonts w:eastAsia="黑体"/>
      <w:b/>
      <w:bCs/>
      <w:sz w:val="32"/>
      <w:szCs w:val="32"/>
    </w:rPr>
  </w:style>
  <w:style w:type="paragraph" w:styleId="4">
    <w:name w:val="heading 4"/>
    <w:aliases w:val="（四级标题）,bullet,bl,bb,PIM 4,H4,h4,sect 1.2.3.4,Ref Heading 1,rh1,sect 1.2.3.41,Ref Heading 11,rh11,sect 1.2.3.42,Ref Heading 12,rh12,sect 1.2.3.411,Ref Heading 111,rh111,sect 1.2.3.43,Ref Heading 13,rh13,sect 1.2.3.412,Ref Heading 112,rh112,4,第三层条"/>
    <w:next w:val="a0"/>
    <w:link w:val="40"/>
    <w:uiPriority w:val="9"/>
    <w:unhideWhenUsed/>
    <w:qFormat/>
    <w:rsid w:val="00F62263"/>
    <w:pPr>
      <w:keepNext/>
      <w:keepLines/>
      <w:numPr>
        <w:ilvl w:val="3"/>
        <w:numId w:val="1"/>
      </w:numPr>
      <w:spacing w:before="280" w:after="290" w:line="376" w:lineRule="exact"/>
      <w:ind w:left="0"/>
      <w:jc w:val="both"/>
      <w:outlineLvl w:val="3"/>
    </w:pPr>
    <w:rPr>
      <w:rFonts w:asciiTheme="majorHAnsi" w:eastAsia="方正书宋简体" w:hAnsiTheme="majorHAnsi" w:cstheme="majorBidi"/>
      <w:bCs/>
      <w:sz w:val="24"/>
      <w:szCs w:val="28"/>
    </w:rPr>
  </w:style>
  <w:style w:type="paragraph" w:styleId="5">
    <w:name w:val="heading 5"/>
    <w:aliases w:val="（五级标题）,dash,ds,dd,H5,PIM 5,h5,heading 5,Block Label,Level 3 - i,l4,标题 5-段落,Roman list,正文五级标题,口,口1,口2,l5+toc5,Numbered Sub-list,一,dash1,ds1,dd1,dash2,ds2,dd2,dash3,ds3,dd3,dash4,ds4,dd4,dash5,ds5,dd5,dash6,ds6,dd6,dash7,ds7,dd7,dash8,ds8,dd8,dash9"/>
    <w:next w:val="a0"/>
    <w:link w:val="50"/>
    <w:uiPriority w:val="9"/>
    <w:unhideWhenUsed/>
    <w:qFormat/>
    <w:rsid w:val="00501054"/>
    <w:pPr>
      <w:numPr>
        <w:ilvl w:val="4"/>
        <w:numId w:val="1"/>
      </w:numPr>
      <w:spacing w:before="120" w:after="120" w:line="360" w:lineRule="auto"/>
      <w:outlineLvl w:val="4"/>
    </w:pPr>
    <w:rPr>
      <w:rFonts w:eastAsia="黑体"/>
      <w:b/>
      <w:bCs/>
      <w:sz w:val="32"/>
      <w:szCs w:val="32"/>
    </w:rPr>
  </w:style>
  <w:style w:type="paragraph" w:styleId="6">
    <w:name w:val="heading 6"/>
    <w:aliases w:val="（六级标题）,H6,BOD 4,h6,h61,heading 61,L6,PIM 6,Bullet list,Legal Level 1.,第五层条,Third Subheading,課程簡稱,Bullet (Single Lines),CSS节内4级标记,6,(I),•H6,Ref Heading 3,rh3,Ref Heading 31,rh31,H61,DO NOT USE_h6 Char,DO NOT USE_h6,l6"/>
    <w:next w:val="a0"/>
    <w:link w:val="60"/>
    <w:uiPriority w:val="9"/>
    <w:unhideWhenUsed/>
    <w:qFormat/>
    <w:rsid w:val="00501054"/>
    <w:pPr>
      <w:keepNext/>
      <w:keepLines/>
      <w:numPr>
        <w:ilvl w:val="5"/>
        <w:numId w:val="1"/>
      </w:numPr>
      <w:spacing w:before="120" w:after="120" w:line="360" w:lineRule="auto"/>
      <w:outlineLvl w:val="5"/>
    </w:pPr>
    <w:rPr>
      <w:rFonts w:asciiTheme="majorHAnsi" w:eastAsia="黑体" w:hAnsiTheme="majorHAnsi" w:cstheme="majorBidi"/>
      <w:b/>
      <w:bCs/>
      <w:sz w:val="28"/>
      <w:szCs w:val="24"/>
    </w:rPr>
  </w:style>
  <w:style w:type="paragraph" w:styleId="7">
    <w:name w:val="heading 7"/>
    <w:aliases w:val="（七级标题）"/>
    <w:next w:val="a0"/>
    <w:link w:val="70"/>
    <w:uiPriority w:val="9"/>
    <w:unhideWhenUsed/>
    <w:qFormat/>
    <w:rsid w:val="00501054"/>
    <w:pPr>
      <w:keepNext/>
      <w:keepLines/>
      <w:numPr>
        <w:ilvl w:val="6"/>
        <w:numId w:val="1"/>
      </w:numPr>
      <w:spacing w:before="120" w:after="120" w:line="360" w:lineRule="auto"/>
      <w:outlineLvl w:val="6"/>
    </w:pPr>
    <w:rPr>
      <w:rFonts w:eastAsia="黑体"/>
      <w:b/>
      <w:bCs/>
      <w:sz w:val="28"/>
      <w:szCs w:val="24"/>
    </w:rPr>
  </w:style>
  <w:style w:type="paragraph" w:styleId="8">
    <w:name w:val="heading 8"/>
    <w:aliases w:val="（八级标题）"/>
    <w:basedOn w:val="a0"/>
    <w:next w:val="a0"/>
    <w:link w:val="80"/>
    <w:uiPriority w:val="9"/>
    <w:unhideWhenUsed/>
    <w:qFormat/>
    <w:rsid w:val="00501054"/>
    <w:pPr>
      <w:keepNext/>
      <w:keepLines/>
      <w:numPr>
        <w:ilvl w:val="7"/>
        <w:numId w:val="1"/>
      </w:numPr>
      <w:spacing w:before="120" w:after="120"/>
      <w:ind w:firstLineChars="0"/>
      <w:outlineLvl w:val="7"/>
    </w:pPr>
    <w:rPr>
      <w:rFonts w:asciiTheme="majorHAnsi" w:eastAsia="黑体" w:hAnsiTheme="majorHAnsi" w:cstheme="majorBidi"/>
      <w:b/>
      <w:sz w:val="28"/>
      <w:szCs w:val="24"/>
    </w:rPr>
  </w:style>
  <w:style w:type="paragraph" w:styleId="9">
    <w:name w:val="heading 9"/>
    <w:aliases w:val="（九级标题）"/>
    <w:next w:val="a0"/>
    <w:link w:val="90"/>
    <w:uiPriority w:val="9"/>
    <w:unhideWhenUsed/>
    <w:qFormat/>
    <w:rsid w:val="00501054"/>
    <w:pPr>
      <w:keepNext/>
      <w:keepLines/>
      <w:numPr>
        <w:ilvl w:val="8"/>
        <w:numId w:val="1"/>
      </w:numPr>
      <w:spacing w:before="120" w:after="120" w:line="360" w:lineRule="auto"/>
      <w:outlineLvl w:val="8"/>
    </w:pPr>
    <w:rPr>
      <w:rFonts w:asciiTheme="majorHAnsi" w:eastAsia="黑体" w:hAnsiTheme="majorHAnsi" w:cstheme="majorBidi"/>
      <w:b/>
      <w:sz w:val="28"/>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标题 1 字符"/>
    <w:aliases w:val="（一级标题） 字符,H1 字符,l1 字符,I1 字符,heading 1 字符,h1 字符,1st level 字符,l1+toc 1 字符,Chapter title 字符,Title1 字符,正文一级标题 字符,Normal + Font: Helvetica 字符,Bold 字符,Space Before 12 pt 字符,Not Bold 字符,h11 字符,heading 1TOC 字符,1.标题 1 字符,H11 字符,H12 字符,H111 字符,H13 字符"/>
    <w:basedOn w:val="a1"/>
    <w:link w:val="11"/>
    <w:rsid w:val="00501054"/>
    <w:rPr>
      <w:rFonts w:eastAsia="黑体"/>
      <w:b/>
      <w:bCs/>
      <w:kern w:val="44"/>
      <w:sz w:val="44"/>
      <w:szCs w:val="44"/>
    </w:rPr>
  </w:style>
  <w:style w:type="character" w:customStyle="1" w:styleId="21">
    <w:name w:val="标题 2 字符"/>
    <w:aliases w:val="（二级标题） 字符,H2 字符,Chapter X.X. Statement 字符,h2 字符,2 字符,Header 2 字符,l2 字符,Level 2 Head 字符,heading 2 字符,Underrubrik1 字符,prop2 字符,Heading2 字符,No Number 字符,A 字符,o 字符,Heading 2 Hidden 字符,H2-Heading 2 字符,Header2 字符,22 字符,heading2 字符,list2 字符,A.B.C. 字符"/>
    <w:basedOn w:val="a1"/>
    <w:link w:val="20"/>
    <w:rsid w:val="00501054"/>
    <w:rPr>
      <w:rFonts w:asciiTheme="majorHAnsi" w:eastAsia="黑体" w:hAnsiTheme="majorHAnsi" w:cstheme="majorBidi"/>
      <w:b/>
      <w:bCs/>
      <w:sz w:val="32"/>
      <w:szCs w:val="32"/>
    </w:rPr>
  </w:style>
  <w:style w:type="character" w:customStyle="1" w:styleId="32">
    <w:name w:val="标题 3 字符"/>
    <w:aliases w:val="（三级标题） 字符,h3 字符,H3 字符,3rd level 字符,标题 3 Char Char 字符,BOD 0 字符,l3 字符,CT 字符,Heading 3 - old 字符,Level 3 Head 字符,Titre3 字符,sect1.2.3 字符,3 字符,Level 3 Topic Heading 字符,list 3 字符,Head 3 字符,Bold Head 字符,bh 字符,level_3 字符,PIM 3 字符,sect1.2.31 字符,prop3 字符"/>
    <w:basedOn w:val="a1"/>
    <w:link w:val="31"/>
    <w:uiPriority w:val="9"/>
    <w:rsid w:val="00501054"/>
    <w:rPr>
      <w:rFonts w:eastAsia="黑体"/>
      <w:b/>
      <w:bCs/>
      <w:sz w:val="32"/>
      <w:szCs w:val="32"/>
    </w:rPr>
  </w:style>
  <w:style w:type="character" w:customStyle="1" w:styleId="40">
    <w:name w:val="标题 4 字符"/>
    <w:aliases w:val="（四级标题） 字符,bullet 字符,bl 字符,bb 字符,PIM 4 字符,H4 字符,h4 字符,sect 1.2.3.4 字符,Ref Heading 1 字符,rh1 字符,sect 1.2.3.41 字符,Ref Heading 11 字符,rh11 字符,sect 1.2.3.42 字符,Ref Heading 12 字符,rh12 字符,sect 1.2.3.411 字符,Ref Heading 111 字符,rh111 字符,sect 1.2.3.43 字符"/>
    <w:basedOn w:val="a1"/>
    <w:link w:val="4"/>
    <w:uiPriority w:val="9"/>
    <w:rsid w:val="00F62263"/>
    <w:rPr>
      <w:rFonts w:asciiTheme="majorHAnsi" w:eastAsia="方正书宋简体" w:hAnsiTheme="majorHAnsi" w:cstheme="majorBidi"/>
      <w:bCs/>
      <w:sz w:val="24"/>
      <w:szCs w:val="28"/>
    </w:rPr>
  </w:style>
  <w:style w:type="character" w:customStyle="1" w:styleId="50">
    <w:name w:val="标题 5 字符"/>
    <w:aliases w:val="（五级标题） 字符,dash 字符,ds 字符,dd 字符,H5 字符,PIM 5 字符,h5 字符,heading 5 字符,Block Label 字符,Level 3 - i 字符,l4 字符,标题 5-段落 字符,Roman list 字符,正文五级标题 字符,口 字符,口1 字符,口2 字符,l5+toc5 字符,Numbered Sub-list 字符,一 字符,dash1 字符,ds1 字符,dd1 字符,dash2 字符,ds2 字符,dd2 字符,dash3 字符"/>
    <w:basedOn w:val="a1"/>
    <w:link w:val="5"/>
    <w:uiPriority w:val="9"/>
    <w:rsid w:val="00501054"/>
    <w:rPr>
      <w:rFonts w:eastAsia="黑体"/>
      <w:b/>
      <w:bCs/>
      <w:sz w:val="32"/>
      <w:szCs w:val="32"/>
    </w:rPr>
  </w:style>
  <w:style w:type="character" w:customStyle="1" w:styleId="60">
    <w:name w:val="标题 6 字符"/>
    <w:aliases w:val="（六级标题） 字符,H6 字符,BOD 4 字符,h6 字符,h61 字符,heading 61 字符,L6 字符,PIM 6 字符,Bullet list 字符,Legal Level 1. 字符,第五层条 字符,Third Subheading 字符,課程簡稱 字符,Bullet (Single Lines) 字符,CSS节内4级标记 字符,6 字符,(I) 字符,•H6 字符,Ref Heading 3 字符,rh3 字符,Ref Heading 31 字符,rh31 字符"/>
    <w:basedOn w:val="a1"/>
    <w:link w:val="6"/>
    <w:uiPriority w:val="9"/>
    <w:rsid w:val="00501054"/>
    <w:rPr>
      <w:rFonts w:asciiTheme="majorHAnsi" w:eastAsia="黑体" w:hAnsiTheme="majorHAnsi" w:cstheme="majorBidi"/>
      <w:b/>
      <w:bCs/>
      <w:sz w:val="28"/>
      <w:szCs w:val="24"/>
    </w:rPr>
  </w:style>
  <w:style w:type="character" w:customStyle="1" w:styleId="70">
    <w:name w:val="标题 7 字符"/>
    <w:aliases w:val="（七级标题） 字符"/>
    <w:basedOn w:val="a1"/>
    <w:link w:val="7"/>
    <w:uiPriority w:val="9"/>
    <w:rsid w:val="00501054"/>
    <w:rPr>
      <w:rFonts w:eastAsia="黑体"/>
      <w:b/>
      <w:bCs/>
      <w:sz w:val="28"/>
      <w:szCs w:val="24"/>
    </w:rPr>
  </w:style>
  <w:style w:type="character" w:customStyle="1" w:styleId="80">
    <w:name w:val="标题 8 字符"/>
    <w:aliases w:val="（八级标题） 字符"/>
    <w:basedOn w:val="a1"/>
    <w:link w:val="8"/>
    <w:uiPriority w:val="9"/>
    <w:rsid w:val="00501054"/>
    <w:rPr>
      <w:rFonts w:asciiTheme="majorHAnsi" w:eastAsia="黑体" w:hAnsiTheme="majorHAnsi" w:cstheme="majorBidi"/>
      <w:b/>
      <w:sz w:val="28"/>
      <w:szCs w:val="24"/>
    </w:rPr>
  </w:style>
  <w:style w:type="character" w:customStyle="1" w:styleId="90">
    <w:name w:val="标题 9 字符"/>
    <w:aliases w:val="（九级标题） 字符"/>
    <w:basedOn w:val="a1"/>
    <w:link w:val="9"/>
    <w:uiPriority w:val="9"/>
    <w:rsid w:val="00501054"/>
    <w:rPr>
      <w:rFonts w:asciiTheme="majorHAnsi" w:eastAsia="黑体" w:hAnsiTheme="majorHAnsi" w:cstheme="majorBidi"/>
      <w:b/>
      <w:sz w:val="28"/>
      <w:szCs w:val="21"/>
    </w:rPr>
  </w:style>
  <w:style w:type="paragraph" w:styleId="a4">
    <w:name w:val="Document Map"/>
    <w:basedOn w:val="a0"/>
    <w:link w:val="a5"/>
    <w:uiPriority w:val="99"/>
    <w:semiHidden/>
    <w:unhideWhenUsed/>
    <w:rsid w:val="00501054"/>
    <w:rPr>
      <w:rFonts w:ascii="宋体" w:eastAsia="宋体"/>
      <w:sz w:val="18"/>
      <w:szCs w:val="18"/>
    </w:rPr>
  </w:style>
  <w:style w:type="character" w:customStyle="1" w:styleId="a5">
    <w:name w:val="文档结构图 字符"/>
    <w:basedOn w:val="a1"/>
    <w:link w:val="a4"/>
    <w:uiPriority w:val="99"/>
    <w:semiHidden/>
    <w:rsid w:val="00501054"/>
    <w:rPr>
      <w:rFonts w:ascii="宋体" w:eastAsia="宋体"/>
      <w:sz w:val="18"/>
      <w:szCs w:val="18"/>
    </w:rPr>
  </w:style>
  <w:style w:type="paragraph" w:styleId="a6">
    <w:name w:val="Balloon Text"/>
    <w:basedOn w:val="a0"/>
    <w:link w:val="a7"/>
    <w:uiPriority w:val="99"/>
    <w:semiHidden/>
    <w:unhideWhenUsed/>
    <w:rsid w:val="00023DA1"/>
    <w:pPr>
      <w:spacing w:line="240" w:lineRule="auto"/>
    </w:pPr>
    <w:rPr>
      <w:sz w:val="18"/>
      <w:szCs w:val="18"/>
    </w:rPr>
  </w:style>
  <w:style w:type="character" w:customStyle="1" w:styleId="a7">
    <w:name w:val="批注框文本 字符"/>
    <w:basedOn w:val="a1"/>
    <w:link w:val="a6"/>
    <w:uiPriority w:val="99"/>
    <w:semiHidden/>
    <w:rsid w:val="00023DA1"/>
    <w:rPr>
      <w:sz w:val="18"/>
      <w:szCs w:val="18"/>
    </w:rPr>
  </w:style>
  <w:style w:type="paragraph" w:styleId="a8">
    <w:name w:val="List Paragraph"/>
    <w:basedOn w:val="a0"/>
    <w:link w:val="a9"/>
    <w:uiPriority w:val="34"/>
    <w:qFormat/>
    <w:rsid w:val="00CD637B"/>
    <w:pPr>
      <w:ind w:firstLine="420"/>
    </w:pPr>
  </w:style>
  <w:style w:type="paragraph" w:styleId="aa">
    <w:name w:val="header"/>
    <w:basedOn w:val="a0"/>
    <w:link w:val="ab"/>
    <w:uiPriority w:val="99"/>
    <w:unhideWhenUsed/>
    <w:rsid w:val="006674D1"/>
    <w:pPr>
      <w:pBdr>
        <w:bottom w:val="single" w:sz="6" w:space="1" w:color="auto"/>
      </w:pBdr>
      <w:tabs>
        <w:tab w:val="center" w:pos="4153"/>
        <w:tab w:val="right" w:pos="8306"/>
      </w:tabs>
      <w:snapToGrid w:val="0"/>
      <w:spacing w:line="240" w:lineRule="auto"/>
      <w:ind w:firstLineChars="0" w:firstLine="0"/>
      <w:jc w:val="center"/>
    </w:pPr>
    <w:rPr>
      <w:rFonts w:ascii="Calibri" w:eastAsia="宋体" w:hAnsi="Calibri" w:cs="Times New Roman"/>
      <w:sz w:val="18"/>
      <w:szCs w:val="18"/>
    </w:rPr>
  </w:style>
  <w:style w:type="character" w:customStyle="1" w:styleId="ab">
    <w:name w:val="页眉 字符"/>
    <w:basedOn w:val="a1"/>
    <w:link w:val="aa"/>
    <w:uiPriority w:val="99"/>
    <w:semiHidden/>
    <w:rsid w:val="006674D1"/>
    <w:rPr>
      <w:rFonts w:ascii="Calibri" w:eastAsia="宋体" w:hAnsi="Calibri" w:cs="Times New Roman"/>
      <w:sz w:val="18"/>
      <w:szCs w:val="18"/>
    </w:rPr>
  </w:style>
  <w:style w:type="paragraph" w:styleId="ac">
    <w:name w:val="footer"/>
    <w:basedOn w:val="a0"/>
    <w:link w:val="ad"/>
    <w:uiPriority w:val="99"/>
    <w:unhideWhenUsed/>
    <w:rsid w:val="006674D1"/>
    <w:pPr>
      <w:tabs>
        <w:tab w:val="center" w:pos="4153"/>
        <w:tab w:val="right" w:pos="8306"/>
      </w:tabs>
      <w:snapToGrid w:val="0"/>
      <w:spacing w:line="240" w:lineRule="auto"/>
      <w:ind w:firstLineChars="0" w:firstLine="0"/>
      <w:jc w:val="left"/>
    </w:pPr>
    <w:rPr>
      <w:rFonts w:ascii="Calibri" w:eastAsia="宋体" w:hAnsi="Calibri" w:cs="Times New Roman"/>
      <w:sz w:val="18"/>
      <w:szCs w:val="18"/>
    </w:rPr>
  </w:style>
  <w:style w:type="character" w:customStyle="1" w:styleId="ad">
    <w:name w:val="页脚 字符"/>
    <w:basedOn w:val="a1"/>
    <w:link w:val="ac"/>
    <w:uiPriority w:val="99"/>
    <w:rsid w:val="006674D1"/>
    <w:rPr>
      <w:rFonts w:ascii="Calibri" w:eastAsia="宋体" w:hAnsi="Calibri" w:cs="Times New Roman"/>
      <w:sz w:val="18"/>
      <w:szCs w:val="18"/>
    </w:rPr>
  </w:style>
  <w:style w:type="character" w:styleId="ae">
    <w:name w:val="annotation reference"/>
    <w:basedOn w:val="a1"/>
    <w:uiPriority w:val="99"/>
    <w:semiHidden/>
    <w:unhideWhenUsed/>
    <w:rsid w:val="0068348E"/>
    <w:rPr>
      <w:sz w:val="21"/>
      <w:szCs w:val="21"/>
    </w:rPr>
  </w:style>
  <w:style w:type="paragraph" w:styleId="af">
    <w:name w:val="annotation text"/>
    <w:basedOn w:val="a0"/>
    <w:link w:val="af0"/>
    <w:uiPriority w:val="99"/>
    <w:semiHidden/>
    <w:unhideWhenUsed/>
    <w:rsid w:val="0068348E"/>
    <w:pPr>
      <w:jc w:val="left"/>
    </w:pPr>
  </w:style>
  <w:style w:type="character" w:customStyle="1" w:styleId="af0">
    <w:name w:val="批注文字 字符"/>
    <w:basedOn w:val="a1"/>
    <w:link w:val="af"/>
    <w:uiPriority w:val="99"/>
    <w:semiHidden/>
    <w:rsid w:val="0068348E"/>
    <w:rPr>
      <w:szCs w:val="21"/>
    </w:rPr>
  </w:style>
  <w:style w:type="paragraph" w:styleId="af1">
    <w:name w:val="Normal Indent"/>
    <w:aliases w:val="样式3,正文（首行缩进两字）标题1,bt,标题四,表正文1,正文非缩进1,标题41,四号1,特点1,标题42,标题43,标题44,表正文4,正文非缩进4,四号4,标题45,表正文5,正文非缩进5,四号5,表正文11,正文非缩进11,标题411,四号11,特点11,表正文21,正文非缩进21,标题421,四号21,图表标题,±í,正文缩进William,标题431,表正文31,正文非缩进31,四号31,pp,body text,鋘drad,???änd,Body Text(ch),?y????"/>
    <w:basedOn w:val="a0"/>
    <w:link w:val="af2"/>
    <w:unhideWhenUsed/>
    <w:rsid w:val="00A04D0A"/>
    <w:pPr>
      <w:ind w:firstLine="420"/>
    </w:pPr>
  </w:style>
  <w:style w:type="character" w:customStyle="1" w:styleId="m1">
    <w:name w:val="m1"/>
    <w:basedOn w:val="a1"/>
    <w:rsid w:val="00A04D0A"/>
    <w:rPr>
      <w:color w:val="0000FF"/>
    </w:rPr>
  </w:style>
  <w:style w:type="character" w:customStyle="1" w:styleId="pi1">
    <w:name w:val="pi1"/>
    <w:basedOn w:val="a1"/>
    <w:rsid w:val="00A04D0A"/>
    <w:rPr>
      <w:color w:val="0000FF"/>
    </w:rPr>
  </w:style>
  <w:style w:type="character" w:customStyle="1" w:styleId="t1">
    <w:name w:val="t1"/>
    <w:basedOn w:val="a1"/>
    <w:rsid w:val="00A04D0A"/>
    <w:rPr>
      <w:color w:val="990000"/>
    </w:rPr>
  </w:style>
  <w:style w:type="paragraph" w:customStyle="1" w:styleId="a">
    <w:name w:val="图"/>
    <w:next w:val="af3"/>
    <w:autoRedefine/>
    <w:rsid w:val="003921D2"/>
    <w:pPr>
      <w:keepLines/>
      <w:numPr>
        <w:numId w:val="3"/>
      </w:numPr>
      <w:snapToGrid w:val="0"/>
      <w:spacing w:after="60" w:line="360" w:lineRule="auto"/>
      <w:ind w:left="0"/>
      <w:jc w:val="center"/>
    </w:pPr>
    <w:rPr>
      <w:rFonts w:ascii="Times New Roman" w:eastAsia="宋体" w:hAnsi="Times New Roman" w:cs="Times New Roman"/>
      <w:noProof/>
      <w:kern w:val="0"/>
      <w:szCs w:val="21"/>
    </w:rPr>
  </w:style>
  <w:style w:type="paragraph" w:styleId="af3">
    <w:name w:val="caption"/>
    <w:basedOn w:val="a0"/>
    <w:next w:val="a0"/>
    <w:uiPriority w:val="35"/>
    <w:unhideWhenUsed/>
    <w:qFormat/>
    <w:rsid w:val="00A75CF3"/>
    <w:pPr>
      <w:spacing w:line="240" w:lineRule="auto"/>
    </w:pPr>
    <w:rPr>
      <w:rFonts w:asciiTheme="majorHAnsi" w:eastAsia="黑体" w:hAnsiTheme="majorHAnsi" w:cstheme="majorBidi"/>
      <w:sz w:val="20"/>
      <w:szCs w:val="20"/>
    </w:rPr>
  </w:style>
  <w:style w:type="paragraph" w:customStyle="1" w:styleId="Z">
    <w:name w:val="Z正文强调"/>
    <w:basedOn w:val="a0"/>
    <w:next w:val="a0"/>
    <w:qFormat/>
    <w:rsid w:val="00426C69"/>
    <w:rPr>
      <w:b/>
    </w:rPr>
  </w:style>
  <w:style w:type="paragraph" w:customStyle="1" w:styleId="B">
    <w:name w:val="B表格题注"/>
    <w:next w:val="a0"/>
    <w:qFormat/>
    <w:rsid w:val="00426C69"/>
    <w:pPr>
      <w:numPr>
        <w:numId w:val="4"/>
      </w:numPr>
      <w:spacing w:line="360" w:lineRule="auto"/>
      <w:ind w:left="0" w:firstLine="0"/>
      <w:jc w:val="center"/>
    </w:pPr>
    <w:rPr>
      <w:rFonts w:eastAsia="黑体"/>
      <w:b/>
      <w:szCs w:val="21"/>
    </w:rPr>
  </w:style>
  <w:style w:type="paragraph" w:styleId="TOC1">
    <w:name w:val="toc 1"/>
    <w:next w:val="a0"/>
    <w:autoRedefine/>
    <w:uiPriority w:val="39"/>
    <w:unhideWhenUsed/>
    <w:rsid w:val="00EE0AF0"/>
    <w:pPr>
      <w:widowControl w:val="0"/>
      <w:tabs>
        <w:tab w:val="left" w:pos="1260"/>
        <w:tab w:val="right" w:leader="dot" w:pos="8494"/>
      </w:tabs>
      <w:spacing w:before="120" w:after="120" w:line="340" w:lineRule="exact"/>
      <w:ind w:firstLineChars="200" w:firstLine="400"/>
    </w:pPr>
    <w:rPr>
      <w:rFonts w:ascii="方正黑体简体" w:eastAsia="方正黑体简体"/>
      <w:b/>
      <w:bCs/>
      <w:caps/>
      <w:noProof/>
      <w:sz w:val="20"/>
      <w:szCs w:val="20"/>
    </w:rPr>
  </w:style>
  <w:style w:type="paragraph" w:customStyle="1" w:styleId="T">
    <w:name w:val="T图形题注"/>
    <w:basedOn w:val="a0"/>
    <w:next w:val="a0"/>
    <w:qFormat/>
    <w:rsid w:val="00426C69"/>
    <w:pPr>
      <w:numPr>
        <w:numId w:val="5"/>
      </w:numPr>
      <w:ind w:left="0" w:firstLineChars="0" w:firstLine="0"/>
      <w:jc w:val="center"/>
    </w:pPr>
    <w:rPr>
      <w:rFonts w:eastAsia="黑体"/>
      <w:b/>
    </w:rPr>
  </w:style>
  <w:style w:type="paragraph" w:customStyle="1" w:styleId="T0">
    <w:name w:val="T图形居中"/>
    <w:next w:val="T"/>
    <w:qFormat/>
    <w:rsid w:val="00426C69"/>
    <w:pPr>
      <w:jc w:val="center"/>
    </w:pPr>
    <w:rPr>
      <w:sz w:val="24"/>
      <w:szCs w:val="21"/>
    </w:rPr>
  </w:style>
  <w:style w:type="paragraph" w:customStyle="1" w:styleId="B0">
    <w:name w:val="B表格正文"/>
    <w:qFormat/>
    <w:rsid w:val="00426C69"/>
    <w:rPr>
      <w:rFonts w:eastAsia="黑体"/>
      <w:szCs w:val="21"/>
    </w:rPr>
  </w:style>
  <w:style w:type="table" w:styleId="af4">
    <w:name w:val="Table Grid"/>
    <w:basedOn w:val="a2"/>
    <w:uiPriority w:val="59"/>
    <w:rsid w:val="00426C69"/>
    <w:rPr>
      <w:szCs w:val="21"/>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1">
    <w:name w:val="B表头样式"/>
    <w:next w:val="a0"/>
    <w:qFormat/>
    <w:rsid w:val="00426C69"/>
    <w:pPr>
      <w:jc w:val="center"/>
    </w:pPr>
    <w:rPr>
      <w:rFonts w:eastAsia="黑体"/>
      <w:b/>
      <w:szCs w:val="21"/>
    </w:rPr>
  </w:style>
  <w:style w:type="paragraph" w:customStyle="1" w:styleId="B2">
    <w:name w:val="B表格序号"/>
    <w:basedOn w:val="B0"/>
    <w:qFormat/>
    <w:rsid w:val="00426C69"/>
    <w:pPr>
      <w:jc w:val="center"/>
    </w:pPr>
    <w:rPr>
      <w:sz w:val="24"/>
    </w:rPr>
  </w:style>
  <w:style w:type="paragraph" w:customStyle="1" w:styleId="M">
    <w:name w:val="M目录名称"/>
    <w:basedOn w:val="a0"/>
    <w:next w:val="a0"/>
    <w:rsid w:val="00426C69"/>
    <w:pPr>
      <w:widowControl/>
      <w:adjustRightInd w:val="0"/>
      <w:snapToGrid w:val="0"/>
      <w:ind w:firstLineChars="0" w:firstLine="0"/>
      <w:jc w:val="center"/>
    </w:pPr>
    <w:rPr>
      <w:rFonts w:ascii="黑体" w:eastAsia="黑体" w:hAnsi="黑体" w:cs="Times New Roman"/>
      <w:b/>
      <w:bCs/>
      <w:snapToGrid w:val="0"/>
      <w:color w:val="000000"/>
      <w:spacing w:val="60"/>
      <w:kern w:val="0"/>
      <w:sz w:val="44"/>
      <w:szCs w:val="30"/>
    </w:rPr>
  </w:style>
  <w:style w:type="paragraph" w:styleId="TOC2">
    <w:name w:val="toc 2"/>
    <w:next w:val="a0"/>
    <w:autoRedefine/>
    <w:uiPriority w:val="39"/>
    <w:unhideWhenUsed/>
    <w:rsid w:val="00FD5951"/>
    <w:pPr>
      <w:widowControl w:val="0"/>
      <w:spacing w:line="340" w:lineRule="exact"/>
      <w:ind w:left="210" w:firstLineChars="200" w:firstLine="200"/>
    </w:pPr>
    <w:rPr>
      <w:rFonts w:eastAsia="方正书宋简体"/>
      <w:smallCaps/>
      <w:sz w:val="20"/>
      <w:szCs w:val="20"/>
    </w:rPr>
  </w:style>
  <w:style w:type="paragraph" w:styleId="TOC3">
    <w:name w:val="toc 3"/>
    <w:next w:val="a0"/>
    <w:autoRedefine/>
    <w:uiPriority w:val="39"/>
    <w:unhideWhenUsed/>
    <w:rsid w:val="00F6049C"/>
    <w:pPr>
      <w:widowControl w:val="0"/>
      <w:spacing w:line="340" w:lineRule="exact"/>
      <w:ind w:left="420" w:firstLineChars="200" w:firstLine="200"/>
    </w:pPr>
    <w:rPr>
      <w:rFonts w:eastAsia="方正书宋简体"/>
      <w:i/>
      <w:iCs/>
      <w:sz w:val="20"/>
      <w:szCs w:val="20"/>
    </w:rPr>
  </w:style>
  <w:style w:type="paragraph" w:styleId="TOC4">
    <w:name w:val="toc 4"/>
    <w:next w:val="a0"/>
    <w:autoRedefine/>
    <w:uiPriority w:val="39"/>
    <w:unhideWhenUsed/>
    <w:rsid w:val="00993821"/>
    <w:pPr>
      <w:widowControl w:val="0"/>
      <w:spacing w:line="340" w:lineRule="exact"/>
      <w:ind w:left="630" w:firstLineChars="200" w:firstLine="200"/>
    </w:pPr>
    <w:rPr>
      <w:rFonts w:eastAsia="方正书宋简体"/>
      <w:sz w:val="18"/>
      <w:szCs w:val="18"/>
    </w:rPr>
  </w:style>
  <w:style w:type="character" w:styleId="af5">
    <w:name w:val="Hyperlink"/>
    <w:basedOn w:val="a1"/>
    <w:uiPriority w:val="99"/>
    <w:rsid w:val="00426C69"/>
    <w:rPr>
      <w:color w:val="0000FF"/>
      <w:u w:val="single"/>
    </w:rPr>
  </w:style>
  <w:style w:type="paragraph" w:styleId="af6">
    <w:name w:val="table of figures"/>
    <w:next w:val="a0"/>
    <w:uiPriority w:val="99"/>
    <w:unhideWhenUsed/>
    <w:rsid w:val="00426C69"/>
    <w:pPr>
      <w:widowControl w:val="0"/>
      <w:spacing w:line="340" w:lineRule="exact"/>
      <w:ind w:left="420" w:firstLineChars="200" w:hanging="420"/>
    </w:pPr>
    <w:rPr>
      <w:rFonts w:eastAsia="方正书宋简体"/>
      <w:smallCaps/>
      <w:sz w:val="20"/>
      <w:szCs w:val="20"/>
    </w:rPr>
  </w:style>
  <w:style w:type="paragraph" w:styleId="af7">
    <w:name w:val="Title"/>
    <w:basedOn w:val="a0"/>
    <w:next w:val="a0"/>
    <w:link w:val="af8"/>
    <w:uiPriority w:val="99"/>
    <w:rsid w:val="00426C69"/>
    <w:pPr>
      <w:spacing w:before="240" w:after="60"/>
      <w:jc w:val="center"/>
      <w:outlineLvl w:val="0"/>
    </w:pPr>
    <w:rPr>
      <w:rFonts w:asciiTheme="majorHAnsi" w:eastAsia="宋体" w:hAnsiTheme="majorHAnsi" w:cstheme="majorBidi"/>
      <w:b/>
      <w:bCs/>
      <w:sz w:val="32"/>
      <w:szCs w:val="32"/>
    </w:rPr>
  </w:style>
  <w:style w:type="character" w:customStyle="1" w:styleId="af8">
    <w:name w:val="标题 字符"/>
    <w:basedOn w:val="a1"/>
    <w:link w:val="af7"/>
    <w:uiPriority w:val="99"/>
    <w:rsid w:val="00426C69"/>
    <w:rPr>
      <w:rFonts w:asciiTheme="majorHAnsi" w:eastAsia="宋体" w:hAnsiTheme="majorHAnsi" w:cstheme="majorBidi"/>
      <w:b/>
      <w:bCs/>
      <w:sz w:val="32"/>
      <w:szCs w:val="32"/>
    </w:rPr>
  </w:style>
  <w:style w:type="character" w:styleId="af9">
    <w:name w:val="page number"/>
    <w:basedOn w:val="a1"/>
    <w:rsid w:val="00426C69"/>
  </w:style>
  <w:style w:type="paragraph" w:styleId="afa">
    <w:name w:val="Body Text Indent"/>
    <w:basedOn w:val="a0"/>
    <w:link w:val="afb"/>
    <w:uiPriority w:val="99"/>
    <w:semiHidden/>
    <w:unhideWhenUsed/>
    <w:rsid w:val="00426C69"/>
    <w:pPr>
      <w:spacing w:after="120"/>
      <w:ind w:leftChars="200" w:left="420"/>
    </w:pPr>
  </w:style>
  <w:style w:type="character" w:customStyle="1" w:styleId="afb">
    <w:name w:val="正文文本缩进 字符"/>
    <w:basedOn w:val="a1"/>
    <w:link w:val="afa"/>
    <w:uiPriority w:val="99"/>
    <w:semiHidden/>
    <w:rsid w:val="00426C69"/>
    <w:rPr>
      <w:szCs w:val="21"/>
    </w:rPr>
  </w:style>
  <w:style w:type="paragraph" w:styleId="afc">
    <w:name w:val="Body Text"/>
    <w:basedOn w:val="a0"/>
    <w:link w:val="afd"/>
    <w:uiPriority w:val="99"/>
    <w:semiHidden/>
    <w:unhideWhenUsed/>
    <w:rsid w:val="00426C69"/>
    <w:pPr>
      <w:spacing w:after="120"/>
    </w:pPr>
  </w:style>
  <w:style w:type="character" w:customStyle="1" w:styleId="afd">
    <w:name w:val="正文文本 字符"/>
    <w:basedOn w:val="a1"/>
    <w:link w:val="afc"/>
    <w:uiPriority w:val="99"/>
    <w:semiHidden/>
    <w:rsid w:val="00426C69"/>
    <w:rPr>
      <w:szCs w:val="21"/>
    </w:rPr>
  </w:style>
  <w:style w:type="paragraph" w:styleId="afe">
    <w:name w:val="annotation subject"/>
    <w:basedOn w:val="af"/>
    <w:next w:val="af"/>
    <w:link w:val="aff"/>
    <w:uiPriority w:val="99"/>
    <w:semiHidden/>
    <w:unhideWhenUsed/>
    <w:rsid w:val="00426C69"/>
    <w:rPr>
      <w:b/>
      <w:bCs/>
    </w:rPr>
  </w:style>
  <w:style w:type="character" w:customStyle="1" w:styleId="aff">
    <w:name w:val="批注主题 字符"/>
    <w:basedOn w:val="af0"/>
    <w:link w:val="afe"/>
    <w:uiPriority w:val="99"/>
    <w:semiHidden/>
    <w:rsid w:val="00426C69"/>
    <w:rPr>
      <w:b/>
      <w:bCs/>
      <w:szCs w:val="21"/>
    </w:rPr>
  </w:style>
  <w:style w:type="table" w:styleId="2-4">
    <w:name w:val="Medium List 2 Accent 4"/>
    <w:basedOn w:val="a2"/>
    <w:uiPriority w:val="66"/>
    <w:rsid w:val="00426C69"/>
    <w:rPr>
      <w:rFonts w:asciiTheme="majorHAnsi" w:eastAsiaTheme="majorEastAsia" w:hAnsiTheme="majorHAnsi" w:cstheme="majorBidi"/>
      <w:color w:val="000000" w:themeColor="text1"/>
      <w:szCs w:val="2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426C69"/>
    <w:rPr>
      <w:szCs w:val="21"/>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5">
    <w:name w:val="Medium Grid 2 Accent 5"/>
    <w:basedOn w:val="a2"/>
    <w:uiPriority w:val="68"/>
    <w:rsid w:val="00426C69"/>
    <w:rPr>
      <w:rFonts w:asciiTheme="majorHAnsi" w:eastAsiaTheme="majorEastAsia" w:hAnsiTheme="majorHAnsi" w:cstheme="majorBidi"/>
      <w:color w:val="000000" w:themeColor="text1"/>
      <w:szCs w:val="2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50">
    <w:name w:val="Medium Shading 2 Accent 5"/>
    <w:basedOn w:val="a2"/>
    <w:uiPriority w:val="64"/>
    <w:rsid w:val="00426C69"/>
    <w:rPr>
      <w:szCs w:val="21"/>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3-1">
    <w:name w:val="Medium Grid 3 Accent 1"/>
    <w:basedOn w:val="a2"/>
    <w:uiPriority w:val="69"/>
    <w:rsid w:val="00426C69"/>
    <w:rPr>
      <w:szCs w:val="21"/>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5">
    <w:name w:val="toc 5"/>
    <w:basedOn w:val="a0"/>
    <w:next w:val="a0"/>
    <w:autoRedefine/>
    <w:uiPriority w:val="39"/>
    <w:unhideWhenUsed/>
    <w:rsid w:val="00426C69"/>
    <w:pPr>
      <w:spacing w:before="0"/>
      <w:ind w:left="840"/>
      <w:jc w:val="left"/>
    </w:pPr>
    <w:rPr>
      <w:sz w:val="18"/>
      <w:szCs w:val="18"/>
    </w:rPr>
  </w:style>
  <w:style w:type="paragraph" w:styleId="TOC6">
    <w:name w:val="toc 6"/>
    <w:basedOn w:val="a0"/>
    <w:next w:val="a0"/>
    <w:autoRedefine/>
    <w:uiPriority w:val="39"/>
    <w:unhideWhenUsed/>
    <w:rsid w:val="00426C69"/>
    <w:pPr>
      <w:spacing w:before="0"/>
      <w:ind w:left="1050"/>
      <w:jc w:val="left"/>
    </w:pPr>
    <w:rPr>
      <w:sz w:val="18"/>
      <w:szCs w:val="18"/>
    </w:rPr>
  </w:style>
  <w:style w:type="paragraph" w:styleId="TOC7">
    <w:name w:val="toc 7"/>
    <w:basedOn w:val="a0"/>
    <w:next w:val="a0"/>
    <w:autoRedefine/>
    <w:uiPriority w:val="39"/>
    <w:unhideWhenUsed/>
    <w:rsid w:val="00426C69"/>
    <w:pPr>
      <w:spacing w:before="0"/>
      <w:ind w:left="1260"/>
      <w:jc w:val="left"/>
    </w:pPr>
    <w:rPr>
      <w:sz w:val="18"/>
      <w:szCs w:val="18"/>
    </w:rPr>
  </w:style>
  <w:style w:type="paragraph" w:styleId="TOC8">
    <w:name w:val="toc 8"/>
    <w:basedOn w:val="a0"/>
    <w:next w:val="a0"/>
    <w:autoRedefine/>
    <w:uiPriority w:val="39"/>
    <w:unhideWhenUsed/>
    <w:rsid w:val="00426C69"/>
    <w:pPr>
      <w:spacing w:before="0"/>
      <w:ind w:left="1470"/>
      <w:jc w:val="left"/>
    </w:pPr>
    <w:rPr>
      <w:sz w:val="18"/>
      <w:szCs w:val="18"/>
    </w:rPr>
  </w:style>
  <w:style w:type="paragraph" w:styleId="TOC9">
    <w:name w:val="toc 9"/>
    <w:basedOn w:val="a0"/>
    <w:next w:val="a0"/>
    <w:autoRedefine/>
    <w:uiPriority w:val="39"/>
    <w:unhideWhenUsed/>
    <w:rsid w:val="00426C69"/>
    <w:pPr>
      <w:spacing w:before="0"/>
      <w:ind w:left="1680"/>
      <w:jc w:val="left"/>
    </w:pPr>
    <w:rPr>
      <w:sz w:val="18"/>
      <w:szCs w:val="18"/>
    </w:rPr>
  </w:style>
  <w:style w:type="paragraph" w:customStyle="1" w:styleId="aff0">
    <w:name w:val="小标题"/>
    <w:basedOn w:val="af1"/>
    <w:rsid w:val="00426C69"/>
    <w:pPr>
      <w:keepNext/>
      <w:snapToGrid w:val="0"/>
      <w:spacing w:before="120" w:line="240" w:lineRule="auto"/>
      <w:ind w:firstLineChars="0" w:firstLine="0"/>
    </w:pPr>
    <w:rPr>
      <w:rFonts w:ascii="方正黑体简体" w:eastAsia="方正黑体简体" w:hAnsi="Times" w:cs="Times New Roman"/>
    </w:rPr>
  </w:style>
  <w:style w:type="character" w:customStyle="1" w:styleId="aff1">
    <w:name w:val="日期 字符"/>
    <w:basedOn w:val="a1"/>
    <w:link w:val="aff2"/>
    <w:uiPriority w:val="99"/>
    <w:semiHidden/>
    <w:rsid w:val="00426C69"/>
    <w:rPr>
      <w:szCs w:val="21"/>
    </w:rPr>
  </w:style>
  <w:style w:type="paragraph" w:styleId="aff2">
    <w:name w:val="Date"/>
    <w:basedOn w:val="a0"/>
    <w:next w:val="a0"/>
    <w:link w:val="aff1"/>
    <w:uiPriority w:val="99"/>
    <w:semiHidden/>
    <w:unhideWhenUsed/>
    <w:rsid w:val="00426C69"/>
    <w:pPr>
      <w:ind w:leftChars="2500" w:left="100"/>
    </w:pPr>
  </w:style>
  <w:style w:type="character" w:customStyle="1" w:styleId="Char1">
    <w:name w:val="日期 Char1"/>
    <w:basedOn w:val="a1"/>
    <w:uiPriority w:val="99"/>
    <w:semiHidden/>
    <w:rsid w:val="00426C69"/>
    <w:rPr>
      <w:szCs w:val="21"/>
    </w:rPr>
  </w:style>
  <w:style w:type="paragraph" w:styleId="aff3">
    <w:name w:val="Normal (Web)"/>
    <w:basedOn w:val="a0"/>
    <w:uiPriority w:val="99"/>
    <w:unhideWhenUsed/>
    <w:rsid w:val="00426C69"/>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customStyle="1" w:styleId="atitle">
    <w:name w:val="atitle"/>
    <w:basedOn w:val="a1"/>
    <w:rsid w:val="00426C69"/>
  </w:style>
  <w:style w:type="character" w:customStyle="1" w:styleId="b10">
    <w:name w:val="b1"/>
    <w:basedOn w:val="a1"/>
    <w:rsid w:val="00426C69"/>
    <w:rPr>
      <w:rFonts w:ascii="Courier New" w:hAnsi="Courier New" w:cs="Courier New" w:hint="default"/>
      <w:b/>
      <w:bCs/>
      <w:strike w:val="0"/>
      <w:dstrike w:val="0"/>
      <w:color w:val="FF0000"/>
      <w:u w:val="none"/>
      <w:effect w:val="none"/>
    </w:rPr>
  </w:style>
  <w:style w:type="character" w:styleId="aff4">
    <w:name w:val="FollowedHyperlink"/>
    <w:basedOn w:val="a1"/>
    <w:uiPriority w:val="99"/>
    <w:semiHidden/>
    <w:unhideWhenUsed/>
    <w:rsid w:val="00426C69"/>
    <w:rPr>
      <w:color w:val="800080" w:themeColor="followedHyperlink"/>
      <w:u w:val="single"/>
    </w:rPr>
  </w:style>
  <w:style w:type="paragraph" w:customStyle="1" w:styleId="aff5">
    <w:name w:val="段"/>
    <w:link w:val="Char"/>
    <w:rsid w:val="00426C69"/>
    <w:pPr>
      <w:autoSpaceDE w:val="0"/>
      <w:autoSpaceDN w:val="0"/>
      <w:ind w:firstLineChars="200" w:firstLine="200"/>
      <w:jc w:val="both"/>
    </w:pPr>
    <w:rPr>
      <w:rFonts w:ascii="宋体" w:eastAsia="宋体" w:hAnsi="Times New Roman" w:cs="宋体"/>
      <w:noProof/>
      <w:kern w:val="0"/>
      <w:szCs w:val="21"/>
    </w:rPr>
  </w:style>
  <w:style w:type="paragraph" w:customStyle="1" w:styleId="aff6">
    <w:name w:val="正文表标题"/>
    <w:next w:val="aff5"/>
    <w:uiPriority w:val="99"/>
    <w:rsid w:val="00426C69"/>
    <w:pPr>
      <w:jc w:val="center"/>
    </w:pPr>
    <w:rPr>
      <w:rFonts w:ascii="黑体" w:eastAsia="黑体" w:hAnsi="Times New Roman" w:cs="黑体"/>
      <w:kern w:val="0"/>
      <w:szCs w:val="21"/>
    </w:rPr>
  </w:style>
  <w:style w:type="paragraph" w:customStyle="1" w:styleId="13">
    <w:name w:val="列出段落1"/>
    <w:basedOn w:val="a0"/>
    <w:rsid w:val="008064D3"/>
    <w:pPr>
      <w:widowControl/>
      <w:spacing w:before="200" w:after="200" w:line="276" w:lineRule="auto"/>
      <w:ind w:left="720" w:firstLineChars="0" w:firstLine="0"/>
      <w:jc w:val="left"/>
    </w:pPr>
    <w:rPr>
      <w:rFonts w:ascii="Calibri" w:eastAsia="宋体" w:hAnsi="Calibri" w:cs="Times New Roman"/>
      <w:kern w:val="0"/>
      <w:szCs w:val="20"/>
      <w:lang w:eastAsia="en-US"/>
    </w:rPr>
  </w:style>
  <w:style w:type="paragraph" w:customStyle="1" w:styleId="14">
    <w:name w:val="无间隔1"/>
    <w:aliases w:val="代码"/>
    <w:basedOn w:val="a0"/>
    <w:link w:val="NoSpacingChar"/>
    <w:rsid w:val="008064D3"/>
    <w:pPr>
      <w:widowControl/>
      <w:spacing w:line="240" w:lineRule="auto"/>
      <w:ind w:firstLineChars="0" w:firstLine="0"/>
      <w:jc w:val="left"/>
    </w:pPr>
    <w:rPr>
      <w:rFonts w:ascii="Courier New" w:eastAsia="宋体" w:hAnsi="Courier New" w:cs="Times New Roman"/>
      <w:kern w:val="0"/>
      <w:sz w:val="20"/>
      <w:szCs w:val="20"/>
    </w:rPr>
  </w:style>
  <w:style w:type="character" w:customStyle="1" w:styleId="NoSpacingChar">
    <w:name w:val="No Spacing Char"/>
    <w:aliases w:val="代码 Char"/>
    <w:link w:val="14"/>
    <w:locked/>
    <w:rsid w:val="008064D3"/>
    <w:rPr>
      <w:rFonts w:ascii="Courier New" w:eastAsia="宋体" w:hAnsi="Courier New" w:cs="Times New Roman"/>
      <w:kern w:val="0"/>
      <w:sz w:val="20"/>
      <w:szCs w:val="20"/>
    </w:rPr>
  </w:style>
  <w:style w:type="paragraph" w:customStyle="1" w:styleId="1">
    <w:name w:val="正文1"/>
    <w:basedOn w:val="a0"/>
    <w:rsid w:val="008064D3"/>
    <w:pPr>
      <w:numPr>
        <w:ilvl w:val="6"/>
        <w:numId w:val="13"/>
      </w:numPr>
      <w:spacing w:after="60"/>
      <w:ind w:leftChars="100" w:left="384" w:firstLineChars="0" w:hanging="284"/>
      <w:outlineLvl w:val="6"/>
    </w:pPr>
    <w:rPr>
      <w:rFonts w:ascii="Times New Roman" w:eastAsia="宋体" w:hAnsi="Times New Roman" w:cs="Times New Roman"/>
      <w:sz w:val="24"/>
      <w:szCs w:val="24"/>
    </w:rPr>
  </w:style>
  <w:style w:type="paragraph" w:customStyle="1" w:styleId="2">
    <w:name w:val="正文2"/>
    <w:basedOn w:val="a0"/>
    <w:rsid w:val="008064D3"/>
    <w:pPr>
      <w:numPr>
        <w:ilvl w:val="7"/>
        <w:numId w:val="13"/>
      </w:numPr>
      <w:spacing w:after="60"/>
      <w:ind w:leftChars="200" w:left="597" w:firstLineChars="0" w:hanging="397"/>
      <w:outlineLvl w:val="7"/>
    </w:pPr>
    <w:rPr>
      <w:rFonts w:ascii="Times New Roman" w:eastAsia="宋体" w:hAnsi="Times New Roman" w:cs="Times New Roman"/>
      <w:sz w:val="24"/>
      <w:szCs w:val="24"/>
    </w:rPr>
  </w:style>
  <w:style w:type="paragraph" w:customStyle="1" w:styleId="3">
    <w:name w:val="正文3"/>
    <w:basedOn w:val="a0"/>
    <w:rsid w:val="008064D3"/>
    <w:pPr>
      <w:numPr>
        <w:ilvl w:val="8"/>
        <w:numId w:val="13"/>
      </w:numPr>
      <w:spacing w:after="60"/>
      <w:ind w:leftChars="300" w:left="697" w:firstLineChars="0" w:hanging="397"/>
      <w:outlineLvl w:val="8"/>
    </w:pPr>
    <w:rPr>
      <w:rFonts w:ascii="Times New Roman" w:eastAsia="宋体" w:hAnsi="Times New Roman" w:cs="Times New Roman"/>
      <w:sz w:val="24"/>
    </w:rPr>
  </w:style>
  <w:style w:type="paragraph" w:customStyle="1" w:styleId="Default">
    <w:name w:val="Default"/>
    <w:rsid w:val="00ED7BDA"/>
    <w:pPr>
      <w:widowControl w:val="0"/>
      <w:autoSpaceDE w:val="0"/>
      <w:autoSpaceDN w:val="0"/>
      <w:adjustRightInd w:val="0"/>
    </w:pPr>
    <w:rPr>
      <w:rFonts w:ascii="仿宋_GB2312" w:eastAsia="仿宋_GB2312" w:hAnsi="Calibri" w:cs="仿宋_GB2312"/>
      <w:color w:val="000000"/>
      <w:kern w:val="0"/>
      <w:sz w:val="24"/>
      <w:szCs w:val="24"/>
    </w:rPr>
  </w:style>
  <w:style w:type="character" w:customStyle="1" w:styleId="Char">
    <w:name w:val="段 Char"/>
    <w:basedOn w:val="a1"/>
    <w:link w:val="aff5"/>
    <w:rsid w:val="005966A5"/>
    <w:rPr>
      <w:rFonts w:ascii="宋体" w:eastAsia="宋体" w:hAnsi="Times New Roman" w:cs="宋体"/>
      <w:noProof/>
      <w:kern w:val="0"/>
      <w:szCs w:val="21"/>
    </w:rPr>
  </w:style>
  <w:style w:type="paragraph" w:styleId="aff7">
    <w:name w:val="Revision"/>
    <w:hidden/>
    <w:uiPriority w:val="99"/>
    <w:semiHidden/>
    <w:rsid w:val="00B4363F"/>
    <w:rPr>
      <w:szCs w:val="21"/>
    </w:rPr>
  </w:style>
  <w:style w:type="paragraph" w:customStyle="1" w:styleId="41">
    <w:name w:val="样式4"/>
    <w:basedOn w:val="4"/>
    <w:autoRedefine/>
    <w:rsid w:val="00605DA2"/>
    <w:pPr>
      <w:numPr>
        <w:ilvl w:val="0"/>
        <w:numId w:val="0"/>
      </w:numPr>
      <w:tabs>
        <w:tab w:val="num" w:pos="4204"/>
      </w:tabs>
      <w:spacing w:before="240"/>
      <w:ind w:left="4204" w:hanging="964"/>
    </w:pPr>
    <w:rPr>
      <w:rFonts w:ascii="Times New Roman" w:eastAsia="宋体" w:hAnsi="宋体" w:cs="Times New Roman"/>
      <w:bCs w:val="0"/>
      <w:noProof/>
      <w:kern w:val="0"/>
      <w:sz w:val="21"/>
      <w:szCs w:val="21"/>
    </w:rPr>
  </w:style>
  <w:style w:type="character" w:customStyle="1" w:styleId="af2">
    <w:name w:val="正文缩进 字符"/>
    <w:aliases w:val="样式3 字符,正文（首行缩进两字）标题1 字符,bt 字符,标题四 字符,表正文1 字符,正文非缩进1 字符,标题41 字符,四号1 字符,特点1 字符,标题42 字符,标题43 字符,标题44 字符,表正文4 字符,正文非缩进4 字符,四号4 字符,标题45 字符,表正文5 字符,正文非缩进5 字符,四号5 字符,表正文11 字符,正文非缩进11 字符,标题411 字符,四号11 字符,特点11 字符,表正文21 字符,正文非缩进21 字符,标题421 字符,四号21 字符"/>
    <w:basedOn w:val="a1"/>
    <w:link w:val="af1"/>
    <w:rsid w:val="00CF4EBC"/>
    <w:rPr>
      <w:szCs w:val="21"/>
    </w:rPr>
  </w:style>
  <w:style w:type="character" w:customStyle="1" w:styleId="a9">
    <w:name w:val="列表段落 字符"/>
    <w:link w:val="a8"/>
    <w:uiPriority w:val="34"/>
    <w:rsid w:val="00CF4EBC"/>
    <w:rPr>
      <w:szCs w:val="21"/>
    </w:rPr>
  </w:style>
  <w:style w:type="paragraph" w:customStyle="1" w:styleId="10">
    <w:name w:val="词条1"/>
    <w:basedOn w:val="11"/>
    <w:next w:val="a0"/>
    <w:link w:val="1Char"/>
    <w:qFormat/>
    <w:rsid w:val="00E028F6"/>
    <w:pPr>
      <w:keepNext w:val="0"/>
      <w:numPr>
        <w:numId w:val="1"/>
      </w:numPr>
      <w:snapToGrid w:val="0"/>
      <w:spacing w:before="260" w:line="578" w:lineRule="atLeast"/>
    </w:pPr>
    <w:rPr>
      <w:rFonts w:ascii="黑体" w:hAnsi="黑体" w:cs="Times New Roman"/>
      <w:color w:val="0D0D0D"/>
      <w:sz w:val="36"/>
      <w:szCs w:val="21"/>
    </w:rPr>
  </w:style>
  <w:style w:type="character" w:customStyle="1" w:styleId="1Char">
    <w:name w:val="词条1 Char"/>
    <w:link w:val="10"/>
    <w:rsid w:val="00E028F6"/>
    <w:rPr>
      <w:rFonts w:ascii="黑体" w:eastAsia="黑体" w:hAnsi="黑体" w:cs="Times New Roman"/>
      <w:b/>
      <w:bCs/>
      <w:color w:val="0D0D0D"/>
      <w:kern w:val="44"/>
      <w:sz w:val="36"/>
      <w:szCs w:val="21"/>
    </w:rPr>
  </w:style>
  <w:style w:type="paragraph" w:customStyle="1" w:styleId="22">
    <w:name w:val="词条2"/>
    <w:basedOn w:val="20"/>
    <w:next w:val="a0"/>
    <w:link w:val="2Char"/>
    <w:qFormat/>
    <w:rsid w:val="00E028F6"/>
    <w:pPr>
      <w:widowControl w:val="0"/>
      <w:snapToGrid w:val="0"/>
      <w:spacing w:after="60" w:line="416" w:lineRule="atLeast"/>
      <w:jc w:val="both"/>
    </w:pPr>
    <w:rPr>
      <w:rFonts w:ascii="黑体" w:hAnsi="黑体" w:cs="Times New Roman"/>
      <w:noProof/>
      <w:color w:val="0D0D0D"/>
      <w:sz w:val="30"/>
      <w:szCs w:val="30"/>
    </w:rPr>
  </w:style>
  <w:style w:type="character" w:customStyle="1" w:styleId="2Char">
    <w:name w:val="词条2 Char"/>
    <w:link w:val="22"/>
    <w:rsid w:val="00E028F6"/>
    <w:rPr>
      <w:rFonts w:ascii="黑体" w:eastAsia="黑体" w:hAnsi="黑体" w:cs="Times New Roman"/>
      <w:b/>
      <w:bCs/>
      <w:noProof/>
      <w:color w:val="0D0D0D"/>
      <w:sz w:val="30"/>
      <w:szCs w:val="30"/>
    </w:rPr>
  </w:style>
  <w:style w:type="paragraph" w:customStyle="1" w:styleId="30">
    <w:name w:val="词条3"/>
    <w:next w:val="a0"/>
    <w:link w:val="3Char"/>
    <w:qFormat/>
    <w:rsid w:val="00E028F6"/>
    <w:pPr>
      <w:numPr>
        <w:ilvl w:val="2"/>
        <w:numId w:val="1"/>
      </w:numPr>
      <w:spacing w:before="120" w:after="60" w:line="416" w:lineRule="atLeast"/>
      <w:jc w:val="both"/>
      <w:outlineLvl w:val="2"/>
    </w:pPr>
    <w:rPr>
      <w:rFonts w:ascii="黑体" w:eastAsia="黑体" w:hAnsi="黑体" w:cs="Times New Roman"/>
      <w:b/>
      <w:noProof/>
      <w:color w:val="0D0D0D"/>
      <w:kern w:val="0"/>
      <w:sz w:val="28"/>
      <w:szCs w:val="21"/>
    </w:rPr>
  </w:style>
  <w:style w:type="character" w:customStyle="1" w:styleId="3Char">
    <w:name w:val="词条3 Char"/>
    <w:link w:val="30"/>
    <w:rsid w:val="00E028F6"/>
    <w:rPr>
      <w:rFonts w:ascii="黑体" w:eastAsia="黑体" w:hAnsi="黑体" w:cs="Times New Roman"/>
      <w:b/>
      <w:noProof/>
      <w:color w:val="0D0D0D"/>
      <w:kern w:val="0"/>
      <w:sz w:val="28"/>
      <w:szCs w:val="21"/>
    </w:rPr>
  </w:style>
  <w:style w:type="paragraph" w:customStyle="1" w:styleId="CharCharCharCharCharCharCharCharChar">
    <w:name w:val="Char Char Char Char Char Char Char Char Char"/>
    <w:basedOn w:val="a0"/>
    <w:rsid w:val="00017D3F"/>
    <w:pPr>
      <w:spacing w:before="0" w:line="240" w:lineRule="auto"/>
      <w:ind w:firstLineChars="0" w:firstLine="0"/>
    </w:pPr>
    <w:rPr>
      <w:rFonts w:ascii="Times New Roman" w:eastAsia="仿宋_GB2312" w:hAnsi="Times New Roman" w:cs="Times New Roman"/>
      <w:snapToGrid w:val="0"/>
      <w:sz w:val="32"/>
      <w:szCs w:val="32"/>
    </w:rPr>
  </w:style>
  <w:style w:type="paragraph" w:customStyle="1" w:styleId="CharCharCharChar">
    <w:name w:val="Char Char Char Char"/>
    <w:basedOn w:val="a0"/>
    <w:rsid w:val="000C661B"/>
    <w:pPr>
      <w:widowControl/>
      <w:spacing w:before="0" w:after="160" w:line="240" w:lineRule="exact"/>
      <w:ind w:firstLineChars="0" w:firstLine="0"/>
      <w:jc w:val="left"/>
    </w:pPr>
    <w:rPr>
      <w:rFonts w:ascii="Verdana" w:eastAsia="仿宋_GB2312" w:hAnsi="Verdana" w:cs="Times New Roman"/>
      <w:kern w:val="0"/>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837009">
      <w:bodyDiv w:val="1"/>
      <w:marLeft w:val="0"/>
      <w:marRight w:val="0"/>
      <w:marTop w:val="0"/>
      <w:marBottom w:val="0"/>
      <w:divBdr>
        <w:top w:val="none" w:sz="0" w:space="0" w:color="auto"/>
        <w:left w:val="none" w:sz="0" w:space="0" w:color="auto"/>
        <w:bottom w:val="none" w:sz="0" w:space="0" w:color="auto"/>
        <w:right w:val="none" w:sz="0" w:space="0" w:color="auto"/>
      </w:divBdr>
      <w:divsChild>
        <w:div w:id="655186094">
          <w:marLeft w:val="475"/>
          <w:marRight w:val="0"/>
          <w:marTop w:val="0"/>
          <w:marBottom w:val="0"/>
          <w:divBdr>
            <w:top w:val="none" w:sz="0" w:space="0" w:color="auto"/>
            <w:left w:val="none" w:sz="0" w:space="0" w:color="auto"/>
            <w:bottom w:val="none" w:sz="0" w:space="0" w:color="auto"/>
            <w:right w:val="none" w:sz="0" w:space="0" w:color="auto"/>
          </w:divBdr>
        </w:div>
        <w:div w:id="609747898">
          <w:marLeft w:val="1022"/>
          <w:marRight w:val="0"/>
          <w:marTop w:val="0"/>
          <w:marBottom w:val="0"/>
          <w:divBdr>
            <w:top w:val="none" w:sz="0" w:space="0" w:color="auto"/>
            <w:left w:val="none" w:sz="0" w:space="0" w:color="auto"/>
            <w:bottom w:val="none" w:sz="0" w:space="0" w:color="auto"/>
            <w:right w:val="none" w:sz="0" w:space="0" w:color="auto"/>
          </w:divBdr>
        </w:div>
        <w:div w:id="2113428466">
          <w:marLeft w:val="1022"/>
          <w:marRight w:val="0"/>
          <w:marTop w:val="0"/>
          <w:marBottom w:val="0"/>
          <w:divBdr>
            <w:top w:val="none" w:sz="0" w:space="0" w:color="auto"/>
            <w:left w:val="none" w:sz="0" w:space="0" w:color="auto"/>
            <w:bottom w:val="none" w:sz="0" w:space="0" w:color="auto"/>
            <w:right w:val="none" w:sz="0" w:space="0" w:color="auto"/>
          </w:divBdr>
        </w:div>
        <w:div w:id="1867205937">
          <w:marLeft w:val="1022"/>
          <w:marRight w:val="0"/>
          <w:marTop w:val="0"/>
          <w:marBottom w:val="0"/>
          <w:divBdr>
            <w:top w:val="none" w:sz="0" w:space="0" w:color="auto"/>
            <w:left w:val="none" w:sz="0" w:space="0" w:color="auto"/>
            <w:bottom w:val="none" w:sz="0" w:space="0" w:color="auto"/>
            <w:right w:val="none" w:sz="0" w:space="0" w:color="auto"/>
          </w:divBdr>
        </w:div>
        <w:div w:id="1648171722">
          <w:marLeft w:val="1022"/>
          <w:marRight w:val="0"/>
          <w:marTop w:val="0"/>
          <w:marBottom w:val="0"/>
          <w:divBdr>
            <w:top w:val="none" w:sz="0" w:space="0" w:color="auto"/>
            <w:left w:val="none" w:sz="0" w:space="0" w:color="auto"/>
            <w:bottom w:val="none" w:sz="0" w:space="0" w:color="auto"/>
            <w:right w:val="none" w:sz="0" w:space="0" w:color="auto"/>
          </w:divBdr>
        </w:div>
        <w:div w:id="956259929">
          <w:marLeft w:val="1022"/>
          <w:marRight w:val="0"/>
          <w:marTop w:val="0"/>
          <w:marBottom w:val="0"/>
          <w:divBdr>
            <w:top w:val="none" w:sz="0" w:space="0" w:color="auto"/>
            <w:left w:val="none" w:sz="0" w:space="0" w:color="auto"/>
            <w:bottom w:val="none" w:sz="0" w:space="0" w:color="auto"/>
            <w:right w:val="none" w:sz="0" w:space="0" w:color="auto"/>
          </w:divBdr>
        </w:div>
        <w:div w:id="826746350">
          <w:marLeft w:val="475"/>
          <w:marRight w:val="0"/>
          <w:marTop w:val="0"/>
          <w:marBottom w:val="0"/>
          <w:divBdr>
            <w:top w:val="none" w:sz="0" w:space="0" w:color="auto"/>
            <w:left w:val="none" w:sz="0" w:space="0" w:color="auto"/>
            <w:bottom w:val="none" w:sz="0" w:space="0" w:color="auto"/>
            <w:right w:val="none" w:sz="0" w:space="0" w:color="auto"/>
          </w:divBdr>
        </w:div>
        <w:div w:id="474567483">
          <w:marLeft w:val="1022"/>
          <w:marRight w:val="0"/>
          <w:marTop w:val="0"/>
          <w:marBottom w:val="0"/>
          <w:divBdr>
            <w:top w:val="none" w:sz="0" w:space="0" w:color="auto"/>
            <w:left w:val="none" w:sz="0" w:space="0" w:color="auto"/>
            <w:bottom w:val="none" w:sz="0" w:space="0" w:color="auto"/>
            <w:right w:val="none" w:sz="0" w:space="0" w:color="auto"/>
          </w:divBdr>
        </w:div>
        <w:div w:id="395978924">
          <w:marLeft w:val="1022"/>
          <w:marRight w:val="0"/>
          <w:marTop w:val="0"/>
          <w:marBottom w:val="0"/>
          <w:divBdr>
            <w:top w:val="none" w:sz="0" w:space="0" w:color="auto"/>
            <w:left w:val="none" w:sz="0" w:space="0" w:color="auto"/>
            <w:bottom w:val="none" w:sz="0" w:space="0" w:color="auto"/>
            <w:right w:val="none" w:sz="0" w:space="0" w:color="auto"/>
          </w:divBdr>
        </w:div>
        <w:div w:id="1875077307">
          <w:marLeft w:val="475"/>
          <w:marRight w:val="0"/>
          <w:marTop w:val="0"/>
          <w:marBottom w:val="0"/>
          <w:divBdr>
            <w:top w:val="none" w:sz="0" w:space="0" w:color="auto"/>
            <w:left w:val="none" w:sz="0" w:space="0" w:color="auto"/>
            <w:bottom w:val="none" w:sz="0" w:space="0" w:color="auto"/>
            <w:right w:val="none" w:sz="0" w:space="0" w:color="auto"/>
          </w:divBdr>
        </w:div>
        <w:div w:id="1866938947">
          <w:marLeft w:val="1022"/>
          <w:marRight w:val="0"/>
          <w:marTop w:val="0"/>
          <w:marBottom w:val="0"/>
          <w:divBdr>
            <w:top w:val="none" w:sz="0" w:space="0" w:color="auto"/>
            <w:left w:val="none" w:sz="0" w:space="0" w:color="auto"/>
            <w:bottom w:val="none" w:sz="0" w:space="0" w:color="auto"/>
            <w:right w:val="none" w:sz="0" w:space="0" w:color="auto"/>
          </w:divBdr>
        </w:div>
        <w:div w:id="746532047">
          <w:marLeft w:val="1022"/>
          <w:marRight w:val="0"/>
          <w:marTop w:val="0"/>
          <w:marBottom w:val="0"/>
          <w:divBdr>
            <w:top w:val="none" w:sz="0" w:space="0" w:color="auto"/>
            <w:left w:val="none" w:sz="0" w:space="0" w:color="auto"/>
            <w:bottom w:val="none" w:sz="0" w:space="0" w:color="auto"/>
            <w:right w:val="none" w:sz="0" w:space="0" w:color="auto"/>
          </w:divBdr>
        </w:div>
      </w:divsChild>
    </w:div>
    <w:div w:id="380901759">
      <w:bodyDiv w:val="1"/>
      <w:marLeft w:val="0"/>
      <w:marRight w:val="0"/>
      <w:marTop w:val="0"/>
      <w:marBottom w:val="0"/>
      <w:divBdr>
        <w:top w:val="none" w:sz="0" w:space="0" w:color="auto"/>
        <w:left w:val="none" w:sz="0" w:space="0" w:color="auto"/>
        <w:bottom w:val="none" w:sz="0" w:space="0" w:color="auto"/>
        <w:right w:val="none" w:sz="0" w:space="0" w:color="auto"/>
      </w:divBdr>
      <w:divsChild>
        <w:div w:id="1026637519">
          <w:marLeft w:val="1022"/>
          <w:marRight w:val="0"/>
          <w:marTop w:val="0"/>
          <w:marBottom w:val="0"/>
          <w:divBdr>
            <w:top w:val="none" w:sz="0" w:space="0" w:color="auto"/>
            <w:left w:val="none" w:sz="0" w:space="0" w:color="auto"/>
            <w:bottom w:val="none" w:sz="0" w:space="0" w:color="auto"/>
            <w:right w:val="none" w:sz="0" w:space="0" w:color="auto"/>
          </w:divBdr>
        </w:div>
        <w:div w:id="743995437">
          <w:marLeft w:val="1022"/>
          <w:marRight w:val="0"/>
          <w:marTop w:val="0"/>
          <w:marBottom w:val="0"/>
          <w:divBdr>
            <w:top w:val="none" w:sz="0" w:space="0" w:color="auto"/>
            <w:left w:val="none" w:sz="0" w:space="0" w:color="auto"/>
            <w:bottom w:val="none" w:sz="0" w:space="0" w:color="auto"/>
            <w:right w:val="none" w:sz="0" w:space="0" w:color="auto"/>
          </w:divBdr>
        </w:div>
        <w:div w:id="301083779">
          <w:marLeft w:val="1022"/>
          <w:marRight w:val="0"/>
          <w:marTop w:val="0"/>
          <w:marBottom w:val="0"/>
          <w:divBdr>
            <w:top w:val="none" w:sz="0" w:space="0" w:color="auto"/>
            <w:left w:val="none" w:sz="0" w:space="0" w:color="auto"/>
            <w:bottom w:val="none" w:sz="0" w:space="0" w:color="auto"/>
            <w:right w:val="none" w:sz="0" w:space="0" w:color="auto"/>
          </w:divBdr>
        </w:div>
        <w:div w:id="889655347">
          <w:marLeft w:val="1022"/>
          <w:marRight w:val="0"/>
          <w:marTop w:val="0"/>
          <w:marBottom w:val="0"/>
          <w:divBdr>
            <w:top w:val="none" w:sz="0" w:space="0" w:color="auto"/>
            <w:left w:val="none" w:sz="0" w:space="0" w:color="auto"/>
            <w:bottom w:val="none" w:sz="0" w:space="0" w:color="auto"/>
            <w:right w:val="none" w:sz="0" w:space="0" w:color="auto"/>
          </w:divBdr>
        </w:div>
        <w:div w:id="1927223264">
          <w:marLeft w:val="1022"/>
          <w:marRight w:val="0"/>
          <w:marTop w:val="0"/>
          <w:marBottom w:val="0"/>
          <w:divBdr>
            <w:top w:val="none" w:sz="0" w:space="0" w:color="auto"/>
            <w:left w:val="none" w:sz="0" w:space="0" w:color="auto"/>
            <w:bottom w:val="none" w:sz="0" w:space="0" w:color="auto"/>
            <w:right w:val="none" w:sz="0" w:space="0" w:color="auto"/>
          </w:divBdr>
        </w:div>
        <w:div w:id="2134474239">
          <w:marLeft w:val="1022"/>
          <w:marRight w:val="0"/>
          <w:marTop w:val="0"/>
          <w:marBottom w:val="0"/>
          <w:divBdr>
            <w:top w:val="none" w:sz="0" w:space="0" w:color="auto"/>
            <w:left w:val="none" w:sz="0" w:space="0" w:color="auto"/>
            <w:bottom w:val="none" w:sz="0" w:space="0" w:color="auto"/>
            <w:right w:val="none" w:sz="0" w:space="0" w:color="auto"/>
          </w:divBdr>
        </w:div>
        <w:div w:id="1021780885">
          <w:marLeft w:val="1022"/>
          <w:marRight w:val="0"/>
          <w:marTop w:val="0"/>
          <w:marBottom w:val="0"/>
          <w:divBdr>
            <w:top w:val="none" w:sz="0" w:space="0" w:color="auto"/>
            <w:left w:val="none" w:sz="0" w:space="0" w:color="auto"/>
            <w:bottom w:val="none" w:sz="0" w:space="0" w:color="auto"/>
            <w:right w:val="none" w:sz="0" w:space="0" w:color="auto"/>
          </w:divBdr>
        </w:div>
      </w:divsChild>
    </w:div>
    <w:div w:id="431364502">
      <w:bodyDiv w:val="1"/>
      <w:marLeft w:val="0"/>
      <w:marRight w:val="0"/>
      <w:marTop w:val="0"/>
      <w:marBottom w:val="0"/>
      <w:divBdr>
        <w:top w:val="none" w:sz="0" w:space="0" w:color="auto"/>
        <w:left w:val="none" w:sz="0" w:space="0" w:color="auto"/>
        <w:bottom w:val="none" w:sz="0" w:space="0" w:color="auto"/>
        <w:right w:val="none" w:sz="0" w:space="0" w:color="auto"/>
      </w:divBdr>
    </w:div>
    <w:div w:id="485514349">
      <w:bodyDiv w:val="1"/>
      <w:marLeft w:val="0"/>
      <w:marRight w:val="0"/>
      <w:marTop w:val="0"/>
      <w:marBottom w:val="0"/>
      <w:divBdr>
        <w:top w:val="none" w:sz="0" w:space="0" w:color="auto"/>
        <w:left w:val="none" w:sz="0" w:space="0" w:color="auto"/>
        <w:bottom w:val="none" w:sz="0" w:space="0" w:color="auto"/>
        <w:right w:val="none" w:sz="0" w:space="0" w:color="auto"/>
      </w:divBdr>
    </w:div>
    <w:div w:id="618606718">
      <w:bodyDiv w:val="1"/>
      <w:marLeft w:val="0"/>
      <w:marRight w:val="0"/>
      <w:marTop w:val="0"/>
      <w:marBottom w:val="0"/>
      <w:divBdr>
        <w:top w:val="none" w:sz="0" w:space="0" w:color="auto"/>
        <w:left w:val="none" w:sz="0" w:space="0" w:color="auto"/>
        <w:bottom w:val="none" w:sz="0" w:space="0" w:color="auto"/>
        <w:right w:val="none" w:sz="0" w:space="0" w:color="auto"/>
      </w:divBdr>
      <w:divsChild>
        <w:div w:id="621039978">
          <w:marLeft w:val="475"/>
          <w:marRight w:val="0"/>
          <w:marTop w:val="0"/>
          <w:marBottom w:val="0"/>
          <w:divBdr>
            <w:top w:val="none" w:sz="0" w:space="0" w:color="auto"/>
            <w:left w:val="none" w:sz="0" w:space="0" w:color="auto"/>
            <w:bottom w:val="none" w:sz="0" w:space="0" w:color="auto"/>
            <w:right w:val="none" w:sz="0" w:space="0" w:color="auto"/>
          </w:divBdr>
        </w:div>
        <w:div w:id="1868907722">
          <w:marLeft w:val="475"/>
          <w:marRight w:val="0"/>
          <w:marTop w:val="0"/>
          <w:marBottom w:val="0"/>
          <w:divBdr>
            <w:top w:val="none" w:sz="0" w:space="0" w:color="auto"/>
            <w:left w:val="none" w:sz="0" w:space="0" w:color="auto"/>
            <w:bottom w:val="none" w:sz="0" w:space="0" w:color="auto"/>
            <w:right w:val="none" w:sz="0" w:space="0" w:color="auto"/>
          </w:divBdr>
        </w:div>
        <w:div w:id="657467082">
          <w:marLeft w:val="475"/>
          <w:marRight w:val="0"/>
          <w:marTop w:val="0"/>
          <w:marBottom w:val="0"/>
          <w:divBdr>
            <w:top w:val="none" w:sz="0" w:space="0" w:color="auto"/>
            <w:left w:val="none" w:sz="0" w:space="0" w:color="auto"/>
            <w:bottom w:val="none" w:sz="0" w:space="0" w:color="auto"/>
            <w:right w:val="none" w:sz="0" w:space="0" w:color="auto"/>
          </w:divBdr>
        </w:div>
        <w:div w:id="445196836">
          <w:marLeft w:val="475"/>
          <w:marRight w:val="0"/>
          <w:marTop w:val="0"/>
          <w:marBottom w:val="0"/>
          <w:divBdr>
            <w:top w:val="none" w:sz="0" w:space="0" w:color="auto"/>
            <w:left w:val="none" w:sz="0" w:space="0" w:color="auto"/>
            <w:bottom w:val="none" w:sz="0" w:space="0" w:color="auto"/>
            <w:right w:val="none" w:sz="0" w:space="0" w:color="auto"/>
          </w:divBdr>
        </w:div>
        <w:div w:id="1189099725">
          <w:marLeft w:val="1022"/>
          <w:marRight w:val="0"/>
          <w:marTop w:val="0"/>
          <w:marBottom w:val="0"/>
          <w:divBdr>
            <w:top w:val="none" w:sz="0" w:space="0" w:color="auto"/>
            <w:left w:val="none" w:sz="0" w:space="0" w:color="auto"/>
            <w:bottom w:val="none" w:sz="0" w:space="0" w:color="auto"/>
            <w:right w:val="none" w:sz="0" w:space="0" w:color="auto"/>
          </w:divBdr>
        </w:div>
        <w:div w:id="834415638">
          <w:marLeft w:val="1022"/>
          <w:marRight w:val="0"/>
          <w:marTop w:val="0"/>
          <w:marBottom w:val="0"/>
          <w:divBdr>
            <w:top w:val="none" w:sz="0" w:space="0" w:color="auto"/>
            <w:left w:val="none" w:sz="0" w:space="0" w:color="auto"/>
            <w:bottom w:val="none" w:sz="0" w:space="0" w:color="auto"/>
            <w:right w:val="none" w:sz="0" w:space="0" w:color="auto"/>
          </w:divBdr>
        </w:div>
        <w:div w:id="1637371011">
          <w:marLeft w:val="1022"/>
          <w:marRight w:val="0"/>
          <w:marTop w:val="0"/>
          <w:marBottom w:val="0"/>
          <w:divBdr>
            <w:top w:val="none" w:sz="0" w:space="0" w:color="auto"/>
            <w:left w:val="none" w:sz="0" w:space="0" w:color="auto"/>
            <w:bottom w:val="none" w:sz="0" w:space="0" w:color="auto"/>
            <w:right w:val="none" w:sz="0" w:space="0" w:color="auto"/>
          </w:divBdr>
        </w:div>
        <w:div w:id="1758405387">
          <w:marLeft w:val="475"/>
          <w:marRight w:val="0"/>
          <w:marTop w:val="0"/>
          <w:marBottom w:val="0"/>
          <w:divBdr>
            <w:top w:val="none" w:sz="0" w:space="0" w:color="auto"/>
            <w:left w:val="none" w:sz="0" w:space="0" w:color="auto"/>
            <w:bottom w:val="none" w:sz="0" w:space="0" w:color="auto"/>
            <w:right w:val="none" w:sz="0" w:space="0" w:color="auto"/>
          </w:divBdr>
        </w:div>
        <w:div w:id="1578369422">
          <w:marLeft w:val="1022"/>
          <w:marRight w:val="0"/>
          <w:marTop w:val="0"/>
          <w:marBottom w:val="0"/>
          <w:divBdr>
            <w:top w:val="none" w:sz="0" w:space="0" w:color="auto"/>
            <w:left w:val="none" w:sz="0" w:space="0" w:color="auto"/>
            <w:bottom w:val="none" w:sz="0" w:space="0" w:color="auto"/>
            <w:right w:val="none" w:sz="0" w:space="0" w:color="auto"/>
          </w:divBdr>
        </w:div>
        <w:div w:id="484978656">
          <w:marLeft w:val="1022"/>
          <w:marRight w:val="0"/>
          <w:marTop w:val="0"/>
          <w:marBottom w:val="0"/>
          <w:divBdr>
            <w:top w:val="none" w:sz="0" w:space="0" w:color="auto"/>
            <w:left w:val="none" w:sz="0" w:space="0" w:color="auto"/>
            <w:bottom w:val="none" w:sz="0" w:space="0" w:color="auto"/>
            <w:right w:val="none" w:sz="0" w:space="0" w:color="auto"/>
          </w:divBdr>
        </w:div>
        <w:div w:id="770053926">
          <w:marLeft w:val="1022"/>
          <w:marRight w:val="0"/>
          <w:marTop w:val="0"/>
          <w:marBottom w:val="0"/>
          <w:divBdr>
            <w:top w:val="none" w:sz="0" w:space="0" w:color="auto"/>
            <w:left w:val="none" w:sz="0" w:space="0" w:color="auto"/>
            <w:bottom w:val="none" w:sz="0" w:space="0" w:color="auto"/>
            <w:right w:val="none" w:sz="0" w:space="0" w:color="auto"/>
          </w:divBdr>
        </w:div>
        <w:div w:id="673343050">
          <w:marLeft w:val="475"/>
          <w:marRight w:val="0"/>
          <w:marTop w:val="0"/>
          <w:marBottom w:val="0"/>
          <w:divBdr>
            <w:top w:val="none" w:sz="0" w:space="0" w:color="auto"/>
            <w:left w:val="none" w:sz="0" w:space="0" w:color="auto"/>
            <w:bottom w:val="none" w:sz="0" w:space="0" w:color="auto"/>
            <w:right w:val="none" w:sz="0" w:space="0" w:color="auto"/>
          </w:divBdr>
        </w:div>
        <w:div w:id="1201433900">
          <w:marLeft w:val="1022"/>
          <w:marRight w:val="0"/>
          <w:marTop w:val="0"/>
          <w:marBottom w:val="0"/>
          <w:divBdr>
            <w:top w:val="none" w:sz="0" w:space="0" w:color="auto"/>
            <w:left w:val="none" w:sz="0" w:space="0" w:color="auto"/>
            <w:bottom w:val="none" w:sz="0" w:space="0" w:color="auto"/>
            <w:right w:val="none" w:sz="0" w:space="0" w:color="auto"/>
          </w:divBdr>
        </w:div>
        <w:div w:id="1671256702">
          <w:marLeft w:val="1022"/>
          <w:marRight w:val="0"/>
          <w:marTop w:val="0"/>
          <w:marBottom w:val="0"/>
          <w:divBdr>
            <w:top w:val="none" w:sz="0" w:space="0" w:color="auto"/>
            <w:left w:val="none" w:sz="0" w:space="0" w:color="auto"/>
            <w:bottom w:val="none" w:sz="0" w:space="0" w:color="auto"/>
            <w:right w:val="none" w:sz="0" w:space="0" w:color="auto"/>
          </w:divBdr>
        </w:div>
        <w:div w:id="665088366">
          <w:marLeft w:val="1022"/>
          <w:marRight w:val="0"/>
          <w:marTop w:val="0"/>
          <w:marBottom w:val="0"/>
          <w:divBdr>
            <w:top w:val="none" w:sz="0" w:space="0" w:color="auto"/>
            <w:left w:val="none" w:sz="0" w:space="0" w:color="auto"/>
            <w:bottom w:val="none" w:sz="0" w:space="0" w:color="auto"/>
            <w:right w:val="none" w:sz="0" w:space="0" w:color="auto"/>
          </w:divBdr>
        </w:div>
      </w:divsChild>
    </w:div>
    <w:div w:id="719524086">
      <w:bodyDiv w:val="1"/>
      <w:marLeft w:val="0"/>
      <w:marRight w:val="0"/>
      <w:marTop w:val="0"/>
      <w:marBottom w:val="0"/>
      <w:divBdr>
        <w:top w:val="none" w:sz="0" w:space="0" w:color="auto"/>
        <w:left w:val="none" w:sz="0" w:space="0" w:color="auto"/>
        <w:bottom w:val="none" w:sz="0" w:space="0" w:color="auto"/>
        <w:right w:val="none" w:sz="0" w:space="0" w:color="auto"/>
      </w:divBdr>
      <w:divsChild>
        <w:div w:id="1880361920">
          <w:marLeft w:val="1022"/>
          <w:marRight w:val="0"/>
          <w:marTop w:val="0"/>
          <w:marBottom w:val="0"/>
          <w:divBdr>
            <w:top w:val="none" w:sz="0" w:space="0" w:color="auto"/>
            <w:left w:val="none" w:sz="0" w:space="0" w:color="auto"/>
            <w:bottom w:val="none" w:sz="0" w:space="0" w:color="auto"/>
            <w:right w:val="none" w:sz="0" w:space="0" w:color="auto"/>
          </w:divBdr>
        </w:div>
        <w:div w:id="1277983022">
          <w:marLeft w:val="1022"/>
          <w:marRight w:val="0"/>
          <w:marTop w:val="0"/>
          <w:marBottom w:val="0"/>
          <w:divBdr>
            <w:top w:val="none" w:sz="0" w:space="0" w:color="auto"/>
            <w:left w:val="none" w:sz="0" w:space="0" w:color="auto"/>
            <w:bottom w:val="none" w:sz="0" w:space="0" w:color="auto"/>
            <w:right w:val="none" w:sz="0" w:space="0" w:color="auto"/>
          </w:divBdr>
        </w:div>
        <w:div w:id="2018847722">
          <w:marLeft w:val="1022"/>
          <w:marRight w:val="0"/>
          <w:marTop w:val="0"/>
          <w:marBottom w:val="0"/>
          <w:divBdr>
            <w:top w:val="none" w:sz="0" w:space="0" w:color="auto"/>
            <w:left w:val="none" w:sz="0" w:space="0" w:color="auto"/>
            <w:bottom w:val="none" w:sz="0" w:space="0" w:color="auto"/>
            <w:right w:val="none" w:sz="0" w:space="0" w:color="auto"/>
          </w:divBdr>
        </w:div>
        <w:div w:id="843978167">
          <w:marLeft w:val="1022"/>
          <w:marRight w:val="0"/>
          <w:marTop w:val="0"/>
          <w:marBottom w:val="0"/>
          <w:divBdr>
            <w:top w:val="none" w:sz="0" w:space="0" w:color="auto"/>
            <w:left w:val="none" w:sz="0" w:space="0" w:color="auto"/>
            <w:bottom w:val="none" w:sz="0" w:space="0" w:color="auto"/>
            <w:right w:val="none" w:sz="0" w:space="0" w:color="auto"/>
          </w:divBdr>
        </w:div>
        <w:div w:id="545331701">
          <w:marLeft w:val="1022"/>
          <w:marRight w:val="0"/>
          <w:marTop w:val="0"/>
          <w:marBottom w:val="0"/>
          <w:divBdr>
            <w:top w:val="none" w:sz="0" w:space="0" w:color="auto"/>
            <w:left w:val="none" w:sz="0" w:space="0" w:color="auto"/>
            <w:bottom w:val="none" w:sz="0" w:space="0" w:color="auto"/>
            <w:right w:val="none" w:sz="0" w:space="0" w:color="auto"/>
          </w:divBdr>
        </w:div>
        <w:div w:id="1620382238">
          <w:marLeft w:val="1584"/>
          <w:marRight w:val="0"/>
          <w:marTop w:val="0"/>
          <w:marBottom w:val="0"/>
          <w:divBdr>
            <w:top w:val="none" w:sz="0" w:space="0" w:color="auto"/>
            <w:left w:val="none" w:sz="0" w:space="0" w:color="auto"/>
            <w:bottom w:val="none" w:sz="0" w:space="0" w:color="auto"/>
            <w:right w:val="none" w:sz="0" w:space="0" w:color="auto"/>
          </w:divBdr>
        </w:div>
        <w:div w:id="651717640">
          <w:marLeft w:val="1584"/>
          <w:marRight w:val="0"/>
          <w:marTop w:val="0"/>
          <w:marBottom w:val="0"/>
          <w:divBdr>
            <w:top w:val="none" w:sz="0" w:space="0" w:color="auto"/>
            <w:left w:val="none" w:sz="0" w:space="0" w:color="auto"/>
            <w:bottom w:val="none" w:sz="0" w:space="0" w:color="auto"/>
            <w:right w:val="none" w:sz="0" w:space="0" w:color="auto"/>
          </w:divBdr>
        </w:div>
        <w:div w:id="332873853">
          <w:marLeft w:val="1584"/>
          <w:marRight w:val="0"/>
          <w:marTop w:val="0"/>
          <w:marBottom w:val="0"/>
          <w:divBdr>
            <w:top w:val="none" w:sz="0" w:space="0" w:color="auto"/>
            <w:left w:val="none" w:sz="0" w:space="0" w:color="auto"/>
            <w:bottom w:val="none" w:sz="0" w:space="0" w:color="auto"/>
            <w:right w:val="none" w:sz="0" w:space="0" w:color="auto"/>
          </w:divBdr>
        </w:div>
        <w:div w:id="93720114">
          <w:marLeft w:val="1584"/>
          <w:marRight w:val="0"/>
          <w:marTop w:val="0"/>
          <w:marBottom w:val="0"/>
          <w:divBdr>
            <w:top w:val="none" w:sz="0" w:space="0" w:color="auto"/>
            <w:left w:val="none" w:sz="0" w:space="0" w:color="auto"/>
            <w:bottom w:val="none" w:sz="0" w:space="0" w:color="auto"/>
            <w:right w:val="none" w:sz="0" w:space="0" w:color="auto"/>
          </w:divBdr>
        </w:div>
        <w:div w:id="311833984">
          <w:marLeft w:val="1584"/>
          <w:marRight w:val="0"/>
          <w:marTop w:val="0"/>
          <w:marBottom w:val="0"/>
          <w:divBdr>
            <w:top w:val="none" w:sz="0" w:space="0" w:color="auto"/>
            <w:left w:val="none" w:sz="0" w:space="0" w:color="auto"/>
            <w:bottom w:val="none" w:sz="0" w:space="0" w:color="auto"/>
            <w:right w:val="none" w:sz="0" w:space="0" w:color="auto"/>
          </w:divBdr>
        </w:div>
        <w:div w:id="382750177">
          <w:marLeft w:val="1022"/>
          <w:marRight w:val="0"/>
          <w:marTop w:val="0"/>
          <w:marBottom w:val="0"/>
          <w:divBdr>
            <w:top w:val="none" w:sz="0" w:space="0" w:color="auto"/>
            <w:left w:val="none" w:sz="0" w:space="0" w:color="auto"/>
            <w:bottom w:val="none" w:sz="0" w:space="0" w:color="auto"/>
            <w:right w:val="none" w:sz="0" w:space="0" w:color="auto"/>
          </w:divBdr>
        </w:div>
        <w:div w:id="1221096150">
          <w:marLeft w:val="1022"/>
          <w:marRight w:val="0"/>
          <w:marTop w:val="0"/>
          <w:marBottom w:val="0"/>
          <w:divBdr>
            <w:top w:val="none" w:sz="0" w:space="0" w:color="auto"/>
            <w:left w:val="none" w:sz="0" w:space="0" w:color="auto"/>
            <w:bottom w:val="none" w:sz="0" w:space="0" w:color="auto"/>
            <w:right w:val="none" w:sz="0" w:space="0" w:color="auto"/>
          </w:divBdr>
        </w:div>
      </w:divsChild>
    </w:div>
    <w:div w:id="1042289627">
      <w:bodyDiv w:val="1"/>
      <w:marLeft w:val="0"/>
      <w:marRight w:val="0"/>
      <w:marTop w:val="0"/>
      <w:marBottom w:val="0"/>
      <w:divBdr>
        <w:top w:val="none" w:sz="0" w:space="0" w:color="auto"/>
        <w:left w:val="none" w:sz="0" w:space="0" w:color="auto"/>
        <w:bottom w:val="none" w:sz="0" w:space="0" w:color="auto"/>
        <w:right w:val="none" w:sz="0" w:space="0" w:color="auto"/>
      </w:divBdr>
    </w:div>
    <w:div w:id="1141001219">
      <w:bodyDiv w:val="1"/>
      <w:marLeft w:val="0"/>
      <w:marRight w:val="0"/>
      <w:marTop w:val="0"/>
      <w:marBottom w:val="0"/>
      <w:divBdr>
        <w:top w:val="none" w:sz="0" w:space="0" w:color="auto"/>
        <w:left w:val="none" w:sz="0" w:space="0" w:color="auto"/>
        <w:bottom w:val="none" w:sz="0" w:space="0" w:color="auto"/>
        <w:right w:val="none" w:sz="0" w:space="0" w:color="auto"/>
      </w:divBdr>
      <w:divsChild>
        <w:div w:id="1071384986">
          <w:marLeft w:val="1022"/>
          <w:marRight w:val="0"/>
          <w:marTop w:val="0"/>
          <w:marBottom w:val="0"/>
          <w:divBdr>
            <w:top w:val="none" w:sz="0" w:space="0" w:color="auto"/>
            <w:left w:val="none" w:sz="0" w:space="0" w:color="auto"/>
            <w:bottom w:val="none" w:sz="0" w:space="0" w:color="auto"/>
            <w:right w:val="none" w:sz="0" w:space="0" w:color="auto"/>
          </w:divBdr>
        </w:div>
        <w:div w:id="1371805751">
          <w:marLeft w:val="1022"/>
          <w:marRight w:val="0"/>
          <w:marTop w:val="0"/>
          <w:marBottom w:val="0"/>
          <w:divBdr>
            <w:top w:val="none" w:sz="0" w:space="0" w:color="auto"/>
            <w:left w:val="none" w:sz="0" w:space="0" w:color="auto"/>
            <w:bottom w:val="none" w:sz="0" w:space="0" w:color="auto"/>
            <w:right w:val="none" w:sz="0" w:space="0" w:color="auto"/>
          </w:divBdr>
        </w:div>
        <w:div w:id="402874361">
          <w:marLeft w:val="1022"/>
          <w:marRight w:val="0"/>
          <w:marTop w:val="0"/>
          <w:marBottom w:val="0"/>
          <w:divBdr>
            <w:top w:val="none" w:sz="0" w:space="0" w:color="auto"/>
            <w:left w:val="none" w:sz="0" w:space="0" w:color="auto"/>
            <w:bottom w:val="none" w:sz="0" w:space="0" w:color="auto"/>
            <w:right w:val="none" w:sz="0" w:space="0" w:color="auto"/>
          </w:divBdr>
        </w:div>
        <w:div w:id="171183144">
          <w:marLeft w:val="1022"/>
          <w:marRight w:val="0"/>
          <w:marTop w:val="0"/>
          <w:marBottom w:val="0"/>
          <w:divBdr>
            <w:top w:val="none" w:sz="0" w:space="0" w:color="auto"/>
            <w:left w:val="none" w:sz="0" w:space="0" w:color="auto"/>
            <w:bottom w:val="none" w:sz="0" w:space="0" w:color="auto"/>
            <w:right w:val="none" w:sz="0" w:space="0" w:color="auto"/>
          </w:divBdr>
        </w:div>
        <w:div w:id="1645356688">
          <w:marLeft w:val="1022"/>
          <w:marRight w:val="0"/>
          <w:marTop w:val="0"/>
          <w:marBottom w:val="0"/>
          <w:divBdr>
            <w:top w:val="none" w:sz="0" w:space="0" w:color="auto"/>
            <w:left w:val="none" w:sz="0" w:space="0" w:color="auto"/>
            <w:bottom w:val="none" w:sz="0" w:space="0" w:color="auto"/>
            <w:right w:val="none" w:sz="0" w:space="0" w:color="auto"/>
          </w:divBdr>
        </w:div>
        <w:div w:id="117456722">
          <w:marLeft w:val="1584"/>
          <w:marRight w:val="0"/>
          <w:marTop w:val="0"/>
          <w:marBottom w:val="0"/>
          <w:divBdr>
            <w:top w:val="none" w:sz="0" w:space="0" w:color="auto"/>
            <w:left w:val="none" w:sz="0" w:space="0" w:color="auto"/>
            <w:bottom w:val="none" w:sz="0" w:space="0" w:color="auto"/>
            <w:right w:val="none" w:sz="0" w:space="0" w:color="auto"/>
          </w:divBdr>
        </w:div>
        <w:div w:id="1411468868">
          <w:marLeft w:val="1584"/>
          <w:marRight w:val="0"/>
          <w:marTop w:val="0"/>
          <w:marBottom w:val="0"/>
          <w:divBdr>
            <w:top w:val="none" w:sz="0" w:space="0" w:color="auto"/>
            <w:left w:val="none" w:sz="0" w:space="0" w:color="auto"/>
            <w:bottom w:val="none" w:sz="0" w:space="0" w:color="auto"/>
            <w:right w:val="none" w:sz="0" w:space="0" w:color="auto"/>
          </w:divBdr>
        </w:div>
        <w:div w:id="889270839">
          <w:marLeft w:val="1584"/>
          <w:marRight w:val="0"/>
          <w:marTop w:val="0"/>
          <w:marBottom w:val="0"/>
          <w:divBdr>
            <w:top w:val="none" w:sz="0" w:space="0" w:color="auto"/>
            <w:left w:val="none" w:sz="0" w:space="0" w:color="auto"/>
            <w:bottom w:val="none" w:sz="0" w:space="0" w:color="auto"/>
            <w:right w:val="none" w:sz="0" w:space="0" w:color="auto"/>
          </w:divBdr>
        </w:div>
        <w:div w:id="135999644">
          <w:marLeft w:val="1584"/>
          <w:marRight w:val="0"/>
          <w:marTop w:val="0"/>
          <w:marBottom w:val="0"/>
          <w:divBdr>
            <w:top w:val="none" w:sz="0" w:space="0" w:color="auto"/>
            <w:left w:val="none" w:sz="0" w:space="0" w:color="auto"/>
            <w:bottom w:val="none" w:sz="0" w:space="0" w:color="auto"/>
            <w:right w:val="none" w:sz="0" w:space="0" w:color="auto"/>
          </w:divBdr>
        </w:div>
        <w:div w:id="1904750564">
          <w:marLeft w:val="1584"/>
          <w:marRight w:val="0"/>
          <w:marTop w:val="0"/>
          <w:marBottom w:val="0"/>
          <w:divBdr>
            <w:top w:val="none" w:sz="0" w:space="0" w:color="auto"/>
            <w:left w:val="none" w:sz="0" w:space="0" w:color="auto"/>
            <w:bottom w:val="none" w:sz="0" w:space="0" w:color="auto"/>
            <w:right w:val="none" w:sz="0" w:space="0" w:color="auto"/>
          </w:divBdr>
        </w:div>
        <w:div w:id="1622149321">
          <w:marLeft w:val="1022"/>
          <w:marRight w:val="0"/>
          <w:marTop w:val="0"/>
          <w:marBottom w:val="0"/>
          <w:divBdr>
            <w:top w:val="none" w:sz="0" w:space="0" w:color="auto"/>
            <w:left w:val="none" w:sz="0" w:space="0" w:color="auto"/>
            <w:bottom w:val="none" w:sz="0" w:space="0" w:color="auto"/>
            <w:right w:val="none" w:sz="0" w:space="0" w:color="auto"/>
          </w:divBdr>
        </w:div>
        <w:div w:id="435056393">
          <w:marLeft w:val="1022"/>
          <w:marRight w:val="0"/>
          <w:marTop w:val="0"/>
          <w:marBottom w:val="0"/>
          <w:divBdr>
            <w:top w:val="none" w:sz="0" w:space="0" w:color="auto"/>
            <w:left w:val="none" w:sz="0" w:space="0" w:color="auto"/>
            <w:bottom w:val="none" w:sz="0" w:space="0" w:color="auto"/>
            <w:right w:val="none" w:sz="0" w:space="0" w:color="auto"/>
          </w:divBdr>
        </w:div>
      </w:divsChild>
    </w:div>
    <w:div w:id="1331759746">
      <w:bodyDiv w:val="1"/>
      <w:marLeft w:val="0"/>
      <w:marRight w:val="0"/>
      <w:marTop w:val="0"/>
      <w:marBottom w:val="0"/>
      <w:divBdr>
        <w:top w:val="none" w:sz="0" w:space="0" w:color="auto"/>
        <w:left w:val="none" w:sz="0" w:space="0" w:color="auto"/>
        <w:bottom w:val="none" w:sz="0" w:space="0" w:color="auto"/>
        <w:right w:val="none" w:sz="0" w:space="0" w:color="auto"/>
      </w:divBdr>
      <w:divsChild>
        <w:div w:id="710693796">
          <w:marLeft w:val="1584"/>
          <w:marRight w:val="0"/>
          <w:marTop w:val="0"/>
          <w:marBottom w:val="0"/>
          <w:divBdr>
            <w:top w:val="none" w:sz="0" w:space="0" w:color="auto"/>
            <w:left w:val="none" w:sz="0" w:space="0" w:color="auto"/>
            <w:bottom w:val="none" w:sz="0" w:space="0" w:color="auto"/>
            <w:right w:val="none" w:sz="0" w:space="0" w:color="auto"/>
          </w:divBdr>
        </w:div>
      </w:divsChild>
    </w:div>
    <w:div w:id="1521890565">
      <w:bodyDiv w:val="1"/>
      <w:marLeft w:val="0"/>
      <w:marRight w:val="0"/>
      <w:marTop w:val="0"/>
      <w:marBottom w:val="0"/>
      <w:divBdr>
        <w:top w:val="none" w:sz="0" w:space="0" w:color="auto"/>
        <w:left w:val="none" w:sz="0" w:space="0" w:color="auto"/>
        <w:bottom w:val="none" w:sz="0" w:space="0" w:color="auto"/>
        <w:right w:val="none" w:sz="0" w:space="0" w:color="auto"/>
      </w:divBdr>
    </w:div>
    <w:div w:id="1596328741">
      <w:bodyDiv w:val="1"/>
      <w:marLeft w:val="0"/>
      <w:marRight w:val="0"/>
      <w:marTop w:val="0"/>
      <w:marBottom w:val="0"/>
      <w:divBdr>
        <w:top w:val="none" w:sz="0" w:space="0" w:color="auto"/>
        <w:left w:val="none" w:sz="0" w:space="0" w:color="auto"/>
        <w:bottom w:val="none" w:sz="0" w:space="0" w:color="auto"/>
        <w:right w:val="none" w:sz="0" w:space="0" w:color="auto"/>
      </w:divBdr>
      <w:divsChild>
        <w:div w:id="1837988245">
          <w:marLeft w:val="1584"/>
          <w:marRight w:val="0"/>
          <w:marTop w:val="0"/>
          <w:marBottom w:val="0"/>
          <w:divBdr>
            <w:top w:val="none" w:sz="0" w:space="0" w:color="auto"/>
            <w:left w:val="none" w:sz="0" w:space="0" w:color="auto"/>
            <w:bottom w:val="none" w:sz="0" w:space="0" w:color="auto"/>
            <w:right w:val="none" w:sz="0" w:space="0" w:color="auto"/>
          </w:divBdr>
        </w:div>
        <w:div w:id="2119132476">
          <w:marLeft w:val="1584"/>
          <w:marRight w:val="0"/>
          <w:marTop w:val="0"/>
          <w:marBottom w:val="0"/>
          <w:divBdr>
            <w:top w:val="none" w:sz="0" w:space="0" w:color="auto"/>
            <w:left w:val="none" w:sz="0" w:space="0" w:color="auto"/>
            <w:bottom w:val="none" w:sz="0" w:space="0" w:color="auto"/>
            <w:right w:val="none" w:sz="0" w:space="0" w:color="auto"/>
          </w:divBdr>
        </w:div>
        <w:div w:id="1486120365">
          <w:marLeft w:val="1584"/>
          <w:marRight w:val="0"/>
          <w:marTop w:val="0"/>
          <w:marBottom w:val="0"/>
          <w:divBdr>
            <w:top w:val="none" w:sz="0" w:space="0" w:color="auto"/>
            <w:left w:val="none" w:sz="0" w:space="0" w:color="auto"/>
            <w:bottom w:val="none" w:sz="0" w:space="0" w:color="auto"/>
            <w:right w:val="none" w:sz="0" w:space="0" w:color="auto"/>
          </w:divBdr>
        </w:div>
        <w:div w:id="1100107033">
          <w:marLeft w:val="1584"/>
          <w:marRight w:val="0"/>
          <w:marTop w:val="0"/>
          <w:marBottom w:val="0"/>
          <w:divBdr>
            <w:top w:val="none" w:sz="0" w:space="0" w:color="auto"/>
            <w:left w:val="none" w:sz="0" w:space="0" w:color="auto"/>
            <w:bottom w:val="none" w:sz="0" w:space="0" w:color="auto"/>
            <w:right w:val="none" w:sz="0" w:space="0" w:color="auto"/>
          </w:divBdr>
        </w:div>
      </w:divsChild>
    </w:div>
    <w:div w:id="1633752228">
      <w:bodyDiv w:val="1"/>
      <w:marLeft w:val="0"/>
      <w:marRight w:val="0"/>
      <w:marTop w:val="0"/>
      <w:marBottom w:val="0"/>
      <w:divBdr>
        <w:top w:val="none" w:sz="0" w:space="0" w:color="auto"/>
        <w:left w:val="none" w:sz="0" w:space="0" w:color="auto"/>
        <w:bottom w:val="none" w:sz="0" w:space="0" w:color="auto"/>
        <w:right w:val="none" w:sz="0" w:space="0" w:color="auto"/>
      </w:divBdr>
    </w:div>
    <w:div w:id="1696227946">
      <w:bodyDiv w:val="1"/>
      <w:marLeft w:val="0"/>
      <w:marRight w:val="0"/>
      <w:marTop w:val="0"/>
      <w:marBottom w:val="0"/>
      <w:divBdr>
        <w:top w:val="none" w:sz="0" w:space="0" w:color="auto"/>
        <w:left w:val="none" w:sz="0" w:space="0" w:color="auto"/>
        <w:bottom w:val="none" w:sz="0" w:space="0" w:color="auto"/>
        <w:right w:val="none" w:sz="0" w:space="0" w:color="auto"/>
      </w:divBdr>
      <w:divsChild>
        <w:div w:id="1034813521">
          <w:marLeft w:val="1022"/>
          <w:marRight w:val="0"/>
          <w:marTop w:val="0"/>
          <w:marBottom w:val="0"/>
          <w:divBdr>
            <w:top w:val="none" w:sz="0" w:space="0" w:color="auto"/>
            <w:left w:val="none" w:sz="0" w:space="0" w:color="auto"/>
            <w:bottom w:val="none" w:sz="0" w:space="0" w:color="auto"/>
            <w:right w:val="none" w:sz="0" w:space="0" w:color="auto"/>
          </w:divBdr>
        </w:div>
        <w:div w:id="443811851">
          <w:marLeft w:val="1022"/>
          <w:marRight w:val="0"/>
          <w:marTop w:val="0"/>
          <w:marBottom w:val="0"/>
          <w:divBdr>
            <w:top w:val="none" w:sz="0" w:space="0" w:color="auto"/>
            <w:left w:val="none" w:sz="0" w:space="0" w:color="auto"/>
            <w:bottom w:val="none" w:sz="0" w:space="0" w:color="auto"/>
            <w:right w:val="none" w:sz="0" w:space="0" w:color="auto"/>
          </w:divBdr>
        </w:div>
        <w:div w:id="285545733">
          <w:marLeft w:val="1022"/>
          <w:marRight w:val="0"/>
          <w:marTop w:val="0"/>
          <w:marBottom w:val="0"/>
          <w:divBdr>
            <w:top w:val="none" w:sz="0" w:space="0" w:color="auto"/>
            <w:left w:val="none" w:sz="0" w:space="0" w:color="auto"/>
            <w:bottom w:val="none" w:sz="0" w:space="0" w:color="auto"/>
            <w:right w:val="none" w:sz="0" w:space="0" w:color="auto"/>
          </w:divBdr>
        </w:div>
        <w:div w:id="1691685921">
          <w:marLeft w:val="1022"/>
          <w:marRight w:val="0"/>
          <w:marTop w:val="0"/>
          <w:marBottom w:val="0"/>
          <w:divBdr>
            <w:top w:val="none" w:sz="0" w:space="0" w:color="auto"/>
            <w:left w:val="none" w:sz="0" w:space="0" w:color="auto"/>
            <w:bottom w:val="none" w:sz="0" w:space="0" w:color="auto"/>
            <w:right w:val="none" w:sz="0" w:space="0" w:color="auto"/>
          </w:divBdr>
        </w:div>
        <w:div w:id="1354768383">
          <w:marLeft w:val="1022"/>
          <w:marRight w:val="0"/>
          <w:marTop w:val="0"/>
          <w:marBottom w:val="0"/>
          <w:divBdr>
            <w:top w:val="none" w:sz="0" w:space="0" w:color="auto"/>
            <w:left w:val="none" w:sz="0" w:space="0" w:color="auto"/>
            <w:bottom w:val="none" w:sz="0" w:space="0" w:color="auto"/>
            <w:right w:val="none" w:sz="0" w:space="0" w:color="auto"/>
          </w:divBdr>
        </w:div>
        <w:div w:id="162477743">
          <w:marLeft w:val="1022"/>
          <w:marRight w:val="0"/>
          <w:marTop w:val="0"/>
          <w:marBottom w:val="0"/>
          <w:divBdr>
            <w:top w:val="none" w:sz="0" w:space="0" w:color="auto"/>
            <w:left w:val="none" w:sz="0" w:space="0" w:color="auto"/>
            <w:bottom w:val="none" w:sz="0" w:space="0" w:color="auto"/>
            <w:right w:val="none" w:sz="0" w:space="0" w:color="auto"/>
          </w:divBdr>
        </w:div>
        <w:div w:id="1719893648">
          <w:marLeft w:val="1022"/>
          <w:marRight w:val="0"/>
          <w:marTop w:val="0"/>
          <w:marBottom w:val="0"/>
          <w:divBdr>
            <w:top w:val="none" w:sz="0" w:space="0" w:color="auto"/>
            <w:left w:val="none" w:sz="0" w:space="0" w:color="auto"/>
            <w:bottom w:val="none" w:sz="0" w:space="0" w:color="auto"/>
            <w:right w:val="none" w:sz="0" w:space="0" w:color="auto"/>
          </w:divBdr>
        </w:div>
        <w:div w:id="200167359">
          <w:marLeft w:val="1022"/>
          <w:marRight w:val="0"/>
          <w:marTop w:val="0"/>
          <w:marBottom w:val="0"/>
          <w:divBdr>
            <w:top w:val="none" w:sz="0" w:space="0" w:color="auto"/>
            <w:left w:val="none" w:sz="0" w:space="0" w:color="auto"/>
            <w:bottom w:val="none" w:sz="0" w:space="0" w:color="auto"/>
            <w:right w:val="none" w:sz="0" w:space="0" w:color="auto"/>
          </w:divBdr>
        </w:div>
      </w:divsChild>
    </w:div>
    <w:div w:id="1802461244">
      <w:bodyDiv w:val="1"/>
      <w:marLeft w:val="0"/>
      <w:marRight w:val="0"/>
      <w:marTop w:val="0"/>
      <w:marBottom w:val="0"/>
      <w:divBdr>
        <w:top w:val="none" w:sz="0" w:space="0" w:color="auto"/>
        <w:left w:val="none" w:sz="0" w:space="0" w:color="auto"/>
        <w:bottom w:val="none" w:sz="0" w:space="0" w:color="auto"/>
        <w:right w:val="none" w:sz="0" w:space="0" w:color="auto"/>
      </w:divBdr>
    </w:div>
    <w:div w:id="1853718447">
      <w:bodyDiv w:val="1"/>
      <w:marLeft w:val="0"/>
      <w:marRight w:val="0"/>
      <w:marTop w:val="0"/>
      <w:marBottom w:val="0"/>
      <w:divBdr>
        <w:top w:val="none" w:sz="0" w:space="0" w:color="auto"/>
        <w:left w:val="none" w:sz="0" w:space="0" w:color="auto"/>
        <w:bottom w:val="none" w:sz="0" w:space="0" w:color="auto"/>
        <w:right w:val="none" w:sz="0" w:space="0" w:color="auto"/>
      </w:divBdr>
      <w:divsChild>
        <w:div w:id="1415974964">
          <w:marLeft w:val="1022"/>
          <w:marRight w:val="0"/>
          <w:marTop w:val="0"/>
          <w:marBottom w:val="0"/>
          <w:divBdr>
            <w:top w:val="none" w:sz="0" w:space="0" w:color="auto"/>
            <w:left w:val="none" w:sz="0" w:space="0" w:color="auto"/>
            <w:bottom w:val="none" w:sz="0" w:space="0" w:color="auto"/>
            <w:right w:val="none" w:sz="0" w:space="0" w:color="auto"/>
          </w:divBdr>
        </w:div>
        <w:div w:id="638418123">
          <w:marLeft w:val="1584"/>
          <w:marRight w:val="0"/>
          <w:marTop w:val="0"/>
          <w:marBottom w:val="0"/>
          <w:divBdr>
            <w:top w:val="none" w:sz="0" w:space="0" w:color="auto"/>
            <w:left w:val="none" w:sz="0" w:space="0" w:color="auto"/>
            <w:bottom w:val="none" w:sz="0" w:space="0" w:color="auto"/>
            <w:right w:val="none" w:sz="0" w:space="0" w:color="auto"/>
          </w:divBdr>
        </w:div>
        <w:div w:id="621807622">
          <w:marLeft w:val="1022"/>
          <w:marRight w:val="0"/>
          <w:marTop w:val="0"/>
          <w:marBottom w:val="0"/>
          <w:divBdr>
            <w:top w:val="none" w:sz="0" w:space="0" w:color="auto"/>
            <w:left w:val="none" w:sz="0" w:space="0" w:color="auto"/>
            <w:bottom w:val="none" w:sz="0" w:space="0" w:color="auto"/>
            <w:right w:val="none" w:sz="0" w:space="0" w:color="auto"/>
          </w:divBdr>
        </w:div>
        <w:div w:id="1515800639">
          <w:marLeft w:val="1584"/>
          <w:marRight w:val="0"/>
          <w:marTop w:val="0"/>
          <w:marBottom w:val="0"/>
          <w:divBdr>
            <w:top w:val="none" w:sz="0" w:space="0" w:color="auto"/>
            <w:left w:val="none" w:sz="0" w:space="0" w:color="auto"/>
            <w:bottom w:val="none" w:sz="0" w:space="0" w:color="auto"/>
            <w:right w:val="none" w:sz="0" w:space="0" w:color="auto"/>
          </w:divBdr>
        </w:div>
        <w:div w:id="788664945">
          <w:marLeft w:val="1584"/>
          <w:marRight w:val="0"/>
          <w:marTop w:val="0"/>
          <w:marBottom w:val="0"/>
          <w:divBdr>
            <w:top w:val="none" w:sz="0" w:space="0" w:color="auto"/>
            <w:left w:val="none" w:sz="0" w:space="0" w:color="auto"/>
            <w:bottom w:val="none" w:sz="0" w:space="0" w:color="auto"/>
            <w:right w:val="none" w:sz="0" w:space="0" w:color="auto"/>
          </w:divBdr>
        </w:div>
        <w:div w:id="2085253604">
          <w:marLeft w:val="1584"/>
          <w:marRight w:val="0"/>
          <w:marTop w:val="0"/>
          <w:marBottom w:val="0"/>
          <w:divBdr>
            <w:top w:val="none" w:sz="0" w:space="0" w:color="auto"/>
            <w:left w:val="none" w:sz="0" w:space="0" w:color="auto"/>
            <w:bottom w:val="none" w:sz="0" w:space="0" w:color="auto"/>
            <w:right w:val="none" w:sz="0" w:space="0" w:color="auto"/>
          </w:divBdr>
        </w:div>
        <w:div w:id="1594895899">
          <w:marLeft w:val="1584"/>
          <w:marRight w:val="0"/>
          <w:marTop w:val="0"/>
          <w:marBottom w:val="0"/>
          <w:divBdr>
            <w:top w:val="none" w:sz="0" w:space="0" w:color="auto"/>
            <w:left w:val="none" w:sz="0" w:space="0" w:color="auto"/>
            <w:bottom w:val="none" w:sz="0" w:space="0" w:color="auto"/>
            <w:right w:val="none" w:sz="0" w:space="0" w:color="auto"/>
          </w:divBdr>
        </w:div>
        <w:div w:id="1772317589">
          <w:marLeft w:val="1584"/>
          <w:marRight w:val="0"/>
          <w:marTop w:val="0"/>
          <w:marBottom w:val="0"/>
          <w:divBdr>
            <w:top w:val="none" w:sz="0" w:space="0" w:color="auto"/>
            <w:left w:val="none" w:sz="0" w:space="0" w:color="auto"/>
            <w:bottom w:val="none" w:sz="0" w:space="0" w:color="auto"/>
            <w:right w:val="none" w:sz="0" w:space="0" w:color="auto"/>
          </w:divBdr>
        </w:div>
        <w:div w:id="1442601670">
          <w:marLeft w:val="1022"/>
          <w:marRight w:val="0"/>
          <w:marTop w:val="0"/>
          <w:marBottom w:val="0"/>
          <w:divBdr>
            <w:top w:val="none" w:sz="0" w:space="0" w:color="auto"/>
            <w:left w:val="none" w:sz="0" w:space="0" w:color="auto"/>
            <w:bottom w:val="none" w:sz="0" w:space="0" w:color="auto"/>
            <w:right w:val="none" w:sz="0" w:space="0" w:color="auto"/>
          </w:divBdr>
        </w:div>
      </w:divsChild>
    </w:div>
    <w:div w:id="2009626488">
      <w:bodyDiv w:val="1"/>
      <w:marLeft w:val="0"/>
      <w:marRight w:val="0"/>
      <w:marTop w:val="0"/>
      <w:marBottom w:val="0"/>
      <w:divBdr>
        <w:top w:val="none" w:sz="0" w:space="0" w:color="auto"/>
        <w:left w:val="none" w:sz="0" w:space="0" w:color="auto"/>
        <w:bottom w:val="none" w:sz="0" w:space="0" w:color="auto"/>
        <w:right w:val="none" w:sz="0" w:space="0" w:color="auto"/>
      </w:divBdr>
      <w:divsChild>
        <w:div w:id="1604221168">
          <w:marLeft w:val="1022"/>
          <w:marRight w:val="0"/>
          <w:marTop w:val="0"/>
          <w:marBottom w:val="0"/>
          <w:divBdr>
            <w:top w:val="none" w:sz="0" w:space="0" w:color="auto"/>
            <w:left w:val="none" w:sz="0" w:space="0" w:color="auto"/>
            <w:bottom w:val="none" w:sz="0" w:space="0" w:color="auto"/>
            <w:right w:val="none" w:sz="0" w:space="0" w:color="auto"/>
          </w:divBdr>
        </w:div>
        <w:div w:id="982395609">
          <w:marLeft w:val="1022"/>
          <w:marRight w:val="0"/>
          <w:marTop w:val="0"/>
          <w:marBottom w:val="0"/>
          <w:divBdr>
            <w:top w:val="none" w:sz="0" w:space="0" w:color="auto"/>
            <w:left w:val="none" w:sz="0" w:space="0" w:color="auto"/>
            <w:bottom w:val="none" w:sz="0" w:space="0" w:color="auto"/>
            <w:right w:val="none" w:sz="0" w:space="0" w:color="auto"/>
          </w:divBdr>
        </w:div>
        <w:div w:id="1684865890">
          <w:marLeft w:val="1022"/>
          <w:marRight w:val="0"/>
          <w:marTop w:val="0"/>
          <w:marBottom w:val="0"/>
          <w:divBdr>
            <w:top w:val="none" w:sz="0" w:space="0" w:color="auto"/>
            <w:left w:val="none" w:sz="0" w:space="0" w:color="auto"/>
            <w:bottom w:val="none" w:sz="0" w:space="0" w:color="auto"/>
            <w:right w:val="none" w:sz="0" w:space="0" w:color="auto"/>
          </w:divBdr>
        </w:div>
        <w:div w:id="1183007136">
          <w:marLeft w:val="1584"/>
          <w:marRight w:val="0"/>
          <w:marTop w:val="0"/>
          <w:marBottom w:val="0"/>
          <w:divBdr>
            <w:top w:val="none" w:sz="0" w:space="0" w:color="auto"/>
            <w:left w:val="none" w:sz="0" w:space="0" w:color="auto"/>
            <w:bottom w:val="none" w:sz="0" w:space="0" w:color="auto"/>
            <w:right w:val="none" w:sz="0" w:space="0" w:color="auto"/>
          </w:divBdr>
        </w:div>
        <w:div w:id="628971481">
          <w:marLeft w:val="1584"/>
          <w:marRight w:val="0"/>
          <w:marTop w:val="0"/>
          <w:marBottom w:val="0"/>
          <w:divBdr>
            <w:top w:val="none" w:sz="0" w:space="0" w:color="auto"/>
            <w:left w:val="none" w:sz="0" w:space="0" w:color="auto"/>
            <w:bottom w:val="none" w:sz="0" w:space="0" w:color="auto"/>
            <w:right w:val="none" w:sz="0" w:space="0" w:color="auto"/>
          </w:divBdr>
        </w:div>
        <w:div w:id="1331132896">
          <w:marLeft w:val="1584"/>
          <w:marRight w:val="0"/>
          <w:marTop w:val="0"/>
          <w:marBottom w:val="0"/>
          <w:divBdr>
            <w:top w:val="none" w:sz="0" w:space="0" w:color="auto"/>
            <w:left w:val="none" w:sz="0" w:space="0" w:color="auto"/>
            <w:bottom w:val="none" w:sz="0" w:space="0" w:color="auto"/>
            <w:right w:val="none" w:sz="0" w:space="0" w:color="auto"/>
          </w:divBdr>
        </w:div>
        <w:div w:id="825167206">
          <w:marLeft w:val="1584"/>
          <w:marRight w:val="0"/>
          <w:marTop w:val="0"/>
          <w:marBottom w:val="0"/>
          <w:divBdr>
            <w:top w:val="none" w:sz="0" w:space="0" w:color="auto"/>
            <w:left w:val="none" w:sz="0" w:space="0" w:color="auto"/>
            <w:bottom w:val="none" w:sz="0" w:space="0" w:color="auto"/>
            <w:right w:val="none" w:sz="0" w:space="0" w:color="auto"/>
          </w:divBdr>
        </w:div>
        <w:div w:id="418332896">
          <w:marLeft w:val="102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A80AA-F91B-418C-8948-6011DB240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35</Pages>
  <Words>11974</Words>
  <Characters>12918</Characters>
  <Application>Microsoft Office Word</Application>
  <DocSecurity>0</DocSecurity>
  <Lines>1725</Lines>
  <Paragraphs>1235</Paragraphs>
  <ScaleCrop>false</ScaleCrop>
  <Company>Microsoft</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认准淘宝店铺：Bingo无忧智库，https://zx51.taobao.com，微信www_zku51_com，仅供学习24小时内删除; YangHanqiang(杨汉强)</dc:creator>
  <cp:lastModifiedBy>Amy</cp:lastModifiedBy>
  <cp:revision>208</cp:revision>
  <dcterms:created xsi:type="dcterms:W3CDTF">2014-10-30T06:30:00Z</dcterms:created>
  <dcterms:modified xsi:type="dcterms:W3CDTF">2020-11-18T15:06:00Z</dcterms:modified>
</cp:coreProperties>
</file>