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CS162 Lecture 2 Step 3</w:t>
        <w:br/>
        <w:t>Questions &amp; Answers Mastery Workbook</w:t>
      </w:r>
    </w:p>
    <w:p>
      <w:pPr>
        <w:jc w:val="center"/>
      </w:pPr>
      <w:r>
        <w:rPr>
          <w:i/>
          <w:sz w:val="24"/>
        </w:rPr>
        <w:t>Four Fundamental OS Concepts - based on the uploaded slide PDF and SRT transcript</w:t>
      </w:r>
    </w:p>
    <w:tbl>
      <w:tblPr>
        <w:tblW w:type="auto" w:w="0"/>
        <w:jc w:val="center"/>
        <w:tblLook w:firstColumn="1" w:firstRow="1" w:lastColumn="0" w:lastRow="0" w:noHBand="0" w:noVBand="1" w:val="04A0"/>
      </w:tblPr>
      <w:tblGrid>
        <w:gridCol w:w="10368"/>
      </w:tblGrid>
      <w:tr>
        <w:tc>
          <w:tcPr>
            <w:tcW w:type="dxa" w:w="10368"/>
            <w:shd w:fill="1F4E79"/>
          </w:tcPr>
          <w:p>
            <w:r/>
            <w:r>
              <w:rPr>
                <w:b/>
                <w:color w:val="FFFFFF"/>
                <w:sz w:val="20"/>
              </w:rPr>
              <w:t>How to study with this workbook</w:t>
            </w:r>
          </w:p>
        </w:tc>
      </w:tr>
      <w:tr>
        <w:tc>
          <w:tcPr>
            <w:tcW w:type="dxa" w:w="10368"/>
            <w:shd w:fill="F7FBFF"/>
          </w:tcPr>
          <w:p>
            <w:r/>
            <w:r>
              <w:rPr>
                <w:b w:val="0"/>
                <w:sz w:val="18"/>
              </w:rPr>
              <w:t>1. Read the question first. 2. Try to answer aloud. 3. Read the answer and key point. 4. Explain the page again in your own words before moving on.</w:t>
            </w:r>
          </w:p>
        </w:tc>
      </w:tr>
    </w:tbl>
    <w:p>
      <w:pPr>
        <w:pStyle w:val="Heading1"/>
      </w:pPr>
      <w:r>
        <w:t>Core mental diagram</w:t>
      </w:r>
    </w:p>
    <w:tbl>
      <w:tblPr>
        <w:tblW w:type="auto" w:w="0"/>
        <w:jc w:val="center"/>
        <w:tblLook w:firstColumn="1" w:firstRow="1" w:lastColumn="0" w:lastRow="0" w:noHBand="0" w:noVBand="1" w:val="04A0"/>
      </w:tblPr>
      <w:tblGrid>
        <w:gridCol w:w="10368"/>
      </w:tblGrid>
      <w:tr>
        <w:tc>
          <w:tcPr>
            <w:tcW w:type="dxa" w:w="10368"/>
            <w:shd w:fill="1F4E79"/>
          </w:tcPr>
          <w:p>
            <w:r/>
            <w:r>
              <w:rPr>
                <w:b/>
                <w:color w:val="FFFFFF"/>
                <w:sz w:val="20"/>
              </w:rPr>
              <w:t>Big picture</w:t>
            </w:r>
          </w:p>
        </w:tc>
      </w:tr>
      <w:tr>
        <w:tc>
          <w:tcPr>
            <w:tcW w:type="dxa" w:w="10368"/>
            <w:shd w:fill="F7FBFF"/>
          </w:tcPr>
          <w:p>
            <w:r/>
            <w:r>
              <w:rPr>
                <w:b w:val="0"/>
                <w:sz w:val="18"/>
              </w:rPr>
              <w:t>Hardware -&gt; Operating System -&gt; Process abstraction</w:t>
              <w:br/>
              <w:t>Processor -&gt; Thread | Memory -&gt; Address Space | Machine -&gt; Process | Privileged hardware -&gt; Dual Mode</w:t>
            </w:r>
          </w:p>
        </w:tc>
      </w:tr>
    </w:tbl>
    <w:tbl>
      <w:tblPr>
        <w:tblW w:type="auto" w:w="0"/>
        <w:jc w:val="center"/>
        <w:tblLook w:firstColumn="1" w:firstRow="1" w:lastColumn="0" w:lastRow="0" w:noHBand="0" w:noVBand="1" w:val="04A0"/>
      </w:tblPr>
      <w:tblGrid>
        <w:gridCol w:w="10368"/>
      </w:tblGrid>
      <w:tr>
        <w:tc>
          <w:tcPr>
            <w:tcW w:type="dxa" w:w="10368"/>
            <w:shd w:fill="1F4E79"/>
          </w:tcPr>
          <w:p>
            <w:r/>
            <w:r>
              <w:rPr>
                <w:b/>
                <w:color w:val="FFFFFF"/>
                <w:sz w:val="20"/>
              </w:rPr>
              <w:t>Program execution flow</w:t>
            </w:r>
          </w:p>
        </w:tc>
      </w:tr>
      <w:tr>
        <w:tc>
          <w:tcPr>
            <w:tcW w:type="dxa" w:w="10368"/>
            <w:shd w:fill="F7FBFF"/>
          </w:tcPr>
          <w:p>
            <w:r/>
            <w:r>
              <w:rPr>
                <w:b w:val="0"/>
                <w:sz w:val="18"/>
              </w:rPr>
              <w:t>foo.c source -&gt; compiler/linker -&gt; executable file -&gt; OS loader -&gt; memory layout (code/data/heap/stack) -&gt; CPU PC starts executing -&gt; syscalls/interrupts/exceptions return control to kernel</w:t>
            </w:r>
          </w:p>
        </w:tc>
      </w:tr>
    </w:tbl>
    <w:p>
      <w:r>
        <w:br w:type="page"/>
      </w:r>
    </w:p>
    <w:p>
      <w:pPr>
        <w:pStyle w:val="Heading1"/>
      </w:pPr>
      <w:r>
        <w:t>PDF Page 1: Recall: OS roles and protection</w:t>
      </w:r>
    </w:p>
    <w:tbl>
      <w:tblPr>
        <w:tblW w:type="auto" w:w="0"/>
        <w:jc w:val="center"/>
        <w:tblLook w:firstColumn="1" w:firstRow="1" w:lastColumn="0" w:lastRow="0" w:noHBand="0" w:noVBand="1" w:val="04A0"/>
      </w:tblPr>
      <w:tblGrid>
        <w:gridCol w:w="10368"/>
      </w:tblGrid>
      <w:tr>
        <w:tc>
          <w:tcPr>
            <w:tcW w:type="dxa" w:w="10368"/>
            <w:shd w:fill="1F4E79"/>
          </w:tcPr>
          <w:p>
            <w:r/>
            <w:r>
              <w:rPr>
                <w:b/>
                <w:color w:val="FFFFFF"/>
                <w:sz w:val="20"/>
              </w:rPr>
              <w:t>According to the SRT / lecture emphasis</w:t>
            </w:r>
          </w:p>
        </w:tc>
      </w:tr>
      <w:tr>
        <w:tc>
          <w:tcPr>
            <w:tcW w:type="dxa" w:w="10368"/>
            <w:shd w:fill="F7FBFF"/>
          </w:tcPr>
          <w:p>
            <w:r/>
            <w:r>
              <w:rPr>
                <w:b w:val="0"/>
                <w:sz w:val="18"/>
              </w:rPr>
              <w:t>SRT focus: the professor reviews OS as referee, illusionist, and glue, then explains that each process is a virtual container that thinks it owns the machine.</w:t>
            </w:r>
          </w:p>
        </w:tc>
      </w:tr>
    </w:tbl>
    <w:tbl>
      <w:tblPr>
        <w:tblW w:type="auto" w:w="0"/>
        <w:jc w:val="center"/>
        <w:tblLook w:firstColumn="1" w:firstRow="1" w:lastColumn="0" w:lastRow="0" w:noHBand="0" w:noVBand="1" w:val="04A0"/>
      </w:tblPr>
      <w:tblGrid>
        <w:gridCol w:w="10368"/>
      </w:tblGrid>
      <w:tr>
        <w:tc>
          <w:tcPr>
            <w:tcW w:type="dxa" w:w="10368"/>
            <w:shd w:fill="1F4E79"/>
          </w:tcPr>
          <w:p>
            <w:r/>
            <w:r>
              <w:rPr>
                <w:b/>
                <w:color w:val="FFFFFF"/>
                <w:sz w:val="20"/>
              </w:rPr>
              <w:t>Text graphic</w:t>
            </w:r>
          </w:p>
        </w:tc>
      </w:tr>
      <w:tr>
        <w:tc>
          <w:tcPr>
            <w:tcW w:type="dxa" w:w="10368"/>
            <w:shd w:fill="F7FBFF"/>
          </w:tcPr>
          <w:p>
            <w:r/>
            <w:r>
              <w:rPr>
                <w:b w:val="0"/>
                <w:sz w:val="18"/>
              </w:rPr>
              <w:t>User program/process  --controlled access--&gt;  OS kernel  --manages--&gt; hardware</w:t>
            </w:r>
          </w:p>
        </w:tc>
      </w:tr>
    </w:tbl>
    <w:p>
      <w:pPr>
        <w:pStyle w:val="Heading2"/>
      </w:pPr>
      <w:r>
        <w:t>Mastery Q&amp;A</w:t>
      </w:r>
    </w:p>
    <w:p>
      <w:pPr>
        <w:spacing w:before="80" w:after="40"/>
      </w:pPr>
      <w:r>
        <w:rPr>
          <w:b/>
          <w:color w:val="1F4E79"/>
        </w:rPr>
        <w:t>Q1. What are the three roles of an OS?</w:t>
      </w:r>
    </w:p>
    <w:p>
      <w:pPr>
        <w:spacing w:after="40"/>
        <w:ind w:left="259"/>
      </w:pPr>
      <w:r>
        <w:rPr>
          <w:b/>
        </w:rPr>
        <w:t xml:space="preserve">Answer: </w:t>
      </w:r>
      <w:r>
        <w:t>Referee manages protection, isolation, sharing, resource allocation, and communication. Illusionist hides hardware limitations and gives clean abstractions such as virtual memory and files. Glue provides common services such as storage, networking, authorization, and consistent interfaces.</w:t>
      </w:r>
    </w:p>
    <w:p>
      <w:pPr>
        <w:spacing w:after="120"/>
        <w:ind w:left="259"/>
      </w:pPr>
      <w:r>
        <w:rPr>
          <w:b/>
          <w:i/>
          <w:color w:val="785014"/>
        </w:rPr>
        <w:t xml:space="preserve">Key point: </w:t>
      </w:r>
      <w:r>
        <w:rPr>
          <w:i/>
          <w:color w:val="785014"/>
        </w:rPr>
        <w:t>These roles explain why the OS is more than a program launcher.</w:t>
      </w:r>
    </w:p>
    <w:p>
      <w:pPr>
        <w:spacing w:before="80" w:after="40"/>
      </w:pPr>
      <w:r>
        <w:rPr>
          <w:b/>
          <w:color w:val="1F4E79"/>
        </w:rPr>
        <w:t>Q2. Why do processes think they have the whole machine?</w:t>
      </w:r>
    </w:p>
    <w:p>
      <w:pPr>
        <w:spacing w:after="40"/>
        <w:ind w:left="259"/>
      </w:pPr>
      <w:r>
        <w:rPr>
          <w:b/>
        </w:rPr>
        <w:t xml:space="preserve">Answer: </w:t>
      </w:r>
      <w:r>
        <w:t>The OS gives each process an abstract machine interface. A process sees its own memory, files, sockets, and threads, even though real hardware is shared with many other processes.</w:t>
      </w:r>
    </w:p>
    <w:p>
      <w:pPr>
        <w:spacing w:after="120"/>
        <w:ind w:left="259"/>
      </w:pPr>
      <w:r>
        <w:rPr>
          <w:b/>
          <w:i/>
          <w:color w:val="785014"/>
        </w:rPr>
        <w:t xml:space="preserve">Key point: </w:t>
      </w:r>
      <w:r>
        <w:rPr>
          <w:i/>
          <w:color w:val="785014"/>
        </w:rPr>
        <w:t>This is an illusion created by the OS and hardware.</w:t>
      </w:r>
    </w:p>
    <w:p>
      <w:pPr>
        <w:spacing w:before="80" w:after="40"/>
      </w:pPr>
      <w:r>
        <w:rPr>
          <w:b/>
          <w:color w:val="1F4E79"/>
        </w:rPr>
        <w:t>Q3. What does OS protection prevent?</w:t>
      </w:r>
    </w:p>
    <w:p>
      <w:pPr>
        <w:spacing w:after="40"/>
        <w:ind w:left="259"/>
      </w:pPr>
      <w:r>
        <w:rPr>
          <w:b/>
        </w:rPr>
        <w:t xml:space="preserve">Answer: </w:t>
      </w:r>
      <w:r>
        <w:t>It prevents one process from reading or writing another process memory, OS memory, or protected storage/devices. Without this, a bug or attack in one program could damage the whole system.</w:t>
      </w:r>
    </w:p>
    <w:p>
      <w:pPr>
        <w:spacing w:after="120"/>
        <w:ind w:left="259"/>
      </w:pPr>
      <w:r>
        <w:rPr>
          <w:b/>
          <w:i/>
          <w:color w:val="785014"/>
        </w:rPr>
        <w:t xml:space="preserve">Key point: </w:t>
      </w:r>
      <w:r>
        <w:rPr>
          <w:i/>
          <w:color w:val="785014"/>
        </w:rPr>
        <w:t>Protection is about boundaries.</w:t>
      </w:r>
    </w:p>
    <w:p>
      <w:pPr>
        <w:spacing w:before="80" w:after="40"/>
      </w:pPr>
      <w:r>
        <w:rPr>
          <w:b/>
          <w:color w:val="1F4E79"/>
        </w:rPr>
        <w:t>Q4. How should I understand segmentation fault?</w:t>
      </w:r>
    </w:p>
    <w:p>
      <w:pPr>
        <w:spacing w:after="40"/>
        <w:ind w:left="259"/>
      </w:pPr>
      <w:r>
        <w:rPr>
          <w:b/>
        </w:rPr>
        <w:t xml:space="preserve">Answer: </w:t>
      </w:r>
      <w:r>
        <w:t>A segmentation fault means the program tried to access an invalid or unauthorized address. The OS/hardware stopped it instead of letting it corrupt memory.</w:t>
      </w:r>
    </w:p>
    <w:p>
      <w:pPr>
        <w:spacing w:after="120"/>
        <w:ind w:left="259"/>
      </w:pPr>
      <w:r>
        <w:rPr>
          <w:b/>
          <w:i/>
          <w:color w:val="785014"/>
        </w:rPr>
        <w:t xml:space="preserve">Key point: </w:t>
      </w:r>
      <w:r>
        <w:rPr>
          <w:i/>
          <w:color w:val="785014"/>
        </w:rPr>
        <w:t>A segfault is often protection working, not protection failing.</w:t>
      </w:r>
    </w:p>
    <w:p>
      <w:r>
        <w:br w:type="page"/>
      </w:r>
    </w:p>
    <w:p>
      <w:pPr>
        <w:pStyle w:val="Heading1"/>
      </w:pPr>
      <w:r>
        <w:t>PDF Page 2: Complexity: hardware, software, and bugs</w:t>
      </w:r>
    </w:p>
    <w:tbl>
      <w:tblPr>
        <w:tblW w:type="auto" w:w="0"/>
        <w:jc w:val="center"/>
        <w:tblLook w:firstColumn="1" w:firstRow="1" w:lastColumn="0" w:lastRow="0" w:noHBand="0" w:noVBand="1" w:val="04A0"/>
      </w:tblPr>
      <w:tblGrid>
        <w:gridCol w:w="10368"/>
      </w:tblGrid>
      <w:tr>
        <w:tc>
          <w:tcPr>
            <w:tcW w:type="dxa" w:w="10368"/>
            <w:shd w:fill="1F4E79"/>
          </w:tcPr>
          <w:p>
            <w:r/>
            <w:r>
              <w:rPr>
                <w:b/>
                <w:color w:val="FFFFFF"/>
                <w:sz w:val="20"/>
              </w:rPr>
              <w:t>According to the SRT / lecture emphasis</w:t>
            </w:r>
          </w:p>
        </w:tc>
      </w:tr>
      <w:tr>
        <w:tc>
          <w:tcPr>
            <w:tcW w:type="dxa" w:w="10368"/>
            <w:shd w:fill="F7FBFF"/>
          </w:tcPr>
          <w:p>
            <w:r/>
            <w:r>
              <w:rPr>
                <w:b w:val="0"/>
                <w:sz w:val="18"/>
              </w:rPr>
              <w:t>SRT focus: modern systems are too complex to test every combination; the question is not whether bugs exist, but how serious their effects become.</w:t>
            </w:r>
          </w:p>
        </w:tc>
      </w:tr>
    </w:tbl>
    <w:p>
      <w:pPr>
        <w:pStyle w:val="Heading2"/>
      </w:pPr>
      <w:r>
        <w:t>Mastery Q&amp;A</w:t>
      </w:r>
    </w:p>
    <w:p>
      <w:pPr>
        <w:spacing w:before="80" w:after="40"/>
      </w:pPr>
      <w:r>
        <w:rPr>
          <w:b/>
          <w:color w:val="1F4E79"/>
        </w:rPr>
        <w:t>Q1. Why is complexity a main OS challenge?</w:t>
      </w:r>
    </w:p>
    <w:p>
      <w:pPr>
        <w:spacing w:after="40"/>
        <w:ind w:left="259"/>
      </w:pPr>
      <w:r>
        <w:rPr>
          <w:b/>
        </w:rPr>
        <w:t xml:space="preserve">Answer: </w:t>
      </w:r>
      <w:r>
        <w:t>Applications contain many modules, run on different hardware, compete with other applications, fail unexpectedly, and face attacks. The OS must make this complexity manageable.</w:t>
      </w:r>
    </w:p>
    <w:p>
      <w:pPr>
        <w:spacing w:after="120"/>
        <w:ind w:left="259"/>
      </w:pPr>
      <w:r>
        <w:rPr>
          <w:b/>
          <w:i/>
          <w:color w:val="785014"/>
        </w:rPr>
        <w:t xml:space="preserve">Key point: </w:t>
      </w:r>
      <w:r>
        <w:rPr>
          <w:i/>
          <w:color w:val="785014"/>
        </w:rPr>
        <w:t>OS design assumes imperfection.</w:t>
      </w:r>
    </w:p>
    <w:p>
      <w:pPr>
        <w:spacing w:before="80" w:after="40"/>
      </w:pPr>
      <w:r>
        <w:rPr>
          <w:b/>
          <w:color w:val="1F4E79"/>
        </w:rPr>
        <w:t>Q2. Why does parallel hardware make OS design harder?</w:t>
      </w:r>
    </w:p>
    <w:p>
      <w:pPr>
        <w:spacing w:after="40"/>
        <w:ind w:left="259"/>
      </w:pPr>
      <w:r>
        <w:rPr>
          <w:b/>
        </w:rPr>
        <w:t xml:space="preserve">Answer: </w:t>
      </w:r>
      <w:r>
        <w:t>Many cores, hardware threads, caches, memory channels, and I/O devices can operate at once. The OS must coordinate them while keeping programs isolated and fair.</w:t>
      </w:r>
    </w:p>
    <w:p>
      <w:pPr>
        <w:spacing w:after="120"/>
        <w:ind w:left="259"/>
      </w:pPr>
      <w:r>
        <w:rPr>
          <w:b/>
          <w:i/>
          <w:color w:val="785014"/>
        </w:rPr>
        <w:t xml:space="preserve">Key point: </w:t>
      </w:r>
      <w:r>
        <w:rPr>
          <w:i/>
          <w:color w:val="785014"/>
        </w:rPr>
        <w:t>Parallelism improves speed but increases coordination problems.</w:t>
      </w:r>
    </w:p>
    <w:p>
      <w:pPr>
        <w:spacing w:before="80" w:after="40"/>
      </w:pPr>
      <w:r>
        <w:rPr>
          <w:b/>
          <w:color w:val="1F4E79"/>
        </w:rPr>
        <w:t>Q3. What does the Intel Skylake example show?</w:t>
      </w:r>
    </w:p>
    <w:p>
      <w:pPr>
        <w:spacing w:after="40"/>
        <w:ind w:left="259"/>
      </w:pPr>
      <w:r>
        <w:rPr>
          <w:b/>
        </w:rPr>
        <w:t xml:space="preserve">Answer: </w:t>
      </w:r>
      <w:r>
        <w:t>It shows that modern hardware is not one simple processor. It includes cores, threads, caches, coherence, on-chip networks, memory controllers, and I/O. The OS hides much of this complexity from programs.</w:t>
      </w:r>
    </w:p>
    <w:p>
      <w:pPr>
        <w:spacing w:after="120"/>
        <w:ind w:left="259"/>
      </w:pPr>
      <w:r>
        <w:rPr>
          <w:b/>
          <w:i/>
          <w:color w:val="785014"/>
        </w:rPr>
        <w:t xml:space="preserve">Key point: </w:t>
      </w:r>
      <w:r>
        <w:rPr>
          <w:i/>
          <w:color w:val="785014"/>
        </w:rPr>
        <w:t>Hardware is complicated; abstractions make it programmable.</w:t>
      </w:r>
    </w:p>
    <w:p>
      <w:pPr>
        <w:spacing w:before="80" w:after="40"/>
      </w:pPr>
      <w:r>
        <w:rPr>
          <w:b/>
          <w:color w:val="1F4E79"/>
        </w:rPr>
        <w:t>Q4. Why do larger software systems need stronger isolation?</w:t>
      </w:r>
    </w:p>
    <w:p>
      <w:pPr>
        <w:spacing w:after="40"/>
        <w:ind w:left="259"/>
      </w:pPr>
      <w:r>
        <w:rPr>
          <w:b/>
        </w:rPr>
        <w:t xml:space="preserve">Answer: </w:t>
      </w:r>
      <w:r>
        <w:t>More code means more possible bugs and attack surfaces. Isolation keeps a local bug from becoming a global crash or privacy leak.</w:t>
      </w:r>
    </w:p>
    <w:p>
      <w:pPr>
        <w:spacing w:after="120"/>
        <w:ind w:left="259"/>
      </w:pPr>
      <w:r>
        <w:rPr>
          <w:b/>
          <w:i/>
          <w:color w:val="785014"/>
        </w:rPr>
        <w:t xml:space="preserve">Key point: </w:t>
      </w:r>
      <w:r>
        <w:rPr>
          <w:i/>
          <w:color w:val="785014"/>
        </w:rPr>
        <w:t>Large systems need strong boundaries.</w:t>
      </w:r>
    </w:p>
    <w:p>
      <w:r>
        <w:br w:type="page"/>
      </w:r>
    </w:p>
    <w:p>
      <w:pPr>
        <w:pStyle w:val="Heading1"/>
      </w:pPr>
      <w:r>
        <w:t>PDF Page 3: Abstractions and four fundamental OS concepts</w:t>
      </w:r>
    </w:p>
    <w:tbl>
      <w:tblPr>
        <w:tblW w:type="auto" w:w="0"/>
        <w:jc w:val="center"/>
        <w:tblLook w:firstColumn="1" w:firstRow="1" w:lastColumn="0" w:lastRow="0" w:noHBand="0" w:noVBand="1" w:val="04A0"/>
      </w:tblPr>
      <w:tblGrid>
        <w:gridCol w:w="10368"/>
      </w:tblGrid>
      <w:tr>
        <w:tc>
          <w:tcPr>
            <w:tcW w:type="dxa" w:w="10368"/>
            <w:shd w:fill="1F4E79"/>
          </w:tcPr>
          <w:p>
            <w:r/>
            <w:r>
              <w:rPr>
                <w:b/>
                <w:color w:val="FFFFFF"/>
                <w:sz w:val="20"/>
              </w:rPr>
              <w:t>According to the SRT / lecture emphasis</w:t>
            </w:r>
          </w:p>
        </w:tc>
      </w:tr>
      <w:tr>
        <w:tc>
          <w:tcPr>
            <w:tcW w:type="dxa" w:w="10368"/>
            <w:shd w:fill="F7FBFF"/>
          </w:tcPr>
          <w:p>
            <w:r/>
            <w:r>
              <w:rPr>
                <w:b w:val="0"/>
                <w:sz w:val="18"/>
              </w:rPr>
              <w:t>SRT focus: the professor maps hardware resources to OS abstractions: processor to thread, memory to address space, disks to files, networks to sockets, machines to processes.</w:t>
            </w:r>
          </w:p>
        </w:tc>
      </w:tr>
    </w:tbl>
    <w:tbl>
      <w:tblPr>
        <w:tblW w:type="auto" w:w="0"/>
        <w:jc w:val="center"/>
        <w:tblLook w:firstColumn="1" w:firstRow="1" w:lastColumn="0" w:lastRow="0" w:noHBand="0" w:noVBand="1" w:val="04A0"/>
      </w:tblPr>
      <w:tblGrid>
        <w:gridCol w:w="10368"/>
      </w:tblGrid>
      <w:tr>
        <w:tc>
          <w:tcPr>
            <w:tcW w:type="dxa" w:w="10368"/>
            <w:shd w:fill="1F4E79"/>
          </w:tcPr>
          <w:p>
            <w:r/>
            <w:r>
              <w:rPr>
                <w:b/>
                <w:color w:val="FFFFFF"/>
                <w:sz w:val="20"/>
              </w:rPr>
              <w:t>Text graphic</w:t>
            </w:r>
          </w:p>
        </w:tc>
      </w:tr>
      <w:tr>
        <w:tc>
          <w:tcPr>
            <w:tcW w:type="dxa" w:w="10368"/>
            <w:shd w:fill="F7FBFF"/>
          </w:tcPr>
          <w:p>
            <w:r/>
            <w:r>
              <w:rPr>
                <w:b w:val="0"/>
                <w:sz w:val="18"/>
              </w:rPr>
              <w:t>User program/process  --controlled access--&gt;  OS kernel  --manages--&gt; hardware</w:t>
            </w:r>
          </w:p>
        </w:tc>
      </w:tr>
    </w:tbl>
    <w:p>
      <w:pPr>
        <w:pStyle w:val="Heading2"/>
      </w:pPr>
      <w:r>
        <w:t>Mastery Q&amp;A</w:t>
      </w:r>
    </w:p>
    <w:p>
      <w:pPr>
        <w:spacing w:before="80" w:after="40"/>
      </w:pPr>
      <w:r>
        <w:rPr>
          <w:b/>
          <w:color w:val="1F4E79"/>
        </w:rPr>
        <w:t>Q1. What is hardware abstraction?</w:t>
      </w:r>
    </w:p>
    <w:p>
      <w:pPr>
        <w:spacing w:after="40"/>
        <w:ind w:left="259"/>
      </w:pPr>
      <w:r>
        <w:rPr>
          <w:b/>
        </w:rPr>
        <w:t xml:space="preserve">Answer: </w:t>
      </w:r>
      <w:r>
        <w:t>It means the OS converts raw hardware into nicer software objects. For example, raw disk blocks become files, memory becomes address spaces, and processors become threads.</w:t>
      </w:r>
    </w:p>
    <w:p>
      <w:pPr>
        <w:spacing w:after="120"/>
        <w:ind w:left="259"/>
      </w:pPr>
      <w:r>
        <w:rPr>
          <w:b/>
          <w:i/>
          <w:color w:val="785014"/>
        </w:rPr>
        <w:t xml:space="preserve">Key point: </w:t>
      </w:r>
      <w:r>
        <w:rPr>
          <w:i/>
          <w:color w:val="785014"/>
        </w:rPr>
        <w:t>Abstraction fights complexity.</w:t>
      </w:r>
    </w:p>
    <w:p>
      <w:pPr>
        <w:spacing w:before="80" w:after="40"/>
      </w:pPr>
      <w:r>
        <w:rPr>
          <w:b/>
          <w:color w:val="1F4E79"/>
        </w:rPr>
        <w:t>Q2. What are the four fundamental concepts in Lecture 2?</w:t>
      </w:r>
    </w:p>
    <w:p>
      <w:pPr>
        <w:spacing w:after="40"/>
        <w:ind w:left="259"/>
      </w:pPr>
      <w:r>
        <w:rPr>
          <w:b/>
        </w:rPr>
        <w:t xml:space="preserve">Answer: </w:t>
      </w:r>
      <w:r>
        <w:t>Thread, address space, process, and dual-mode operation/protection. These explain how the OS runs many programs safely on one machine.</w:t>
      </w:r>
    </w:p>
    <w:p>
      <w:pPr>
        <w:spacing w:after="120"/>
        <w:ind w:left="259"/>
      </w:pPr>
      <w:r>
        <w:rPr>
          <w:b/>
          <w:i/>
          <w:color w:val="785014"/>
        </w:rPr>
        <w:t xml:space="preserve">Key point: </w:t>
      </w:r>
      <w:r>
        <w:rPr>
          <w:i/>
          <w:color w:val="785014"/>
        </w:rPr>
        <w:t>These four ideas are the lecture core.</w:t>
      </w:r>
    </w:p>
    <w:p>
      <w:pPr>
        <w:spacing w:before="80" w:after="40"/>
      </w:pPr>
      <w:r>
        <w:rPr>
          <w:b/>
          <w:color w:val="1F4E79"/>
        </w:rPr>
        <w:t>Q3. How does the OS run a program?</w:t>
      </w:r>
    </w:p>
    <w:p>
      <w:pPr>
        <w:spacing w:after="40"/>
        <w:ind w:left="259"/>
      </w:pPr>
      <w:r>
        <w:rPr>
          <w:b/>
        </w:rPr>
        <w:t xml:space="preserve">Answer: </w:t>
      </w:r>
      <w:r>
        <w:t>It loads the executable code and data into memory, creates heap and stack regions, initializes CPU state such as the PC and stack pointer, transfers control to the program, and provides services while protecting the system.</w:t>
      </w:r>
    </w:p>
    <w:p>
      <w:pPr>
        <w:spacing w:after="120"/>
        <w:ind w:left="259"/>
      </w:pPr>
      <w:r>
        <w:rPr>
          <w:b/>
          <w:i/>
          <w:color w:val="785014"/>
        </w:rPr>
        <w:t xml:space="preserve">Key point: </w:t>
      </w:r>
      <w:r>
        <w:rPr>
          <w:i/>
          <w:color w:val="785014"/>
        </w:rPr>
        <w:t>Running a program is an OS-controlled setup.</w:t>
      </w:r>
    </w:p>
    <w:p>
      <w:pPr>
        <w:spacing w:before="80" w:after="40"/>
      </w:pPr>
      <w:r>
        <w:rPr>
          <w:b/>
          <w:color w:val="1F4E79"/>
        </w:rPr>
        <w:t>Q4. What is the difference between source code, executable, and process?</w:t>
      </w:r>
    </w:p>
    <w:p>
      <w:pPr>
        <w:spacing w:after="40"/>
        <w:ind w:left="259"/>
      </w:pPr>
      <w:r>
        <w:rPr>
          <w:b/>
        </w:rPr>
        <w:t xml:space="preserve">Answer: </w:t>
      </w:r>
      <w:r>
        <w:t>Source code is what you write. The executable is compiled machine code and data stored on disk. A process is a running instance with address space, threads, and OS resources.</w:t>
      </w:r>
    </w:p>
    <w:p>
      <w:pPr>
        <w:spacing w:after="120"/>
        <w:ind w:left="259"/>
      </w:pPr>
      <w:r>
        <w:rPr>
          <w:b/>
          <w:i/>
          <w:color w:val="785014"/>
        </w:rPr>
        <w:t xml:space="preserve">Key point: </w:t>
      </w:r>
      <w:r>
        <w:rPr>
          <w:i/>
          <w:color w:val="785014"/>
        </w:rPr>
        <w:t>Program is passive; process is active.</w:t>
      </w:r>
    </w:p>
    <w:p>
      <w:r>
        <w:br w:type="page"/>
      </w:r>
    </w:p>
    <w:p>
      <w:pPr>
        <w:pStyle w:val="Heading1"/>
      </w:pPr>
      <w:r>
        <w:t>PDF Page 4: Instruction cycle and thread of control</w:t>
      </w:r>
    </w:p>
    <w:tbl>
      <w:tblPr>
        <w:tblW w:type="auto" w:w="0"/>
        <w:jc w:val="center"/>
        <w:tblLook w:firstColumn="1" w:firstRow="1" w:lastColumn="0" w:lastRow="0" w:noHBand="0" w:noVBand="1" w:val="04A0"/>
      </w:tblPr>
      <w:tblGrid>
        <w:gridCol w:w="10368"/>
      </w:tblGrid>
      <w:tr>
        <w:tc>
          <w:tcPr>
            <w:tcW w:type="dxa" w:w="10368"/>
            <w:shd w:fill="1F4E79"/>
          </w:tcPr>
          <w:p>
            <w:r/>
            <w:r>
              <w:rPr>
                <w:b/>
                <w:color w:val="FFFFFF"/>
                <w:sz w:val="20"/>
              </w:rPr>
              <w:t>According to the SRT / lecture emphasis</w:t>
            </w:r>
          </w:p>
        </w:tc>
      </w:tr>
      <w:tr>
        <w:tc>
          <w:tcPr>
            <w:tcW w:type="dxa" w:w="10368"/>
            <w:shd w:fill="F7FBFF"/>
          </w:tcPr>
          <w:p>
            <w:r/>
            <w:r>
              <w:rPr>
                <w:b w:val="0"/>
                <w:sz w:val="18"/>
              </w:rPr>
              <w:t>SRT focus: the professor reviews fetch/decode/execute and defines a thread as the execution context: PC, registers, flags, stack, and memory state.</w:t>
            </w:r>
          </w:p>
        </w:tc>
      </w:tr>
    </w:tbl>
    <w:tbl>
      <w:tblPr>
        <w:tblW w:type="auto" w:w="0"/>
        <w:jc w:val="center"/>
        <w:tblLook w:firstColumn="1" w:firstRow="1" w:lastColumn="0" w:lastRow="0" w:noHBand="0" w:noVBand="1" w:val="04A0"/>
      </w:tblPr>
      <w:tblGrid>
        <w:gridCol w:w="10368"/>
      </w:tblGrid>
      <w:tr>
        <w:tc>
          <w:tcPr>
            <w:tcW w:type="dxa" w:w="10368"/>
            <w:shd w:fill="1F4E79"/>
          </w:tcPr>
          <w:p>
            <w:r/>
            <w:r>
              <w:rPr>
                <w:b/>
                <w:color w:val="FFFFFF"/>
                <w:sz w:val="20"/>
              </w:rPr>
              <w:t>Text graphic</w:t>
            </w:r>
          </w:p>
        </w:tc>
      </w:tr>
      <w:tr>
        <w:tc>
          <w:tcPr>
            <w:tcW w:type="dxa" w:w="10368"/>
            <w:shd w:fill="F7FBFF"/>
          </w:tcPr>
          <w:p>
            <w:r/>
            <w:r>
              <w:rPr>
                <w:b w:val="0"/>
                <w:sz w:val="18"/>
              </w:rPr>
              <w:t>Thread state = PC + registers + flags + SP + stack</w:t>
              <w:br/>
              <w:t>Running: state in CPU registers</w:t>
              <w:br/>
              <w:t>Suspended: state saved in TCB</w:t>
            </w:r>
          </w:p>
        </w:tc>
      </w:tr>
    </w:tbl>
    <w:p>
      <w:pPr>
        <w:pStyle w:val="Heading2"/>
      </w:pPr>
      <w:r>
        <w:t>Mastery Q&amp;A</w:t>
      </w:r>
    </w:p>
    <w:p>
      <w:pPr>
        <w:spacing w:before="80" w:after="40"/>
      </w:pPr>
      <w:r>
        <w:rPr>
          <w:b/>
          <w:color w:val="1F4E79"/>
        </w:rPr>
        <w:t>Q1. What is the instruction cycle?</w:t>
      </w:r>
    </w:p>
    <w:p>
      <w:pPr>
        <w:spacing w:after="40"/>
        <w:ind w:left="259"/>
      </w:pPr>
      <w:r>
        <w:rPr>
          <w:b/>
        </w:rPr>
        <w:t xml:space="preserve">Answer: </w:t>
      </w:r>
      <w:r>
        <w:t>The CPU fetches the instruction at the program counter, decodes it, executes it, writes results to registers or memory, updates the PC, and repeats.</w:t>
      </w:r>
    </w:p>
    <w:p>
      <w:pPr>
        <w:spacing w:after="120"/>
        <w:ind w:left="259"/>
      </w:pPr>
      <w:r>
        <w:rPr>
          <w:b/>
          <w:i/>
          <w:color w:val="785014"/>
        </w:rPr>
        <w:t xml:space="preserve">Key point: </w:t>
      </w:r>
      <w:r>
        <w:rPr>
          <w:i/>
          <w:color w:val="785014"/>
        </w:rPr>
        <w:t>PC is the bookmark for the next instruction.</w:t>
      </w:r>
    </w:p>
    <w:p>
      <w:pPr>
        <w:spacing w:before="80" w:after="40"/>
      </w:pPr>
      <w:r>
        <w:rPr>
          <w:b/>
          <w:color w:val="1F4E79"/>
        </w:rPr>
        <w:t>Q2. What exactly is a thread?</w:t>
      </w:r>
    </w:p>
    <w:p>
      <w:pPr>
        <w:spacing w:after="40"/>
        <w:ind w:left="259"/>
      </w:pPr>
      <w:r>
        <w:rPr>
          <w:b/>
        </w:rPr>
        <w:t xml:space="preserve">Answer: </w:t>
      </w:r>
      <w:r>
        <w:t>A thread is a single execution context. It includes the program counter, registers, execution flags, stack pointer, and stack/memory state needed to continue a computation.</w:t>
      </w:r>
    </w:p>
    <w:p>
      <w:pPr>
        <w:spacing w:after="120"/>
        <w:ind w:left="259"/>
      </w:pPr>
      <w:r>
        <w:rPr>
          <w:b/>
          <w:i/>
          <w:color w:val="785014"/>
        </w:rPr>
        <w:t xml:space="preserve">Key point: </w:t>
      </w:r>
      <w:r>
        <w:rPr>
          <w:i/>
          <w:color w:val="785014"/>
        </w:rPr>
        <w:t>Thread = virtual CPU state.</w:t>
      </w:r>
    </w:p>
    <w:p>
      <w:pPr>
        <w:spacing w:before="80" w:after="40"/>
      </w:pPr>
      <w:r>
        <w:rPr>
          <w:b/>
          <w:color w:val="1F4E79"/>
        </w:rPr>
        <w:t>Q3. When is a thread running?</w:t>
      </w:r>
    </w:p>
    <w:p>
      <w:pPr>
        <w:spacing w:after="40"/>
        <w:ind w:left="259"/>
      </w:pPr>
      <w:r>
        <w:rPr>
          <w:b/>
        </w:rPr>
        <w:t xml:space="preserve">Answer: </w:t>
      </w:r>
      <w:r>
        <w:t>A thread is running when its state is resident in the physical CPU registers: its PC points to its next instruction and its stack pointer points to its stack.</w:t>
      </w:r>
    </w:p>
    <w:p>
      <w:pPr>
        <w:spacing w:after="120"/>
        <w:ind w:left="259"/>
      </w:pPr>
      <w:r>
        <w:rPr>
          <w:b/>
          <w:i/>
          <w:color w:val="785014"/>
        </w:rPr>
        <w:t xml:space="preserve">Key point: </w:t>
      </w:r>
      <w:r>
        <w:rPr>
          <w:i/>
          <w:color w:val="785014"/>
        </w:rPr>
        <w:t>A thread runs only when loaded on a real core.</w:t>
      </w:r>
    </w:p>
    <w:p>
      <w:pPr>
        <w:spacing w:before="80" w:after="40"/>
      </w:pPr>
      <w:r>
        <w:rPr>
          <w:b/>
          <w:color w:val="1F4E79"/>
        </w:rPr>
        <w:t>Q4. When is a thread suspended?</w:t>
      </w:r>
    </w:p>
    <w:p>
      <w:pPr>
        <w:spacing w:after="40"/>
        <w:ind w:left="259"/>
      </w:pPr>
      <w:r>
        <w:rPr>
          <w:b/>
        </w:rPr>
        <w:t xml:space="preserve">Answer: </w:t>
      </w:r>
      <w:r>
        <w:t>It is suspended when its register state is saved in memory and the CPU registers are used for another thread. It can later be restored and continued.</w:t>
      </w:r>
    </w:p>
    <w:p>
      <w:pPr>
        <w:spacing w:after="120"/>
        <w:ind w:left="259"/>
      </w:pPr>
      <w:r>
        <w:rPr>
          <w:b/>
          <w:i/>
          <w:color w:val="785014"/>
        </w:rPr>
        <w:t xml:space="preserve">Key point: </w:t>
      </w:r>
      <w:r>
        <w:rPr>
          <w:i/>
          <w:color w:val="785014"/>
        </w:rPr>
        <w:t>Suspended means paused, not destroyed.</w:t>
      </w:r>
    </w:p>
    <w:p>
      <w:r>
        <w:br w:type="page"/>
      </w:r>
    </w:p>
    <w:p>
      <w:pPr>
        <w:pStyle w:val="Heading1"/>
      </w:pPr>
      <w:r>
        <w:t>PDF Page 5: Illusion of multiple processors and TCBs</w:t>
      </w:r>
    </w:p>
    <w:tbl>
      <w:tblPr>
        <w:tblW w:type="auto" w:w="0"/>
        <w:jc w:val="center"/>
        <w:tblLook w:firstColumn="1" w:firstRow="1" w:lastColumn="0" w:lastRow="0" w:noHBand="0" w:noVBand="1" w:val="04A0"/>
      </w:tblPr>
      <w:tblGrid>
        <w:gridCol w:w="10368"/>
      </w:tblGrid>
      <w:tr>
        <w:tc>
          <w:tcPr>
            <w:tcW w:type="dxa" w:w="10368"/>
            <w:shd w:fill="1F4E79"/>
          </w:tcPr>
          <w:p>
            <w:r/>
            <w:r>
              <w:rPr>
                <w:b/>
                <w:color w:val="FFFFFF"/>
                <w:sz w:val="20"/>
              </w:rPr>
              <w:t>According to the SRT / lecture emphasis</w:t>
            </w:r>
          </w:p>
        </w:tc>
      </w:tr>
      <w:tr>
        <w:tc>
          <w:tcPr>
            <w:tcW w:type="dxa" w:w="10368"/>
            <w:shd w:fill="F7FBFF"/>
          </w:tcPr>
          <w:p>
            <w:r/>
            <w:r>
              <w:rPr>
                <w:b w:val="0"/>
                <w:sz w:val="18"/>
              </w:rPr>
              <w:t>SRT focus: the OS creates virtual CPUs by multiplexing one real CPU over time. A saved thread lives in a Thread Control Block.</w:t>
            </w:r>
          </w:p>
        </w:tc>
      </w:tr>
    </w:tbl>
    <w:tbl>
      <w:tblPr>
        <w:tblW w:type="auto" w:w="0"/>
        <w:jc w:val="center"/>
        <w:tblLook w:firstColumn="1" w:firstRow="1" w:lastColumn="0" w:lastRow="0" w:noHBand="0" w:noVBand="1" w:val="04A0"/>
      </w:tblPr>
      <w:tblGrid>
        <w:gridCol w:w="10368"/>
      </w:tblGrid>
      <w:tr>
        <w:tc>
          <w:tcPr>
            <w:tcW w:type="dxa" w:w="10368"/>
            <w:shd w:fill="1F4E79"/>
          </w:tcPr>
          <w:p>
            <w:r/>
            <w:r>
              <w:rPr>
                <w:b/>
                <w:color w:val="FFFFFF"/>
                <w:sz w:val="20"/>
              </w:rPr>
              <w:t>Text graphic</w:t>
            </w:r>
          </w:p>
        </w:tc>
      </w:tr>
      <w:tr>
        <w:tc>
          <w:tcPr>
            <w:tcW w:type="dxa" w:w="10368"/>
            <w:shd w:fill="F7FBFF"/>
          </w:tcPr>
          <w:p>
            <w:r/>
            <w:r>
              <w:rPr>
                <w:b w:val="0"/>
                <w:sz w:val="18"/>
              </w:rPr>
              <w:t>Thread state = PC + registers + flags + SP + stack</w:t>
              <w:br/>
              <w:t>Running: state in CPU registers</w:t>
              <w:br/>
              <w:t>Suspended: state saved in TCB</w:t>
            </w:r>
          </w:p>
        </w:tc>
      </w:tr>
    </w:tbl>
    <w:p>
      <w:pPr>
        <w:pStyle w:val="Heading2"/>
      </w:pPr>
      <w:r>
        <w:t>Mastery Q&amp;A</w:t>
      </w:r>
    </w:p>
    <w:p>
      <w:pPr>
        <w:spacing w:before="80" w:after="40"/>
      </w:pPr>
      <w:r>
        <w:rPr>
          <w:b/>
          <w:color w:val="1F4E79"/>
        </w:rPr>
        <w:t>Q1. How can one CPU look like many CPUs?</w:t>
      </w:r>
    </w:p>
    <w:p>
      <w:pPr>
        <w:spacing w:after="40"/>
        <w:ind w:left="259"/>
      </w:pPr>
      <w:r>
        <w:rPr>
          <w:b/>
        </w:rPr>
        <w:t xml:space="preserve">Answer: </w:t>
      </w:r>
      <w:r>
        <w:t>The OS time-multiplexes the CPU: run thread A briefly, save A, load B, run B, then repeat. Because this happens quickly, users see concurrency.</w:t>
      </w:r>
    </w:p>
    <w:p>
      <w:pPr>
        <w:spacing w:after="120"/>
        <w:ind w:left="259"/>
      </w:pPr>
      <w:r>
        <w:rPr>
          <w:b/>
          <w:i/>
          <w:color w:val="785014"/>
        </w:rPr>
        <w:t xml:space="preserve">Key point: </w:t>
      </w:r>
      <w:r>
        <w:rPr>
          <w:i/>
          <w:color w:val="785014"/>
        </w:rPr>
        <w:t>The illusion is created by fast switching.</w:t>
      </w:r>
    </w:p>
    <w:p>
      <w:pPr>
        <w:spacing w:before="80" w:after="40"/>
      </w:pPr>
      <w:r>
        <w:rPr>
          <w:b/>
          <w:color w:val="1F4E79"/>
        </w:rPr>
        <w:t>Q2. What is a Thread Control Block?</w:t>
      </w:r>
    </w:p>
    <w:p>
      <w:pPr>
        <w:spacing w:after="40"/>
        <w:ind w:left="259"/>
      </w:pPr>
      <w:r>
        <w:rPr>
          <w:b/>
        </w:rPr>
        <w:t xml:space="preserve">Answer: </w:t>
      </w:r>
      <w:r>
        <w:t>A TCB is a kernel data structure storing a thread saved PC, stack pointer, registers, and scheduling information when the thread is not running.</w:t>
      </w:r>
    </w:p>
    <w:p>
      <w:pPr>
        <w:spacing w:after="120"/>
        <w:ind w:left="259"/>
      </w:pPr>
      <w:r>
        <w:rPr>
          <w:b/>
          <w:i/>
          <w:color w:val="785014"/>
        </w:rPr>
        <w:t xml:space="preserve">Key point: </w:t>
      </w:r>
      <w:r>
        <w:rPr>
          <w:i/>
          <w:color w:val="785014"/>
        </w:rPr>
        <w:t>TCB stores a paused virtual CPU.</w:t>
      </w:r>
    </w:p>
    <w:p>
      <w:pPr>
        <w:spacing w:before="80" w:after="40"/>
      </w:pPr>
      <w:r>
        <w:rPr>
          <w:b/>
          <w:color w:val="1F4E79"/>
        </w:rPr>
        <w:t>Q3. What happens in a context switch?</w:t>
      </w:r>
    </w:p>
    <w:p>
      <w:pPr>
        <w:spacing w:after="40"/>
        <w:ind w:left="259"/>
      </w:pPr>
      <w:r>
        <w:rPr>
          <w:b/>
        </w:rPr>
        <w:t xml:space="preserve">Answer: </w:t>
      </w:r>
      <w:r>
        <w:t>The OS saves the old thread CPU state into its TCB, loads another thread state from its TCB, and jumps to the new PC.</w:t>
      </w:r>
    </w:p>
    <w:p>
      <w:pPr>
        <w:spacing w:after="120"/>
        <w:ind w:left="259"/>
      </w:pPr>
      <w:r>
        <w:rPr>
          <w:b/>
          <w:i/>
          <w:color w:val="785014"/>
        </w:rPr>
        <w:t xml:space="preserve">Key point: </w:t>
      </w:r>
      <w:r>
        <w:rPr>
          <w:i/>
          <w:color w:val="785014"/>
        </w:rPr>
        <w:t>Context switch = save old + load new.</w:t>
      </w:r>
    </w:p>
    <w:p>
      <w:pPr>
        <w:spacing w:before="80" w:after="40"/>
      </w:pPr>
      <w:r>
        <w:rPr>
          <w:b/>
          <w:color w:val="1F4E79"/>
        </w:rPr>
        <w:t>Q4. What can trigger a switch?</w:t>
      </w:r>
    </w:p>
    <w:p>
      <w:pPr>
        <w:spacing w:after="40"/>
        <w:ind w:left="259"/>
      </w:pPr>
      <w:r>
        <w:rPr>
          <w:b/>
        </w:rPr>
        <w:t xml:space="preserve">Answer: </w:t>
      </w:r>
      <w:r>
        <w:t>Timer interrupt, voluntary yield, I/O wait, or other OS events. The timer is crucial because it lets the OS regain control even if the program never yields.</w:t>
      </w:r>
    </w:p>
    <w:p>
      <w:pPr>
        <w:spacing w:after="120"/>
        <w:ind w:left="259"/>
      </w:pPr>
      <w:r>
        <w:rPr>
          <w:b/>
          <w:i/>
          <w:color w:val="785014"/>
        </w:rPr>
        <w:t xml:space="preserve">Key point: </w:t>
      </w:r>
      <w:r>
        <w:rPr>
          <w:i/>
          <w:color w:val="785014"/>
        </w:rPr>
        <w:t>Timer enables preemption.</w:t>
      </w:r>
    </w:p>
    <w:p>
      <w:r>
        <w:br w:type="page"/>
      </w:r>
    </w:p>
    <w:p>
      <w:pPr>
        <w:pStyle w:val="Heading1"/>
      </w:pPr>
      <w:r>
        <w:t>PDF Page 6: Address space</w:t>
      </w:r>
    </w:p>
    <w:tbl>
      <w:tblPr>
        <w:tblW w:type="auto" w:w="0"/>
        <w:jc w:val="center"/>
        <w:tblLook w:firstColumn="1" w:firstRow="1" w:lastColumn="0" w:lastRow="0" w:noHBand="0" w:noVBand="1" w:val="04A0"/>
      </w:tblPr>
      <w:tblGrid>
        <w:gridCol w:w="10368"/>
      </w:tblGrid>
      <w:tr>
        <w:tc>
          <w:tcPr>
            <w:tcW w:type="dxa" w:w="10368"/>
            <w:shd w:fill="1F4E79"/>
          </w:tcPr>
          <w:p>
            <w:r/>
            <w:r>
              <w:rPr>
                <w:b/>
                <w:color w:val="FFFFFF"/>
                <w:sz w:val="20"/>
              </w:rPr>
              <w:t>According to the SRT / lecture emphasis</w:t>
            </w:r>
          </w:p>
        </w:tc>
      </w:tr>
      <w:tr>
        <w:tc>
          <w:tcPr>
            <w:tcW w:type="dxa" w:w="10368"/>
            <w:shd w:fill="F7FBFF"/>
          </w:tcPr>
          <w:p>
            <w:r/>
            <w:r>
              <w:rPr>
                <w:b w:val="0"/>
                <w:sz w:val="18"/>
              </w:rPr>
              <w:t>SRT focus: an address space is the set of addresses a program can access, and different addresses can act differently.</w:t>
            </w:r>
          </w:p>
        </w:tc>
      </w:tr>
    </w:tbl>
    <w:tbl>
      <w:tblPr>
        <w:tblW w:type="auto" w:w="0"/>
        <w:jc w:val="center"/>
        <w:tblLook w:firstColumn="1" w:firstRow="1" w:lastColumn="0" w:lastRow="0" w:noHBand="0" w:noVBand="1" w:val="04A0"/>
      </w:tblPr>
      <w:tblGrid>
        <w:gridCol w:w="10368"/>
      </w:tblGrid>
      <w:tr>
        <w:tc>
          <w:tcPr>
            <w:tcW w:type="dxa" w:w="10368"/>
            <w:shd w:fill="1F4E79"/>
          </w:tcPr>
          <w:p>
            <w:r/>
            <w:r>
              <w:rPr>
                <w:b/>
                <w:color w:val="FFFFFF"/>
                <w:sz w:val="20"/>
              </w:rPr>
              <w:t>Text graphic</w:t>
            </w:r>
          </w:p>
        </w:tc>
      </w:tr>
      <w:tr>
        <w:tc>
          <w:tcPr>
            <w:tcW w:type="dxa" w:w="10368"/>
            <w:shd w:fill="F7FBFF"/>
          </w:tcPr>
          <w:p>
            <w:r/>
            <w:r>
              <w:rPr>
                <w:b w:val="0"/>
                <w:sz w:val="18"/>
              </w:rPr>
              <w:t>Address space: [code] [static data] [heap grows up] ... [stack grows down]</w:t>
              <w:br/>
              <w:t>Protection check: virtual/program address -&gt; translation/check -&gt; physical memory or fault</w:t>
            </w:r>
          </w:p>
        </w:tc>
      </w:tr>
    </w:tbl>
    <w:p>
      <w:pPr>
        <w:pStyle w:val="Heading2"/>
      </w:pPr>
      <w:r>
        <w:t>Mastery Q&amp;A</w:t>
      </w:r>
    </w:p>
    <w:p>
      <w:pPr>
        <w:spacing w:before="80" w:after="40"/>
      </w:pPr>
      <w:r>
        <w:rPr>
          <w:b/>
          <w:color w:val="1F4E79"/>
        </w:rPr>
        <w:t>Q1. What is an address space?</w:t>
      </w:r>
    </w:p>
    <w:p>
      <w:pPr>
        <w:spacing w:after="40"/>
        <w:ind w:left="259"/>
      </w:pPr>
      <w:r>
        <w:rPr>
          <w:b/>
        </w:rPr>
        <w:t xml:space="preserve">Answer: </w:t>
      </w:r>
      <w:r>
        <w:t>It is the set of memory addresses accessible to a program plus the state associated with those addresses. It is the program visible memory world.</w:t>
      </w:r>
    </w:p>
    <w:p>
      <w:pPr>
        <w:spacing w:after="120"/>
        <w:ind w:left="259"/>
      </w:pPr>
      <w:r>
        <w:rPr>
          <w:b/>
          <w:i/>
          <w:color w:val="785014"/>
        </w:rPr>
        <w:t xml:space="preserve">Key point: </w:t>
      </w:r>
      <w:r>
        <w:rPr>
          <w:i/>
          <w:color w:val="785014"/>
        </w:rPr>
        <w:t>Address space = memory view.</w:t>
      </w:r>
    </w:p>
    <w:p>
      <w:pPr>
        <w:spacing w:before="80" w:after="40"/>
      </w:pPr>
      <w:r>
        <w:rPr>
          <w:b/>
          <w:color w:val="1F4E79"/>
        </w:rPr>
        <w:t>Q2. How big is a 32-bit address space?</w:t>
      </w:r>
    </w:p>
    <w:p>
      <w:pPr>
        <w:spacing w:after="40"/>
        <w:ind w:left="259"/>
      </w:pPr>
      <w:r>
        <w:rPr>
          <w:b/>
        </w:rPr>
        <w:t xml:space="preserve">Answer: </w:t>
      </w:r>
      <w:r>
        <w:t>It has 2^32 possible addresses, about 4 billion. A 64-bit address space has 2^64 possible addresses, which is vastly larger.</w:t>
      </w:r>
    </w:p>
    <w:p>
      <w:pPr>
        <w:spacing w:after="120"/>
        <w:ind w:left="259"/>
      </w:pPr>
      <w:r>
        <w:rPr>
          <w:b/>
          <w:i/>
          <w:color w:val="785014"/>
        </w:rPr>
        <w:t xml:space="preserve">Key point: </w:t>
      </w:r>
      <w:r>
        <w:rPr>
          <w:i/>
          <w:color w:val="785014"/>
        </w:rPr>
        <w:t>Address bits determine how many addresses exist.</w:t>
      </w:r>
    </w:p>
    <w:p>
      <w:pPr>
        <w:spacing w:before="80" w:after="40"/>
      </w:pPr>
      <w:r>
        <w:rPr>
          <w:b/>
          <w:color w:val="1F4E79"/>
        </w:rPr>
        <w:t>Q3. Do all addresses behave like normal memory?</w:t>
      </w:r>
    </w:p>
    <w:p>
      <w:pPr>
        <w:spacing w:after="40"/>
        <w:ind w:left="259"/>
      </w:pPr>
      <w:r>
        <w:rPr>
          <w:b/>
        </w:rPr>
        <w:t xml:space="preserve">Answer: </w:t>
      </w:r>
      <w:r>
        <w:t>No. An address may access memory, ignore writes, trigger I/O, cause an exception, or communicate with another program. Memory-mapped I/O is one example.</w:t>
      </w:r>
    </w:p>
    <w:p>
      <w:pPr>
        <w:spacing w:after="120"/>
        <w:ind w:left="259"/>
      </w:pPr>
      <w:r>
        <w:rPr>
          <w:b/>
          <w:i/>
          <w:color w:val="785014"/>
        </w:rPr>
        <w:t xml:space="preserve">Key point: </w:t>
      </w:r>
      <w:r>
        <w:rPr>
          <w:i/>
          <w:color w:val="785014"/>
        </w:rPr>
        <w:t>An address is a controlled interface.</w:t>
      </w:r>
    </w:p>
    <w:p>
      <w:pPr>
        <w:spacing w:before="80" w:after="40"/>
      </w:pPr>
      <w:r>
        <w:rPr>
          <w:b/>
          <w:color w:val="1F4E79"/>
        </w:rPr>
        <w:t>Q4. What are code, static data, heap, and stack?</w:t>
      </w:r>
    </w:p>
    <w:p>
      <w:pPr>
        <w:spacing w:after="40"/>
        <w:ind w:left="259"/>
      </w:pPr>
      <w:r>
        <w:rPr>
          <w:b/>
        </w:rPr>
        <w:t xml:space="preserve">Answer: </w:t>
      </w:r>
      <w:r>
        <w:t>Code stores instructions. Static data stores global/static variables. Heap stores dynamically allocated memory. Stack stores function calls, local variables, return addresses, and temporary call state.</w:t>
      </w:r>
    </w:p>
    <w:p>
      <w:pPr>
        <w:spacing w:after="120"/>
        <w:ind w:left="259"/>
      </w:pPr>
      <w:r>
        <w:rPr>
          <w:b/>
          <w:i/>
          <w:color w:val="785014"/>
        </w:rPr>
        <w:t xml:space="preserve">Key point: </w:t>
      </w:r>
      <w:r>
        <w:rPr>
          <w:i/>
          <w:color w:val="785014"/>
        </w:rPr>
        <w:t>Different regions have different roles.</w:t>
      </w:r>
    </w:p>
    <w:p>
      <w:r>
        <w:br w:type="page"/>
      </w:r>
    </w:p>
    <w:p>
      <w:pPr>
        <w:pStyle w:val="Heading1"/>
      </w:pPr>
      <w:r>
        <w:t>PDF Page 7: Why simple multiprogramming is unsafe</w:t>
      </w:r>
    </w:p>
    <w:tbl>
      <w:tblPr>
        <w:tblW w:type="auto" w:w="0"/>
        <w:jc w:val="center"/>
        <w:tblLook w:firstColumn="1" w:firstRow="1" w:lastColumn="0" w:lastRow="0" w:noHBand="0" w:noVBand="1" w:val="04A0"/>
      </w:tblPr>
      <w:tblGrid>
        <w:gridCol w:w="10368"/>
      </w:tblGrid>
      <w:tr>
        <w:tc>
          <w:tcPr>
            <w:tcW w:type="dxa" w:w="10368"/>
            <w:shd w:fill="1F4E79"/>
          </w:tcPr>
          <w:p>
            <w:r/>
            <w:r>
              <w:rPr>
                <w:b/>
                <w:color w:val="FFFFFF"/>
                <w:sz w:val="20"/>
              </w:rPr>
              <w:t>According to the SRT / lecture emphasis</w:t>
            </w:r>
          </w:p>
        </w:tc>
      </w:tr>
      <w:tr>
        <w:tc>
          <w:tcPr>
            <w:tcW w:type="dxa" w:w="10368"/>
            <w:shd w:fill="F7FBFF"/>
          </w:tcPr>
          <w:p>
            <w:r/>
            <w:r>
              <w:rPr>
                <w:b w:val="0"/>
                <w:sz w:val="18"/>
              </w:rPr>
              <w:t>SRT focus: CPU multiplexing without memory and I/O protection is dangerous because one thread can overwrite another program or the OS.</w:t>
            </w:r>
          </w:p>
        </w:tc>
      </w:tr>
    </w:tbl>
    <w:tbl>
      <w:tblPr>
        <w:tblW w:type="auto" w:w="0"/>
        <w:jc w:val="center"/>
        <w:tblLook w:firstColumn="1" w:firstRow="1" w:lastColumn="0" w:lastRow="0" w:noHBand="0" w:noVBand="1" w:val="04A0"/>
      </w:tblPr>
      <w:tblGrid>
        <w:gridCol w:w="10368"/>
      </w:tblGrid>
      <w:tr>
        <w:tc>
          <w:tcPr>
            <w:tcW w:type="dxa" w:w="10368"/>
            <w:shd w:fill="1F4E79"/>
          </w:tcPr>
          <w:p>
            <w:r/>
            <w:r>
              <w:rPr>
                <w:b/>
                <w:color w:val="FFFFFF"/>
                <w:sz w:val="20"/>
              </w:rPr>
              <w:t>Text graphic</w:t>
            </w:r>
          </w:p>
        </w:tc>
      </w:tr>
      <w:tr>
        <w:tc>
          <w:tcPr>
            <w:tcW w:type="dxa" w:w="10368"/>
            <w:shd w:fill="F7FBFF"/>
          </w:tcPr>
          <w:p>
            <w:r/>
            <w:r>
              <w:rPr>
                <w:b w:val="0"/>
                <w:sz w:val="18"/>
              </w:rPr>
              <w:t>Address space: [code] [static data] [heap grows up] ... [stack grows down]</w:t>
              <w:br/>
              <w:t>Protection check: virtual/program address -&gt; translation/check -&gt; physical memory or fault</w:t>
            </w:r>
          </w:p>
        </w:tc>
      </w:tr>
    </w:tbl>
    <w:p>
      <w:pPr>
        <w:pStyle w:val="Heading2"/>
      </w:pPr>
      <w:r>
        <w:t>Mastery Q&amp;A</w:t>
      </w:r>
    </w:p>
    <w:p>
      <w:pPr>
        <w:spacing w:before="80" w:after="40"/>
      </w:pPr>
      <w:r>
        <w:rPr>
          <w:b/>
          <w:color w:val="1F4E79"/>
        </w:rPr>
        <w:t>Q1. What is simple multiprogramming?</w:t>
      </w:r>
    </w:p>
    <w:p>
      <w:pPr>
        <w:spacing w:after="40"/>
        <w:ind w:left="259"/>
      </w:pPr>
      <w:r>
        <w:rPr>
          <w:b/>
        </w:rPr>
        <w:t xml:space="preserve">Answer: </w:t>
      </w:r>
      <w:r>
        <w:t>It runs multiple threads by sharing the CPU but lets them share memory and I/O too directly. This is simple but unsafe.</w:t>
      </w:r>
    </w:p>
    <w:p>
      <w:pPr>
        <w:spacing w:after="120"/>
        <w:ind w:left="259"/>
      </w:pPr>
      <w:r>
        <w:rPr>
          <w:b/>
          <w:i/>
          <w:color w:val="785014"/>
        </w:rPr>
        <w:t xml:space="preserve">Key point: </w:t>
      </w:r>
      <w:r>
        <w:rPr>
          <w:i/>
          <w:color w:val="785014"/>
        </w:rPr>
        <w:t>CPU sharing alone is not enough.</w:t>
      </w:r>
    </w:p>
    <w:p>
      <w:pPr>
        <w:spacing w:before="80" w:after="40"/>
      </w:pPr>
      <w:r>
        <w:rPr>
          <w:b/>
          <w:color w:val="1F4E79"/>
        </w:rPr>
        <w:t>Q2. Why is it unsafe?</w:t>
      </w:r>
    </w:p>
    <w:p>
      <w:pPr>
        <w:spacing w:after="40"/>
        <w:ind w:left="259"/>
      </w:pPr>
      <w:r>
        <w:rPr>
          <w:b/>
        </w:rPr>
        <w:t xml:space="preserve">Answer: </w:t>
      </w:r>
      <w:r>
        <w:t>Any thread may read or write another program data or OS data. A bad pointer could corrupt the system; malicious code could steal secrets.</w:t>
      </w:r>
    </w:p>
    <w:p>
      <w:pPr>
        <w:spacing w:after="120"/>
        <w:ind w:left="259"/>
      </w:pPr>
      <w:r>
        <w:rPr>
          <w:b/>
          <w:i/>
          <w:color w:val="785014"/>
        </w:rPr>
        <w:t xml:space="preserve">Key point: </w:t>
      </w:r>
      <w:r>
        <w:rPr>
          <w:i/>
          <w:color w:val="785014"/>
        </w:rPr>
        <w:t>No protection means no safe boundary.</w:t>
      </w:r>
    </w:p>
    <w:p>
      <w:pPr>
        <w:spacing w:before="80" w:after="40"/>
      </w:pPr>
      <w:r>
        <w:rPr>
          <w:b/>
          <w:color w:val="1F4E79"/>
        </w:rPr>
        <w:t>Q3. Why must the OS protect itself?</w:t>
      </w:r>
    </w:p>
    <w:p>
      <w:pPr>
        <w:spacing w:after="40"/>
        <w:ind w:left="259"/>
      </w:pPr>
      <w:r>
        <w:rPr>
          <w:b/>
        </w:rPr>
        <w:t xml:space="preserve">Answer: </w:t>
      </w:r>
      <w:r>
        <w:t>If user code compromises the OS, it can crash the system, bypass security, leak data, or monopolize resources.</w:t>
      </w:r>
    </w:p>
    <w:p>
      <w:pPr>
        <w:spacing w:after="120"/>
        <w:ind w:left="259"/>
      </w:pPr>
      <w:r>
        <w:rPr>
          <w:b/>
          <w:i/>
          <w:color w:val="785014"/>
        </w:rPr>
        <w:t xml:space="preserve">Key point: </w:t>
      </w:r>
      <w:r>
        <w:rPr>
          <w:i/>
          <w:color w:val="785014"/>
        </w:rPr>
        <w:t>The referee must be protected from the players.</w:t>
      </w:r>
    </w:p>
    <w:p>
      <w:pPr>
        <w:spacing w:before="80" w:after="40"/>
      </w:pPr>
      <w:r>
        <w:rPr>
          <w:b/>
          <w:color w:val="1F4E79"/>
        </w:rPr>
        <w:t>Q4. Why does hardware need to help?</w:t>
      </w:r>
    </w:p>
    <w:p>
      <w:pPr>
        <w:spacing w:after="40"/>
        <w:ind w:left="259"/>
      </w:pPr>
      <w:r>
        <w:rPr>
          <w:b/>
        </w:rPr>
        <w:t xml:space="preserve">Answer: </w:t>
      </w:r>
      <w:r>
        <w:t>Software cannot fully control a program while that program owns the CPU. Hardware must provide address checks, privilege levels, and interrupts.</w:t>
      </w:r>
    </w:p>
    <w:p>
      <w:pPr>
        <w:spacing w:after="120"/>
        <w:ind w:left="259"/>
      </w:pPr>
      <w:r>
        <w:rPr>
          <w:b/>
          <w:i/>
          <w:color w:val="785014"/>
        </w:rPr>
        <w:t xml:space="preserve">Key point: </w:t>
      </w:r>
      <w:r>
        <w:rPr>
          <w:i/>
          <w:color w:val="785014"/>
        </w:rPr>
        <w:t>OS protection is hardware plus software.</w:t>
      </w:r>
    </w:p>
    <w:p>
      <w:r>
        <w:br w:type="page"/>
      </w:r>
    </w:p>
    <w:p>
      <w:pPr>
        <w:pStyle w:val="Heading1"/>
      </w:pPr>
      <w:r>
        <w:t>PDF Page 8: Base and Bound, relocation, and segments</w:t>
      </w:r>
    </w:p>
    <w:tbl>
      <w:tblPr>
        <w:tblW w:type="auto" w:w="0"/>
        <w:jc w:val="center"/>
        <w:tblLook w:firstColumn="1" w:firstRow="1" w:lastColumn="0" w:lastRow="0" w:noHBand="0" w:noVBand="1" w:val="04A0"/>
      </w:tblPr>
      <w:tblGrid>
        <w:gridCol w:w="10368"/>
      </w:tblGrid>
      <w:tr>
        <w:tc>
          <w:tcPr>
            <w:tcW w:type="dxa" w:w="10368"/>
            <w:shd w:fill="1F4E79"/>
          </w:tcPr>
          <w:p>
            <w:r/>
            <w:r>
              <w:rPr>
                <w:b/>
                <w:color w:val="FFFFFF"/>
                <w:sz w:val="20"/>
              </w:rPr>
              <w:t>According to the SRT / lecture emphasis</w:t>
            </w:r>
          </w:p>
        </w:tc>
      </w:tr>
      <w:tr>
        <w:tc>
          <w:tcPr>
            <w:tcW w:type="dxa" w:w="10368"/>
            <w:shd w:fill="F7FBFF"/>
          </w:tcPr>
          <w:p>
            <w:r/>
            <w:r>
              <w:rPr>
                <w:b w:val="0"/>
                <w:sz w:val="18"/>
              </w:rPr>
              <w:t>SRT focus: base/bound is the first simple protection mechanism. The professor distinguishes load-time relocation from hardware relocation.</w:t>
            </w:r>
          </w:p>
        </w:tc>
      </w:tr>
    </w:tbl>
    <w:tbl>
      <w:tblPr>
        <w:tblW w:type="auto" w:w="0"/>
        <w:jc w:val="center"/>
        <w:tblLook w:firstColumn="1" w:firstRow="1" w:lastColumn="0" w:lastRow="0" w:noHBand="0" w:noVBand="1" w:val="04A0"/>
      </w:tblPr>
      <w:tblGrid>
        <w:gridCol w:w="10368"/>
      </w:tblGrid>
      <w:tr>
        <w:tc>
          <w:tcPr>
            <w:tcW w:type="dxa" w:w="10368"/>
            <w:shd w:fill="1F4E79"/>
          </w:tcPr>
          <w:p>
            <w:r/>
            <w:r>
              <w:rPr>
                <w:b/>
                <w:color w:val="FFFFFF"/>
                <w:sz w:val="20"/>
              </w:rPr>
              <w:t>Text graphic</w:t>
            </w:r>
          </w:p>
        </w:tc>
      </w:tr>
      <w:tr>
        <w:tc>
          <w:tcPr>
            <w:tcW w:type="dxa" w:w="10368"/>
            <w:shd w:fill="F7FBFF"/>
          </w:tcPr>
          <w:p>
            <w:r/>
            <w:r>
              <w:rPr>
                <w:b w:val="0"/>
                <w:sz w:val="18"/>
              </w:rPr>
              <w:t>Address space: [code] [static data] [heap grows up] ... [stack grows down]</w:t>
              <w:br/>
              <w:t>Protection check: virtual/program address -&gt; translation/check -&gt; physical memory or fault</w:t>
            </w:r>
          </w:p>
        </w:tc>
      </w:tr>
    </w:tbl>
    <w:p>
      <w:pPr>
        <w:pStyle w:val="Heading2"/>
      </w:pPr>
      <w:r>
        <w:t>Mastery Q&amp;A</w:t>
      </w:r>
    </w:p>
    <w:p>
      <w:pPr>
        <w:spacing w:before="80" w:after="40"/>
      </w:pPr>
      <w:r>
        <w:rPr>
          <w:b/>
          <w:color w:val="1F4E79"/>
        </w:rPr>
        <w:t>Q1. What are base and bound registers?</w:t>
      </w:r>
    </w:p>
    <w:p>
      <w:pPr>
        <w:spacing w:after="40"/>
        <w:ind w:left="259"/>
      </w:pPr>
      <w:r>
        <w:rPr>
          <w:b/>
        </w:rPr>
        <w:t xml:space="preserve">Answer: </w:t>
      </w:r>
      <w:r>
        <w:t>Base gives the start of a process memory region. Bound gives the allowed size/end. Hardware checks each address and blocks accesses outside the region.</w:t>
      </w:r>
    </w:p>
    <w:p>
      <w:pPr>
        <w:spacing w:after="120"/>
        <w:ind w:left="259"/>
      </w:pPr>
      <w:r>
        <w:rPr>
          <w:b/>
          <w:i/>
          <w:color w:val="785014"/>
        </w:rPr>
        <w:t xml:space="preserve">Key point: </w:t>
      </w:r>
      <w:r>
        <w:rPr>
          <w:i/>
          <w:color w:val="785014"/>
        </w:rPr>
        <w:t>Base says where you start; bound says how far you may go.</w:t>
      </w:r>
    </w:p>
    <w:p>
      <w:pPr>
        <w:spacing w:before="80" w:after="40"/>
      </w:pPr>
      <w:r>
        <w:rPr>
          <w:b/>
          <w:color w:val="1F4E79"/>
        </w:rPr>
        <w:t>Q2. How does B&amp;B protect memory?</w:t>
      </w:r>
    </w:p>
    <w:p>
      <w:pPr>
        <w:spacing w:after="40"/>
        <w:ind w:left="259"/>
      </w:pPr>
      <w:r>
        <w:rPr>
          <w:b/>
        </w:rPr>
        <w:t xml:space="preserve">Answer: </w:t>
      </w:r>
      <w:r>
        <w:t>If the program address is outside the allowed range, hardware raises an exception. Therefore the process cannot directly touch OS memory or another process memory.</w:t>
      </w:r>
    </w:p>
    <w:p>
      <w:pPr>
        <w:spacing w:after="120"/>
        <w:ind w:left="259"/>
      </w:pPr>
      <w:r>
        <w:rPr>
          <w:b/>
          <w:i/>
          <w:color w:val="785014"/>
        </w:rPr>
        <w:t xml:space="preserve">Key point: </w:t>
      </w:r>
      <w:r>
        <w:rPr>
          <w:i/>
          <w:color w:val="785014"/>
        </w:rPr>
        <w:t>The check happens before the access completes.</w:t>
      </w:r>
    </w:p>
    <w:p>
      <w:pPr>
        <w:spacing w:before="80" w:after="40"/>
      </w:pPr>
      <w:r>
        <w:rPr>
          <w:b/>
          <w:color w:val="1F4E79"/>
        </w:rPr>
        <w:t>Q3. What is software relocation?</w:t>
      </w:r>
    </w:p>
    <w:p>
      <w:pPr>
        <w:spacing w:after="40"/>
        <w:ind w:left="259"/>
      </w:pPr>
      <w:r>
        <w:rPr>
          <w:b/>
        </w:rPr>
        <w:t xml:space="preserve">Answer: </w:t>
      </w:r>
      <w:r>
        <w:t>The loader adjusts addresses when loading a program because the executable may assume it starts at address 0 but is placed elsewhere in physical memory.</w:t>
      </w:r>
    </w:p>
    <w:p>
      <w:pPr>
        <w:spacing w:after="120"/>
        <w:ind w:left="259"/>
      </w:pPr>
      <w:r>
        <w:rPr>
          <w:b/>
          <w:i/>
          <w:color w:val="785014"/>
        </w:rPr>
        <w:t xml:space="preserve">Key point: </w:t>
      </w:r>
      <w:r>
        <w:rPr>
          <w:i/>
          <w:color w:val="785014"/>
        </w:rPr>
        <w:t>Relocation at load time fixes addresses once.</w:t>
      </w:r>
    </w:p>
    <w:p>
      <w:pPr>
        <w:spacing w:before="80" w:after="40"/>
      </w:pPr>
      <w:r>
        <w:rPr>
          <w:b/>
          <w:color w:val="1F4E79"/>
        </w:rPr>
        <w:t>Q4. What is hardware relocation?</w:t>
      </w:r>
    </w:p>
    <w:p>
      <w:pPr>
        <w:spacing w:after="40"/>
        <w:ind w:left="259"/>
      </w:pPr>
      <w:r>
        <w:rPr>
          <w:b/>
        </w:rPr>
        <w:t xml:space="preserve">Answer: </w:t>
      </w:r>
      <w:r>
        <w:t>The program uses addresses as offsets, and hardware adds the base on each access while checking the bound.</w:t>
      </w:r>
    </w:p>
    <w:p>
      <w:pPr>
        <w:spacing w:after="120"/>
        <w:ind w:left="259"/>
      </w:pPr>
      <w:r>
        <w:rPr>
          <w:b/>
          <w:i/>
          <w:color w:val="785014"/>
        </w:rPr>
        <w:t xml:space="preserve">Key point: </w:t>
      </w:r>
      <w:r>
        <w:rPr>
          <w:i/>
          <w:color w:val="785014"/>
        </w:rPr>
        <w:t>Hardware relocation happens while running.</w:t>
      </w:r>
    </w:p>
    <w:p>
      <w:pPr>
        <w:spacing w:before="80" w:after="40"/>
      </w:pPr>
      <w:r>
        <w:rPr>
          <w:b/>
          <w:color w:val="1F4E79"/>
        </w:rPr>
        <w:t>Q5. Why is B&amp;B limited?</w:t>
      </w:r>
    </w:p>
    <w:p>
      <w:pPr>
        <w:spacing w:after="40"/>
        <w:ind w:left="259"/>
      </w:pPr>
      <w:r>
        <w:rPr>
          <w:b/>
        </w:rPr>
        <w:t xml:space="preserve">Answer: </w:t>
      </w:r>
      <w:r>
        <w:t>It assumes a contiguous region and does not easily support independent heap/stack growth, sharing, sparse memory, or flexible placement. Modern systems use paging.</w:t>
      </w:r>
    </w:p>
    <w:p>
      <w:pPr>
        <w:spacing w:after="120"/>
        <w:ind w:left="259"/>
      </w:pPr>
      <w:r>
        <w:rPr>
          <w:b/>
          <w:i/>
          <w:color w:val="785014"/>
        </w:rPr>
        <w:t xml:space="preserve">Key point: </w:t>
      </w:r>
      <w:r>
        <w:rPr>
          <w:i/>
          <w:color w:val="785014"/>
        </w:rPr>
        <w:t>B&amp;B is simple but not flexible.</w:t>
      </w:r>
    </w:p>
    <w:p>
      <w:r>
        <w:br w:type="page"/>
      </w:r>
    </w:p>
    <w:p>
      <w:pPr>
        <w:pStyle w:val="Heading1"/>
      </w:pPr>
      <w:r>
        <w:t>PDF Page 9: Virtual address translation, pages, and process</w:t>
      </w:r>
    </w:p>
    <w:tbl>
      <w:tblPr>
        <w:tblW w:type="auto" w:w="0"/>
        <w:jc w:val="center"/>
        <w:tblLook w:firstColumn="1" w:firstRow="1" w:lastColumn="0" w:lastRow="0" w:noHBand="0" w:noVBand="1" w:val="04A0"/>
      </w:tblPr>
      <w:tblGrid>
        <w:gridCol w:w="10368"/>
      </w:tblGrid>
      <w:tr>
        <w:tc>
          <w:tcPr>
            <w:tcW w:type="dxa" w:w="10368"/>
            <w:shd w:fill="1F4E79"/>
          </w:tcPr>
          <w:p>
            <w:r/>
            <w:r>
              <w:rPr>
                <w:b/>
                <w:color w:val="FFFFFF"/>
                <w:sz w:val="20"/>
              </w:rPr>
              <w:t>According to the SRT / lecture emphasis</w:t>
            </w:r>
          </w:p>
        </w:tc>
      </w:tr>
      <w:tr>
        <w:tc>
          <w:tcPr>
            <w:tcW w:type="dxa" w:w="10368"/>
            <w:shd w:fill="F7FBFF"/>
          </w:tcPr>
          <w:p>
            <w:r/>
            <w:r>
              <w:rPr>
                <w:b w:val="0"/>
                <w:sz w:val="18"/>
              </w:rPr>
              <w:t>SRT focus: the lecture moves from base/bound to virtual addresses and paging, where a program address space differs from physical memory.</w:t>
            </w:r>
          </w:p>
        </w:tc>
      </w:tr>
    </w:tbl>
    <w:tbl>
      <w:tblPr>
        <w:tblW w:type="auto" w:w="0"/>
        <w:jc w:val="center"/>
        <w:tblLook w:firstColumn="1" w:firstRow="1" w:lastColumn="0" w:lastRow="0" w:noHBand="0" w:noVBand="1" w:val="04A0"/>
      </w:tblPr>
      <w:tblGrid>
        <w:gridCol w:w="10368"/>
      </w:tblGrid>
      <w:tr>
        <w:tc>
          <w:tcPr>
            <w:tcW w:type="dxa" w:w="10368"/>
            <w:shd w:fill="1F4E79"/>
          </w:tcPr>
          <w:p>
            <w:r/>
            <w:r>
              <w:rPr>
                <w:b/>
                <w:color w:val="FFFFFF"/>
                <w:sz w:val="20"/>
              </w:rPr>
              <w:t>Text graphic</w:t>
            </w:r>
          </w:p>
        </w:tc>
      </w:tr>
      <w:tr>
        <w:tc>
          <w:tcPr>
            <w:tcW w:type="dxa" w:w="10368"/>
            <w:shd w:fill="F7FBFF"/>
          </w:tcPr>
          <w:p>
            <w:r/>
            <w:r>
              <w:rPr>
                <w:b w:val="0"/>
                <w:sz w:val="18"/>
              </w:rPr>
              <w:t>Address space: [code] [static data] [heap grows up] ... [stack grows down]</w:t>
              <w:br/>
              <w:t>Protection check: virtual/program address -&gt; translation/check -&gt; physical memory or fault</w:t>
            </w:r>
          </w:p>
        </w:tc>
      </w:tr>
    </w:tbl>
    <w:p>
      <w:pPr>
        <w:pStyle w:val="Heading2"/>
      </w:pPr>
      <w:r>
        <w:t>Mastery Q&amp;A</w:t>
      </w:r>
    </w:p>
    <w:p>
      <w:pPr>
        <w:spacing w:before="80" w:after="40"/>
      </w:pPr>
      <w:r>
        <w:rPr>
          <w:b/>
          <w:color w:val="1F4E79"/>
        </w:rPr>
        <w:t>Q1. What is address translation?</w:t>
      </w:r>
    </w:p>
    <w:p>
      <w:pPr>
        <w:spacing w:after="40"/>
        <w:ind w:left="259"/>
      </w:pPr>
      <w:r>
        <w:rPr>
          <w:b/>
        </w:rPr>
        <w:t xml:space="preserve">Answer: </w:t>
      </w:r>
      <w:r>
        <w:t>The program uses virtual addresses, and hardware translates them into physical addresses using OS-provided translation data.</w:t>
      </w:r>
    </w:p>
    <w:p>
      <w:pPr>
        <w:spacing w:after="120"/>
        <w:ind w:left="259"/>
      </w:pPr>
      <w:r>
        <w:rPr>
          <w:b/>
          <w:i/>
          <w:color w:val="785014"/>
        </w:rPr>
        <w:t xml:space="preserve">Key point: </w:t>
      </w:r>
      <w:r>
        <w:rPr>
          <w:i/>
          <w:color w:val="785014"/>
        </w:rPr>
        <w:t>Virtual address is program view; physical address is real memory.</w:t>
      </w:r>
    </w:p>
    <w:p>
      <w:pPr>
        <w:spacing w:before="80" w:after="40"/>
      </w:pPr>
      <w:r>
        <w:rPr>
          <w:b/>
          <w:color w:val="1F4E79"/>
        </w:rPr>
        <w:t>Q2. Why use pages?</w:t>
      </w:r>
    </w:p>
    <w:p>
      <w:pPr>
        <w:spacing w:after="40"/>
        <w:ind w:left="259"/>
      </w:pPr>
      <w:r>
        <w:rPr>
          <w:b/>
        </w:rPr>
        <w:t xml:space="preserve">Answer: </w:t>
      </w:r>
      <w:r>
        <w:t>Pages divide virtual memory into equal-size chunks, so any virtual page can be placed in any physical frame. This improves flexibility and reduces fragmentation problems.</w:t>
      </w:r>
    </w:p>
    <w:p>
      <w:pPr>
        <w:spacing w:after="120"/>
        <w:ind w:left="259"/>
      </w:pPr>
      <w:r>
        <w:rPr>
          <w:b/>
          <w:i/>
          <w:color w:val="785014"/>
        </w:rPr>
        <w:t xml:space="preserve">Key point: </w:t>
      </w:r>
      <w:r>
        <w:rPr>
          <w:i/>
          <w:color w:val="785014"/>
        </w:rPr>
        <w:t>Paging makes memory management modular.</w:t>
      </w:r>
    </w:p>
    <w:p>
      <w:pPr>
        <w:spacing w:before="80" w:after="40"/>
      </w:pPr>
      <w:r>
        <w:rPr>
          <w:b/>
          <w:color w:val="1F4E79"/>
        </w:rPr>
        <w:t>Q3. What is a page table?</w:t>
      </w:r>
    </w:p>
    <w:p>
      <w:pPr>
        <w:spacing w:after="40"/>
        <w:ind w:left="259"/>
      </w:pPr>
      <w:r>
        <w:rPr>
          <w:b/>
        </w:rPr>
        <w:t xml:space="preserve">Answer: </w:t>
      </w:r>
      <w:r>
        <w:t>A page table maps virtual page numbers to physical frame addresses and stores permission/presence information.</w:t>
      </w:r>
    </w:p>
    <w:p>
      <w:pPr>
        <w:spacing w:after="120"/>
        <w:ind w:left="259"/>
      </w:pPr>
      <w:r>
        <w:rPr>
          <w:b/>
          <w:i/>
          <w:color w:val="785014"/>
        </w:rPr>
        <w:t xml:space="preserve">Key point: </w:t>
      </w:r>
      <w:r>
        <w:rPr>
          <w:i/>
          <w:color w:val="785014"/>
        </w:rPr>
        <w:t>Page table = translation dictionary.</w:t>
      </w:r>
    </w:p>
    <w:p>
      <w:pPr>
        <w:spacing w:before="80" w:after="40"/>
      </w:pPr>
      <w:r>
        <w:rPr>
          <w:b/>
          <w:color w:val="1F4E79"/>
        </w:rPr>
        <w:t>Q4. How is a virtual address split?</w:t>
      </w:r>
    </w:p>
    <w:p>
      <w:pPr>
        <w:spacing w:after="40"/>
        <w:ind w:left="259"/>
      </w:pPr>
      <w:r>
        <w:rPr>
          <w:b/>
        </w:rPr>
        <w:t xml:space="preserve">Answer: </w:t>
      </w:r>
      <w:r>
        <w:t>It is split into page number and page offset. The page number selects the page-table entry; the offset selects the byte inside the frame.</w:t>
      </w:r>
    </w:p>
    <w:p>
      <w:pPr>
        <w:spacing w:after="120"/>
        <w:ind w:left="259"/>
      </w:pPr>
      <w:r>
        <w:rPr>
          <w:b/>
          <w:i/>
          <w:color w:val="785014"/>
        </w:rPr>
        <w:t xml:space="preserve">Key point: </w:t>
      </w:r>
      <w:r>
        <w:rPr>
          <w:i/>
          <w:color w:val="785014"/>
        </w:rPr>
        <w:t>Page number chooses the frame; offset stays inside the page.</w:t>
      </w:r>
    </w:p>
    <w:p>
      <w:pPr>
        <w:spacing w:before="80" w:after="40"/>
      </w:pPr>
      <w:r>
        <w:rPr>
          <w:b/>
          <w:color w:val="1F4E79"/>
        </w:rPr>
        <w:t>Q5. What is a process?</w:t>
      </w:r>
    </w:p>
    <w:p>
      <w:pPr>
        <w:spacing w:after="40"/>
        <w:ind w:left="259"/>
      </w:pPr>
      <w:r>
        <w:rPr>
          <w:b/>
        </w:rPr>
        <w:t xml:space="preserve">Answer: </w:t>
      </w:r>
      <w:r>
        <w:t>A process is an execution environment with restricted rights: a protected address space plus one or more threads and OS resources such as files.</w:t>
      </w:r>
    </w:p>
    <w:p>
      <w:pPr>
        <w:spacing w:after="120"/>
        <w:ind w:left="259"/>
      </w:pPr>
      <w:r>
        <w:rPr>
          <w:b/>
          <w:i/>
          <w:color w:val="785014"/>
        </w:rPr>
        <w:t xml:space="preserve">Key point: </w:t>
      </w:r>
      <w:r>
        <w:rPr>
          <w:i/>
          <w:color w:val="785014"/>
        </w:rPr>
        <w:t>Process = protection container + execution.</w:t>
      </w:r>
    </w:p>
    <w:p>
      <w:r>
        <w:br w:type="page"/>
      </w:r>
    </w:p>
    <w:p>
      <w:pPr>
        <w:pStyle w:val="Heading1"/>
      </w:pPr>
      <w:r>
        <w:t>PDF Page 10: Process, protection, and dual mode</w:t>
      </w:r>
    </w:p>
    <w:tbl>
      <w:tblPr>
        <w:tblW w:type="auto" w:w="0"/>
        <w:jc w:val="center"/>
        <w:tblLook w:firstColumn="1" w:firstRow="1" w:lastColumn="0" w:lastRow="0" w:noHBand="0" w:noVBand="1" w:val="04A0"/>
      </w:tblPr>
      <w:tblGrid>
        <w:gridCol w:w="10368"/>
      </w:tblGrid>
      <w:tr>
        <w:tc>
          <w:tcPr>
            <w:tcW w:type="dxa" w:w="10368"/>
            <w:shd w:fill="1F4E79"/>
          </w:tcPr>
          <w:p>
            <w:r/>
            <w:r>
              <w:rPr>
                <w:b/>
                <w:color w:val="FFFFFF"/>
                <w:sz w:val="20"/>
              </w:rPr>
              <w:t>According to the SRT / lecture emphasis</w:t>
            </w:r>
          </w:p>
        </w:tc>
      </w:tr>
      <w:tr>
        <w:tc>
          <w:tcPr>
            <w:tcW w:type="dxa" w:w="10368"/>
            <w:shd w:fill="F7FBFF"/>
          </w:tcPr>
          <w:p>
            <w:r/>
            <w:r>
              <w:rPr>
                <w:b w:val="0"/>
                <w:sz w:val="18"/>
              </w:rPr>
              <w:t>SRT focus: threads are active; address spaces are passive. Processes protect memory, but hardware privilege levels are needed to stop processes from changing protection rules.</w:t>
            </w:r>
          </w:p>
        </w:tc>
      </w:tr>
    </w:tbl>
    <w:tbl>
      <w:tblPr>
        <w:tblW w:type="auto" w:w="0"/>
        <w:jc w:val="center"/>
        <w:tblLook w:firstColumn="1" w:firstRow="1" w:lastColumn="0" w:lastRow="0" w:noHBand="0" w:noVBand="1" w:val="04A0"/>
      </w:tblPr>
      <w:tblGrid>
        <w:gridCol w:w="10368"/>
      </w:tblGrid>
      <w:tr>
        <w:tc>
          <w:tcPr>
            <w:tcW w:type="dxa" w:w="10368"/>
            <w:shd w:fill="1F4E79"/>
          </w:tcPr>
          <w:p>
            <w:r/>
            <w:r>
              <w:rPr>
                <w:b/>
                <w:color w:val="FFFFFF"/>
                <w:sz w:val="20"/>
              </w:rPr>
              <w:t>Text graphic</w:t>
            </w:r>
          </w:p>
        </w:tc>
      </w:tr>
      <w:tr>
        <w:tc>
          <w:tcPr>
            <w:tcW w:type="dxa" w:w="10368"/>
            <w:shd w:fill="F7FBFF"/>
          </w:tcPr>
          <w:p>
            <w:r/>
            <w:r>
              <w:rPr>
                <w:b w:val="0"/>
                <w:sz w:val="18"/>
              </w:rPr>
              <w:t>User program/process  --controlled access--&gt;  OS kernel  --manages--&gt; hardware</w:t>
            </w:r>
          </w:p>
        </w:tc>
      </w:tr>
    </w:tbl>
    <w:p>
      <w:pPr>
        <w:pStyle w:val="Heading2"/>
      </w:pPr>
      <w:r>
        <w:t>Mastery Q&amp;A</w:t>
      </w:r>
    </w:p>
    <w:p>
      <w:pPr>
        <w:spacing w:before="80" w:after="40"/>
      </w:pPr>
      <w:r>
        <w:rPr>
          <w:b/>
          <w:color w:val="1F4E79"/>
        </w:rPr>
        <w:t>Q1. Thread vs address space: what is the difference?</w:t>
      </w:r>
    </w:p>
    <w:p>
      <w:pPr>
        <w:spacing w:after="40"/>
        <w:ind w:left="259"/>
      </w:pPr>
      <w:r>
        <w:rPr>
          <w:b/>
        </w:rPr>
        <w:t xml:space="preserve">Answer: </w:t>
      </w:r>
      <w:r>
        <w:t>A thread is active execution state. An address space is passive memory/protection state. A process combines both.</w:t>
      </w:r>
    </w:p>
    <w:p>
      <w:pPr>
        <w:spacing w:after="120"/>
        <w:ind w:left="259"/>
      </w:pPr>
      <w:r>
        <w:rPr>
          <w:b/>
          <w:i/>
          <w:color w:val="785014"/>
        </w:rPr>
        <w:t xml:space="preserve">Key point: </w:t>
      </w:r>
      <w:r>
        <w:rPr>
          <w:i/>
          <w:color w:val="785014"/>
        </w:rPr>
        <w:t>Thread runs; address space contains.</w:t>
      </w:r>
    </w:p>
    <w:p>
      <w:pPr>
        <w:spacing w:before="80" w:after="40"/>
      </w:pPr>
      <w:r>
        <w:rPr>
          <w:b/>
          <w:color w:val="1F4E79"/>
        </w:rPr>
        <w:t>Q2. Why have multiple threads in one process?</w:t>
      </w:r>
    </w:p>
    <w:p>
      <w:pPr>
        <w:spacing w:after="40"/>
        <w:ind w:left="259"/>
      </w:pPr>
      <w:r>
        <w:rPr>
          <w:b/>
        </w:rPr>
        <w:t xml:space="preserve">Answer: </w:t>
      </w:r>
      <w:r>
        <w:t>For parallelism on multicore hardware and concurrency for I/O or simultaneous events. Threads in one process share the same address space and resources.</w:t>
      </w:r>
    </w:p>
    <w:p>
      <w:pPr>
        <w:spacing w:after="120"/>
        <w:ind w:left="259"/>
      </w:pPr>
      <w:r>
        <w:rPr>
          <w:b/>
          <w:i/>
          <w:color w:val="785014"/>
        </w:rPr>
        <w:t xml:space="preserve">Key point: </w:t>
      </w:r>
      <w:r>
        <w:rPr>
          <w:i/>
          <w:color w:val="785014"/>
        </w:rPr>
        <w:t>Multiple threads can cooperate inside one protection domain.</w:t>
      </w:r>
    </w:p>
    <w:p>
      <w:pPr>
        <w:spacing w:before="80" w:after="40"/>
      </w:pPr>
      <w:r>
        <w:rPr>
          <w:b/>
          <w:color w:val="1F4E79"/>
        </w:rPr>
        <w:t>Q3. Why do we need processes?</w:t>
      </w:r>
    </w:p>
    <w:p>
      <w:pPr>
        <w:spacing w:after="40"/>
        <w:ind w:left="259"/>
      </w:pPr>
      <w:r>
        <w:rPr>
          <w:b/>
        </w:rPr>
        <w:t xml:space="preserve">Answer: </w:t>
      </w:r>
      <w:r>
        <w:t>For reliability, security, privacy, and fairness. A bug or attack should be limited to its process instead of damaging the whole system.</w:t>
      </w:r>
    </w:p>
    <w:p>
      <w:pPr>
        <w:spacing w:after="120"/>
        <w:ind w:left="259"/>
      </w:pPr>
      <w:r>
        <w:rPr>
          <w:b/>
          <w:i/>
          <w:color w:val="785014"/>
        </w:rPr>
        <w:t xml:space="preserve">Key point: </w:t>
      </w:r>
      <w:r>
        <w:rPr>
          <w:i/>
          <w:color w:val="785014"/>
        </w:rPr>
        <w:t>Processes are isolation boundaries.</w:t>
      </w:r>
    </w:p>
    <w:p>
      <w:pPr>
        <w:spacing w:before="80" w:after="40"/>
      </w:pPr>
      <w:r>
        <w:rPr>
          <w:b/>
          <w:color w:val="1F4E79"/>
        </w:rPr>
        <w:t>Q4. Why is address translation alone not enough?</w:t>
      </w:r>
    </w:p>
    <w:p>
      <w:pPr>
        <w:spacing w:after="40"/>
        <w:ind w:left="259"/>
      </w:pPr>
      <w:r>
        <w:rPr>
          <w:b/>
        </w:rPr>
        <w:t xml:space="preserve">Answer: </w:t>
      </w:r>
      <w:r>
        <w:t>If user code could change the page table pointer or issue raw I/O instructions, it could bypass protection. Hardware must restrict privileged operations.</w:t>
      </w:r>
    </w:p>
    <w:p>
      <w:pPr>
        <w:spacing w:after="120"/>
        <w:ind w:left="259"/>
      </w:pPr>
      <w:r>
        <w:rPr>
          <w:b/>
          <w:i/>
          <w:color w:val="785014"/>
        </w:rPr>
        <w:t xml:space="preserve">Key point: </w:t>
      </w:r>
      <w:r>
        <w:rPr>
          <w:i/>
          <w:color w:val="785014"/>
        </w:rPr>
        <w:t>Users must not control the rules that protect them.</w:t>
      </w:r>
    </w:p>
    <w:p>
      <w:pPr>
        <w:spacing w:before="80" w:after="40"/>
      </w:pPr>
      <w:r>
        <w:rPr>
          <w:b/>
          <w:color w:val="1F4E79"/>
        </w:rPr>
        <w:t>Q5. What is dual-mode operation?</w:t>
      </w:r>
    </w:p>
    <w:p>
      <w:pPr>
        <w:spacing w:after="40"/>
        <w:ind w:left="259"/>
      </w:pPr>
      <w:r>
        <w:rPr>
          <w:b/>
        </w:rPr>
        <w:t xml:space="preserve">Answer: </w:t>
      </w:r>
      <w:r>
        <w:t>Hardware has user mode and kernel mode. User mode forbids dangerous operations; kernel mode can manage hardware and protection.</w:t>
      </w:r>
    </w:p>
    <w:p>
      <w:pPr>
        <w:spacing w:after="120"/>
        <w:ind w:left="259"/>
      </w:pPr>
      <w:r>
        <w:rPr>
          <w:b/>
          <w:i/>
          <w:color w:val="785014"/>
        </w:rPr>
        <w:t xml:space="preserve">Key point: </w:t>
      </w:r>
      <w:r>
        <w:rPr>
          <w:i/>
          <w:color w:val="785014"/>
        </w:rPr>
        <w:t>Dual mode gives the OS authority.</w:t>
      </w:r>
    </w:p>
    <w:p>
      <w:r>
        <w:br w:type="page"/>
      </w:r>
    </w:p>
    <w:p>
      <w:pPr>
        <w:pStyle w:val="Heading1"/>
      </w:pPr>
      <w:r>
        <w:t>PDF Page 11: User/kernel mode and loading a process</w:t>
      </w:r>
    </w:p>
    <w:tbl>
      <w:tblPr>
        <w:tblW w:type="auto" w:w="0"/>
        <w:jc w:val="center"/>
        <w:tblLook w:firstColumn="1" w:firstRow="1" w:lastColumn="0" w:lastRow="0" w:noHBand="0" w:noVBand="1" w:val="04A0"/>
      </w:tblPr>
      <w:tblGrid>
        <w:gridCol w:w="10368"/>
      </w:tblGrid>
      <w:tr>
        <w:tc>
          <w:tcPr>
            <w:tcW w:type="dxa" w:w="10368"/>
            <w:shd w:fill="1F4E79"/>
          </w:tcPr>
          <w:p>
            <w:r/>
            <w:r>
              <w:rPr>
                <w:b/>
                <w:color w:val="FFFFFF"/>
                <w:sz w:val="20"/>
              </w:rPr>
              <w:t>According to the SRT / lecture emphasis</w:t>
            </w:r>
          </w:p>
        </w:tc>
      </w:tr>
      <w:tr>
        <w:tc>
          <w:tcPr>
            <w:tcW w:type="dxa" w:w="10368"/>
            <w:shd w:fill="F7FBFF"/>
          </w:tcPr>
          <w:p>
            <w:r/>
            <w:r>
              <w:rPr>
                <w:b w:val="0"/>
                <w:sz w:val="18"/>
              </w:rPr>
              <w:t>SRT focus: kernel mode has full hardware access; user mode has limited access. The OS loads a process and then returns to user mode with protection enabled.</w:t>
            </w:r>
          </w:p>
        </w:tc>
      </w:tr>
    </w:tbl>
    <w:tbl>
      <w:tblPr>
        <w:tblW w:type="auto" w:w="0"/>
        <w:jc w:val="center"/>
        <w:tblLook w:firstColumn="1" w:firstRow="1" w:lastColumn="0" w:lastRow="0" w:noHBand="0" w:noVBand="1" w:val="04A0"/>
      </w:tblPr>
      <w:tblGrid>
        <w:gridCol w:w="10368"/>
      </w:tblGrid>
      <w:tr>
        <w:tc>
          <w:tcPr>
            <w:tcW w:type="dxa" w:w="10368"/>
            <w:shd w:fill="1F4E79"/>
          </w:tcPr>
          <w:p>
            <w:r/>
            <w:r>
              <w:rPr>
                <w:b/>
                <w:color w:val="FFFFFF"/>
                <w:sz w:val="20"/>
              </w:rPr>
              <w:t>Text graphic</w:t>
            </w:r>
          </w:p>
        </w:tc>
      </w:tr>
      <w:tr>
        <w:tc>
          <w:tcPr>
            <w:tcW w:type="dxa" w:w="10368"/>
            <w:shd w:fill="F7FBFF"/>
          </w:tcPr>
          <w:p>
            <w:r/>
            <w:r>
              <w:rPr>
                <w:b w:val="0"/>
                <w:sz w:val="18"/>
              </w:rPr>
              <w:t>User program/process  --controlled access--&gt;  OS kernel  --manages--&gt; hardware</w:t>
            </w:r>
          </w:p>
        </w:tc>
      </w:tr>
    </w:tbl>
    <w:p>
      <w:pPr>
        <w:pStyle w:val="Heading2"/>
      </w:pPr>
      <w:r>
        <w:t>Mastery Q&amp;A</w:t>
      </w:r>
    </w:p>
    <w:p>
      <w:pPr>
        <w:spacing w:before="80" w:after="40"/>
      </w:pPr>
      <w:r>
        <w:rPr>
          <w:b/>
          <w:color w:val="1F4E79"/>
        </w:rPr>
        <w:t>Q1. What is the user/kernel mode boundary?</w:t>
      </w:r>
    </w:p>
    <w:p>
      <w:pPr>
        <w:spacing w:after="40"/>
        <w:ind w:left="259"/>
      </w:pPr>
      <w:r>
        <w:rPr>
          <w:b/>
        </w:rPr>
        <w:t xml:space="preserve">Answer: </w:t>
      </w:r>
      <w:r>
        <w:t>User mode is limited hardware access. Kernel mode is full hardware access. Transitions are controlled through syscalls, interrupts, exceptions, and returns.</w:t>
      </w:r>
    </w:p>
    <w:p>
      <w:pPr>
        <w:spacing w:after="120"/>
        <w:ind w:left="259"/>
      </w:pPr>
      <w:r>
        <w:rPr>
          <w:b/>
          <w:i/>
          <w:color w:val="785014"/>
        </w:rPr>
        <w:t xml:space="preserve">Key point: </w:t>
      </w:r>
      <w:r>
        <w:rPr>
          <w:i/>
          <w:color w:val="785014"/>
        </w:rPr>
        <w:t>User code cannot freely become kernel code.</w:t>
      </w:r>
    </w:p>
    <w:p>
      <w:pPr>
        <w:spacing w:before="80" w:after="40"/>
      </w:pPr>
      <w:r>
        <w:rPr>
          <w:b/>
          <w:color w:val="1F4E79"/>
        </w:rPr>
        <w:t>Q2. Why add VMs and containers?</w:t>
      </w:r>
    </w:p>
    <w:p>
      <w:pPr>
        <w:spacing w:after="40"/>
        <w:ind w:left="259"/>
      </w:pPr>
      <w:r>
        <w:rPr>
          <w:b/>
        </w:rPr>
        <w:t xml:space="preserve">Answer: </w:t>
      </w:r>
      <w:r>
        <w:t>They add protection and packaging layers. A virtual machine runs a whole guest OS; a container packages an application with libraries while sharing the host kernel.</w:t>
      </w:r>
    </w:p>
    <w:p>
      <w:pPr>
        <w:spacing w:after="120"/>
        <w:ind w:left="259"/>
      </w:pPr>
      <w:r>
        <w:rPr>
          <w:b/>
          <w:i/>
          <w:color w:val="785014"/>
        </w:rPr>
        <w:t xml:space="preserve">Key point: </w:t>
      </w:r>
      <w:r>
        <w:rPr>
          <w:i/>
          <w:color w:val="785014"/>
        </w:rPr>
        <w:t>They extend the isolation idea.</w:t>
      </w:r>
    </w:p>
    <w:p>
      <w:pPr>
        <w:spacing w:before="80" w:after="40"/>
      </w:pPr>
      <w:r>
        <w:rPr>
          <w:b/>
          <w:color w:val="1F4E79"/>
        </w:rPr>
        <w:t>Q3. What happens when the OS loads a process with B&amp;B?</w:t>
      </w:r>
    </w:p>
    <w:p>
      <w:pPr>
        <w:spacing w:after="40"/>
        <w:ind w:left="259"/>
      </w:pPr>
      <w:r>
        <w:rPr>
          <w:b/>
        </w:rPr>
        <w:t xml:space="preserve">Answer: </w:t>
      </w:r>
      <w:r>
        <w:t>The OS chooses the process memory region, prepares base/bound values, initializes user PC and registers, then executes a controlled return to user mode.</w:t>
      </w:r>
    </w:p>
    <w:p>
      <w:pPr>
        <w:spacing w:after="120"/>
        <w:ind w:left="259"/>
      </w:pPr>
      <w:r>
        <w:rPr>
          <w:b/>
          <w:i/>
          <w:color w:val="785014"/>
        </w:rPr>
        <w:t xml:space="preserve">Key point: </w:t>
      </w:r>
      <w:r>
        <w:rPr>
          <w:i/>
          <w:color w:val="785014"/>
        </w:rPr>
        <w:t>The OS sets the sandbox before the program runs.</w:t>
      </w:r>
    </w:p>
    <w:p>
      <w:pPr>
        <w:spacing w:before="80" w:after="40"/>
      </w:pPr>
      <w:r>
        <w:rPr>
          <w:b/>
          <w:color w:val="1F4E79"/>
        </w:rPr>
        <w:t>Q4. What is RTU?</w:t>
      </w:r>
    </w:p>
    <w:p>
      <w:pPr>
        <w:spacing w:after="40"/>
        <w:ind w:left="259"/>
      </w:pPr>
      <w:r>
        <w:rPr>
          <w:b/>
        </w:rPr>
        <w:t xml:space="preserve">Answer: </w:t>
      </w:r>
      <w:r>
        <w:t>Return to user mode. It switches from kernel to user mode and starts or resumes execution at the user PC with protection rules active.</w:t>
      </w:r>
    </w:p>
    <w:p>
      <w:pPr>
        <w:spacing w:after="120"/>
        <w:ind w:left="259"/>
      </w:pPr>
      <w:r>
        <w:rPr>
          <w:b/>
          <w:i/>
          <w:color w:val="785014"/>
        </w:rPr>
        <w:t xml:space="preserve">Key point: </w:t>
      </w:r>
      <w:r>
        <w:rPr>
          <w:i/>
          <w:color w:val="785014"/>
        </w:rPr>
        <w:t>RTU is a controlled privilege drop.</w:t>
      </w:r>
    </w:p>
    <w:p>
      <w:pPr>
        <w:spacing w:before="80" w:after="40"/>
      </w:pPr>
      <w:r>
        <w:rPr>
          <w:b/>
          <w:color w:val="1F4E79"/>
        </w:rPr>
        <w:t>Q5. Why must setting base/bound be privileged?</w:t>
      </w:r>
    </w:p>
    <w:p>
      <w:pPr>
        <w:spacing w:after="40"/>
        <w:ind w:left="259"/>
      </w:pPr>
      <w:r>
        <w:rPr>
          <w:b/>
        </w:rPr>
        <w:t xml:space="preserve">Answer: </w:t>
      </w:r>
      <w:r>
        <w:t>If user programs could set their own base/bound, they could include OS memory or another process memory and defeat protection.</w:t>
      </w:r>
    </w:p>
    <w:p>
      <w:pPr>
        <w:spacing w:after="120"/>
        <w:ind w:left="259"/>
      </w:pPr>
      <w:r>
        <w:rPr>
          <w:b/>
          <w:i/>
          <w:color w:val="785014"/>
        </w:rPr>
        <w:t xml:space="preserve">Key point: </w:t>
      </w:r>
      <w:r>
        <w:rPr>
          <w:i/>
          <w:color w:val="785014"/>
        </w:rPr>
        <w:t>The OS sets boundaries, not the user process.</w:t>
      </w:r>
    </w:p>
    <w:p>
      <w:r>
        <w:br w:type="page"/>
      </w:r>
    </w:p>
    <w:p>
      <w:pPr>
        <w:pStyle w:val="Heading1"/>
      </w:pPr>
      <w:r>
        <w:t>PDF Page 12: User to kernel transfers</w:t>
      </w:r>
    </w:p>
    <w:tbl>
      <w:tblPr>
        <w:tblW w:type="auto" w:w="0"/>
        <w:jc w:val="center"/>
        <w:tblLook w:firstColumn="1" w:firstRow="1" w:lastColumn="0" w:lastRow="0" w:noHBand="0" w:noVBand="1" w:val="04A0"/>
      </w:tblPr>
      <w:tblGrid>
        <w:gridCol w:w="10368"/>
      </w:tblGrid>
      <w:tr>
        <w:tc>
          <w:tcPr>
            <w:tcW w:type="dxa" w:w="10368"/>
            <w:shd w:fill="1F4E79"/>
          </w:tcPr>
          <w:p>
            <w:r/>
            <w:r>
              <w:rPr>
                <w:b/>
                <w:color w:val="FFFFFF"/>
                <w:sz w:val="20"/>
              </w:rPr>
              <w:t>According to the SRT / lecture emphasis</w:t>
            </w:r>
          </w:p>
        </w:tc>
      </w:tr>
      <w:tr>
        <w:tc>
          <w:tcPr>
            <w:tcW w:type="dxa" w:w="10368"/>
            <w:shd w:fill="F7FBFF"/>
          </w:tcPr>
          <w:p>
            <w:r/>
            <w:r>
              <w:rPr>
                <w:b w:val="0"/>
                <w:sz w:val="18"/>
              </w:rPr>
              <w:t>SRT focus: when user code is running, the next big question is how the kernel regains control.</w:t>
            </w:r>
          </w:p>
        </w:tc>
      </w:tr>
    </w:tbl>
    <w:tbl>
      <w:tblPr>
        <w:tblW w:type="auto" w:w="0"/>
        <w:jc w:val="center"/>
        <w:tblLook w:firstColumn="1" w:firstRow="1" w:lastColumn="0" w:lastRow="0" w:noHBand="0" w:noVBand="1" w:val="04A0"/>
      </w:tblPr>
      <w:tblGrid>
        <w:gridCol w:w="10368"/>
      </w:tblGrid>
      <w:tr>
        <w:tc>
          <w:tcPr>
            <w:tcW w:type="dxa" w:w="10368"/>
            <w:shd w:fill="1F4E79"/>
          </w:tcPr>
          <w:p>
            <w:r/>
            <w:r>
              <w:rPr>
                <w:b/>
                <w:color w:val="FFFFFF"/>
                <w:sz w:val="20"/>
              </w:rPr>
              <w:t>Text graphic</w:t>
            </w:r>
          </w:p>
        </w:tc>
      </w:tr>
      <w:tr>
        <w:tc>
          <w:tcPr>
            <w:tcW w:type="dxa" w:w="10368"/>
            <w:shd w:fill="F7FBFF"/>
          </w:tcPr>
          <w:p>
            <w:r/>
            <w:r>
              <w:rPr>
                <w:b w:val="0"/>
                <w:sz w:val="18"/>
              </w:rPr>
              <w:t>User program/process  --controlled access--&gt;  OS kernel  --manages--&gt; hardware</w:t>
            </w:r>
          </w:p>
        </w:tc>
      </w:tr>
    </w:tbl>
    <w:p>
      <w:pPr>
        <w:pStyle w:val="Heading2"/>
      </w:pPr>
      <w:r>
        <w:t>Mastery Q&amp;A</w:t>
      </w:r>
    </w:p>
    <w:p>
      <w:pPr>
        <w:spacing w:before="80" w:after="40"/>
      </w:pPr>
      <w:r>
        <w:rPr>
          <w:b/>
          <w:color w:val="1F4E79"/>
        </w:rPr>
        <w:t>Q1. Why does the kernel need a path back from user code?</w:t>
      </w:r>
    </w:p>
    <w:p>
      <w:pPr>
        <w:spacing w:after="40"/>
        <w:ind w:left="259"/>
      </w:pPr>
      <w:r>
        <w:rPr>
          <w:b/>
        </w:rPr>
        <w:t xml:space="preserve">Answer: </w:t>
      </w:r>
      <w:r>
        <w:t>To handle I/O, timers, exceptions, scheduling, and OS service requests. Otherwise one program could keep the CPU forever.</w:t>
      </w:r>
    </w:p>
    <w:p>
      <w:pPr>
        <w:spacing w:after="120"/>
        <w:ind w:left="259"/>
      </w:pPr>
      <w:r>
        <w:rPr>
          <w:b/>
          <w:i/>
          <w:color w:val="785014"/>
        </w:rPr>
        <w:t xml:space="preserve">Key point: </w:t>
      </w:r>
      <w:r>
        <w:rPr>
          <w:i/>
          <w:color w:val="785014"/>
        </w:rPr>
        <w:t>Safe execution requires controlled return to OS.</w:t>
      </w:r>
    </w:p>
    <w:p>
      <w:pPr>
        <w:spacing w:before="80" w:after="40"/>
      </w:pPr>
      <w:r>
        <w:rPr>
          <w:b/>
          <w:color w:val="1F4E79"/>
        </w:rPr>
        <w:t>Q2. What are the three transfer types?</w:t>
      </w:r>
    </w:p>
    <w:p>
      <w:pPr>
        <w:spacing w:after="40"/>
        <w:ind w:left="259"/>
      </w:pPr>
      <w:r>
        <w:rPr>
          <w:b/>
        </w:rPr>
        <w:t xml:space="preserve">Answer: </w:t>
      </w:r>
      <w:r>
        <w:t>System call, interrupt, and trap/exception. A syscall is a request for OS service. An interrupt is an external asynchronous event. An exception is caused by the current instruction.</w:t>
      </w:r>
    </w:p>
    <w:p>
      <w:pPr>
        <w:spacing w:after="120"/>
        <w:ind w:left="259"/>
      </w:pPr>
      <w:r>
        <w:rPr>
          <w:b/>
          <w:i/>
          <w:color w:val="785014"/>
        </w:rPr>
        <w:t xml:space="preserve">Key point: </w:t>
      </w:r>
      <w:r>
        <w:rPr>
          <w:i/>
          <w:color w:val="785014"/>
        </w:rPr>
        <w:t>syscall=request; interrupt=external; exception=program-caused.</w:t>
      </w:r>
    </w:p>
    <w:p>
      <w:pPr>
        <w:spacing w:before="80" w:after="40"/>
      </w:pPr>
      <w:r>
        <w:rPr>
          <w:b/>
          <w:color w:val="1F4E79"/>
        </w:rPr>
        <w:t>Q3. Why is a syscall like a function call but not the same?</w:t>
      </w:r>
    </w:p>
    <w:p>
      <w:pPr>
        <w:spacing w:after="40"/>
        <w:ind w:left="259"/>
      </w:pPr>
      <w:r>
        <w:rPr>
          <w:b/>
        </w:rPr>
        <w:t xml:space="preserve">Answer: </w:t>
      </w:r>
      <w:r>
        <w:t>A function call stays inside the process. A syscall crosses into kernel mode through a special controlled entry point, with syscall number and arguments passed in registers.</w:t>
      </w:r>
    </w:p>
    <w:p>
      <w:pPr>
        <w:spacing w:after="120"/>
        <w:ind w:left="259"/>
      </w:pPr>
      <w:r>
        <w:rPr>
          <w:b/>
          <w:i/>
          <w:color w:val="785014"/>
        </w:rPr>
        <w:t xml:space="preserve">Key point: </w:t>
      </w:r>
      <w:r>
        <w:rPr>
          <w:i/>
          <w:color w:val="785014"/>
        </w:rPr>
        <w:t>A syscall crosses the protection boundary.</w:t>
      </w:r>
    </w:p>
    <w:p>
      <w:pPr>
        <w:spacing w:before="80" w:after="40"/>
      </w:pPr>
      <w:r>
        <w:rPr>
          <w:b/>
          <w:color w:val="1F4E79"/>
        </w:rPr>
        <w:t>Q4. Why are they called unprogrammed control transfers?</w:t>
      </w:r>
    </w:p>
    <w:p>
      <w:pPr>
        <w:spacing w:after="40"/>
        <w:ind w:left="259"/>
      </w:pPr>
      <w:r>
        <w:rPr>
          <w:b/>
        </w:rPr>
        <w:t xml:space="preserve">Answer: </w:t>
      </w:r>
      <w:r>
        <w:t>The program does not choose an arbitrary target address. Hardware and OS tables redirect control to a predefined kernel handler.</w:t>
      </w:r>
    </w:p>
    <w:p>
      <w:pPr>
        <w:spacing w:after="120"/>
        <w:ind w:left="259"/>
      </w:pPr>
      <w:r>
        <w:rPr>
          <w:b/>
          <w:i/>
          <w:color w:val="785014"/>
        </w:rPr>
        <w:t xml:space="preserve">Key point: </w:t>
      </w:r>
      <w:r>
        <w:rPr>
          <w:i/>
          <w:color w:val="785014"/>
        </w:rPr>
        <w:t>The target must be controlled.</w:t>
      </w:r>
    </w:p>
    <w:p>
      <w:r>
        <w:br w:type="page"/>
      </w:r>
    </w:p>
    <w:p>
      <w:pPr>
        <w:pStyle w:val="Heading1"/>
      </w:pPr>
      <w:r>
        <w:t>PDF Page 13: Interrupt vector and process switching</w:t>
      </w:r>
    </w:p>
    <w:tbl>
      <w:tblPr>
        <w:tblW w:type="auto" w:w="0"/>
        <w:jc w:val="center"/>
        <w:tblLook w:firstColumn="1" w:firstRow="1" w:lastColumn="0" w:lastRow="0" w:noHBand="0" w:noVBand="1" w:val="04A0"/>
      </w:tblPr>
      <w:tblGrid>
        <w:gridCol w:w="10368"/>
      </w:tblGrid>
      <w:tr>
        <w:tc>
          <w:tcPr>
            <w:tcW w:type="dxa" w:w="10368"/>
            <w:shd w:fill="1F4E79"/>
          </w:tcPr>
          <w:p>
            <w:r/>
            <w:r>
              <w:rPr>
                <w:b/>
                <w:color w:val="FFFFFF"/>
                <w:sz w:val="20"/>
              </w:rPr>
              <w:t>According to the SRT / lecture emphasis</w:t>
            </w:r>
          </w:p>
        </w:tc>
      </w:tr>
      <w:tr>
        <w:tc>
          <w:tcPr>
            <w:tcW w:type="dxa" w:w="10368"/>
            <w:shd w:fill="F7FBFF"/>
          </w:tcPr>
          <w:p>
            <w:r/>
            <w:r>
              <w:rPr>
                <w:b w:val="0"/>
                <w:sz w:val="18"/>
              </w:rPr>
              <w:t>SRT focus: the professor walks through user code interrupted, kernel saves state, chooses another process, sets new protection registers/PC, and resumes.</w:t>
            </w:r>
          </w:p>
        </w:tc>
      </w:tr>
    </w:tbl>
    <w:tbl>
      <w:tblPr>
        <w:tblW w:type="auto" w:w="0"/>
        <w:jc w:val="center"/>
        <w:tblLook w:firstColumn="1" w:firstRow="1" w:lastColumn="0" w:lastRow="0" w:noHBand="0" w:noVBand="1" w:val="04A0"/>
      </w:tblPr>
      <w:tblGrid>
        <w:gridCol w:w="10368"/>
      </w:tblGrid>
      <w:tr>
        <w:tc>
          <w:tcPr>
            <w:tcW w:type="dxa" w:w="10368"/>
            <w:shd w:fill="1F4E79"/>
          </w:tcPr>
          <w:p>
            <w:r/>
            <w:r>
              <w:rPr>
                <w:b/>
                <w:color w:val="FFFFFF"/>
                <w:sz w:val="20"/>
              </w:rPr>
              <w:t>Text graphic</w:t>
            </w:r>
          </w:p>
        </w:tc>
      </w:tr>
      <w:tr>
        <w:tc>
          <w:tcPr>
            <w:tcW w:type="dxa" w:w="10368"/>
            <w:shd w:fill="F7FBFF"/>
          </w:tcPr>
          <w:p>
            <w:r/>
            <w:r>
              <w:rPr>
                <w:b w:val="0"/>
                <w:sz w:val="18"/>
              </w:rPr>
              <w:t>User program/process  --controlled access--&gt;  OS kernel  --manages--&gt; hardware</w:t>
            </w:r>
          </w:p>
        </w:tc>
      </w:tr>
    </w:tbl>
    <w:p>
      <w:pPr>
        <w:pStyle w:val="Heading2"/>
      </w:pPr>
      <w:r>
        <w:t>Mastery Q&amp;A</w:t>
      </w:r>
    </w:p>
    <w:p>
      <w:pPr>
        <w:spacing w:before="80" w:after="40"/>
      </w:pPr>
      <w:r>
        <w:rPr>
          <w:b/>
          <w:color w:val="1F4E79"/>
        </w:rPr>
        <w:t>Q1. What is an interrupt vector?</w:t>
      </w:r>
    </w:p>
    <w:p>
      <w:pPr>
        <w:spacing w:after="40"/>
        <w:ind w:left="259"/>
      </w:pPr>
      <w:r>
        <w:rPr>
          <w:b/>
        </w:rPr>
        <w:t xml:space="preserve">Answer: </w:t>
      </w:r>
      <w:r>
        <w:t>A protected table of kernel handler addresses. Given an interrupt or exception number, hardware finds the corresponding handler.</w:t>
      </w:r>
    </w:p>
    <w:p>
      <w:pPr>
        <w:spacing w:after="120"/>
        <w:ind w:left="259"/>
      </w:pPr>
      <w:r>
        <w:rPr>
          <w:b/>
          <w:i/>
          <w:color w:val="785014"/>
        </w:rPr>
        <w:t xml:space="preserve">Key point: </w:t>
      </w:r>
      <w:r>
        <w:rPr>
          <w:i/>
          <w:color w:val="785014"/>
        </w:rPr>
        <w:t>It is a dispatch table for kernel entry.</w:t>
      </w:r>
    </w:p>
    <w:p>
      <w:pPr>
        <w:spacing w:before="80" w:after="40"/>
      </w:pPr>
      <w:r>
        <w:rPr>
          <w:b/>
          <w:color w:val="1F4E79"/>
        </w:rPr>
        <w:t>Q2. Why protect the interrupt vector?</w:t>
      </w:r>
    </w:p>
    <w:p>
      <w:pPr>
        <w:spacing w:after="40"/>
        <w:ind w:left="259"/>
      </w:pPr>
      <w:r>
        <w:rPr>
          <w:b/>
        </w:rPr>
        <w:t xml:space="preserve">Answer: </w:t>
      </w:r>
      <w:r>
        <w:t>If user code could modify it, it could redirect kernel entries to malicious code and gain control.</w:t>
      </w:r>
    </w:p>
    <w:p>
      <w:pPr>
        <w:spacing w:after="120"/>
        <w:ind w:left="259"/>
      </w:pPr>
      <w:r>
        <w:rPr>
          <w:b/>
          <w:i/>
          <w:color w:val="785014"/>
        </w:rPr>
        <w:t xml:space="preserve">Key point: </w:t>
      </w:r>
      <w:r>
        <w:rPr>
          <w:i/>
          <w:color w:val="785014"/>
        </w:rPr>
        <w:t>Controlled entry requires trusted targets.</w:t>
      </w:r>
    </w:p>
    <w:p>
      <w:pPr>
        <w:spacing w:before="80" w:after="40"/>
      </w:pPr>
      <w:r>
        <w:rPr>
          <w:b/>
          <w:color w:val="1F4E79"/>
        </w:rPr>
        <w:t>Q3. What happens on an interrupt?</w:t>
      </w:r>
    </w:p>
    <w:p>
      <w:pPr>
        <w:spacing w:after="40"/>
        <w:ind w:left="259"/>
      </w:pPr>
      <w:r>
        <w:rPr>
          <w:b/>
        </w:rPr>
        <w:t xml:space="preserve">Answer: </w:t>
      </w:r>
      <w:r>
        <w:t>CPU switches to kernel mode, saves key user state, jumps to the handler, and lets the kernel decide whether to resume or switch processes.</w:t>
      </w:r>
    </w:p>
    <w:p>
      <w:pPr>
        <w:spacing w:after="120"/>
        <w:ind w:left="259"/>
      </w:pPr>
      <w:r>
        <w:rPr>
          <w:b/>
          <w:i/>
          <w:color w:val="785014"/>
        </w:rPr>
        <w:t xml:space="preserve">Key point: </w:t>
      </w:r>
      <w:r>
        <w:rPr>
          <w:i/>
          <w:color w:val="785014"/>
        </w:rPr>
        <w:t>Interrupt pauses user computation safely.</w:t>
      </w:r>
    </w:p>
    <w:p>
      <w:pPr>
        <w:spacing w:before="80" w:after="40"/>
      </w:pPr>
      <w:r>
        <w:rPr>
          <w:b/>
          <w:color w:val="1F4E79"/>
        </w:rPr>
        <w:t>Q4. How does the kernel switch processes?</w:t>
      </w:r>
    </w:p>
    <w:p>
      <w:pPr>
        <w:spacing w:after="40"/>
        <w:ind w:left="259"/>
      </w:pPr>
      <w:r>
        <w:rPr>
          <w:b/>
        </w:rPr>
        <w:t xml:space="preserve">Answer: </w:t>
      </w:r>
      <w:r>
        <w:t>Save old process/thread state, choose a ready process, load the new state, set translation/protection state and PC, then return to user mode.</w:t>
      </w:r>
    </w:p>
    <w:p>
      <w:pPr>
        <w:spacing w:after="120"/>
        <w:ind w:left="259"/>
      </w:pPr>
      <w:r>
        <w:rPr>
          <w:b/>
          <w:i/>
          <w:color w:val="785014"/>
        </w:rPr>
        <w:t xml:space="preserve">Key point: </w:t>
      </w:r>
      <w:r>
        <w:rPr>
          <w:i/>
          <w:color w:val="785014"/>
        </w:rPr>
        <w:t>Switch = save old + load new + return.</w:t>
      </w:r>
    </w:p>
    <w:p>
      <w:pPr>
        <w:spacing w:before="80" w:after="40"/>
      </w:pPr>
      <w:r>
        <w:rPr>
          <w:b/>
          <w:color w:val="1F4E79"/>
        </w:rPr>
        <w:t>Q5. Why does the kernel need its own stack?</w:t>
      </w:r>
    </w:p>
    <w:p>
      <w:pPr>
        <w:spacing w:after="40"/>
        <w:ind w:left="259"/>
      </w:pPr>
      <w:r>
        <w:rPr>
          <w:b/>
        </w:rPr>
        <w:t xml:space="preserve">Answer: </w:t>
      </w:r>
      <w:r>
        <w:t>User stacks may be invalid or maliciously controlled. Kernel handlers need trusted memory for saved state and local variables.</w:t>
      </w:r>
    </w:p>
    <w:p>
      <w:pPr>
        <w:spacing w:after="120"/>
        <w:ind w:left="259"/>
      </w:pPr>
      <w:r>
        <w:rPr>
          <w:b/>
          <w:i/>
          <w:color w:val="785014"/>
        </w:rPr>
        <w:t xml:space="preserve">Key point: </w:t>
      </w:r>
      <w:r>
        <w:rPr>
          <w:i/>
          <w:color w:val="785014"/>
        </w:rPr>
        <w:t>Kernel state belongs on kernel memory.</w:t>
      </w:r>
    </w:p>
    <w:p>
      <w:r>
        <w:br w:type="page"/>
      </w:r>
    </w:p>
    <w:p>
      <w:pPr>
        <w:pStyle w:val="Heading1"/>
      </w:pPr>
      <w:r>
        <w:t>PDF Page 14: PCB, scheduler, and final summary</w:t>
      </w:r>
    </w:p>
    <w:tbl>
      <w:tblPr>
        <w:tblW w:type="auto" w:w="0"/>
        <w:jc w:val="center"/>
        <w:tblLook w:firstColumn="1" w:firstRow="1" w:lastColumn="0" w:lastRow="0" w:noHBand="0" w:noVBand="1" w:val="04A0"/>
      </w:tblPr>
      <w:tblGrid>
        <w:gridCol w:w="10368"/>
      </w:tblGrid>
      <w:tr>
        <w:tc>
          <w:tcPr>
            <w:tcW w:type="dxa" w:w="10368"/>
            <w:shd w:fill="1F4E79"/>
          </w:tcPr>
          <w:p>
            <w:r/>
            <w:r>
              <w:rPr>
                <w:b/>
                <w:color w:val="FFFFFF"/>
                <w:sz w:val="20"/>
              </w:rPr>
              <w:t>According to the SRT / lecture emphasis</w:t>
            </w:r>
          </w:p>
        </w:tc>
      </w:tr>
      <w:tr>
        <w:tc>
          <w:tcPr>
            <w:tcW w:type="dxa" w:w="10368"/>
            <w:shd w:fill="F7FBFF"/>
          </w:tcPr>
          <w:p>
            <w:r/>
            <w:r>
              <w:rPr>
                <w:b w:val="0"/>
                <w:sz w:val="18"/>
              </w:rPr>
              <w:t>SRT focus: the final summary defines thread, address space, process, and dual mode again.</w:t>
            </w:r>
          </w:p>
        </w:tc>
      </w:tr>
    </w:tbl>
    <w:tbl>
      <w:tblPr>
        <w:tblW w:type="auto" w:w="0"/>
        <w:jc w:val="center"/>
        <w:tblLook w:firstColumn="1" w:firstRow="1" w:lastColumn="0" w:lastRow="0" w:noHBand="0" w:noVBand="1" w:val="04A0"/>
      </w:tblPr>
      <w:tblGrid>
        <w:gridCol w:w="10368"/>
      </w:tblGrid>
      <w:tr>
        <w:tc>
          <w:tcPr>
            <w:tcW w:type="dxa" w:w="10368"/>
            <w:shd w:fill="1F4E79"/>
          </w:tcPr>
          <w:p>
            <w:r/>
            <w:r>
              <w:rPr>
                <w:b/>
                <w:color w:val="FFFFFF"/>
                <w:sz w:val="20"/>
              </w:rPr>
              <w:t>Text graphic</w:t>
            </w:r>
          </w:p>
        </w:tc>
      </w:tr>
      <w:tr>
        <w:tc>
          <w:tcPr>
            <w:tcW w:type="dxa" w:w="10368"/>
            <w:shd w:fill="F7FBFF"/>
          </w:tcPr>
          <w:p>
            <w:r/>
            <w:r>
              <w:rPr>
                <w:b w:val="0"/>
                <w:sz w:val="18"/>
              </w:rPr>
              <w:t>PCBs of ready processes -&gt; scheduler selects one -&gt; load state -&gt; run on CPU</w:t>
            </w:r>
          </w:p>
        </w:tc>
      </w:tr>
    </w:tbl>
    <w:p>
      <w:pPr>
        <w:pStyle w:val="Heading2"/>
      </w:pPr>
      <w:r>
        <w:t>Mastery Q&amp;A</w:t>
      </w:r>
    </w:p>
    <w:p>
      <w:pPr>
        <w:spacing w:before="80" w:after="40"/>
      </w:pPr>
      <w:r>
        <w:rPr>
          <w:b/>
          <w:color w:val="1F4E79"/>
        </w:rPr>
        <w:t>Q1. What is a PCB?</w:t>
      </w:r>
    </w:p>
    <w:p>
      <w:pPr>
        <w:spacing w:after="40"/>
        <w:ind w:left="259"/>
      </w:pPr>
      <w:r>
        <w:rPr>
          <w:b/>
        </w:rPr>
        <w:t xml:space="preserve">Answer: </w:t>
      </w:r>
      <w:r>
        <w:t>A Process Control Block is the kernel data structure representing a process. It stores status, saved registers, PID, user, executable, priority, execution time, memory-space and translation information.</w:t>
      </w:r>
    </w:p>
    <w:p>
      <w:pPr>
        <w:spacing w:after="120"/>
        <w:ind w:left="259"/>
      </w:pPr>
      <w:r>
        <w:rPr>
          <w:b/>
          <w:i/>
          <w:color w:val="785014"/>
        </w:rPr>
        <w:t xml:space="preserve">Key point: </w:t>
      </w:r>
      <w:r>
        <w:rPr>
          <w:i/>
          <w:color w:val="785014"/>
        </w:rPr>
        <w:t>PCB is the OS record for a process.</w:t>
      </w:r>
    </w:p>
    <w:p>
      <w:pPr>
        <w:spacing w:before="80" w:after="40"/>
      </w:pPr>
      <w:r>
        <w:rPr>
          <w:b/>
          <w:color w:val="1F4E79"/>
        </w:rPr>
        <w:t>Q2. What does the scheduler do?</w:t>
      </w:r>
    </w:p>
    <w:p>
      <w:pPr>
        <w:spacing w:after="40"/>
        <w:ind w:left="259"/>
      </w:pPr>
      <w:r>
        <w:rPr>
          <w:b/>
        </w:rPr>
        <w:t xml:space="preserve">Answer: </w:t>
      </w:r>
      <w:r>
        <w:t>It chooses which ready process/thread should run next. If none are ready, it runs an idle process.</w:t>
      </w:r>
    </w:p>
    <w:p>
      <w:pPr>
        <w:spacing w:after="120"/>
        <w:ind w:left="259"/>
      </w:pPr>
      <w:r>
        <w:rPr>
          <w:b/>
          <w:i/>
          <w:color w:val="785014"/>
        </w:rPr>
        <w:t xml:space="preserve">Key point: </w:t>
      </w:r>
      <w:r>
        <w:rPr>
          <w:i/>
          <w:color w:val="785014"/>
        </w:rPr>
        <w:t>Scheduler answers: who gets the CPU now?</w:t>
      </w:r>
    </w:p>
    <w:p>
      <w:pPr>
        <w:spacing w:before="80" w:after="40"/>
      </w:pPr>
      <w:r>
        <w:rPr>
          <w:b/>
          <w:color w:val="1F4E79"/>
        </w:rPr>
        <w:t>Q3. Summarize thread in one sentence.</w:t>
      </w:r>
    </w:p>
    <w:p>
      <w:pPr>
        <w:spacing w:after="40"/>
        <w:ind w:left="259"/>
      </w:pPr>
      <w:r>
        <w:rPr>
          <w:b/>
        </w:rPr>
        <w:t xml:space="preserve">Answer: </w:t>
      </w:r>
      <w:r>
        <w:t>A thread is an execution context - PC, registers, flags, and stack - that can be saved, restored, and multiplexed on physical CPUs.</w:t>
      </w:r>
    </w:p>
    <w:p>
      <w:pPr>
        <w:spacing w:after="120"/>
        <w:ind w:left="259"/>
      </w:pPr>
      <w:r>
        <w:rPr>
          <w:b/>
          <w:i/>
          <w:color w:val="785014"/>
        </w:rPr>
        <w:t xml:space="preserve">Key point: </w:t>
      </w:r>
      <w:r>
        <w:rPr>
          <w:i/>
          <w:color w:val="785014"/>
        </w:rPr>
        <w:t>Thread = virtualized CPU.</w:t>
      </w:r>
    </w:p>
    <w:p>
      <w:pPr>
        <w:spacing w:before="80" w:after="40"/>
      </w:pPr>
      <w:r>
        <w:rPr>
          <w:b/>
          <w:color w:val="1F4E79"/>
        </w:rPr>
        <w:t>Q4. Summarize address space in one sentence.</w:t>
      </w:r>
    </w:p>
    <w:p>
      <w:pPr>
        <w:spacing w:after="40"/>
        <w:ind w:left="259"/>
      </w:pPr>
      <w:r>
        <w:rPr>
          <w:b/>
        </w:rPr>
        <w:t xml:space="preserve">Answer: </w:t>
      </w:r>
      <w:r>
        <w:t>An address space is the set of addresses a program can access, possibly translated from virtual addresses to physical memory.</w:t>
      </w:r>
    </w:p>
    <w:p>
      <w:pPr>
        <w:spacing w:after="120"/>
        <w:ind w:left="259"/>
      </w:pPr>
      <w:r>
        <w:rPr>
          <w:b/>
          <w:i/>
          <w:color w:val="785014"/>
        </w:rPr>
        <w:t xml:space="preserve">Key point: </w:t>
      </w:r>
      <w:r>
        <w:rPr>
          <w:i/>
          <w:color w:val="785014"/>
        </w:rPr>
        <w:t>Address space = protected memory view.</w:t>
      </w:r>
    </w:p>
    <w:p>
      <w:pPr>
        <w:spacing w:before="80" w:after="40"/>
      </w:pPr>
      <w:r>
        <w:rPr>
          <w:b/>
          <w:color w:val="1F4E79"/>
        </w:rPr>
        <w:t>Q5. Summarize process in one sentence.</w:t>
      </w:r>
    </w:p>
    <w:p>
      <w:pPr>
        <w:spacing w:after="40"/>
        <w:ind w:left="259"/>
      </w:pPr>
      <w:r>
        <w:rPr>
          <w:b/>
        </w:rPr>
        <w:t xml:space="preserve">Answer: </w:t>
      </w:r>
      <w:r>
        <w:t>A process is a running program instance with restricted rights: a protected address space plus one or more threads and OS-managed resources.</w:t>
      </w:r>
    </w:p>
    <w:p>
      <w:pPr>
        <w:spacing w:after="120"/>
        <w:ind w:left="259"/>
      </w:pPr>
      <w:r>
        <w:rPr>
          <w:b/>
          <w:i/>
          <w:color w:val="785014"/>
        </w:rPr>
        <w:t xml:space="preserve">Key point: </w:t>
      </w:r>
      <w:r>
        <w:rPr>
          <w:i/>
          <w:color w:val="785014"/>
        </w:rPr>
        <w:t>Process = protected running program.</w:t>
      </w:r>
    </w:p>
    <w:p>
      <w:pPr>
        <w:spacing w:before="80" w:after="40"/>
      </w:pPr>
      <w:r>
        <w:rPr>
          <w:b/>
          <w:color w:val="1F4E79"/>
        </w:rPr>
        <w:t>Q6. Summarize dual mode in one sentence.</w:t>
      </w:r>
    </w:p>
    <w:p>
      <w:pPr>
        <w:spacing w:after="40"/>
        <w:ind w:left="259"/>
      </w:pPr>
      <w:r>
        <w:rPr>
          <w:b/>
        </w:rPr>
        <w:t xml:space="preserve">Answer: </w:t>
      </w:r>
      <w:r>
        <w:t>Dual mode means hardware separates user mode from kernel mode so only trusted kernel code can perform dangerous operations.</w:t>
      </w:r>
    </w:p>
    <w:p>
      <w:pPr>
        <w:spacing w:after="120"/>
        <w:ind w:left="259"/>
      </w:pPr>
      <w:r>
        <w:rPr>
          <w:b/>
          <w:i/>
          <w:color w:val="785014"/>
        </w:rPr>
        <w:t xml:space="preserve">Key point: </w:t>
      </w:r>
      <w:r>
        <w:rPr>
          <w:i/>
          <w:color w:val="785014"/>
        </w:rPr>
        <w:t>Dual mode = privilege boundary.</w:t>
      </w:r>
    </w:p>
    <w:p>
      <w:r>
        <w:br w:type="page"/>
      </w:r>
    </w:p>
    <w:p>
      <w:pPr>
        <w:pStyle w:val="Heading1"/>
      </w:pPr>
      <w:r>
        <w:t>High-frequency confusions</w:t>
      </w:r>
    </w:p>
    <w:tbl>
      <w:tblPr>
        <w:tblW w:type="auto" w:w="0"/>
        <w:jc w:val="center"/>
        <w:tblLook w:firstColumn="1" w:firstRow="1" w:lastColumn="0" w:lastRow="0" w:noHBand="0" w:noVBand="1" w:val="04A0"/>
      </w:tblPr>
      <w:tblGrid>
        <w:gridCol w:w="5184"/>
        <w:gridCol w:w="5184"/>
      </w:tblGrid>
      <w:tr>
        <w:tc>
          <w:tcPr>
            <w:tcW w:type="dxa" w:w="5184"/>
            <w:shd w:fill="1F4E79"/>
          </w:tcPr>
          <w:p>
            <w:r/>
            <w:r>
              <w:rPr>
                <w:b/>
                <w:color w:val="FFFFFF"/>
                <w:sz w:val="18"/>
              </w:rPr>
              <w:t>Confusion</w:t>
            </w:r>
          </w:p>
        </w:tc>
        <w:tc>
          <w:tcPr>
            <w:tcW w:type="dxa" w:w="5184"/>
            <w:shd w:fill="1F4E79"/>
          </w:tcPr>
          <w:p>
            <w:r/>
            <w:r>
              <w:rPr>
                <w:b/>
                <w:color w:val="FFFFFF"/>
                <w:sz w:val="18"/>
              </w:rPr>
              <w:t>Clean answer</w:t>
            </w:r>
          </w:p>
        </w:tc>
      </w:tr>
      <w:tr>
        <w:tc>
          <w:tcPr>
            <w:tcW w:type="dxa" w:w="5184"/>
            <w:shd w:fill="EAF2F8"/>
          </w:tcPr>
          <w:p>
            <w:r/>
            <w:r>
              <w:rPr>
                <w:b/>
                <w:sz w:val="18"/>
              </w:rPr>
              <w:t>Program vs process</w:t>
            </w:r>
          </w:p>
        </w:tc>
        <w:tc>
          <w:tcPr>
            <w:tcW w:type="dxa" w:w="5184"/>
          </w:tcPr>
          <w:p>
            <w:r/>
            <w:r>
              <w:rPr>
                <w:b w:val="0"/>
                <w:sz w:val="18"/>
              </w:rPr>
              <w:t>Program is code/data on disk; process is a running instance with address space, threads, and OS resources.</w:t>
            </w:r>
          </w:p>
        </w:tc>
      </w:tr>
      <w:tr>
        <w:tc>
          <w:tcPr>
            <w:tcW w:type="dxa" w:w="5184"/>
            <w:shd w:fill="EAF2F8"/>
          </w:tcPr>
          <w:p>
            <w:r/>
            <w:r>
              <w:rPr>
                <w:b/>
                <w:sz w:val="18"/>
              </w:rPr>
              <w:t>Thread vs process</w:t>
            </w:r>
          </w:p>
        </w:tc>
        <w:tc>
          <w:tcPr>
            <w:tcW w:type="dxa" w:w="5184"/>
          </w:tcPr>
          <w:p>
            <w:r/>
            <w:r>
              <w:rPr>
                <w:b w:val="0"/>
                <w:sz w:val="18"/>
              </w:rPr>
              <w:t>Thread is execution state; process is protection/resource container.</w:t>
            </w:r>
          </w:p>
        </w:tc>
      </w:tr>
      <w:tr>
        <w:tc>
          <w:tcPr>
            <w:tcW w:type="dxa" w:w="5184"/>
            <w:shd w:fill="EAF2F8"/>
          </w:tcPr>
          <w:p>
            <w:r/>
            <w:r>
              <w:rPr>
                <w:b/>
                <w:sz w:val="18"/>
              </w:rPr>
              <w:t>Register vs memory</w:t>
            </w:r>
          </w:p>
        </w:tc>
        <w:tc>
          <w:tcPr>
            <w:tcW w:type="dxa" w:w="5184"/>
          </w:tcPr>
          <w:p>
            <w:r/>
            <w:r>
              <w:rPr>
                <w:b w:val="0"/>
                <w:sz w:val="18"/>
              </w:rPr>
              <w:t>Registers are tiny fast CPU state; memory stores code, data, stack, heap, and saved state.</w:t>
            </w:r>
          </w:p>
        </w:tc>
      </w:tr>
      <w:tr>
        <w:tc>
          <w:tcPr>
            <w:tcW w:type="dxa" w:w="5184"/>
            <w:shd w:fill="EAF2F8"/>
          </w:tcPr>
          <w:p>
            <w:r/>
            <w:r>
              <w:rPr>
                <w:b/>
                <w:sz w:val="18"/>
              </w:rPr>
              <w:t>PC vs instruction</w:t>
            </w:r>
          </w:p>
        </w:tc>
        <w:tc>
          <w:tcPr>
            <w:tcW w:type="dxa" w:w="5184"/>
          </w:tcPr>
          <w:p>
            <w:r/>
            <w:r>
              <w:rPr>
                <w:b w:val="0"/>
                <w:sz w:val="18"/>
              </w:rPr>
              <w:t>PC stores the address of the next instruction; the instruction is the command stored in memory.</w:t>
            </w:r>
          </w:p>
        </w:tc>
      </w:tr>
      <w:tr>
        <w:tc>
          <w:tcPr>
            <w:tcW w:type="dxa" w:w="5184"/>
            <w:shd w:fill="EAF2F8"/>
          </w:tcPr>
          <w:p>
            <w:r/>
            <w:r>
              <w:rPr>
                <w:b/>
                <w:sz w:val="18"/>
              </w:rPr>
              <w:t>Stack vs heap</w:t>
            </w:r>
          </w:p>
        </w:tc>
        <w:tc>
          <w:tcPr>
            <w:tcW w:type="dxa" w:w="5184"/>
          </w:tcPr>
          <w:p>
            <w:r/>
            <w:r>
              <w:rPr>
                <w:b w:val="0"/>
                <w:sz w:val="18"/>
              </w:rPr>
              <w:t>Stack follows function calls; heap stores dynamic allocations with flexible lifetime.</w:t>
            </w:r>
          </w:p>
        </w:tc>
      </w:tr>
      <w:tr>
        <w:tc>
          <w:tcPr>
            <w:tcW w:type="dxa" w:w="5184"/>
            <w:shd w:fill="EAF2F8"/>
          </w:tcPr>
          <w:p>
            <w:r/>
            <w:r>
              <w:rPr>
                <w:b/>
                <w:sz w:val="18"/>
              </w:rPr>
              <w:t>Virtual vs physical address</w:t>
            </w:r>
          </w:p>
        </w:tc>
        <w:tc>
          <w:tcPr>
            <w:tcW w:type="dxa" w:w="5184"/>
          </w:tcPr>
          <w:p>
            <w:r/>
            <w:r>
              <w:rPr>
                <w:b w:val="0"/>
                <w:sz w:val="18"/>
              </w:rPr>
              <w:t>Virtual address is used by the program; physical address is the real memory location after translation.</w:t>
            </w:r>
          </w:p>
        </w:tc>
      </w:tr>
      <w:tr>
        <w:tc>
          <w:tcPr>
            <w:tcW w:type="dxa" w:w="5184"/>
            <w:shd w:fill="EAF2F8"/>
          </w:tcPr>
          <w:p>
            <w:r/>
            <w:r>
              <w:rPr>
                <w:b/>
                <w:sz w:val="18"/>
              </w:rPr>
              <w:t>Syscall vs interrupt vs exception</w:t>
            </w:r>
          </w:p>
        </w:tc>
        <w:tc>
          <w:tcPr>
            <w:tcW w:type="dxa" w:w="5184"/>
          </w:tcPr>
          <w:p>
            <w:r/>
            <w:r>
              <w:rPr>
                <w:b w:val="0"/>
                <w:sz w:val="18"/>
              </w:rPr>
              <w:t>Syscall is a request, interrupt is external/asynchronous, exception is caused by current instruction.</w:t>
            </w:r>
          </w:p>
        </w:tc>
      </w:tr>
      <w:tr>
        <w:tc>
          <w:tcPr>
            <w:tcW w:type="dxa" w:w="5184"/>
            <w:shd w:fill="EAF2F8"/>
          </w:tcPr>
          <w:p>
            <w:r/>
            <w:r>
              <w:rPr>
                <w:b/>
                <w:sz w:val="18"/>
              </w:rPr>
              <w:t>TCB vs PCB</w:t>
            </w:r>
          </w:p>
        </w:tc>
        <w:tc>
          <w:tcPr>
            <w:tcW w:type="dxa" w:w="5184"/>
          </w:tcPr>
          <w:p>
            <w:r/>
            <w:r>
              <w:rPr>
                <w:b w:val="0"/>
                <w:sz w:val="18"/>
              </w:rPr>
              <w:t>TCB stores thread context; PCB stores process-level state and resources.</w:t>
            </w:r>
          </w:p>
        </w:tc>
      </w:tr>
    </w:tbl>
    <w:p>
      <w:pPr>
        <w:pStyle w:val="Heading1"/>
      </w:pPr>
      <w:r>
        <w:t>Final practice questions</w:t>
      </w:r>
    </w:p>
    <w:p>
      <w:pPr>
        <w:spacing w:before="80" w:after="40"/>
      </w:pPr>
      <w:r>
        <w:rPr>
          <w:b/>
          <w:color w:val="1F4E79"/>
        </w:rPr>
        <w:t>Q1. A program gets a segmentation fault after writing through an invalid pointer. Is protection working or failing?</w:t>
      </w:r>
    </w:p>
    <w:p>
      <w:pPr>
        <w:spacing w:after="40"/>
        <w:ind w:left="259"/>
      </w:pPr>
      <w:r>
        <w:rPr>
          <w:b/>
        </w:rPr>
        <w:t xml:space="preserve">Answer: </w:t>
      </w:r>
      <w:r>
        <w:t>Working. The illegal access was blocked before it corrupted memory.</w:t>
      </w:r>
    </w:p>
    <w:p>
      <w:pPr>
        <w:spacing w:before="80" w:after="40"/>
      </w:pPr>
      <w:r>
        <w:rPr>
          <w:b/>
          <w:color w:val="1F4E79"/>
        </w:rPr>
        <w:t>Q2. Why can the OS run more threads than CPU cores?</w:t>
      </w:r>
    </w:p>
    <w:p>
      <w:pPr>
        <w:spacing w:after="40"/>
        <w:ind w:left="259"/>
      </w:pPr>
      <w:r>
        <w:rPr>
          <w:b/>
        </w:rPr>
        <w:t xml:space="preserve">Answer: </w:t>
      </w:r>
      <w:r>
        <w:t>Because threads are virtual CPUs and the OS time-multiplexes physical cores.</w:t>
      </w:r>
    </w:p>
    <w:p>
      <w:pPr>
        <w:spacing w:before="80" w:after="40"/>
      </w:pPr>
      <w:r>
        <w:rPr>
          <w:b/>
          <w:color w:val="1F4E79"/>
        </w:rPr>
        <w:t>Q3. Why must user programs not change the page table pointer?</w:t>
      </w:r>
    </w:p>
    <w:p>
      <w:pPr>
        <w:spacing w:after="40"/>
        <w:ind w:left="259"/>
      </w:pPr>
      <w:r>
        <w:rPr>
          <w:b/>
        </w:rPr>
        <w:t xml:space="preserve">Answer: </w:t>
      </w:r>
      <w:r>
        <w:t>They could map protected memory and bypass isolation.</w:t>
      </w:r>
    </w:p>
    <w:p>
      <w:pPr>
        <w:spacing w:before="80" w:after="40"/>
      </w:pPr>
      <w:r>
        <w:rPr>
          <w:b/>
          <w:color w:val="1F4E79"/>
        </w:rPr>
        <w:t>Q4. Why is a timer interrupt important?</w:t>
      </w:r>
    </w:p>
    <w:p>
      <w:pPr>
        <w:spacing w:after="40"/>
        <w:ind w:left="259"/>
      </w:pPr>
      <w:r>
        <w:rPr>
          <w:b/>
        </w:rPr>
        <w:t xml:space="preserve">Answer: </w:t>
      </w:r>
      <w:r>
        <w:t>It lets the OS regain control even if a process never voluntarily yields.</w:t>
      </w:r>
    </w:p>
    <w:p>
      <w:pPr>
        <w:spacing w:before="80" w:after="40"/>
      </w:pPr>
      <w:r>
        <w:rPr>
          <w:b/>
          <w:color w:val="1F4E79"/>
        </w:rPr>
        <w:t>Q5. What minimum state is needed to resume a thread?</w:t>
      </w:r>
    </w:p>
    <w:p>
      <w:pPr>
        <w:spacing w:after="40"/>
        <w:ind w:left="259"/>
      </w:pPr>
      <w:r>
        <w:rPr>
          <w:b/>
        </w:rPr>
        <w:t xml:space="preserve">Answer: </w:t>
      </w:r>
      <w:r>
        <w:t>PC, stack pointer, registers, flags, and enough process/address-space context.</w:t>
      </w:r>
    </w:p>
    <w:p>
      <w:pPr>
        <w:spacing w:before="80" w:after="40"/>
      </w:pPr>
      <w:r>
        <w:rPr>
          <w:b/>
          <w:color w:val="1F4E79"/>
        </w:rPr>
        <w:t>Q6. Why can communication be easier inside a process but harder between processes?</w:t>
      </w:r>
    </w:p>
    <w:p>
      <w:pPr>
        <w:spacing w:after="40"/>
        <w:ind w:left="259"/>
      </w:pPr>
      <w:r>
        <w:rPr>
          <w:b/>
        </w:rPr>
        <w:t xml:space="preserve">Answer: </w:t>
      </w:r>
      <w:r>
        <w:t>Threads in one process share memory; separate processes are isolated and need controlled OS mechanisms.</w:t>
      </w:r>
    </w:p>
    <w:p>
      <w:pPr>
        <w:spacing w:before="80" w:after="40"/>
      </w:pPr>
      <w:r>
        <w:rPr>
          <w:b/>
          <w:color w:val="1F4E79"/>
        </w:rPr>
        <w:t>Q7. What does page offset mean?</w:t>
      </w:r>
    </w:p>
    <w:p>
      <w:pPr>
        <w:spacing w:after="40"/>
        <w:ind w:left="259"/>
      </w:pPr>
      <w:r>
        <w:rPr>
          <w:b/>
        </w:rPr>
        <w:t xml:space="preserve">Answer: </w:t>
      </w:r>
      <w:r>
        <w:t>The byte position inside a page/frame; it stays the same during translation.</w:t>
      </w:r>
    </w:p>
    <w:p>
      <w:pPr>
        <w:spacing w:before="80" w:after="40"/>
      </w:pPr>
      <w:r>
        <w:rPr>
          <w:b/>
          <w:color w:val="1F4E79"/>
        </w:rPr>
        <w:t>Q8. Explain Lecture 2 in one sentence.</w:t>
      </w:r>
    </w:p>
    <w:p>
      <w:pPr>
        <w:spacing w:after="40"/>
        <w:ind w:left="259"/>
      </w:pPr>
      <w:r>
        <w:rPr>
          <w:b/>
        </w:rPr>
        <w:t xml:space="preserve">Answer: </w:t>
      </w:r>
      <w:r>
        <w:t>The OS safely runs many programs by combining threads, protected address spaces, processes, and dual-mode hardware protection.</w:t>
      </w:r>
    </w:p>
    <w:p>
      <w:pPr>
        <w:pStyle w:val="Heading1"/>
      </w:pPr>
      <w:r>
        <w:t>One-minute summary you should be able to say</w:t>
      </w:r>
    </w:p>
    <w:tbl>
      <w:tblPr>
        <w:tblW w:type="auto" w:w="0"/>
        <w:jc w:val="center"/>
        <w:tblLook w:firstColumn="1" w:firstRow="1" w:lastColumn="0" w:lastRow="0" w:noHBand="0" w:noVBand="1" w:val="04A0"/>
      </w:tblPr>
      <w:tblGrid>
        <w:gridCol w:w="10368"/>
      </w:tblGrid>
      <w:tr>
        <w:tc>
          <w:tcPr>
            <w:tcW w:type="dxa" w:w="10368"/>
            <w:shd w:fill="1F4E79"/>
          </w:tcPr>
          <w:p>
            <w:r/>
            <w:r>
              <w:rPr>
                <w:b/>
                <w:color w:val="FFFFFF"/>
                <w:sz w:val="20"/>
              </w:rPr>
              <w:t>Final oral explanation</w:t>
            </w:r>
          </w:p>
        </w:tc>
      </w:tr>
      <w:tr>
        <w:tc>
          <w:tcPr>
            <w:tcW w:type="dxa" w:w="10368"/>
            <w:shd w:fill="F7FBFF"/>
          </w:tcPr>
          <w:p>
            <w:r/>
            <w:r>
              <w:rPr>
                <w:b w:val="0"/>
                <w:sz w:val="18"/>
              </w:rPr>
              <w:t>Lecture 2 explains how an OS safely runs many programs. A thread is the virtual CPU/execution context. An address space is the protected memory view. A process combines a protected address space with one or more threads and resources. Dual-mode hardware lets the kernel keep dangerous operations away from user code, while syscalls, interrupts, and exceptions provide controlled transfers back to the OS.</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CS162 Lecture 2 Step 3 Q&amp;A Workbook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25A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