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eastAsia="方正黑体简体"/>
          <w:sz w:val="44"/>
        </w:rPr>
      </w:pPr>
    </w:p>
    <w:p>
      <w:pPr>
        <w:spacing w:line="800" w:lineRule="exact"/>
        <w:jc w:val="center"/>
        <w:rPr>
          <w:rFonts w:ascii="Arial" w:eastAsia="黑体" w:cs="Arial"/>
          <w:sz w:val="44"/>
        </w:rPr>
      </w:pPr>
      <w:r>
        <w:rPr>
          <w:rFonts w:ascii="Arial" w:eastAsia="黑体" w:cs="Arial"/>
          <w:sz w:val="44"/>
        </w:rPr>
        <w:t>浙江省林业科技计划项目</w:t>
      </w:r>
    </w:p>
    <w:p>
      <w:pPr>
        <w:spacing w:line="800" w:lineRule="exact"/>
        <w:jc w:val="center"/>
        <w:rPr>
          <w:rFonts w:ascii="Arial" w:eastAsia="黑体" w:cs="Arial"/>
          <w:sz w:val="44"/>
        </w:rPr>
      </w:pPr>
      <w:r>
        <w:rPr>
          <w:rFonts w:ascii="Arial" w:eastAsia="黑体" w:cs="Arial"/>
          <w:sz w:val="44"/>
        </w:rPr>
        <w:t>验 收 证 书</w:t>
      </w:r>
    </w:p>
    <w:p>
      <w:pPr>
        <w:jc w:val="center"/>
        <w:rPr>
          <w:rFonts w:ascii="Arial" w:hAnsi="Arial" w:eastAsia="黑体" w:cs="Arial"/>
          <w:sz w:val="44"/>
        </w:rPr>
      </w:pPr>
      <w:bookmarkStart w:id="0" w:name="_GoBack"/>
      <w:bookmarkEnd w:id="0"/>
    </w:p>
    <w:p>
      <w:pPr>
        <w:jc w:val="center"/>
        <w:rPr>
          <w:rFonts w:ascii="Arial" w:hAnsi="Arial" w:eastAsia="仿宋_GB2312" w:cs="Arial"/>
          <w:sz w:val="32"/>
        </w:rPr>
      </w:pPr>
      <w:r>
        <w:rPr>
          <w:rFonts w:ascii="Arial" w:hAnsi="Arial" w:eastAsia="仿宋_GB2312" w:cs="Arial"/>
          <w:sz w:val="32"/>
        </w:rPr>
        <w:t>浙林科验字</w:t>
      </w:r>
      <w:r>
        <w:rPr>
          <w:rFonts w:hint="eastAsia" w:ascii="Arial" w:hAnsi="Arial" w:eastAsia="仿宋_GB2312" w:cs="Arial"/>
          <w:sz w:val="32"/>
        </w:rPr>
        <w:t>〔20</w:t>
      </w:r>
      <w:r>
        <w:rPr>
          <w:rFonts w:ascii="Arial" w:hAnsi="Arial" w:eastAsia="仿宋_GB2312" w:cs="Arial"/>
          <w:sz w:val="32"/>
        </w:rPr>
        <w:t>2</w:t>
      </w:r>
      <w:r>
        <w:rPr>
          <w:rFonts w:hint="eastAsia" w:ascii="Arial" w:hAnsi="Arial" w:eastAsia="仿宋_GB2312" w:cs="Arial"/>
          <w:sz w:val="32"/>
          <w:lang w:val="en-US" w:eastAsia="zh-CN"/>
        </w:rPr>
        <w:t>3</w:t>
      </w:r>
      <w:r>
        <w:rPr>
          <w:rFonts w:hint="eastAsia" w:ascii="Arial" w:hAnsi="Arial" w:eastAsia="仿宋_GB2312" w:cs="Arial"/>
          <w:sz w:val="32"/>
        </w:rPr>
        <w:t>〕×</w:t>
      </w:r>
      <w:r>
        <w:rPr>
          <w:rFonts w:ascii="Arial" w:hAnsi="Arial" w:eastAsia="仿宋_GB2312" w:cs="Arial"/>
          <w:sz w:val="32"/>
        </w:rPr>
        <w:t>号</w:t>
      </w:r>
    </w:p>
    <w:p>
      <w:pPr>
        <w:spacing w:line="840" w:lineRule="exact"/>
        <w:ind w:firstLine="640"/>
        <w:rPr>
          <w:rFonts w:ascii="Arial" w:hAnsi="Arial" w:eastAsia="仿宋_GB2312" w:cs="Arial"/>
          <w:sz w:val="32"/>
        </w:rPr>
      </w:pPr>
    </w:p>
    <w:p>
      <w:pPr>
        <w:spacing w:before="156" w:beforeLines="50" w:after="156" w:afterLines="50" w:line="480" w:lineRule="auto"/>
        <w:ind w:firstLine="641"/>
        <w:rPr>
          <w:rFonts w:ascii="Arial" w:hAnsi="Arial" w:eastAsia="仿宋_GB2312" w:cs="Arial"/>
          <w:sz w:val="32"/>
        </w:rPr>
      </w:pPr>
      <w:r>
        <w:rPr>
          <w:rFonts w:ascii="Arial" w:hAnsi="Arial" w:eastAsia="仿宋_GB2312" w:cs="Arial"/>
          <w:sz w:val="32"/>
        </w:rPr>
        <w:t>计划类别：</w:t>
      </w:r>
      <w:r>
        <w:rPr>
          <w:rFonts w:hint="eastAsia" w:ascii="Arial" w:hAnsi="Arial" w:eastAsia="仿宋_GB2312" w:cs="Arial"/>
          <w:sz w:val="32"/>
        </w:rPr>
        <w:t>（合同全称）</w:t>
      </w:r>
    </w:p>
    <w:p>
      <w:pPr>
        <w:spacing w:before="156" w:beforeLines="50" w:after="156" w:afterLines="50" w:line="480" w:lineRule="auto"/>
        <w:ind w:firstLine="641"/>
        <w:rPr>
          <w:rFonts w:ascii="Arial" w:hAnsi="Arial" w:eastAsia="仿宋_GB2312" w:cs="Arial"/>
          <w:sz w:val="32"/>
        </w:rPr>
      </w:pPr>
      <w:r>
        <w:rPr>
          <w:rFonts w:ascii="Arial" w:hAnsi="Arial" w:eastAsia="仿宋_GB2312" w:cs="Arial"/>
          <w:sz w:val="32"/>
        </w:rPr>
        <w:t>计划编号：</w:t>
      </w:r>
      <w:r>
        <w:rPr>
          <w:rFonts w:hint="eastAsia" w:ascii="Arial" w:hAnsi="Arial" w:eastAsia="仿宋_GB2312" w:cs="Arial"/>
          <w:sz w:val="32"/>
        </w:rPr>
        <w:t>（合同编号）</w:t>
      </w:r>
    </w:p>
    <w:p>
      <w:pPr>
        <w:spacing w:before="156" w:beforeLines="50" w:after="156" w:afterLines="50" w:line="480" w:lineRule="auto"/>
        <w:ind w:firstLine="641"/>
        <w:rPr>
          <w:rFonts w:ascii="Arial" w:hAnsi="Arial" w:eastAsia="仿宋_GB2312" w:cs="Arial"/>
          <w:sz w:val="32"/>
        </w:rPr>
      </w:pPr>
      <w:r>
        <w:rPr>
          <w:rFonts w:ascii="Arial" w:hAnsi="Arial" w:eastAsia="仿宋_GB2312" w:cs="Arial"/>
          <w:sz w:val="32"/>
        </w:rPr>
        <w:t>项目名称：</w:t>
      </w:r>
    </w:p>
    <w:p>
      <w:pPr>
        <w:spacing w:before="156" w:beforeLines="50" w:after="156" w:afterLines="50" w:line="480" w:lineRule="auto"/>
        <w:ind w:firstLine="641"/>
        <w:rPr>
          <w:rFonts w:ascii="Arial" w:hAnsi="Arial" w:eastAsia="仿宋_GB2312" w:cs="Arial"/>
          <w:sz w:val="32"/>
        </w:rPr>
      </w:pPr>
      <w:r>
        <w:rPr>
          <w:rFonts w:ascii="Arial" w:hAnsi="Arial" w:eastAsia="仿宋_GB2312" w:cs="Arial"/>
          <w:sz w:val="32"/>
        </w:rPr>
        <w:t>完成单位：</w:t>
      </w:r>
    </w:p>
    <w:p>
      <w:pPr>
        <w:spacing w:before="156" w:beforeLines="50" w:after="156" w:afterLines="50" w:line="480" w:lineRule="auto"/>
        <w:ind w:firstLine="641"/>
        <w:rPr>
          <w:rFonts w:ascii="Arial" w:hAnsi="Arial" w:eastAsia="仿宋_GB2312" w:cs="Arial"/>
          <w:sz w:val="32"/>
        </w:rPr>
      </w:pPr>
      <w:r>
        <w:rPr>
          <w:rFonts w:ascii="Arial" w:hAnsi="Arial" w:eastAsia="仿宋_GB2312" w:cs="Arial"/>
          <w:sz w:val="32"/>
        </w:rPr>
        <w:t>验收日期：</w:t>
      </w:r>
    </w:p>
    <w:p>
      <w:pPr>
        <w:spacing w:line="700" w:lineRule="exact"/>
        <w:jc w:val="center"/>
        <w:rPr>
          <w:rFonts w:ascii="Arial" w:hAnsi="Arial" w:eastAsia="仿宋_GB2312" w:cs="Arial"/>
          <w:sz w:val="32"/>
        </w:rPr>
      </w:pPr>
    </w:p>
    <w:p>
      <w:pPr>
        <w:spacing w:line="700" w:lineRule="exact"/>
        <w:jc w:val="center"/>
        <w:rPr>
          <w:rFonts w:ascii="Arial" w:hAnsi="Arial" w:eastAsia="仿宋_GB2312" w:cs="Arial"/>
          <w:sz w:val="32"/>
        </w:rPr>
      </w:pPr>
    </w:p>
    <w:p>
      <w:pPr>
        <w:jc w:val="center"/>
        <w:rPr>
          <w:rFonts w:hint="eastAsia" w:ascii="黑体" w:hAnsi="宋体" w:eastAsia="黑体"/>
          <w:spacing w:val="20"/>
          <w:sz w:val="36"/>
          <w:szCs w:val="36"/>
        </w:rPr>
      </w:pPr>
      <w:r>
        <w:rPr>
          <w:rFonts w:hint="eastAsia" w:ascii="黑体" w:hAnsi="宋体" w:eastAsia="黑体"/>
          <w:spacing w:val="20"/>
          <w:sz w:val="36"/>
          <w:szCs w:val="36"/>
        </w:rPr>
        <w:t>浙江省林业局制</w:t>
      </w:r>
    </w:p>
    <w:p>
      <w:pPr>
        <w:jc w:val="center"/>
        <w:rPr>
          <w:rFonts w:hint="eastAsia" w:ascii="黑体" w:hAnsi="宋体" w:eastAsia="黑体"/>
          <w:spacing w:val="20"/>
          <w:sz w:val="36"/>
          <w:szCs w:val="36"/>
        </w:rPr>
      </w:pPr>
      <w:r>
        <w:rPr>
          <w:rFonts w:hint="eastAsia" w:ascii="黑体" w:hAnsi="宋体" w:eastAsia="黑体"/>
          <w:spacing w:val="20"/>
          <w:sz w:val="36"/>
          <w:szCs w:val="36"/>
        </w:rPr>
        <w:t>二〇二</w:t>
      </w:r>
      <w:r>
        <w:rPr>
          <w:rFonts w:hint="eastAsia" w:ascii="黑体" w:hAnsi="宋体" w:eastAsia="黑体"/>
          <w:spacing w:val="20"/>
          <w:sz w:val="36"/>
          <w:szCs w:val="36"/>
          <w:lang w:val="en-US" w:eastAsia="zh-CN"/>
        </w:rPr>
        <w:t>二</w:t>
      </w:r>
      <w:r>
        <w:rPr>
          <w:rFonts w:hint="eastAsia" w:ascii="黑体" w:hAnsi="宋体" w:eastAsia="黑体"/>
          <w:spacing w:val="20"/>
          <w:sz w:val="36"/>
          <w:szCs w:val="36"/>
        </w:rPr>
        <w:t>年</w:t>
      </w:r>
    </w:p>
    <w:p>
      <w:pPr>
        <w:spacing w:before="156" w:beforeLines="50" w:after="156" w:afterLines="50"/>
        <w:rPr>
          <w:rFonts w:hint="eastAsia" w:ascii="仿宋_GB2312" w:eastAsia="仿宋_GB2312"/>
          <w:sz w:val="32"/>
        </w:rPr>
      </w:pPr>
      <w:r>
        <w:rPr>
          <w:rFonts w:ascii="仿宋_GB2312" w:eastAsia="仿宋_GB2312"/>
          <w:sz w:val="32"/>
        </w:rPr>
        <w:br w:type="page"/>
      </w:r>
      <w:r>
        <w:rPr>
          <w:rFonts w:hint="eastAsia" w:ascii="仿宋_GB2312" w:eastAsia="仿宋_GB2312"/>
          <w:sz w:val="32"/>
        </w:rPr>
        <w:t>一、项目基本情况</w:t>
      </w:r>
    </w:p>
    <w:tbl>
      <w:tblPr>
        <w:tblStyle w:val="6"/>
        <w:tblW w:w="94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848"/>
        <w:gridCol w:w="426"/>
        <w:gridCol w:w="1701"/>
        <w:gridCol w:w="1701"/>
        <w:gridCol w:w="283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776" w:hRule="exact"/>
          <w:jc w:val="center"/>
        </w:trPr>
        <w:tc>
          <w:tcPr>
            <w:tcW w:w="182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ascii="Arial" w:hAnsi="Arial" w:eastAsia="仿宋_GB2312" w:cs="Arial"/>
                <w:sz w:val="28"/>
                <w:lang w:val="en-GB"/>
              </w:rPr>
            </w:pPr>
            <w:r>
              <w:rPr>
                <w:rFonts w:ascii="Arial" w:hAnsi="Arial" w:eastAsia="仿宋_GB2312" w:cs="Arial"/>
                <w:sz w:val="28"/>
              </w:rPr>
              <w:t>项目名称</w:t>
            </w:r>
          </w:p>
        </w:tc>
        <w:tc>
          <w:tcPr>
            <w:tcW w:w="7599" w:type="dxa"/>
            <w:gridSpan w:val="6"/>
            <w:noWrap w:val="0"/>
            <w:vAlign w:val="center"/>
          </w:tcPr>
          <w:p>
            <w:pPr>
              <w:spacing w:line="540" w:lineRule="exact"/>
              <w:rPr>
                <w:rFonts w:ascii="Arial" w:hAnsi="Arial" w:eastAsia="仿宋_GB2312" w:cs="Arial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336" w:hRule="exact"/>
          <w:jc w:val="center"/>
        </w:trPr>
        <w:tc>
          <w:tcPr>
            <w:tcW w:w="182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ascii="Arial" w:hAnsi="Arial" w:eastAsia="仿宋_GB2312" w:cs="Arial"/>
                <w:sz w:val="28"/>
              </w:rPr>
            </w:pPr>
            <w:r>
              <w:rPr>
                <w:rFonts w:ascii="Arial" w:hAnsi="Arial" w:eastAsia="仿宋_GB2312" w:cs="Arial"/>
                <w:sz w:val="28"/>
              </w:rPr>
              <w:t>计划类别</w:t>
            </w:r>
          </w:p>
        </w:tc>
        <w:tc>
          <w:tcPr>
            <w:tcW w:w="5959" w:type="dxa"/>
            <w:gridSpan w:val="5"/>
            <w:noWrap w:val="0"/>
            <w:vAlign w:val="center"/>
          </w:tcPr>
          <w:p>
            <w:pPr>
              <w:rPr>
                <w:rFonts w:ascii="Arial" w:hAnsi="Arial" w:eastAsia="仿宋_GB2312" w:cs="Arial"/>
                <w:sz w:val="28"/>
              </w:rPr>
            </w:pPr>
            <w:r>
              <w:rPr>
                <w:rFonts w:hint="eastAsia" w:ascii="Arial" w:hAnsi="Arial" w:eastAsia="仿宋_GB2312" w:cs="Arial"/>
                <w:sz w:val="28"/>
              </w:rPr>
              <w:t>1、中央财政林业科技推广示范资金项目</w:t>
            </w:r>
          </w:p>
          <w:p>
            <w:pPr>
              <w:rPr>
                <w:rFonts w:ascii="Arial" w:hAnsi="Arial" w:eastAsia="仿宋_GB2312" w:cs="Arial"/>
                <w:sz w:val="28"/>
              </w:rPr>
            </w:pPr>
            <w:r>
              <w:rPr>
                <w:rFonts w:hint="eastAsia" w:ascii="Arial" w:hAnsi="Arial" w:eastAsia="仿宋_GB2312" w:cs="Arial"/>
                <w:sz w:val="28"/>
              </w:rPr>
              <w:t>2、浙江省省院合作林业科技项目</w:t>
            </w:r>
          </w:p>
          <w:p>
            <w:pPr>
              <w:rPr>
                <w:rFonts w:ascii="Arial" w:hAnsi="Arial" w:eastAsia="仿宋_GB2312" w:cs="Arial"/>
                <w:sz w:val="28"/>
              </w:rPr>
            </w:pPr>
            <w:r>
              <w:rPr>
                <w:rFonts w:ascii="Arial" w:hAnsi="Arial" w:eastAsia="仿宋_GB2312" w:cs="Arial"/>
                <w:sz w:val="28"/>
              </w:rPr>
              <w:t>3</w:t>
            </w:r>
            <w:r>
              <w:rPr>
                <w:rFonts w:hint="eastAsia" w:ascii="Arial" w:hAnsi="Arial" w:eastAsia="仿宋_GB2312" w:cs="Arial"/>
                <w:sz w:val="28"/>
              </w:rPr>
              <w:t>、浙江省省本级林业推广项目</w:t>
            </w:r>
          </w:p>
        </w:tc>
        <w:tc>
          <w:tcPr>
            <w:tcW w:w="1640" w:type="dxa"/>
            <w:noWrap w:val="0"/>
            <w:vAlign w:val="center"/>
          </w:tcPr>
          <w:p>
            <w:pPr>
              <w:spacing w:line="540" w:lineRule="exact"/>
              <w:rPr>
                <w:rFonts w:ascii="Arial" w:hAnsi="Arial" w:eastAsia="仿宋_GB2312" w:cs="Arial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828" w:type="dxa"/>
            <w:noWrap w:val="0"/>
            <w:vAlign w:val="center"/>
          </w:tcPr>
          <w:p>
            <w:pPr>
              <w:jc w:val="center"/>
              <w:rPr>
                <w:rFonts w:hint="eastAsia" w:ascii="Arial" w:hAnsi="Arial" w:eastAsia="仿宋_GB2312" w:cs="Arial"/>
                <w:sz w:val="28"/>
              </w:rPr>
            </w:pPr>
            <w:r>
              <w:rPr>
                <w:rFonts w:hint="eastAsia" w:ascii="Arial" w:hAnsi="Arial" w:eastAsia="仿宋_GB2312" w:cs="Arial"/>
                <w:sz w:val="28"/>
              </w:rPr>
              <w:t>计划编号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jc w:val="center"/>
              <w:rPr>
                <w:rFonts w:hint="eastAsia" w:ascii="Arial" w:hAnsi="Arial" w:eastAsia="仿宋_GB2312" w:cs="Arial"/>
                <w:sz w:val="28"/>
              </w:rPr>
            </w:pPr>
          </w:p>
        </w:tc>
        <w:tc>
          <w:tcPr>
            <w:tcW w:w="212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Arial" w:hAnsi="Arial" w:eastAsia="仿宋_GB2312" w:cs="Arial"/>
                <w:sz w:val="28"/>
              </w:rPr>
            </w:pPr>
            <w:r>
              <w:rPr>
                <w:rFonts w:hint="eastAsia" w:ascii="Arial" w:hAnsi="Arial" w:eastAsia="仿宋_GB2312" w:cs="Arial"/>
                <w:sz w:val="28"/>
              </w:rPr>
              <w:t>项目起止日期</w:t>
            </w:r>
          </w:p>
        </w:tc>
        <w:tc>
          <w:tcPr>
            <w:tcW w:w="3624" w:type="dxa"/>
            <w:gridSpan w:val="3"/>
            <w:noWrap w:val="0"/>
            <w:vAlign w:val="center"/>
          </w:tcPr>
          <w:p>
            <w:pPr>
              <w:jc w:val="center"/>
              <w:rPr>
                <w:rFonts w:ascii="Arial" w:hAnsi="Arial" w:eastAsia="仿宋_GB2312" w:cs="Arial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26" w:hRule="exact"/>
          <w:jc w:val="center"/>
        </w:trPr>
        <w:tc>
          <w:tcPr>
            <w:tcW w:w="1828" w:type="dxa"/>
            <w:noWrap w:val="0"/>
            <w:vAlign w:val="center"/>
          </w:tcPr>
          <w:p>
            <w:pPr>
              <w:jc w:val="center"/>
              <w:rPr>
                <w:rFonts w:ascii="Arial" w:hAnsi="Arial" w:eastAsia="仿宋_GB2312" w:cs="Arial"/>
                <w:sz w:val="28"/>
              </w:rPr>
            </w:pPr>
            <w:r>
              <w:rPr>
                <w:rFonts w:hint="eastAsia" w:ascii="Arial" w:hAnsi="Arial" w:eastAsia="仿宋_GB2312" w:cs="Arial"/>
                <w:sz w:val="28"/>
              </w:rPr>
              <w:t>总经费</w:t>
            </w:r>
          </w:p>
          <w:p>
            <w:pPr>
              <w:jc w:val="center"/>
              <w:rPr>
                <w:rFonts w:hint="eastAsia" w:ascii="Arial" w:hAnsi="Arial" w:eastAsia="仿宋_GB2312" w:cs="Arial"/>
                <w:sz w:val="28"/>
              </w:rPr>
            </w:pPr>
            <w:r>
              <w:rPr>
                <w:rFonts w:hint="eastAsia" w:ascii="Arial" w:hAnsi="Arial" w:eastAsia="仿宋_GB2312" w:cs="Arial"/>
                <w:sz w:val="28"/>
              </w:rPr>
              <w:t>（万元）</w:t>
            </w:r>
          </w:p>
        </w:tc>
        <w:tc>
          <w:tcPr>
            <w:tcW w:w="2274" w:type="dxa"/>
            <w:gridSpan w:val="2"/>
            <w:noWrap w:val="0"/>
            <w:vAlign w:val="center"/>
          </w:tcPr>
          <w:p>
            <w:pPr>
              <w:jc w:val="center"/>
              <w:rPr>
                <w:rFonts w:ascii="Arial" w:hAnsi="Arial" w:eastAsia="仿宋_GB2312" w:cs="Arial"/>
                <w:sz w:val="28"/>
              </w:rPr>
            </w:pPr>
            <w:r>
              <w:rPr>
                <w:rFonts w:hint="eastAsia" w:ascii="Arial" w:hAnsi="Arial" w:eastAsia="仿宋_GB2312" w:cs="Arial"/>
                <w:sz w:val="28"/>
              </w:rPr>
              <w:t>财政经费</w:t>
            </w:r>
          </w:p>
          <w:p>
            <w:pPr>
              <w:jc w:val="center"/>
              <w:rPr>
                <w:rFonts w:hint="eastAsia" w:ascii="Arial" w:hAnsi="Arial" w:eastAsia="仿宋_GB2312" w:cs="Arial"/>
                <w:sz w:val="28"/>
              </w:rPr>
            </w:pPr>
            <w:r>
              <w:rPr>
                <w:rFonts w:hint="eastAsia" w:ascii="Arial" w:hAnsi="Arial" w:eastAsia="仿宋_GB2312" w:cs="Arial"/>
                <w:sz w:val="28"/>
              </w:rPr>
              <w:t>（万元）</w:t>
            </w:r>
          </w:p>
        </w:tc>
        <w:tc>
          <w:tcPr>
            <w:tcW w:w="3402" w:type="dxa"/>
            <w:gridSpan w:val="2"/>
            <w:noWrap w:val="0"/>
            <w:vAlign w:val="center"/>
          </w:tcPr>
          <w:p>
            <w:pPr>
              <w:jc w:val="center"/>
              <w:rPr>
                <w:rFonts w:ascii="Arial" w:hAnsi="Arial" w:eastAsia="仿宋_GB2312" w:cs="Arial"/>
                <w:sz w:val="28"/>
              </w:rPr>
            </w:pPr>
            <w:r>
              <w:rPr>
                <w:rFonts w:hint="eastAsia" w:ascii="Arial" w:hAnsi="Arial" w:eastAsia="仿宋_GB2312" w:cs="Arial"/>
                <w:sz w:val="28"/>
              </w:rPr>
              <w:t>自筹和配套经费</w:t>
            </w:r>
          </w:p>
          <w:p>
            <w:pPr>
              <w:jc w:val="center"/>
              <w:rPr>
                <w:rFonts w:hint="eastAsia" w:ascii="Arial" w:hAnsi="Arial" w:eastAsia="仿宋_GB2312" w:cs="Arial"/>
                <w:sz w:val="28"/>
              </w:rPr>
            </w:pPr>
            <w:r>
              <w:rPr>
                <w:rFonts w:hint="eastAsia" w:ascii="Arial" w:hAnsi="Arial" w:eastAsia="仿宋_GB2312" w:cs="Arial"/>
                <w:sz w:val="28"/>
              </w:rPr>
              <w:t>（万元）</w:t>
            </w:r>
          </w:p>
        </w:tc>
        <w:tc>
          <w:tcPr>
            <w:tcW w:w="1923" w:type="dxa"/>
            <w:gridSpan w:val="2"/>
            <w:noWrap w:val="0"/>
            <w:vAlign w:val="center"/>
          </w:tcPr>
          <w:p>
            <w:pPr>
              <w:jc w:val="center"/>
              <w:rPr>
                <w:rFonts w:ascii="Arial" w:hAnsi="Arial" w:eastAsia="仿宋_GB2312" w:cs="Arial"/>
                <w:sz w:val="28"/>
              </w:rPr>
            </w:pPr>
            <w:r>
              <w:rPr>
                <w:rFonts w:ascii="Arial" w:hAnsi="Arial" w:eastAsia="仿宋_GB2312" w:cs="Arial"/>
                <w:sz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82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Arial" w:hAnsi="Arial" w:eastAsia="仿宋_GB2312" w:cs="Arial"/>
                <w:sz w:val="28"/>
              </w:rPr>
            </w:pPr>
          </w:p>
        </w:tc>
        <w:tc>
          <w:tcPr>
            <w:tcW w:w="2274" w:type="dxa"/>
            <w:gridSpan w:val="2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Arial" w:hAnsi="Arial" w:eastAsia="仿宋_GB2312" w:cs="Arial"/>
                <w:sz w:val="28"/>
              </w:rPr>
            </w:pPr>
          </w:p>
        </w:tc>
        <w:tc>
          <w:tcPr>
            <w:tcW w:w="3402" w:type="dxa"/>
            <w:gridSpan w:val="2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Arial" w:hAnsi="Arial" w:eastAsia="仿宋_GB2312" w:cs="Arial"/>
                <w:sz w:val="28"/>
              </w:rPr>
            </w:pPr>
          </w:p>
        </w:tc>
        <w:tc>
          <w:tcPr>
            <w:tcW w:w="1923" w:type="dxa"/>
            <w:gridSpan w:val="2"/>
            <w:noWrap w:val="0"/>
            <w:vAlign w:val="center"/>
          </w:tcPr>
          <w:p>
            <w:pPr>
              <w:spacing w:line="540" w:lineRule="exact"/>
              <w:jc w:val="center"/>
              <w:rPr>
                <w:rFonts w:ascii="Arial" w:hAnsi="Arial" w:eastAsia="仿宋_GB2312" w:cs="Arial"/>
                <w:sz w:val="28"/>
              </w:rPr>
            </w:pPr>
          </w:p>
        </w:tc>
      </w:tr>
    </w:tbl>
    <w:p>
      <w:pPr>
        <w:spacing w:before="156" w:beforeLines="50" w:after="156" w:afterLines="5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二、承担单位</w:t>
      </w:r>
    </w:p>
    <w:tbl>
      <w:tblPr>
        <w:tblStyle w:val="6"/>
        <w:tblW w:w="9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596"/>
        <w:gridCol w:w="807"/>
        <w:gridCol w:w="1588"/>
        <w:gridCol w:w="1577"/>
        <w:gridCol w:w="794"/>
        <w:gridCol w:w="578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507" w:type="dxa"/>
            <w:vMerge w:val="restart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承担单位</w:t>
            </w:r>
          </w:p>
        </w:tc>
        <w:tc>
          <w:tcPr>
            <w:tcW w:w="1403" w:type="dxa"/>
            <w:gridSpan w:val="2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单位名称</w:t>
            </w:r>
          </w:p>
        </w:tc>
        <w:tc>
          <w:tcPr>
            <w:tcW w:w="6378" w:type="dxa"/>
            <w:gridSpan w:val="5"/>
            <w:noWrap w:val="0"/>
            <w:vAlign w:val="center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507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详细地址</w:t>
            </w:r>
          </w:p>
        </w:tc>
        <w:tc>
          <w:tcPr>
            <w:tcW w:w="3165" w:type="dxa"/>
            <w:gridSpan w:val="2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1372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邮政编码</w:t>
            </w:r>
          </w:p>
        </w:tc>
        <w:tc>
          <w:tcPr>
            <w:tcW w:w="1841" w:type="dxa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507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联系电话</w:t>
            </w:r>
          </w:p>
        </w:tc>
        <w:tc>
          <w:tcPr>
            <w:tcW w:w="3165" w:type="dxa"/>
            <w:gridSpan w:val="2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1372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传  真</w:t>
            </w:r>
          </w:p>
        </w:tc>
        <w:tc>
          <w:tcPr>
            <w:tcW w:w="1841" w:type="dxa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507" w:type="dxa"/>
            <w:vMerge w:val="restart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合作单位</w:t>
            </w:r>
          </w:p>
        </w:tc>
        <w:tc>
          <w:tcPr>
            <w:tcW w:w="5940" w:type="dxa"/>
            <w:gridSpan w:val="6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单位名称</w:t>
            </w:r>
          </w:p>
        </w:tc>
        <w:tc>
          <w:tcPr>
            <w:tcW w:w="184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  <w:lang w:val="en-GB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职责</w:t>
            </w:r>
            <w:r>
              <w:rPr>
                <w:rFonts w:ascii="Arial" w:hAnsi="Arial" w:eastAsia="仿宋_GB2312" w:cs="Arial"/>
                <w:sz w:val="28"/>
                <w:szCs w:val="28"/>
                <w:lang w:val="en-GB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507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59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1</w:t>
            </w:r>
          </w:p>
        </w:tc>
        <w:tc>
          <w:tcPr>
            <w:tcW w:w="5344" w:type="dxa"/>
            <w:gridSpan w:val="5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1841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507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59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2</w:t>
            </w:r>
          </w:p>
        </w:tc>
        <w:tc>
          <w:tcPr>
            <w:tcW w:w="5344" w:type="dxa"/>
            <w:gridSpan w:val="5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1841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507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59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3</w:t>
            </w:r>
          </w:p>
        </w:tc>
        <w:tc>
          <w:tcPr>
            <w:tcW w:w="5344" w:type="dxa"/>
            <w:gridSpan w:val="5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1841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507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59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4</w:t>
            </w:r>
          </w:p>
        </w:tc>
        <w:tc>
          <w:tcPr>
            <w:tcW w:w="5344" w:type="dxa"/>
            <w:gridSpan w:val="5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1841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507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59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5</w:t>
            </w:r>
          </w:p>
        </w:tc>
        <w:tc>
          <w:tcPr>
            <w:tcW w:w="5344" w:type="dxa"/>
            <w:gridSpan w:val="5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1841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507" w:type="dxa"/>
            <w:vMerge w:val="restart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hint="eastAsia" w:ascii="Arial" w:hAnsi="Arial" w:eastAsia="仿宋_GB2312" w:cs="Arial"/>
                <w:sz w:val="28"/>
                <w:szCs w:val="28"/>
              </w:rPr>
              <w:t>项目</w:t>
            </w:r>
            <w:r>
              <w:rPr>
                <w:rFonts w:ascii="Arial" w:hAnsi="Arial" w:eastAsia="仿宋_GB2312" w:cs="Arial"/>
                <w:sz w:val="28"/>
                <w:szCs w:val="28"/>
              </w:rPr>
              <w:t>单位</w:t>
            </w:r>
          </w:p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  <w:lang w:val="en-GB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总数</w:t>
            </w:r>
            <w:r>
              <w:rPr>
                <w:rFonts w:ascii="Arial" w:hAnsi="Arial" w:eastAsia="仿宋_GB2312" w:cs="Arial"/>
                <w:sz w:val="28"/>
                <w:szCs w:val="28"/>
                <w:lang w:val="en-GB"/>
              </w:rPr>
              <w:t xml:space="preserve"> △</w:t>
            </w:r>
          </w:p>
        </w:tc>
        <w:tc>
          <w:tcPr>
            <w:tcW w:w="2991" w:type="dxa"/>
            <w:gridSpan w:val="3"/>
            <w:vMerge w:val="restart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2371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承担单位数</w:t>
            </w:r>
          </w:p>
        </w:tc>
        <w:tc>
          <w:tcPr>
            <w:tcW w:w="2419" w:type="dxa"/>
            <w:gridSpan w:val="2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参加单位数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1507" w:type="dxa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2991" w:type="dxa"/>
            <w:gridSpan w:val="3"/>
            <w:vMerge w:val="continue"/>
            <w:noWrap w:val="0"/>
            <w:vAlign w:val="top"/>
          </w:tcPr>
          <w:p>
            <w:pPr>
              <w:spacing w:line="500" w:lineRule="exact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  <w:tc>
          <w:tcPr>
            <w:tcW w:w="2371" w:type="dxa"/>
            <w:gridSpan w:val="2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  <w:lang w:val="en-GB"/>
              </w:rPr>
            </w:pPr>
          </w:p>
        </w:tc>
        <w:tc>
          <w:tcPr>
            <w:tcW w:w="2419" w:type="dxa"/>
            <w:gridSpan w:val="2"/>
            <w:noWrap w:val="0"/>
            <w:vAlign w:val="center"/>
          </w:tcPr>
          <w:p>
            <w:pPr>
              <w:spacing w:line="500" w:lineRule="exact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</w:p>
        </w:tc>
      </w:tr>
    </w:tbl>
    <w:p>
      <w:pPr>
        <w:spacing w:line="500" w:lineRule="exac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24"/>
          <w:lang w:val="en-GB"/>
        </w:rPr>
        <w:t>△：包含承担单位和参加单位数。</w:t>
      </w:r>
    </w:p>
    <w:p>
      <w:pPr>
        <w:spacing w:before="156" w:beforeLines="50" w:after="156" w:afterLines="50"/>
        <w:rPr>
          <w:rFonts w:ascii="仿宋_GB2312" w:eastAsia="仿宋_GB2312"/>
          <w:sz w:val="32"/>
        </w:rPr>
        <w:sectPr>
          <w:footerReference r:id="rId3" w:type="even"/>
          <w:pgSz w:w="12474" w:h="15876"/>
          <w:pgMar w:top="1440" w:right="1797" w:bottom="1440" w:left="1797" w:header="851" w:footer="992" w:gutter="0"/>
          <w:pgNumType w:start="0"/>
          <w:cols w:space="720" w:num="1"/>
          <w:titlePg/>
          <w:docGrid w:type="lines" w:linePitch="312" w:charSpace="0"/>
        </w:sectPr>
      </w:pPr>
    </w:p>
    <w:p>
      <w:pPr>
        <w:spacing w:before="156" w:beforeLines="50" w:after="156" w:afterLines="5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三、项目负责人及主要参加人员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252"/>
        <w:gridCol w:w="1659"/>
        <w:gridCol w:w="732"/>
        <w:gridCol w:w="1234"/>
        <w:gridCol w:w="983"/>
        <w:gridCol w:w="1659"/>
        <w:gridCol w:w="1659"/>
        <w:gridCol w:w="1660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271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序号</w:t>
            </w:r>
          </w:p>
        </w:tc>
        <w:tc>
          <w:tcPr>
            <w:tcW w:w="474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姓名</w:t>
            </w: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身份证号</w:t>
            </w:r>
          </w:p>
        </w:tc>
        <w:tc>
          <w:tcPr>
            <w:tcW w:w="27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性别</w:t>
            </w:r>
          </w:p>
        </w:tc>
        <w:tc>
          <w:tcPr>
            <w:tcW w:w="46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职称</w:t>
            </w:r>
          </w:p>
        </w:tc>
        <w:tc>
          <w:tcPr>
            <w:tcW w:w="372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学位</w:t>
            </w: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研究方向</w:t>
            </w: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任务分工</w:t>
            </w: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所在单位</w:t>
            </w:r>
          </w:p>
        </w:tc>
        <w:tc>
          <w:tcPr>
            <w:tcW w:w="62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累计</w:t>
            </w:r>
            <w:r>
              <w:rPr>
                <w:rFonts w:ascii="Arial" w:hAnsi="Arial" w:eastAsia="仿宋_GB2312" w:cs="Arial"/>
                <w:sz w:val="28"/>
                <w:szCs w:val="28"/>
              </w:rPr>
              <w:t>参加</w:t>
            </w:r>
          </w:p>
          <w:p>
            <w:pPr>
              <w:autoSpaceDN w:val="0"/>
              <w:snapToGrid w:val="0"/>
              <w:jc w:val="center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本项目</w:t>
            </w:r>
            <w:r>
              <w:rPr>
                <w:rFonts w:hint="eastAsia" w:ascii="Arial" w:hAnsi="Arial" w:eastAsia="仿宋_GB2312" w:cs="Arial"/>
                <w:sz w:val="28"/>
                <w:szCs w:val="28"/>
              </w:rPr>
              <w:t>工作</w:t>
            </w:r>
          </w:p>
          <w:p>
            <w:pPr>
              <w:autoSpaceDN w:val="0"/>
              <w:snapToGrid w:val="0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ascii="Arial" w:hAnsi="Arial" w:eastAsia="仿宋_GB2312" w:cs="Arial"/>
                <w:sz w:val="28"/>
                <w:szCs w:val="28"/>
              </w:rPr>
              <w:t>时间</w:t>
            </w:r>
            <w:r>
              <w:rPr>
                <w:rFonts w:hint="eastAsia" w:ascii="Arial" w:hAnsi="Arial" w:eastAsia="仿宋_GB2312" w:cs="Arial"/>
                <w:sz w:val="28"/>
                <w:szCs w:val="28"/>
              </w:rPr>
              <w:t>（月）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271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1</w:t>
            </w:r>
          </w:p>
        </w:tc>
        <w:tc>
          <w:tcPr>
            <w:tcW w:w="474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46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72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271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2</w:t>
            </w:r>
          </w:p>
        </w:tc>
        <w:tc>
          <w:tcPr>
            <w:tcW w:w="474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46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72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271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3</w:t>
            </w:r>
          </w:p>
        </w:tc>
        <w:tc>
          <w:tcPr>
            <w:tcW w:w="474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46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72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271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4</w:t>
            </w:r>
          </w:p>
        </w:tc>
        <w:tc>
          <w:tcPr>
            <w:tcW w:w="474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46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72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271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5</w:t>
            </w:r>
          </w:p>
        </w:tc>
        <w:tc>
          <w:tcPr>
            <w:tcW w:w="474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46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72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271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6</w:t>
            </w:r>
          </w:p>
        </w:tc>
        <w:tc>
          <w:tcPr>
            <w:tcW w:w="474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27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46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372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271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7</w:t>
            </w:r>
          </w:p>
        </w:tc>
        <w:tc>
          <w:tcPr>
            <w:tcW w:w="474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46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72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271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8</w:t>
            </w:r>
          </w:p>
        </w:tc>
        <w:tc>
          <w:tcPr>
            <w:tcW w:w="474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46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72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271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9</w:t>
            </w:r>
          </w:p>
        </w:tc>
        <w:tc>
          <w:tcPr>
            <w:tcW w:w="474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27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46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372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  <w:trHeight w:val="567" w:hRule="exact"/>
          <w:jc w:val="center"/>
        </w:trPr>
        <w:tc>
          <w:tcPr>
            <w:tcW w:w="271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</w:t>
            </w:r>
            <w:r>
              <w:rPr>
                <w:rFonts w:hint="eastAsia" w:eastAsia="仿宋_GB2312"/>
                <w:sz w:val="24"/>
              </w:rPr>
              <w:t>0</w:t>
            </w:r>
          </w:p>
        </w:tc>
        <w:tc>
          <w:tcPr>
            <w:tcW w:w="474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46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72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8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  <w:tc>
          <w:tcPr>
            <w:tcW w:w="627" w:type="pct"/>
            <w:noWrap w:val="0"/>
            <w:vAlign w:val="center"/>
          </w:tcPr>
          <w:p>
            <w:pPr>
              <w:autoSpaceDN w:val="0"/>
              <w:snapToGrid w:val="0"/>
              <w:jc w:val="center"/>
              <w:rPr>
                <w:rFonts w:hint="eastAsia" w:eastAsia="仿宋_GB2312"/>
                <w:sz w:val="24"/>
              </w:rPr>
            </w:pPr>
          </w:p>
        </w:tc>
      </w:tr>
    </w:tbl>
    <w:p>
      <w:pPr>
        <w:rPr>
          <w:rFonts w:hint="eastAsia" w:ascii="仿宋_GB2312" w:eastAsia="仿宋_GB2312"/>
          <w:sz w:val="32"/>
        </w:rPr>
        <w:sectPr>
          <w:pgSz w:w="15876" w:h="12474" w:orient="landscape"/>
          <w:pgMar w:top="1797" w:right="1440" w:bottom="1797" w:left="1440" w:header="851" w:footer="992" w:gutter="0"/>
          <w:pgNumType w:start="0"/>
          <w:cols w:space="720" w:num="1"/>
          <w:titlePg/>
          <w:docGrid w:type="lines" w:linePitch="312" w:charSpace="0"/>
        </w:sectPr>
      </w:pPr>
    </w:p>
    <w:p>
      <w:pPr>
        <w:spacing w:before="156" w:beforeLines="50" w:after="156" w:afterLines="5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四、项目主要内容和目标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8" w:hRule="atLeast"/>
        </w:trPr>
        <w:tc>
          <w:tcPr>
            <w:tcW w:w="9096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1、项目主要内容</w:t>
            </w: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hint="eastAsia" w:ascii="仿宋_GB2312" w:eastAsia="仿宋_GB2312"/>
                <w:sz w:val="32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2、主要目标</w:t>
            </w:r>
          </w:p>
        </w:tc>
      </w:tr>
    </w:tbl>
    <w:p>
      <w:pPr>
        <w:spacing w:before="156" w:beforeLines="50" w:after="156" w:afterLines="50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br w:type="page"/>
      </w:r>
      <w:r>
        <w:rPr>
          <w:rFonts w:hint="eastAsia" w:ascii="仿宋_GB2312" w:eastAsia="仿宋_GB2312"/>
          <w:sz w:val="32"/>
        </w:rPr>
        <w:t>五、项目实施情况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9" w:hRule="atLeast"/>
        </w:trPr>
        <w:tc>
          <w:tcPr>
            <w:tcW w:w="9096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1、项目实施内容</w:t>
            </w: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rPr>
                <w:rFonts w:hint="eastAsia" w:ascii="Arial" w:hAnsi="Arial" w:eastAsia="仿宋_GB2312" w:cs="Arial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2、指标完成情况</w:t>
            </w:r>
          </w:p>
        </w:tc>
      </w:tr>
    </w:tbl>
    <w:p>
      <w:pPr>
        <w:spacing w:before="156" w:beforeLines="50" w:after="156" w:afterLines="50"/>
        <w:rPr>
          <w:rFonts w:hint="eastAsia" w:ascii="仿宋_GB2312" w:eastAsia="仿宋_GB2312"/>
          <w:sz w:val="32"/>
        </w:rPr>
      </w:pPr>
      <w:r>
        <w:rPr>
          <w:rFonts w:ascii="仿宋_GB2312" w:eastAsia="仿宋_GB2312"/>
          <w:sz w:val="32"/>
        </w:rPr>
        <w:br w:type="page"/>
      </w:r>
      <w:r>
        <w:rPr>
          <w:rFonts w:hint="eastAsia" w:ascii="仿宋_GB2312" w:eastAsia="仿宋_GB2312"/>
          <w:sz w:val="32"/>
        </w:rPr>
        <w:t>六、项目实现经济效益和知识产权情况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5"/>
        <w:gridCol w:w="1605"/>
        <w:gridCol w:w="1516"/>
        <w:gridCol w:w="1516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668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新技术和新工艺（项）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科技论文（篇）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科技著作</w:t>
            </w:r>
          </w:p>
          <w:p>
            <w:pPr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（种）</w:t>
            </w:r>
          </w:p>
        </w:tc>
        <w:tc>
          <w:tcPr>
            <w:tcW w:w="1516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专利申请</w:t>
            </w:r>
          </w:p>
          <w:p>
            <w:pPr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受理（件）</w:t>
            </w:r>
          </w:p>
        </w:tc>
        <w:tc>
          <w:tcPr>
            <w:tcW w:w="1516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专利授权数（件）</w:t>
            </w:r>
          </w:p>
        </w:tc>
        <w:tc>
          <w:tcPr>
            <w:tcW w:w="1516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其中发明专利数（件）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56" w:hRule="atLeast"/>
        </w:trPr>
        <w:tc>
          <w:tcPr>
            <w:tcW w:w="1668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</w:rPr>
            </w:pPr>
          </w:p>
        </w:tc>
        <w:tc>
          <w:tcPr>
            <w:tcW w:w="1275" w:type="dxa"/>
            <w:noWrap w:val="0"/>
            <w:vAlign w:val="top"/>
          </w:tcPr>
          <w:p>
            <w:pPr>
              <w:rPr>
                <w:rFonts w:hint="eastAsia" w:ascii="仿宋_GB2312" w:eastAsia="仿宋_GB2312"/>
                <w:sz w:val="28"/>
              </w:rPr>
            </w:pPr>
          </w:p>
        </w:tc>
        <w:tc>
          <w:tcPr>
            <w:tcW w:w="1605" w:type="dxa"/>
            <w:noWrap w:val="0"/>
            <w:vAlign w:val="top"/>
          </w:tcPr>
          <w:p>
            <w:pPr>
              <w:rPr>
                <w:rFonts w:hint="eastAsia" w:ascii="仿宋_GB2312" w:eastAsia="仿宋_GB2312"/>
                <w:sz w:val="28"/>
              </w:rPr>
            </w:pPr>
          </w:p>
        </w:tc>
        <w:tc>
          <w:tcPr>
            <w:tcW w:w="1516" w:type="dxa"/>
            <w:noWrap w:val="0"/>
            <w:vAlign w:val="top"/>
          </w:tcPr>
          <w:p>
            <w:pPr>
              <w:rPr>
                <w:rFonts w:hint="eastAsia" w:ascii="仿宋_GB2312" w:eastAsia="仿宋_GB2312"/>
                <w:sz w:val="28"/>
              </w:rPr>
            </w:pPr>
          </w:p>
        </w:tc>
        <w:tc>
          <w:tcPr>
            <w:tcW w:w="1516" w:type="dxa"/>
            <w:noWrap w:val="0"/>
            <w:vAlign w:val="top"/>
          </w:tcPr>
          <w:p>
            <w:pPr>
              <w:rPr>
                <w:rFonts w:hint="eastAsia" w:ascii="仿宋_GB2312" w:eastAsia="仿宋_GB2312"/>
                <w:sz w:val="28"/>
              </w:rPr>
            </w:pPr>
          </w:p>
        </w:tc>
        <w:tc>
          <w:tcPr>
            <w:tcW w:w="1516" w:type="dxa"/>
            <w:noWrap w:val="0"/>
            <w:vAlign w:val="top"/>
          </w:tcPr>
          <w:p>
            <w:pPr>
              <w:rPr>
                <w:rFonts w:hint="eastAsia"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721" w:hRule="atLeast"/>
        </w:trPr>
        <w:tc>
          <w:tcPr>
            <w:tcW w:w="1668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经济效益</w:t>
            </w:r>
          </w:p>
        </w:tc>
        <w:tc>
          <w:tcPr>
            <w:tcW w:w="7428" w:type="dxa"/>
            <w:gridSpan w:val="5"/>
            <w:noWrap w:val="0"/>
            <w:vAlign w:val="top"/>
          </w:tcPr>
          <w:p>
            <w:pPr>
              <w:rPr>
                <w:rFonts w:hint="eastAsia" w:ascii="仿宋_GB2312" w:eastAsia="仿宋_GB2312"/>
                <w:sz w:val="28"/>
              </w:rPr>
            </w:pPr>
          </w:p>
        </w:tc>
      </w:tr>
    </w:tbl>
    <w:p>
      <w:pPr>
        <w:spacing w:before="156" w:beforeLines="50" w:after="156" w:afterLines="50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t>七、项目资金使用情况</w:t>
      </w:r>
    </w:p>
    <w:tbl>
      <w:tblPr>
        <w:tblStyle w:val="6"/>
        <w:tblW w:w="91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26" w:hRule="atLeast"/>
          <w:jc w:val="center"/>
        </w:trPr>
        <w:tc>
          <w:tcPr>
            <w:tcW w:w="9118" w:type="dxa"/>
            <w:noWrap w:val="0"/>
            <w:vAlign w:val="top"/>
          </w:tcPr>
          <w:p>
            <w:pPr>
              <w:spacing w:line="360" w:lineRule="auto"/>
              <w:ind w:firstLine="640" w:firstLineChars="200"/>
              <w:rPr>
                <w:rFonts w:ascii="Arial" w:hAnsi="Arial" w:eastAsia="仿宋_GB2312" w:cs="Arial"/>
                <w:sz w:val="32"/>
                <w:szCs w:val="32"/>
              </w:rPr>
            </w:pPr>
          </w:p>
        </w:tc>
      </w:tr>
    </w:tbl>
    <w:p>
      <w:pPr>
        <w:rPr>
          <w:rFonts w:hint="eastAsia" w:ascii="仿宋_GB2312" w:eastAsia="仿宋_GB2312"/>
          <w:sz w:val="32"/>
        </w:rPr>
      </w:pPr>
      <w:r>
        <w:rPr>
          <w:rFonts w:ascii="仿宋_GB2312" w:eastAsia="仿宋_GB2312"/>
          <w:sz w:val="32"/>
        </w:rPr>
        <w:br w:type="page"/>
      </w:r>
      <w:r>
        <w:rPr>
          <w:rFonts w:hint="eastAsia" w:ascii="仿宋_GB2312" w:eastAsia="仿宋_GB2312"/>
          <w:sz w:val="32"/>
        </w:rPr>
        <w:t>八、验收意见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8438" w:hRule="atLeast"/>
          <w:jc w:val="center"/>
        </w:trPr>
        <w:tc>
          <w:tcPr>
            <w:tcW w:w="9118" w:type="dxa"/>
            <w:noWrap w:val="0"/>
            <w:vAlign w:val="top"/>
          </w:tcPr>
          <w:p>
            <w:pPr>
              <w:spacing w:line="440" w:lineRule="exact"/>
              <w:ind w:firstLine="1120" w:firstLineChars="400"/>
              <w:rPr>
                <w:rFonts w:hint="eastAsia" w:ascii="Arial" w:hAnsi="Arial" w:eastAsia="仿宋_GB2312" w:cs="Arial"/>
                <w:sz w:val="28"/>
                <w:szCs w:val="28"/>
              </w:rPr>
            </w:pPr>
            <w:r>
              <w:rPr>
                <w:rFonts w:hint="eastAsia" w:ascii="Arial" w:hAnsi="Arial" w:eastAsia="仿宋_GB2312" w:cs="Arial"/>
                <w:sz w:val="28"/>
                <w:szCs w:val="28"/>
              </w:rPr>
              <w:t xml:space="preserve">年 月 日，浙江省林业局组织专家对 </w:t>
            </w:r>
            <w:r>
              <w:rPr>
                <w:rFonts w:ascii="Arial" w:hAnsi="Arial" w:eastAsia="仿宋_GB2312" w:cs="Arial"/>
                <w:sz w:val="28"/>
                <w:szCs w:val="28"/>
              </w:rPr>
              <w:t xml:space="preserve">  </w:t>
            </w:r>
            <w:r>
              <w:rPr>
                <w:rFonts w:hint="eastAsia" w:ascii="Arial" w:hAnsi="Arial" w:eastAsia="仿宋_GB2312" w:cs="Arial"/>
                <w:sz w:val="28"/>
                <w:szCs w:val="28"/>
              </w:rPr>
              <w:t xml:space="preserve">等单位承担的 </w:t>
            </w:r>
            <w:r>
              <w:rPr>
                <w:rFonts w:ascii="Arial" w:hAnsi="Arial" w:eastAsia="仿宋_GB2312" w:cs="Arial"/>
                <w:sz w:val="28"/>
                <w:szCs w:val="28"/>
              </w:rPr>
              <w:t xml:space="preserve">   </w:t>
            </w:r>
            <w:r>
              <w:rPr>
                <w:rFonts w:hint="eastAsia" w:ascii="Arial" w:hAnsi="Arial" w:eastAsia="仿宋_GB2312" w:cs="Arial"/>
                <w:sz w:val="28"/>
                <w:szCs w:val="28"/>
              </w:rPr>
              <w:t xml:space="preserve">项目（编号： </w:t>
            </w:r>
            <w:r>
              <w:rPr>
                <w:rFonts w:ascii="Arial" w:hAnsi="Arial" w:eastAsia="仿宋_GB2312" w:cs="Arial"/>
                <w:sz w:val="28"/>
                <w:szCs w:val="28"/>
              </w:rPr>
              <w:t xml:space="preserve"> </w:t>
            </w:r>
            <w:r>
              <w:rPr>
                <w:rFonts w:hint="eastAsia" w:ascii="Arial" w:hAnsi="Arial" w:eastAsia="仿宋_GB2312" w:cs="Arial"/>
                <w:sz w:val="28"/>
                <w:szCs w:val="28"/>
              </w:rPr>
              <w:t>）进行了验收。验收组听取了项目汇报，审核了相关资料，经质询、讨论，形成如下意见：</w:t>
            </w:r>
          </w:p>
          <w:p>
            <w:pPr>
              <w:spacing w:line="440" w:lineRule="exact"/>
              <w:ind w:firstLine="560" w:firstLineChars="200"/>
              <w:rPr>
                <w:rFonts w:hint="eastAsia" w:ascii="Arial" w:hAnsi="Arial" w:eastAsia="仿宋_GB2312" w:cs="Arial"/>
                <w:sz w:val="28"/>
                <w:szCs w:val="28"/>
              </w:rPr>
            </w:pPr>
            <w:r>
              <w:rPr>
                <w:rFonts w:hint="eastAsia" w:ascii="Arial" w:hAnsi="Arial" w:eastAsia="仿宋_GB2312" w:cs="Arial"/>
                <w:sz w:val="28"/>
                <w:szCs w:val="28"/>
              </w:rPr>
              <w:t>1．提供的资料齐全，符合验收要求。</w:t>
            </w:r>
          </w:p>
          <w:p>
            <w:pPr>
              <w:spacing w:line="440" w:lineRule="exact"/>
              <w:ind w:firstLine="560" w:firstLineChars="200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hint="eastAsia" w:ascii="Arial" w:hAnsi="Arial" w:eastAsia="仿宋_GB2312" w:cs="Arial"/>
                <w:sz w:val="28"/>
                <w:szCs w:val="28"/>
              </w:rPr>
              <w:t>2．</w:t>
            </w:r>
          </w:p>
          <w:p>
            <w:pPr>
              <w:spacing w:line="440" w:lineRule="exact"/>
              <w:ind w:firstLine="560" w:firstLineChars="200"/>
              <w:rPr>
                <w:rFonts w:hint="eastAsia" w:ascii="Arial" w:hAnsi="Arial" w:eastAsia="仿宋_GB2312" w:cs="Arial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hint="eastAsia" w:ascii="Arial" w:hAnsi="Arial" w:eastAsia="仿宋_GB2312" w:cs="Arial"/>
                <w:sz w:val="28"/>
                <w:szCs w:val="28"/>
              </w:rPr>
              <w:t>3．</w:t>
            </w:r>
          </w:p>
          <w:p>
            <w:pPr>
              <w:spacing w:line="440" w:lineRule="exact"/>
              <w:ind w:firstLine="560" w:firstLineChars="200"/>
              <w:rPr>
                <w:rFonts w:ascii="Arial" w:hAnsi="Arial" w:eastAsia="仿宋_GB2312" w:cs="Arial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hint="eastAsia" w:ascii="Arial" w:hAnsi="Arial" w:eastAsia="仿宋_GB2312" w:cs="Arial"/>
                <w:sz w:val="28"/>
                <w:szCs w:val="28"/>
              </w:rPr>
              <w:t>4．项目预算总经费</w:t>
            </w:r>
            <w:r>
              <w:rPr>
                <w:rFonts w:ascii="Arial" w:hAnsi="Arial" w:eastAsia="仿宋_GB2312" w:cs="Arial"/>
                <w:sz w:val="28"/>
                <w:szCs w:val="28"/>
              </w:rPr>
              <w:t xml:space="preserve">   </w:t>
            </w:r>
            <w:r>
              <w:rPr>
                <w:rFonts w:hint="eastAsia" w:ascii="Arial" w:hAnsi="Arial" w:eastAsia="仿宋_GB2312" w:cs="Arial"/>
                <w:sz w:val="28"/>
                <w:szCs w:val="28"/>
              </w:rPr>
              <w:t xml:space="preserve">万元，经 </w:t>
            </w:r>
            <w:r>
              <w:rPr>
                <w:rFonts w:ascii="Arial" w:hAnsi="Arial" w:eastAsia="仿宋_GB2312" w:cs="Arial"/>
                <w:sz w:val="28"/>
                <w:szCs w:val="28"/>
              </w:rPr>
              <w:t xml:space="preserve">   </w:t>
            </w:r>
            <w:r>
              <w:rPr>
                <w:rFonts w:hint="eastAsia" w:ascii="Arial" w:hAnsi="Arial" w:eastAsia="仿宋_GB2312" w:cs="Arial"/>
                <w:sz w:val="28"/>
                <w:szCs w:val="28"/>
              </w:rPr>
              <w:t xml:space="preserve">审计，实际支出 </w:t>
            </w:r>
            <w:r>
              <w:rPr>
                <w:rFonts w:ascii="Arial" w:hAnsi="Arial" w:eastAsia="仿宋_GB2312" w:cs="Arial"/>
                <w:sz w:val="28"/>
                <w:szCs w:val="28"/>
              </w:rPr>
              <w:t xml:space="preserve"> </w:t>
            </w:r>
            <w:r>
              <w:rPr>
                <w:rFonts w:hint="eastAsia" w:ascii="Arial" w:hAnsi="Arial" w:eastAsia="仿宋_GB2312" w:cs="Arial"/>
                <w:sz w:val="28"/>
                <w:szCs w:val="28"/>
              </w:rPr>
              <w:t>万元，经费使用基本合理。</w:t>
            </w:r>
          </w:p>
          <w:p>
            <w:pPr>
              <w:spacing w:line="440" w:lineRule="exact"/>
              <w:ind w:firstLine="560" w:firstLineChars="200"/>
              <w:rPr>
                <w:rFonts w:ascii="Arial" w:hAnsi="Arial" w:eastAsia="仿宋_GB2312" w:cs="Arial"/>
                <w:sz w:val="28"/>
                <w:szCs w:val="28"/>
              </w:rPr>
            </w:pPr>
            <w:r>
              <w:rPr>
                <w:rFonts w:hint="eastAsia" w:ascii="Arial" w:hAnsi="Arial" w:eastAsia="仿宋_GB2312" w:cs="Arial"/>
                <w:sz w:val="28"/>
                <w:szCs w:val="28"/>
              </w:rPr>
              <w:t>项目完成了任务书规定的技术经济指标，通过验收。</w:t>
            </w:r>
          </w:p>
          <w:p>
            <w:pPr>
              <w:spacing w:line="440" w:lineRule="exact"/>
              <w:ind w:firstLine="560" w:firstLineChars="200"/>
              <w:rPr>
                <w:rFonts w:hint="eastAsia" w:ascii="Arial" w:hAnsi="Arial" w:eastAsia="仿宋_GB2312" w:cs="Arial"/>
                <w:sz w:val="28"/>
                <w:szCs w:val="28"/>
              </w:rPr>
            </w:pPr>
          </w:p>
          <w:p>
            <w:pPr>
              <w:wordWrap w:val="0"/>
              <w:spacing w:line="440" w:lineRule="exact"/>
              <w:ind w:firstLine="1400" w:firstLineChars="500"/>
              <w:jc w:val="right"/>
              <w:rPr>
                <w:rFonts w:hint="eastAsia" w:ascii="Arial" w:hAnsi="Arial" w:eastAsia="仿宋_GB2312" w:cs="Arial"/>
                <w:sz w:val="28"/>
                <w:szCs w:val="28"/>
              </w:rPr>
            </w:pPr>
            <w:r>
              <w:rPr>
                <w:rFonts w:hint="eastAsia" w:ascii="Arial" w:hAnsi="Arial" w:eastAsia="仿宋_GB2312" w:cs="Arial"/>
                <w:sz w:val="28"/>
                <w:szCs w:val="28"/>
              </w:rPr>
              <w:t xml:space="preserve">验收组组长： </w:t>
            </w:r>
            <w:r>
              <w:rPr>
                <w:rFonts w:ascii="Arial" w:hAnsi="Arial" w:eastAsia="仿宋_GB2312" w:cs="Arial"/>
                <w:sz w:val="28"/>
                <w:szCs w:val="28"/>
              </w:rPr>
              <w:t xml:space="preserve">     </w:t>
            </w:r>
          </w:p>
        </w:tc>
      </w:tr>
    </w:tbl>
    <w:p>
      <w:pPr>
        <w:spacing w:before="156" w:beforeLines="50" w:after="156" w:afterLines="5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九、组织验收单位意见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77" w:hRule="atLeast"/>
          <w:jc w:val="center"/>
        </w:trPr>
        <w:tc>
          <w:tcPr>
            <w:tcW w:w="9073" w:type="dxa"/>
            <w:noWrap w:val="0"/>
            <w:vAlign w:val="top"/>
          </w:tcPr>
          <w:p>
            <w:pPr>
              <w:rPr>
                <w:rFonts w:hint="eastAsia" w:ascii="宋体" w:hAnsi="宋体" w:cs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rPr>
                <w:rFonts w:hint="eastAsia" w:ascii="宋体" w:hAnsi="宋体" w:cs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rPr>
                <w:rFonts w:hint="eastAsia" w:ascii="宋体" w:hAnsi="宋体" w:cs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ind w:firstLine="6440" w:firstLineChars="2300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（盖章）</w:t>
            </w:r>
          </w:p>
          <w:p>
            <w:pPr>
              <w:ind w:firstLine="6440" w:firstLineChars="2300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</w:pPr>
          </w:p>
          <w:p>
            <w:pPr>
              <w:wordWrap w:val="0"/>
              <w:ind w:firstLine="280" w:firstLineChars="100"/>
              <w:jc w:val="right"/>
              <w:rPr>
                <w:rFonts w:hint="eastAsia" w:ascii="仿宋_GB2312" w:eastAsia="仿宋_GB2312"/>
                <w:sz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 xml:space="preserve">日 </w:t>
            </w:r>
            <w:r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  <w:t xml:space="preserve">   </w:t>
            </w:r>
          </w:p>
        </w:tc>
      </w:tr>
    </w:tbl>
    <w:p>
      <w:pPr>
        <w:rPr>
          <w:rFonts w:ascii="仿宋_GB2312" w:hAnsi="宋体" w:eastAsia="仿宋_GB2312"/>
          <w:sz w:val="32"/>
        </w:rPr>
        <w:sectPr>
          <w:pgSz w:w="12474" w:h="15876"/>
          <w:pgMar w:top="1440" w:right="1797" w:bottom="1440" w:left="1797" w:header="851" w:footer="992" w:gutter="0"/>
          <w:pgNumType w:start="0"/>
          <w:cols w:space="720" w:num="1"/>
          <w:titlePg/>
          <w:docGrid w:type="lines" w:linePitch="312" w:charSpace="0"/>
        </w:sectPr>
      </w:pPr>
    </w:p>
    <w:p>
      <w:pPr>
        <w:spacing w:before="156" w:beforeLines="50" w:after="156" w:afterLines="5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十、验收组名单</w:t>
      </w:r>
    </w:p>
    <w:tbl>
      <w:tblPr>
        <w:tblStyle w:val="6"/>
        <w:tblW w:w="13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5220"/>
        <w:gridCol w:w="1978"/>
        <w:gridCol w:w="1978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58" w:hRule="atLeast"/>
        </w:trPr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姓 名</w:t>
            </w:r>
          </w:p>
        </w:tc>
        <w:tc>
          <w:tcPr>
            <w:tcW w:w="522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工作单位</w:t>
            </w:r>
          </w:p>
        </w:tc>
        <w:tc>
          <w:tcPr>
            <w:tcW w:w="197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现从事专业</w:t>
            </w:r>
          </w:p>
        </w:tc>
        <w:tc>
          <w:tcPr>
            <w:tcW w:w="197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职称/职称</w:t>
            </w:r>
          </w:p>
        </w:tc>
        <w:tc>
          <w:tcPr>
            <w:tcW w:w="197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hint="eastAsia" w:ascii="仿宋_GB2312" w:hAnsi="宋体" w:eastAsia="仿宋_GB2312"/>
                <w:sz w:val="32"/>
              </w:rPr>
              <w:t>签 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58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80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58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58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58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58" w:hRule="atLeast"/>
        </w:trPr>
        <w:tc>
          <w:tcPr>
            <w:tcW w:w="208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  <w:tc>
          <w:tcPr>
            <w:tcW w:w="1978" w:type="dxa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sz w:val="32"/>
              </w:rPr>
            </w:pPr>
          </w:p>
        </w:tc>
      </w:tr>
    </w:tbl>
    <w:p>
      <w:pPr>
        <w:rPr>
          <w:rFonts w:hint="eastAsia" w:ascii="仿宋_GB2312" w:hAnsi="宋体" w:eastAsia="仿宋_GB2312"/>
          <w:sz w:val="32"/>
        </w:rPr>
      </w:pPr>
    </w:p>
    <w:sectPr>
      <w:pgSz w:w="15876" w:h="12474" w:orient="landscape"/>
      <w:pgMar w:top="1797" w:right="1440" w:bottom="1797" w:left="1440" w:header="851" w:footer="992" w:gutter="0"/>
      <w:pgNumType w:start="0"/>
      <w:cols w:space="720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黑体简体">
    <w:altName w:val="黑体"/>
    <w:panose1 w:val="03000509000000000000"/>
    <w:charset w:val="86"/>
    <w:family w:val="script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简体">
    <w:altName w:val="黑体"/>
    <w:panose1 w:val="03000509000000000000"/>
    <w:charset w:val="86"/>
    <w:family w:val="script"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 w:firstLine="7872" w:firstLineChars="2460"/>
      <w:rPr>
        <w:rFonts w:ascii="方正仿宋简体"/>
        <w:sz w:val="3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B81"/>
    <w:rsid w:val="000505C6"/>
    <w:rsid w:val="0008196C"/>
    <w:rsid w:val="00104FD8"/>
    <w:rsid w:val="001856D1"/>
    <w:rsid w:val="001901E7"/>
    <w:rsid w:val="002033FE"/>
    <w:rsid w:val="00216E2F"/>
    <w:rsid w:val="00226E23"/>
    <w:rsid w:val="00267681"/>
    <w:rsid w:val="002A5EFC"/>
    <w:rsid w:val="002A667C"/>
    <w:rsid w:val="002B5AEC"/>
    <w:rsid w:val="003235E4"/>
    <w:rsid w:val="003424CF"/>
    <w:rsid w:val="00371513"/>
    <w:rsid w:val="003A67BB"/>
    <w:rsid w:val="003C0DBE"/>
    <w:rsid w:val="003C211F"/>
    <w:rsid w:val="00437930"/>
    <w:rsid w:val="00446495"/>
    <w:rsid w:val="0045316A"/>
    <w:rsid w:val="00456B81"/>
    <w:rsid w:val="004A06E8"/>
    <w:rsid w:val="0050496A"/>
    <w:rsid w:val="00545CD5"/>
    <w:rsid w:val="00566807"/>
    <w:rsid w:val="005E6219"/>
    <w:rsid w:val="0062133D"/>
    <w:rsid w:val="00625588"/>
    <w:rsid w:val="006743E0"/>
    <w:rsid w:val="006E61A6"/>
    <w:rsid w:val="0070427D"/>
    <w:rsid w:val="00704C46"/>
    <w:rsid w:val="0072244E"/>
    <w:rsid w:val="0074409D"/>
    <w:rsid w:val="00766DFC"/>
    <w:rsid w:val="007723E8"/>
    <w:rsid w:val="007C156C"/>
    <w:rsid w:val="007D12EF"/>
    <w:rsid w:val="008278AE"/>
    <w:rsid w:val="00864B25"/>
    <w:rsid w:val="00864F49"/>
    <w:rsid w:val="008A23A3"/>
    <w:rsid w:val="008B3C87"/>
    <w:rsid w:val="00957DE0"/>
    <w:rsid w:val="009E4564"/>
    <w:rsid w:val="009E52FC"/>
    <w:rsid w:val="00A036BB"/>
    <w:rsid w:val="00A272E5"/>
    <w:rsid w:val="00A72CDC"/>
    <w:rsid w:val="00A91C56"/>
    <w:rsid w:val="00AB39EF"/>
    <w:rsid w:val="00AC76AC"/>
    <w:rsid w:val="00AF0728"/>
    <w:rsid w:val="00B12947"/>
    <w:rsid w:val="00B44717"/>
    <w:rsid w:val="00BD1A54"/>
    <w:rsid w:val="00C63285"/>
    <w:rsid w:val="00C75DE6"/>
    <w:rsid w:val="00CA59A0"/>
    <w:rsid w:val="00CE3AAD"/>
    <w:rsid w:val="00D34C60"/>
    <w:rsid w:val="00D93A8F"/>
    <w:rsid w:val="00D975CC"/>
    <w:rsid w:val="00DB597A"/>
    <w:rsid w:val="00E05246"/>
    <w:rsid w:val="00E2135E"/>
    <w:rsid w:val="00E3219F"/>
    <w:rsid w:val="00EC5D9A"/>
    <w:rsid w:val="00EF6302"/>
    <w:rsid w:val="00F50023"/>
    <w:rsid w:val="00F81C89"/>
    <w:rsid w:val="18F941D3"/>
    <w:rsid w:val="25A64DEC"/>
    <w:rsid w:val="423F533B"/>
    <w:rsid w:val="49720B6B"/>
    <w:rsid w:val="4D14504A"/>
    <w:rsid w:val="59A00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line="500" w:lineRule="exact"/>
    </w:pPr>
    <w:rPr>
      <w:rFonts w:ascii="方正黑体简体" w:eastAsia="方正黑体简体"/>
      <w:sz w:val="32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</w:style>
  <w:style w:type="character" w:customStyle="1" w:styleId="10">
    <w:name w:val="标题 2 字符"/>
    <w:link w:val="2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11">
    <w:name w:val=" Char"/>
    <w:basedOn w:val="1"/>
    <w:uiPriority w:val="0"/>
    <w:pPr>
      <w:spacing w:line="360" w:lineRule="auto"/>
    </w:pPr>
    <w:rPr>
      <w:rFonts w:ascii="楷体_GB2312" w:hAnsi="宋体" w:eastAsia="楷体_GB2312" w:cs="Arial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SKJT</Company>
  <Pages>9</Pages>
  <Words>643</Words>
  <Characters>647</Characters>
  <Lines>7</Lines>
  <Paragraphs>2</Paragraphs>
  <TotalTime>0</TotalTime>
  <ScaleCrop>false</ScaleCrop>
  <LinksUpToDate>false</LinksUpToDate>
  <CharactersWithSpaces>689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2019-08-15T07:36:00Z</dcterms:created>
  <dc:creator>NEC433</dc:creator>
  <cp:lastModifiedBy>sxdyz</cp:lastModifiedBy>
  <cp:lastPrinted>2019-08-15T07:47:00Z</cp:lastPrinted>
  <dcterms:modified xsi:type="dcterms:W3CDTF">2024-05-12T06:02:58Z</dcterms:modified>
  <dc:title>浙 江 省 科 技 计 划 项 目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9B22BAFE5258488FA56553241DAF2CE6</vt:lpwstr>
  </property>
</Properties>
</file>