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ABBD9D8" w14:textId="77777777" w:rsidR="00467F5D" w:rsidRDefault="00524732">
      <w:pPr>
        <w:pStyle w:val="1"/>
        <w:spacing w:before="62" w:after="62"/>
        <w:jc w:val="center"/>
      </w:pPr>
      <w:bookmarkStart w:id="0" w:name="_Toc16695"/>
      <w:bookmarkStart w:id="1" w:name="_Toc6666"/>
      <w:bookmarkStart w:id="2" w:name="_Toc21998"/>
      <w:bookmarkStart w:id="3" w:name="_Toc20919"/>
      <w:bookmarkStart w:id="4" w:name="_Toc9263"/>
      <w:r>
        <w:rPr>
          <w:rFonts w:ascii="黑体" w:eastAsia="黑体" w:hAnsi="黑体" w:cs="黑体" w:hint="eastAsia"/>
          <w:sz w:val="52"/>
          <w:szCs w:val="22"/>
        </w:rPr>
        <w:t>移动</w:t>
      </w:r>
      <w:r>
        <w:rPr>
          <w:rFonts w:ascii="黑体" w:eastAsia="黑体" w:hAnsi="黑体" w:cs="黑体" w:hint="eastAsia"/>
          <w:sz w:val="52"/>
          <w:szCs w:val="22"/>
        </w:rPr>
        <w:t>web</w:t>
      </w:r>
      <w:r>
        <w:rPr>
          <w:rFonts w:ascii="黑体" w:eastAsia="黑体" w:hAnsi="黑体" w:cs="黑体" w:hint="eastAsia"/>
          <w:sz w:val="52"/>
          <w:szCs w:val="22"/>
        </w:rPr>
        <w:t>和响应式</w:t>
      </w:r>
      <w:bookmarkEnd w:id="2"/>
      <w:bookmarkEnd w:id="3"/>
      <w:bookmarkEnd w:id="4"/>
    </w:p>
    <w:p w14:paraId="53A106B7" w14:textId="77777777" w:rsidR="00467F5D" w:rsidRDefault="00524732">
      <w:pPr>
        <w:pStyle w:val="1"/>
        <w:spacing w:before="62" w:after="62"/>
      </w:pPr>
      <w:bookmarkStart w:id="5" w:name="_Toc1716"/>
      <w:r>
        <w:rPr>
          <w:rFonts w:hint="eastAsia"/>
        </w:rPr>
        <w:t>目录</w:t>
      </w:r>
      <w:bookmarkEnd w:id="0"/>
      <w:bookmarkEnd w:id="1"/>
      <w:bookmarkEnd w:id="5"/>
    </w:p>
    <w:p w14:paraId="638B6CC0" w14:textId="77777777" w:rsidR="00467F5D" w:rsidRDefault="00524732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9263" w:history="1">
        <w:r>
          <w:rPr>
            <w:rFonts w:ascii="黑体" w:eastAsia="黑体" w:hAnsi="黑体" w:cs="黑体" w:hint="eastAsia"/>
            <w:szCs w:val="22"/>
          </w:rPr>
          <w:t>移动</w:t>
        </w:r>
        <w:r>
          <w:rPr>
            <w:rFonts w:ascii="黑体" w:eastAsia="黑体" w:hAnsi="黑体" w:cs="黑体" w:hint="eastAsia"/>
            <w:szCs w:val="22"/>
          </w:rPr>
          <w:t>web</w:t>
        </w:r>
        <w:r>
          <w:rPr>
            <w:rFonts w:ascii="黑体" w:eastAsia="黑体" w:hAnsi="黑体" w:cs="黑体" w:hint="eastAsia"/>
            <w:szCs w:val="22"/>
          </w:rPr>
          <w:t>和响应式</w:t>
        </w:r>
        <w:r>
          <w:tab/>
        </w:r>
        <w:r>
          <w:fldChar w:fldCharType="begin"/>
        </w:r>
        <w:r>
          <w:instrText xml:space="preserve"> PAGEREF _Toc9263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6D7EC85" w14:textId="77777777" w:rsidR="00467F5D" w:rsidRDefault="00524732">
      <w:pPr>
        <w:pStyle w:val="11"/>
        <w:tabs>
          <w:tab w:val="right" w:leader="dot" w:pos="10206"/>
        </w:tabs>
      </w:pPr>
      <w:hyperlink w:anchor="_Toc1716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_Toc1716 </w:instrText>
        </w:r>
        <w:r>
          <w:fldChar w:fldCharType="separate"/>
        </w:r>
        <w:r>
          <w:t>2</w:t>
        </w:r>
        <w:r>
          <w:fldChar w:fldCharType="end"/>
        </w:r>
      </w:hyperlink>
    </w:p>
    <w:bookmarkStart w:id="6" w:name="_GoBack"/>
    <w:bookmarkEnd w:id="6"/>
    <w:p w14:paraId="5499A44C" w14:textId="77777777" w:rsidR="00467F5D" w:rsidRDefault="00524732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_Toc21180 </w:instrText>
      </w:r>
      <w:r>
        <w:rPr>
          <w:rFonts w:hint="eastAsia"/>
        </w:rPr>
        <w:fldChar w:fldCharType="separate"/>
      </w:r>
      <w:r>
        <w:rPr>
          <w:rFonts w:hint="eastAsia"/>
        </w:rPr>
        <w:t>一、响应式网站的概念</w:t>
      </w:r>
      <w:r>
        <w:tab/>
      </w:r>
      <w:r>
        <w:fldChar w:fldCharType="begin"/>
      </w:r>
      <w:r>
        <w:instrText xml:space="preserve"> PAGEREF _Toc21180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 w14:paraId="2540ECB9" w14:textId="77777777" w:rsidR="00467F5D" w:rsidRDefault="00524732">
      <w:pPr>
        <w:pStyle w:val="21"/>
        <w:tabs>
          <w:tab w:val="right" w:leader="dot" w:pos="10206"/>
        </w:tabs>
      </w:pPr>
      <w:hyperlink w:anchor="_Toc14282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欣赏一下响应式网站</w:t>
        </w:r>
        <w:r>
          <w:tab/>
        </w:r>
        <w:r>
          <w:fldChar w:fldCharType="begin"/>
        </w:r>
        <w:r>
          <w:instrText xml:space="preserve"> PAGEREF _Toc14282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6C64B60" w14:textId="77777777" w:rsidR="00467F5D" w:rsidRDefault="00524732">
      <w:pPr>
        <w:pStyle w:val="21"/>
        <w:tabs>
          <w:tab w:val="right" w:leader="dot" w:pos="10206"/>
        </w:tabs>
      </w:pPr>
      <w:hyperlink w:anchor="_Toc348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原理</w:t>
        </w:r>
        <w:r>
          <w:tab/>
        </w:r>
        <w:r>
          <w:fldChar w:fldCharType="begin"/>
        </w:r>
        <w:r>
          <w:instrText xml:space="preserve"> PAGEREF _Toc348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046775E" w14:textId="77777777" w:rsidR="00467F5D" w:rsidRDefault="00524732">
      <w:pPr>
        <w:pStyle w:val="11"/>
        <w:tabs>
          <w:tab w:val="right" w:leader="dot" w:pos="10206"/>
        </w:tabs>
      </w:pPr>
      <w:hyperlink w:anchor="_Toc32231" w:history="1">
        <w:r>
          <w:rPr>
            <w:rFonts w:ascii="Consolas" w:hAnsi="Consolas" w:cs="Consolas" w:hint="eastAsia"/>
          </w:rPr>
          <w:t>二、</w:t>
        </w:r>
        <w:r>
          <w:rPr>
            <w:rFonts w:ascii="Consolas" w:hAnsi="Consolas" w:cs="Consolas" w:hint="eastAsia"/>
          </w:rPr>
          <w:t>BootStrap</w:t>
        </w:r>
        <w:r>
          <w:tab/>
        </w:r>
        <w:r>
          <w:fldChar w:fldCharType="begin"/>
        </w:r>
        <w:r>
          <w:instrText xml:space="preserve"> PAGEREF _Toc32231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A5E34A7" w14:textId="77777777" w:rsidR="00467F5D" w:rsidRDefault="00524732">
      <w:pPr>
        <w:pStyle w:val="21"/>
        <w:tabs>
          <w:tab w:val="right" w:leader="dot" w:pos="10206"/>
        </w:tabs>
      </w:pPr>
      <w:hyperlink w:anchor="_Toc29233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_Toc29233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B16CCE6" w14:textId="77777777" w:rsidR="00467F5D" w:rsidRDefault="00524732">
      <w:pPr>
        <w:pStyle w:val="21"/>
        <w:tabs>
          <w:tab w:val="right" w:leader="dot" w:pos="10206"/>
        </w:tabs>
      </w:pPr>
      <w:hyperlink w:anchor="_Toc13955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部署</w:t>
        </w:r>
        <w:r>
          <w:tab/>
        </w:r>
        <w:r>
          <w:fldChar w:fldCharType="begin"/>
        </w:r>
        <w:r>
          <w:instrText xml:space="preserve"> PAGEREF _Toc13955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4BF7269" w14:textId="77777777" w:rsidR="00467F5D" w:rsidRDefault="00524732">
      <w:pPr>
        <w:pStyle w:val="21"/>
        <w:tabs>
          <w:tab w:val="right" w:leader="dot" w:pos="10206"/>
        </w:tabs>
      </w:pPr>
      <w:hyperlink w:anchor="_Toc10543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敏捷开发</w:t>
        </w:r>
        <w:r>
          <w:tab/>
        </w:r>
        <w:r>
          <w:fldChar w:fldCharType="begin"/>
        </w:r>
        <w:r>
          <w:instrText xml:space="preserve"> PAGEREF _Toc10543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F9524B2" w14:textId="77777777" w:rsidR="00467F5D" w:rsidRDefault="00524732">
      <w:pPr>
        <w:pStyle w:val="11"/>
        <w:tabs>
          <w:tab w:val="right" w:leader="dot" w:pos="10206"/>
        </w:tabs>
      </w:pPr>
      <w:hyperlink w:anchor="_Toc26804" w:history="1">
        <w:r>
          <w:rPr>
            <w:rFonts w:hint="eastAsia"/>
          </w:rPr>
          <w:t>三、栅格系统</w:t>
        </w:r>
        <w:r>
          <w:tab/>
        </w:r>
        <w:r>
          <w:fldChar w:fldCharType="begin"/>
        </w:r>
        <w:r>
          <w:instrText xml:space="preserve"> PAGEREF _Toc26804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7ADB8ED" w14:textId="77777777" w:rsidR="00467F5D" w:rsidRDefault="00524732">
      <w:pPr>
        <w:pStyle w:val="21"/>
        <w:tabs>
          <w:tab w:val="right" w:leader="dot" w:pos="10206"/>
        </w:tabs>
      </w:pPr>
      <w:hyperlink w:anchor="_Toc8255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容器</w:t>
        </w:r>
        <w:r>
          <w:tab/>
        </w:r>
        <w:r>
          <w:fldChar w:fldCharType="begin"/>
        </w:r>
        <w:r>
          <w:instrText xml:space="preserve"> PAGEREF _Toc8255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E9C241A" w14:textId="77777777" w:rsidR="00467F5D" w:rsidRDefault="00524732">
      <w:pPr>
        <w:pStyle w:val="21"/>
        <w:tabs>
          <w:tab w:val="right" w:leader="dot" w:pos="10206"/>
        </w:tabs>
      </w:pPr>
      <w:hyperlink w:anchor="_Toc8512" w:history="1">
        <w:r>
          <w:rPr>
            <w:rFonts w:hint="eastAsia"/>
          </w:rPr>
          <w:t>3.2 12</w:t>
        </w:r>
        <w:r>
          <w:rPr>
            <w:rFonts w:hint="eastAsia"/>
          </w:rPr>
          <w:t>列栅格系统</w:t>
        </w:r>
        <w:r>
          <w:tab/>
        </w:r>
        <w:r>
          <w:fldChar w:fldCharType="begin"/>
        </w:r>
        <w:r>
          <w:instrText xml:space="preserve"> PAGEREF _Toc8512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721E8A3" w14:textId="77777777" w:rsidR="00467F5D" w:rsidRDefault="00524732">
      <w:pPr>
        <w:pStyle w:val="11"/>
        <w:tabs>
          <w:tab w:val="right" w:leader="dot" w:pos="10206"/>
        </w:tabs>
      </w:pPr>
      <w:hyperlink w:anchor="_Toc18819" w:history="1">
        <w:r>
          <w:rPr>
            <w:rFonts w:ascii="Consolas" w:hAnsi="Consolas" w:cs="Consolas" w:hint="eastAsia"/>
          </w:rPr>
          <w:t>四、</w:t>
        </w:r>
        <w:r>
          <w:rPr>
            <w:rFonts w:ascii="Consolas" w:hAnsi="Consolas" w:cs="Consolas" w:hint="eastAsia"/>
          </w:rPr>
          <w:t>Canvas</w:t>
        </w:r>
        <w:r>
          <w:tab/>
        </w:r>
        <w:r>
          <w:fldChar w:fldCharType="begin"/>
        </w:r>
        <w:r>
          <w:instrText xml:space="preserve"> PAGEREF _Toc18819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AE6A455" w14:textId="77777777" w:rsidR="00467F5D" w:rsidRDefault="00524732">
      <w:pPr>
        <w:pStyle w:val="21"/>
        <w:tabs>
          <w:tab w:val="right" w:leader="dot" w:pos="10206"/>
        </w:tabs>
      </w:pPr>
      <w:hyperlink w:anchor="_Toc1032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基本用法</w:t>
        </w:r>
        <w:r>
          <w:tab/>
        </w:r>
        <w:r>
          <w:fldChar w:fldCharType="begin"/>
        </w:r>
        <w:r>
          <w:instrText xml:space="preserve"> PAGEREF _Toc10324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D3B391B" w14:textId="77777777" w:rsidR="00467F5D" w:rsidRDefault="00524732">
      <w:pPr>
        <w:pStyle w:val="21"/>
        <w:tabs>
          <w:tab w:val="right" w:leader="dot" w:pos="10206"/>
        </w:tabs>
      </w:pPr>
      <w:hyperlink w:anchor="_Toc14534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矩形</w:t>
        </w:r>
        <w:r>
          <w:tab/>
        </w:r>
        <w:r>
          <w:fldChar w:fldCharType="begin"/>
        </w:r>
        <w:r>
          <w:instrText xml:space="preserve"> PAGEREF _Toc14534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40A8DC2" w14:textId="77777777" w:rsidR="00467F5D" w:rsidRDefault="00524732">
      <w:pPr>
        <w:pStyle w:val="21"/>
        <w:tabs>
          <w:tab w:val="right" w:leader="dot" w:pos="10206"/>
        </w:tabs>
      </w:pPr>
      <w:hyperlink w:anchor="_Toc9649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路径</w:t>
        </w:r>
        <w:r>
          <w:tab/>
        </w:r>
        <w:r>
          <w:fldChar w:fldCharType="begin"/>
        </w:r>
        <w:r>
          <w:instrText xml:space="preserve"> PAGEREF _Toc9649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33ED3A39" w14:textId="77777777" w:rsidR="00467F5D" w:rsidRDefault="00524732">
      <w:pPr>
        <w:pStyle w:val="21"/>
        <w:tabs>
          <w:tab w:val="right" w:leader="dot" w:pos="10206"/>
        </w:tabs>
      </w:pPr>
      <w:hyperlink w:anchor="_Toc21850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圆弧</w:t>
        </w:r>
        <w:r>
          <w:tab/>
        </w:r>
        <w:r>
          <w:fldChar w:fldCharType="begin"/>
        </w:r>
        <w:r>
          <w:instrText xml:space="preserve"> PAGEREF _Toc21850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EDF6204" w14:textId="77777777" w:rsidR="00467F5D" w:rsidRDefault="00524732">
      <w:pPr>
        <w:pStyle w:val="21"/>
        <w:tabs>
          <w:tab w:val="right" w:leader="dot" w:pos="10206"/>
        </w:tabs>
      </w:pPr>
      <w:hyperlink w:anchor="_Toc12181" w:history="1">
        <w:r>
          <w:rPr>
            <w:rFonts w:hint="eastAsia"/>
          </w:rPr>
          <w:t xml:space="preserve">4.5 </w:t>
        </w:r>
        <w:r>
          <w:rPr>
            <w:rFonts w:hint="eastAsia"/>
          </w:rPr>
          <w:t>文本</w:t>
        </w:r>
        <w:r>
          <w:tab/>
        </w:r>
        <w:r>
          <w:fldChar w:fldCharType="begin"/>
        </w:r>
        <w:r>
          <w:instrText xml:space="preserve"> PAGEREF _Toc12181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AC00DF7" w14:textId="77777777" w:rsidR="00467F5D" w:rsidRDefault="00524732">
      <w:pPr>
        <w:pStyle w:val="21"/>
        <w:tabs>
          <w:tab w:val="right" w:leader="dot" w:pos="10206"/>
        </w:tabs>
      </w:pPr>
      <w:hyperlink w:anchor="_Toc16366" w:history="1">
        <w:r>
          <w:rPr>
            <w:rFonts w:hint="eastAsia"/>
          </w:rPr>
          <w:t xml:space="preserve">4.6 </w:t>
        </w:r>
        <w:r>
          <w:rPr>
            <w:rFonts w:hint="eastAsia"/>
          </w:rPr>
          <w:t>绘制图片</w:t>
        </w:r>
        <w:r>
          <w:tab/>
        </w:r>
        <w:r>
          <w:fldChar w:fldCharType="begin"/>
        </w:r>
        <w:r>
          <w:instrText xml:space="preserve"> PAGEREF _Toc16366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4E4A6C1" w14:textId="77777777" w:rsidR="00467F5D" w:rsidRDefault="00524732">
      <w:pPr>
        <w:sectPr w:rsidR="00467F5D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2DE14C8" w14:textId="77777777" w:rsidR="00467F5D" w:rsidRDefault="00524732">
      <w:pPr>
        <w:pStyle w:val="1"/>
        <w:spacing w:before="62" w:after="62"/>
      </w:pPr>
      <w:bookmarkStart w:id="7" w:name="_Toc21180"/>
      <w:r>
        <w:rPr>
          <w:rFonts w:hint="eastAsia"/>
        </w:rPr>
        <w:lastRenderedPageBreak/>
        <w:t>一、响应式网站的概念</w:t>
      </w:r>
      <w:bookmarkEnd w:id="7"/>
    </w:p>
    <w:p w14:paraId="6CCFE7E3" w14:textId="77777777" w:rsidR="00467F5D" w:rsidRDefault="00524732">
      <w:pPr>
        <w:pStyle w:val="2"/>
      </w:pPr>
      <w:bookmarkStart w:id="8" w:name="_Toc14282"/>
      <w:r>
        <w:rPr>
          <w:rFonts w:hint="eastAsia"/>
        </w:rPr>
        <w:t xml:space="preserve">1.1 </w:t>
      </w:r>
      <w:r>
        <w:rPr>
          <w:rFonts w:hint="eastAsia"/>
        </w:rPr>
        <w:t>欣赏一下响应式网站</w:t>
      </w:r>
      <w:bookmarkEnd w:id="8"/>
    </w:p>
    <w:p w14:paraId="7EFFE83F" w14:textId="77777777" w:rsidR="00467F5D" w:rsidRDefault="00524732">
      <w:r>
        <w:rPr>
          <w:rFonts w:hint="eastAsia"/>
        </w:rPr>
        <w:t>移动</w:t>
      </w:r>
      <w:r>
        <w:rPr>
          <w:rFonts w:hint="eastAsia"/>
        </w:rPr>
        <w:t>web</w:t>
      </w:r>
      <w:r>
        <w:rPr>
          <w:rFonts w:hint="eastAsia"/>
        </w:rPr>
        <w:t>是一个独立的站点，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都是与</w:t>
      </w:r>
      <w:r>
        <w:rPr>
          <w:rFonts w:hint="eastAsia"/>
        </w:rPr>
        <w:t>PC</w:t>
      </w:r>
      <w:r>
        <w:rPr>
          <w:rFonts w:hint="eastAsia"/>
        </w:rPr>
        <w:t>网站独立的。唯一和</w:t>
      </w:r>
      <w:r>
        <w:rPr>
          <w:rFonts w:hint="eastAsia"/>
        </w:rPr>
        <w:t>PC</w:t>
      </w:r>
      <w:r>
        <w:rPr>
          <w:rFonts w:hint="eastAsia"/>
        </w:rPr>
        <w:t>网站有关系的就是数据。</w:t>
      </w:r>
    </w:p>
    <w:p w14:paraId="3A7DB199" w14:textId="77777777" w:rsidR="00467F5D" w:rsidRDefault="003A2F5D">
      <w:r>
        <w:pict w14:anchorId="429A70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5pt;height:208.15pt">
            <v:imagedata r:id="rId10" o:title=""/>
          </v:shape>
        </w:pict>
      </w:r>
    </w:p>
    <w:p w14:paraId="0313060A" w14:textId="77777777" w:rsidR="00467F5D" w:rsidRDefault="00524732">
      <w:r>
        <w:rPr>
          <w:rFonts w:hint="eastAsia"/>
        </w:rPr>
        <w:t>当用户用手机输入</w:t>
      </w:r>
      <w:r>
        <w:rPr>
          <w:rFonts w:hint="eastAsia"/>
        </w:rPr>
        <w:t>www.sohu.com</w:t>
      </w:r>
      <w:r>
        <w:rPr>
          <w:rFonts w:hint="eastAsia"/>
        </w:rPr>
        <w:t>的时候，由于的你上行</w:t>
      </w:r>
      <w:r>
        <w:rPr>
          <w:rFonts w:hint="eastAsia"/>
        </w:rPr>
        <w:t>HTTP</w:t>
      </w:r>
      <w:r>
        <w:rPr>
          <w:rFonts w:hint="eastAsia"/>
        </w:rPr>
        <w:t>请求中，有</w:t>
      </w:r>
      <w:r>
        <w:rPr>
          <w:rFonts w:hint="eastAsia"/>
        </w:rPr>
        <w:t>User-Agent</w:t>
      </w:r>
      <w:r>
        <w:rPr>
          <w:rFonts w:hint="eastAsia"/>
        </w:rPr>
        <w:t>标记，所以后台工程师可以写代码检测设备是什么，进行相应的跳转。</w:t>
      </w:r>
    </w:p>
    <w:p w14:paraId="0BDB5DBE" w14:textId="77777777" w:rsidR="00467F5D" w:rsidRDefault="003A2F5D">
      <w:r>
        <w:pict w14:anchorId="39ED32A3">
          <v:shape id="_x0000_i1026" type="#_x0000_t75" style="width:509.7pt;height:94.8pt">
            <v:imagedata r:id="rId11" o:title=""/>
          </v:shape>
        </w:pict>
      </w:r>
    </w:p>
    <w:p w14:paraId="79A7E6AA" w14:textId="77777777" w:rsidR="00467F5D" w:rsidRDefault="00467F5D"/>
    <w:p w14:paraId="3948F1C6" w14:textId="77777777" w:rsidR="00467F5D" w:rsidRDefault="00524732">
      <w:r>
        <w:rPr>
          <w:rFonts w:hint="eastAsia"/>
        </w:rPr>
        <w:t>我们今天要学习的响应式网站不是这样子的，而是同一份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，交付不同的屏幕呈递。</w:t>
      </w:r>
    </w:p>
    <w:p w14:paraId="3E700462" w14:textId="77777777" w:rsidR="00467F5D" w:rsidRDefault="003A2F5D">
      <w:r>
        <w:pict w14:anchorId="5BBC6ECE">
          <v:shape id="_x0000_i1027" type="#_x0000_t75" style="width:202.45pt;height:109.8pt">
            <v:imagedata r:id="rId12" o:title=""/>
          </v:shape>
        </w:pict>
      </w:r>
    </w:p>
    <w:p w14:paraId="6A64FA11" w14:textId="77777777" w:rsidR="00467F5D" w:rsidRDefault="00524732" w:rsidP="00524732">
      <w:pPr>
        <w:shd w:val="clear" w:color="auto" w:fill="DCE6F2"/>
      </w:pPr>
      <w:r>
        <w:rPr>
          <w:rFonts w:hint="eastAsia"/>
        </w:rPr>
        <w:t>所谓的响应式网站，</w:t>
      </w:r>
      <w:r>
        <w:rPr>
          <w:rFonts w:hint="eastAsia"/>
        </w:rPr>
        <w:t>responsive web design</w:t>
      </w:r>
      <w:r>
        <w:rPr>
          <w:rFonts w:hint="eastAsia"/>
        </w:rPr>
        <w:t>（</w:t>
      </w:r>
      <w:r>
        <w:rPr>
          <w:rFonts w:hint="eastAsia"/>
        </w:rPr>
        <w:t>RWD</w:t>
      </w:r>
      <w:r>
        <w:rPr>
          <w:rFonts w:hint="eastAsia"/>
        </w:rPr>
        <w:t>），指的是根据用户浏览器的视口宽度不同，来由不同的版心。这样的话，大屏幕用户感觉自己的屏幕被撑满了，网站大气，能够看见更多的内容。小屏幕用户，不会出现横向滚动条。</w:t>
      </w:r>
    </w:p>
    <w:p w14:paraId="3EDA4F8B" w14:textId="77777777" w:rsidR="00467F5D" w:rsidRDefault="00524732">
      <w:r>
        <w:rPr>
          <w:rFonts w:hint="eastAsia"/>
        </w:rPr>
        <w:br w:type="page"/>
      </w:r>
      <w:r>
        <w:rPr>
          <w:rFonts w:hint="eastAsia"/>
        </w:rPr>
        <w:lastRenderedPageBreak/>
        <w:t>优酷：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467F5D" w14:paraId="32B09126" w14:textId="77777777" w:rsidTr="00524732">
        <w:tc>
          <w:tcPr>
            <w:tcW w:w="5211" w:type="dxa"/>
            <w:shd w:val="clear" w:color="auto" w:fill="auto"/>
          </w:tcPr>
          <w:p w14:paraId="582A5A84" w14:textId="77777777" w:rsidR="00467F5D" w:rsidRDefault="00524732">
            <w:r>
              <w:rPr>
                <w:rFonts w:hint="eastAsia"/>
              </w:rPr>
              <w:t>1340px</w:t>
            </w:r>
            <w:r>
              <w:rPr>
                <w:rFonts w:hint="eastAsia"/>
              </w:rPr>
              <w:t>版心宽度：</w:t>
            </w:r>
          </w:p>
          <w:p w14:paraId="6BDF5DAE" w14:textId="77777777" w:rsidR="00467F5D" w:rsidRDefault="003A2F5D">
            <w:r>
              <w:pict w14:anchorId="66F3BBA3">
                <v:shape id="_x0000_i1028" type="#_x0000_t75" style="width:248.8pt;height:129.05pt">
                  <v:imagedata r:id="rId13" o:title=""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 w14:paraId="7319D358" w14:textId="77777777" w:rsidR="00467F5D" w:rsidRDefault="00524732">
            <w:r>
              <w:rPr>
                <w:rFonts w:hint="eastAsia"/>
              </w:rPr>
              <w:t>1120px</w:t>
            </w:r>
            <w:r>
              <w:rPr>
                <w:rFonts w:hint="eastAsia"/>
              </w:rPr>
              <w:t>版心宽度</w:t>
            </w:r>
          </w:p>
          <w:p w14:paraId="40CDCFFA" w14:textId="77777777" w:rsidR="00467F5D" w:rsidRDefault="003A2F5D">
            <w:r>
              <w:pict w14:anchorId="2F723E26">
                <v:shape id="_x0000_i1029" type="#_x0000_t75" style="width:248.8pt;height:135.45pt">
                  <v:imagedata r:id="rId14" o:title=""/>
                </v:shape>
              </w:pict>
            </w:r>
          </w:p>
        </w:tc>
      </w:tr>
    </w:tbl>
    <w:p w14:paraId="3ABD24CA" w14:textId="77777777" w:rsidR="00467F5D" w:rsidRDefault="00524732">
      <w:r>
        <w:rPr>
          <w:rFonts w:hint="eastAsia"/>
        </w:rPr>
        <w:t>淘宝：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467F5D" w14:paraId="27702F6D" w14:textId="77777777" w:rsidTr="00524732">
        <w:tc>
          <w:tcPr>
            <w:tcW w:w="5211" w:type="dxa"/>
            <w:shd w:val="clear" w:color="auto" w:fill="auto"/>
          </w:tcPr>
          <w:p w14:paraId="053925E3" w14:textId="77777777" w:rsidR="00467F5D" w:rsidRDefault="00524732">
            <w:r>
              <w:rPr>
                <w:rFonts w:hint="eastAsia"/>
              </w:rPr>
              <w:t>大屏幕用户：</w:t>
            </w:r>
          </w:p>
          <w:p w14:paraId="7C6F3A65" w14:textId="77777777" w:rsidR="00467F5D" w:rsidRDefault="003A2F5D">
            <w:r>
              <w:pict w14:anchorId="4CC6FACA">
                <v:shape id="_x0000_i1030" type="#_x0000_t75" style="width:248.8pt;height:125.45pt">
                  <v:imagedata r:id="rId15" o:title=""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 w14:paraId="52203917" w14:textId="77777777" w:rsidR="00467F5D" w:rsidRDefault="00524732">
            <w:r>
              <w:rPr>
                <w:rFonts w:hint="eastAsia"/>
              </w:rPr>
              <w:t>中屏幕用户：</w:t>
            </w:r>
          </w:p>
          <w:p w14:paraId="393AFFB2" w14:textId="77777777" w:rsidR="00467F5D" w:rsidRDefault="003A2F5D">
            <w:r>
              <w:pict w14:anchorId="08900010">
                <v:shape id="_x0000_i1031" type="#_x0000_t75" style="width:248.8pt;height:2in">
                  <v:imagedata r:id="rId16" o:title=""/>
                </v:shape>
              </w:pict>
            </w:r>
          </w:p>
        </w:tc>
      </w:tr>
    </w:tbl>
    <w:p w14:paraId="15D82152" w14:textId="77777777" w:rsidR="00467F5D" w:rsidRDefault="00467F5D"/>
    <w:p w14:paraId="1F830D86" w14:textId="77777777" w:rsidR="00467F5D" w:rsidRDefault="00524732">
      <w:r>
        <w:rPr>
          <w:rFonts w:hint="eastAsia"/>
        </w:rPr>
        <w:t>看看国外的网站。有一个网站，专门收集了全球各地的比较漂亮的响应式网站：</w:t>
      </w:r>
      <w:hyperlink r:id="rId17" w:history="1">
        <w:r>
          <w:rPr>
            <w:rStyle w:val="a5"/>
            <w:rFonts w:hint="eastAsia"/>
          </w:rPr>
          <w:t>http://mediaqueri.es/</w:t>
        </w:r>
      </w:hyperlink>
    </w:p>
    <w:p w14:paraId="01AA9324" w14:textId="77777777" w:rsidR="00467F5D" w:rsidRDefault="00524732">
      <w:r>
        <w:rPr>
          <w:rFonts w:hint="eastAsia"/>
        </w:rPr>
        <w:t>中国人（不包括台湾地区）挺丢人，没有收录一个。</w:t>
      </w:r>
    </w:p>
    <w:p w14:paraId="07DB8E2B" w14:textId="77777777" w:rsidR="00467F5D" w:rsidRDefault="00467F5D"/>
    <w:p w14:paraId="0CE9C30C" w14:textId="77777777" w:rsidR="00467F5D" w:rsidRDefault="003A2F5D">
      <w:r>
        <w:pict w14:anchorId="175F0FC6">
          <v:shape id="_x0000_i1032" type="#_x0000_t75" style="width:466.2pt;height:156.1pt">
            <v:imagedata r:id="rId18" o:title=""/>
          </v:shape>
        </w:pict>
      </w:r>
    </w:p>
    <w:p w14:paraId="7EEC4909" w14:textId="77777777" w:rsidR="00467F5D" w:rsidRDefault="00467F5D"/>
    <w:p w14:paraId="49BADD3A" w14:textId="77777777" w:rsidR="00467F5D" w:rsidRDefault="003A2F5D">
      <w:r>
        <w:lastRenderedPageBreak/>
        <w:pict w14:anchorId="34ECEDFB">
          <v:shape id="_x0000_i1033" type="#_x0000_t75" style="width:453.4pt;height:158.25pt">
            <v:imagedata r:id="rId19" o:title=""/>
          </v:shape>
        </w:pict>
      </w:r>
    </w:p>
    <w:p w14:paraId="20C5CFDE" w14:textId="77777777" w:rsidR="00467F5D" w:rsidRDefault="00467F5D"/>
    <w:p w14:paraId="5FC42A4C" w14:textId="77777777" w:rsidR="00467F5D" w:rsidRDefault="00467F5D"/>
    <w:p w14:paraId="03979DB9" w14:textId="77777777" w:rsidR="00467F5D" w:rsidRDefault="00524732">
      <w:pPr>
        <w:pStyle w:val="2"/>
      </w:pPr>
      <w:bookmarkStart w:id="9" w:name="_Toc348"/>
      <w:r>
        <w:rPr>
          <w:rFonts w:hint="eastAsia"/>
        </w:rPr>
        <w:t xml:space="preserve">1.2 </w:t>
      </w:r>
      <w:r>
        <w:rPr>
          <w:rFonts w:hint="eastAsia"/>
        </w:rPr>
        <w:t>原理</w:t>
      </w:r>
      <w:bookmarkEnd w:id="9"/>
    </w:p>
    <w:p w14:paraId="6A8A7C33" w14:textId="77777777" w:rsidR="00467F5D" w:rsidRDefault="00524732">
      <w:r>
        <w:rPr>
          <w:rFonts w:hint="eastAsia"/>
        </w:rPr>
        <w:t>如何知道用户的屏幕宽度，太简单了。我们可以用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67EC22C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DCBA0FE" w14:textId="77777777" w:rsidR="00467F5D" w:rsidRDefault="00524732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document.documentElement.clientWidth</w:t>
            </w:r>
          </w:p>
        </w:tc>
      </w:tr>
    </w:tbl>
    <w:p w14:paraId="68FE81A8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检测。或者干脆用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媒体查询：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34AA28E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6C0FCAD" w14:textId="77777777" w:rsidR="00467F5D" w:rsidRDefault="00524732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@media screen and(min-width:1200px){}</w:t>
            </w:r>
          </w:p>
        </w:tc>
      </w:tr>
    </w:tbl>
    <w:p w14:paraId="7EEF03C5" w14:textId="77777777" w:rsidR="00467F5D" w:rsidRDefault="00467F5D">
      <w:pPr>
        <w:rPr>
          <w:rFonts w:ascii="Consolas" w:hAnsi="Consolas" w:cs="Consolas"/>
        </w:rPr>
      </w:pPr>
    </w:p>
    <w:p w14:paraId="32709A13" w14:textId="77777777" w:rsidR="00467F5D" w:rsidRDefault="00467F5D">
      <w:pPr>
        <w:rPr>
          <w:rFonts w:ascii="Consolas" w:hAnsi="Consolas" w:cs="Consolas"/>
        </w:rPr>
      </w:pPr>
    </w:p>
    <w:p w14:paraId="24D387F9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媒体查询：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19EE437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214105B" w14:textId="77777777" w:rsidR="00467F5D" w:rsidRDefault="0052473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  <w:t>&lt;link rel="stylesheet" type="text/css" href="css/reset.css" /&gt;</w:t>
            </w:r>
          </w:p>
          <w:p w14:paraId="36C4560A" w14:textId="77777777" w:rsidR="00467F5D" w:rsidRDefault="0052473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  <w:t>&lt;</w:t>
            </w:r>
            <w:r>
              <w:rPr>
                <w:rFonts w:ascii="Consolas" w:hAnsi="Consolas" w:cs="Consolas"/>
                <w:sz w:val="13"/>
                <w:szCs w:val="11"/>
              </w:rPr>
              <w:t>link rel="stylesheet" type="text/css" href="css/index1200.css" /&gt;</w:t>
            </w:r>
          </w:p>
          <w:p w14:paraId="25259573" w14:textId="77777777" w:rsidR="00467F5D" w:rsidRDefault="0052473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  <w:t xml:space="preserve">&lt;link rel="stylesheet" type="text/css" href="css/index980.css"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(min-width:980px) and (max-width:1200px)"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  <w:p w14:paraId="2DE3321F" w14:textId="77777777" w:rsidR="00467F5D" w:rsidRDefault="0052473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  <w:sz w:val="13"/>
                <w:szCs w:val="11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  <w:t xml:space="preserve">&lt;link rel="stylesheet" type="text/css" href="css/index640.css"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(min-width:640px) and (max-width:980px)"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  <w:p w14:paraId="0006A4D6" w14:textId="77777777" w:rsidR="00467F5D" w:rsidRDefault="0052473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13"/>
                <w:szCs w:val="11"/>
              </w:rPr>
              <w:tab/>
              <w:t xml:space="preserve">&lt;link rel="stylesheet" type="text/css" href="css/index320.css" </w:t>
            </w:r>
            <w:r>
              <w:rPr>
                <w:rFonts w:ascii="Consolas" w:hAnsi="Consolas" w:cs="Consolas"/>
                <w:color w:val="FF0000"/>
                <w:sz w:val="13"/>
                <w:szCs w:val="11"/>
              </w:rPr>
              <w:t>media="screen and (max-width:640px)"</w:t>
            </w:r>
            <w:r>
              <w:rPr>
                <w:rFonts w:ascii="Consolas" w:hAnsi="Consolas" w:cs="Consolas"/>
                <w:sz w:val="13"/>
                <w:szCs w:val="11"/>
              </w:rPr>
              <w:t>/&gt;</w:t>
            </w:r>
          </w:p>
        </w:tc>
      </w:tr>
    </w:tbl>
    <w:p w14:paraId="649FF085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必须有一个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标签没有</w:t>
      </w:r>
      <w:r>
        <w:rPr>
          <w:rFonts w:ascii="Consolas" w:hAnsi="Consolas" w:cs="Consolas" w:hint="eastAsia"/>
        </w:rPr>
        <w:t>media</w:t>
      </w:r>
      <w:r>
        <w:rPr>
          <w:rFonts w:ascii="Consolas" w:hAnsi="Consolas" w:cs="Consolas" w:hint="eastAsia"/>
        </w:rPr>
        <w:t>属性的，因为</w:t>
      </w:r>
      <w:r>
        <w:rPr>
          <w:rFonts w:ascii="Consolas" w:hAnsi="Consolas" w:cs="Consolas" w:hint="eastAsia"/>
        </w:rPr>
        <w:t>IE6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7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8</w:t>
      </w:r>
      <w:r>
        <w:rPr>
          <w:rFonts w:ascii="Consolas" w:hAnsi="Consolas" w:cs="Consolas" w:hint="eastAsia"/>
        </w:rPr>
        <w:t>会认为有</w:t>
      </w:r>
      <w:r>
        <w:rPr>
          <w:rFonts w:ascii="Consolas" w:hAnsi="Consolas" w:cs="Consolas" w:hint="eastAsia"/>
        </w:rPr>
        <w:t>media</w:t>
      </w:r>
      <w:r>
        <w:rPr>
          <w:rFonts w:ascii="Consolas" w:hAnsi="Consolas" w:cs="Consolas" w:hint="eastAsia"/>
        </w:rPr>
        <w:t>属性的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标签是错误标签。所以一定要有一个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标签“留活口”。其他的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层叠这个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。</w:t>
      </w:r>
    </w:p>
    <w:p w14:paraId="66DB0B34" w14:textId="77777777" w:rsidR="00467F5D" w:rsidRDefault="00467F5D">
      <w:pPr>
        <w:rPr>
          <w:rFonts w:ascii="Consolas" w:hAnsi="Consolas" w:cs="Consolas"/>
        </w:rPr>
      </w:pPr>
    </w:p>
    <w:p w14:paraId="7C49BF4D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也可以实现响应式：给一个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标签加</w:t>
      </w:r>
      <w:r>
        <w:rPr>
          <w:rFonts w:ascii="Consolas" w:hAnsi="Consolas" w:cs="Consolas" w:hint="eastAsia"/>
        </w:rPr>
        <w:t>id</w:t>
      </w:r>
      <w:r>
        <w:rPr>
          <w:rFonts w:ascii="Consolas" w:hAnsi="Consolas" w:cs="Consolas" w:hint="eastAsia"/>
        </w:rPr>
        <w:t>：</w:t>
      </w:r>
    </w:p>
    <w:p w14:paraId="343CDF04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&lt;link rel="stylesheet" href="" id="rwdlink" /&gt;</w:t>
      </w:r>
    </w:p>
    <w:p w14:paraId="1E44619D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然后用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检测屏幕的宽度，更改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href</w:t>
      </w:r>
      <w:r>
        <w:rPr>
          <w:rFonts w:ascii="Consolas" w:hAnsi="Consolas" w:cs="Consolas" w:hint="eastAsia"/>
        </w:rPr>
        <w:t>属性：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4AF481E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061909D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function setCSS(){</w:t>
            </w:r>
          </w:p>
          <w:p w14:paraId="79F5A2EF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windowWidth = document.documentElement.clientWidth;</w:t>
            </w:r>
          </w:p>
          <w:p w14:paraId="5F78AB1A" w14:textId="77777777" w:rsidR="00467F5D" w:rsidRDefault="00467F5D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</w:p>
          <w:p w14:paraId="3348DD16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if(windowWidth &gt;= 1200){</w:t>
            </w:r>
          </w:p>
          <w:p w14:paraId="0D566A44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rwdlink.href = "";</w:t>
            </w:r>
          </w:p>
          <w:p w14:paraId="47375AF1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}else if(windowWidth </w:t>
            </w:r>
            <w:r>
              <w:rPr>
                <w:rFonts w:ascii="Consolas" w:hAnsi="Consolas" w:cs="Consolas"/>
              </w:rPr>
              <w:t>&gt;= 980){</w:t>
            </w:r>
          </w:p>
          <w:p w14:paraId="31A897C8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rwdlink.href = "css/index980.css";</w:t>
            </w:r>
          </w:p>
          <w:p w14:paraId="2BD3B165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}else if(windowWidth &gt;= 640){</w:t>
            </w:r>
          </w:p>
          <w:p w14:paraId="73492C15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rwdlink.href = "css/index640.css";</w:t>
            </w:r>
          </w:p>
          <w:p w14:paraId="592D0AE7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}else{</w:t>
            </w:r>
          </w:p>
          <w:p w14:paraId="300821B3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rwdlink.href = "css/index320.css";</w:t>
            </w:r>
          </w:p>
          <w:p w14:paraId="4301AB71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321AD89B" w14:textId="77777777" w:rsidR="00467F5D" w:rsidRDefault="0052473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21279132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ascii="Consolas" w:hAnsi="Consolas" w:cs="Consolas" w:hint="eastAsia"/>
        </w:rPr>
        <w:lastRenderedPageBreak/>
        <w:t>实际上实现响应式不难，恶心的就是不优雅。需要大量的层叠，需要大量的书写同样的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。</w:t>
      </w:r>
    </w:p>
    <w:p w14:paraId="05F9F9B1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所以，现在大家都用</w:t>
      </w:r>
      <w:r>
        <w:rPr>
          <w:rFonts w:ascii="Consolas" w:hAnsi="Consolas" w:cs="Consolas" w:hint="eastAsia"/>
        </w:rPr>
        <w:t>BootStrap</w:t>
      </w:r>
      <w:r>
        <w:rPr>
          <w:rFonts w:ascii="Consolas" w:hAnsi="Consolas" w:cs="Consolas" w:hint="eastAsia"/>
        </w:rPr>
        <w:t>来实现响应式页面，这个也是我们</w:t>
      </w:r>
      <w:r>
        <w:rPr>
          <w:rFonts w:ascii="Consolas" w:hAnsi="Consolas" w:cs="Consolas" w:hint="eastAsia"/>
        </w:rPr>
        <w:t>今天课程的重点。</w:t>
      </w:r>
    </w:p>
    <w:p w14:paraId="61ECBC90" w14:textId="77777777" w:rsidR="00467F5D" w:rsidRDefault="00467F5D">
      <w:pPr>
        <w:rPr>
          <w:rFonts w:ascii="Consolas" w:hAnsi="Consolas" w:cs="Consolas"/>
        </w:rPr>
      </w:pPr>
    </w:p>
    <w:p w14:paraId="520AC22B" w14:textId="77777777" w:rsidR="00467F5D" w:rsidRDefault="00524732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10" w:name="_Toc32231"/>
      <w:r>
        <w:rPr>
          <w:rFonts w:ascii="Consolas" w:hAnsi="Consolas" w:cs="Consolas" w:hint="eastAsia"/>
        </w:rPr>
        <w:lastRenderedPageBreak/>
        <w:t>二、</w:t>
      </w:r>
      <w:r>
        <w:rPr>
          <w:rFonts w:ascii="Consolas" w:hAnsi="Consolas" w:cs="Consolas" w:hint="eastAsia"/>
        </w:rPr>
        <w:t>BootStrap</w:t>
      </w:r>
      <w:bookmarkEnd w:id="10"/>
    </w:p>
    <w:p w14:paraId="01C7CE02" w14:textId="77777777" w:rsidR="00467F5D" w:rsidRDefault="00524732">
      <w:pPr>
        <w:pStyle w:val="2"/>
      </w:pPr>
      <w:bookmarkStart w:id="11" w:name="_Toc29233"/>
      <w:r>
        <w:rPr>
          <w:rFonts w:hint="eastAsia"/>
        </w:rPr>
        <w:t xml:space="preserve">2.1 </w:t>
      </w:r>
      <w:r>
        <w:rPr>
          <w:rFonts w:hint="eastAsia"/>
        </w:rPr>
        <w:t>概述</w:t>
      </w:r>
      <w:bookmarkEnd w:id="11"/>
    </w:p>
    <w:p w14:paraId="6936C2CB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你面试的时候，你可以说你不会</w:t>
      </w:r>
      <w:r>
        <w:rPr>
          <w:rFonts w:ascii="Consolas" w:hAnsi="Consolas" w:cs="Consolas" w:hint="eastAsia"/>
        </w:rPr>
        <w:t>angular</w:t>
      </w:r>
      <w:r>
        <w:rPr>
          <w:rFonts w:ascii="Consolas" w:hAnsi="Consolas" w:cs="Consolas" w:hint="eastAsia"/>
        </w:rPr>
        <w:t>，你可以说你不会</w:t>
      </w:r>
      <w:r>
        <w:rPr>
          <w:rFonts w:ascii="Consolas" w:hAnsi="Consolas" w:cs="Consolas" w:hint="eastAsia"/>
        </w:rPr>
        <w:t>canvas</w:t>
      </w:r>
      <w:r>
        <w:rPr>
          <w:rFonts w:ascii="Consolas" w:hAnsi="Consolas" w:cs="Consolas" w:hint="eastAsia"/>
        </w:rPr>
        <w:t>。但是你要是说你不会</w:t>
      </w:r>
      <w:r>
        <w:rPr>
          <w:rFonts w:ascii="Consolas" w:hAnsi="Consolas" w:cs="Consolas" w:hint="eastAsia"/>
        </w:rPr>
        <w:t>boot</w:t>
      </w:r>
      <w:r>
        <w:rPr>
          <w:rFonts w:ascii="Consolas" w:hAnsi="Consolas" w:cs="Consolas" w:hint="eastAsia"/>
        </w:rPr>
        <w:t>，你就基本没戏了。</w:t>
      </w:r>
    </w:p>
    <w:p w14:paraId="74DBDC0F" w14:textId="77777777" w:rsidR="00467F5D" w:rsidRDefault="00524732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</w:rPr>
        <w:t>bootstrap</w:t>
      </w:r>
      <w:r>
        <w:rPr>
          <w:rFonts w:ascii="Consolas" w:hAnsi="Consolas" w:cs="Consolas" w:hint="eastAsia"/>
        </w:rPr>
        <w:t>就是计算机术语中的“引导程序”，来源于</w:t>
      </w:r>
      <w:r>
        <w:rPr>
          <w:rFonts w:ascii="Consolas" w:hAnsi="Consolas" w:cs="Consolas" w:hint="eastAsia"/>
        </w:rPr>
        <w:t>Twitter</w:t>
      </w:r>
      <w:r>
        <w:rPr>
          <w:rFonts w:ascii="Consolas" w:hAnsi="Consolas" w:cs="Consolas" w:hint="eastAsia"/>
        </w:rPr>
        <w:t>。让响应式网站变得简单，它的哲学是：</w:t>
      </w:r>
      <w:r>
        <w:rPr>
          <w:rFonts w:ascii="Consolas" w:hAnsi="Consolas" w:cs="Consolas" w:hint="eastAsia"/>
          <w:b/>
          <w:bCs/>
          <w:color w:val="FF0000"/>
        </w:rPr>
        <w:t>你不用关心响应式的事情，响应式已经完成了。</w:t>
      </w:r>
    </w:p>
    <w:p w14:paraId="31961506" w14:textId="77777777" w:rsidR="00467F5D" w:rsidRDefault="00467F5D">
      <w:pPr>
        <w:rPr>
          <w:rFonts w:ascii="Consolas" w:hAnsi="Consolas" w:cs="Consolas"/>
        </w:rPr>
      </w:pPr>
    </w:p>
    <w:p w14:paraId="65B15E78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中文官网：</w:t>
      </w:r>
      <w:hyperlink r:id="rId20" w:history="1">
        <w:r>
          <w:rPr>
            <w:rStyle w:val="a5"/>
            <w:rFonts w:ascii="Consolas" w:hAnsi="Consolas" w:cs="Consolas" w:hint="eastAsia"/>
          </w:rPr>
          <w:t>http://www.bootcss.com/</w:t>
        </w:r>
      </w:hyperlink>
    </w:p>
    <w:p w14:paraId="608212E2" w14:textId="77777777" w:rsidR="00467F5D" w:rsidRDefault="00467F5D">
      <w:pPr>
        <w:rPr>
          <w:rFonts w:ascii="Consolas" w:hAnsi="Consolas" w:cs="Consolas"/>
        </w:rPr>
      </w:pPr>
    </w:p>
    <w:p w14:paraId="791B5A84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BootStrap</w:t>
      </w:r>
      <w:r>
        <w:rPr>
          <w:rFonts w:ascii="Consolas" w:hAnsi="Consolas" w:cs="Consolas" w:hint="eastAsia"/>
        </w:rPr>
        <w:t>可以称为“框架”，和之前学习的</w:t>
      </w:r>
      <w:r>
        <w:rPr>
          <w:rFonts w:ascii="Consolas" w:hAnsi="Consolas" w:cs="Consolas" w:hint="eastAsia"/>
        </w:rPr>
        <w:t>iQuery</w:t>
      </w:r>
      <w:r>
        <w:rPr>
          <w:rFonts w:ascii="Consolas" w:hAnsi="Consolas" w:cs="Consolas" w:hint="eastAsia"/>
        </w:rPr>
        <w:t>不同，它不仅仅是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，而且还是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。网站中的所有东西，比如标签（标签的类名不能随便起了）、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都是建筑在这个</w:t>
      </w:r>
      <w:r>
        <w:rPr>
          <w:rFonts w:ascii="Consolas" w:hAnsi="Consolas" w:cs="Consolas" w:hint="eastAsia"/>
        </w:rPr>
        <w:t>bootstrap</w:t>
      </w:r>
      <w:r>
        <w:rPr>
          <w:rFonts w:ascii="Consolas" w:hAnsi="Consolas" w:cs="Consolas" w:hint="eastAsia"/>
        </w:rPr>
        <w:t>上的。所以称为“框架”。</w:t>
      </w:r>
    </w:p>
    <w:p w14:paraId="296C61CE" w14:textId="77777777" w:rsidR="00467F5D" w:rsidRDefault="00467F5D">
      <w:pPr>
        <w:rPr>
          <w:rFonts w:ascii="Consolas" w:hAnsi="Consolas" w:cs="Consolas"/>
        </w:rPr>
      </w:pPr>
    </w:p>
    <w:p w14:paraId="3DF0EC62" w14:textId="77777777" w:rsidR="00467F5D" w:rsidRDefault="00524732">
      <w:pPr>
        <w:pStyle w:val="2"/>
      </w:pPr>
      <w:bookmarkStart w:id="12" w:name="_Toc13955"/>
      <w:r>
        <w:rPr>
          <w:rFonts w:hint="eastAsia"/>
        </w:rPr>
        <w:t xml:space="preserve">2.2 </w:t>
      </w:r>
      <w:r>
        <w:rPr>
          <w:rFonts w:hint="eastAsia"/>
        </w:rPr>
        <w:t>部署</w:t>
      </w:r>
      <w:bookmarkEnd w:id="12"/>
    </w:p>
    <w:p w14:paraId="5EA94F8E" w14:textId="77777777" w:rsidR="00467F5D" w:rsidRDefault="00524732">
      <w:r>
        <w:rPr>
          <w:rFonts w:hint="eastAsia"/>
        </w:rPr>
        <w:t>去</w:t>
      </w:r>
      <w:r>
        <w:rPr>
          <w:rFonts w:hint="eastAsia"/>
        </w:rPr>
        <w:t>www.bootcss.com</w:t>
      </w:r>
      <w:r>
        <w:rPr>
          <w:rFonts w:hint="eastAsia"/>
        </w:rPr>
        <w:t>去下载</w:t>
      </w:r>
      <w:r>
        <w:rPr>
          <w:rFonts w:hint="eastAsia"/>
        </w:rPr>
        <w:t>boot</w:t>
      </w:r>
      <w:r>
        <w:rPr>
          <w:rFonts w:hint="eastAsia"/>
        </w:rPr>
        <w:t>的包，然后在页面中进行引用。</w:t>
      </w:r>
    </w:p>
    <w:p w14:paraId="205DE044" w14:textId="77777777" w:rsidR="00467F5D" w:rsidRDefault="00467F5D"/>
    <w:p w14:paraId="4C7156D6" w14:textId="77777777" w:rsidR="00467F5D" w:rsidRDefault="00524732">
      <w:r>
        <w:rPr>
          <w:rFonts w:hint="eastAsia"/>
        </w:rPr>
        <w:t>抽象出来：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55A1779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31D2A2F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&lt;!DOCTYPE html&gt;</w:t>
            </w:r>
          </w:p>
          <w:p w14:paraId="00E809C5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&lt;html lang="zh-CN"&gt;</w:t>
            </w:r>
          </w:p>
          <w:p w14:paraId="60CB82FC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&lt;head&gt;</w:t>
            </w:r>
          </w:p>
          <w:p w14:paraId="7A6CF521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&lt;meta charset="utf-8"&gt;</w:t>
            </w:r>
          </w:p>
          <w:p w14:paraId="4104FAC2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&lt;link href="css/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bootstrap.min.css" rel="stylesheet"&gt;</w:t>
            </w:r>
          </w:p>
          <w:p w14:paraId="7714C368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&lt;/head&gt;</w:t>
            </w:r>
          </w:p>
          <w:p w14:paraId="7299724D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&lt;body&gt;</w:t>
            </w:r>
          </w:p>
          <w:p w14:paraId="03C2E831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 &lt;script src="js/jquery-1.12.3.min.js"&gt;&lt;/script&gt;</w:t>
            </w:r>
          </w:p>
          <w:p w14:paraId="675248C9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 xml:space="preserve">    &lt;script src="js/bootstrap.min.js"&gt;&lt;/script&gt;</w:t>
            </w:r>
          </w:p>
          <w:p w14:paraId="5ABF2E92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&lt;/body&gt;</w:t>
            </w:r>
          </w:p>
          <w:p w14:paraId="736A71ED" w14:textId="77777777" w:rsidR="00467F5D" w:rsidRDefault="0052473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&lt;/html&gt;</w:t>
            </w:r>
          </w:p>
        </w:tc>
      </w:tr>
    </w:tbl>
    <w:p w14:paraId="2E761501" w14:textId="77777777" w:rsidR="00467F5D" w:rsidRDefault="00467F5D">
      <w:pPr>
        <w:rPr>
          <w:rFonts w:ascii="Consolas" w:hAnsi="Consolas" w:cs="Consolas"/>
        </w:rPr>
      </w:pPr>
    </w:p>
    <w:p w14:paraId="03109AD6" w14:textId="77777777" w:rsidR="00467F5D" w:rsidRDefault="00524732">
      <w:pPr>
        <w:pStyle w:val="2"/>
      </w:pPr>
      <w:bookmarkStart w:id="13" w:name="_Toc10543"/>
      <w:r>
        <w:rPr>
          <w:rFonts w:hint="eastAsia"/>
        </w:rPr>
        <w:t xml:space="preserve">2.3 </w:t>
      </w:r>
      <w:r>
        <w:rPr>
          <w:rFonts w:hint="eastAsia"/>
        </w:rPr>
        <w:t>敏捷开发</w:t>
      </w:r>
      <w:bookmarkEnd w:id="13"/>
    </w:p>
    <w:p w14:paraId="2F10C48E" w14:textId="77777777" w:rsidR="00467F5D" w:rsidRDefault="00524732">
      <w:r>
        <w:rPr>
          <w:rFonts w:hint="eastAsia"/>
        </w:rPr>
        <w:t>就是利用人家写好的</w:t>
      </w:r>
      <w:r>
        <w:rPr>
          <w:rFonts w:hint="eastAsia"/>
        </w:rPr>
        <w:t>css</w:t>
      </w:r>
      <w:r>
        <w:rPr>
          <w:rFonts w:hint="eastAsia"/>
        </w:rPr>
        <w:t>，和必要的</w:t>
      </w:r>
      <w:r>
        <w:rPr>
          <w:rFonts w:hint="eastAsia"/>
        </w:rPr>
        <w:t>HTML</w:t>
      </w:r>
      <w:r>
        <w:rPr>
          <w:rFonts w:hint="eastAsia"/>
        </w:rPr>
        <w:t>结构，我们往自己的页面里面</w:t>
      </w:r>
      <w:r>
        <w:rPr>
          <w:rFonts w:hint="eastAsia"/>
        </w:rPr>
        <w:t>ctrl+v</w:t>
      </w:r>
      <w:r>
        <w:rPr>
          <w:rFonts w:hint="eastAsia"/>
        </w:rPr>
        <w:t>。</w:t>
      </w:r>
    </w:p>
    <w:p w14:paraId="31515A00" w14:textId="77777777" w:rsidR="00467F5D" w:rsidRDefault="00524732">
      <w:r>
        <w:rPr>
          <w:rFonts w:hint="eastAsia"/>
        </w:rPr>
        <w:t>敏捷开发是现在的一个流行趋势，让做页面变得简单。缺点也非常明显：不方便自定义。</w:t>
      </w:r>
    </w:p>
    <w:p w14:paraId="18F67763" w14:textId="77777777" w:rsidR="00467F5D" w:rsidRDefault="00524732">
      <w:r>
        <w:rPr>
          <w:rFonts w:hint="eastAsia"/>
        </w:rPr>
        <w:t>所以</w:t>
      </w:r>
      <w:r>
        <w:rPr>
          <w:rFonts w:hint="eastAsia"/>
        </w:rPr>
        <w:t>boot</w:t>
      </w:r>
      <w:r>
        <w:rPr>
          <w:rFonts w:hint="eastAsia"/>
        </w:rPr>
        <w:t>搭建的网站，都是非常简单的，因为</w:t>
      </w:r>
      <w:r>
        <w:rPr>
          <w:rFonts w:hint="eastAsia"/>
        </w:rPr>
        <w:t>boot</w:t>
      </w:r>
      <w:r>
        <w:rPr>
          <w:rFonts w:hint="eastAsia"/>
        </w:rPr>
        <w:t>的哲学就是简单。页面中的所有元素都简单，美其名曰扁平化、商业化、</w:t>
      </w:r>
      <w:r>
        <w:rPr>
          <w:rFonts w:hint="eastAsia"/>
        </w:rPr>
        <w:t>normal</w:t>
      </w:r>
      <w:r>
        <w:rPr>
          <w:rFonts w:hint="eastAsia"/>
        </w:rPr>
        <w:t>。</w:t>
      </w:r>
    </w:p>
    <w:p w14:paraId="424ECC15" w14:textId="77777777" w:rsidR="00467F5D" w:rsidRDefault="00467F5D"/>
    <w:p w14:paraId="63F82788" w14:textId="77777777" w:rsidR="00467F5D" w:rsidRDefault="00524732">
      <w:r>
        <w:rPr>
          <w:rFonts w:hint="eastAsia"/>
        </w:rPr>
        <w:t>设计师也需要懂</w:t>
      </w:r>
      <w:r>
        <w:rPr>
          <w:rFonts w:hint="eastAsia"/>
        </w:rPr>
        <w:t>BootStrap</w:t>
      </w:r>
      <w:r>
        <w:rPr>
          <w:rFonts w:hint="eastAsia"/>
        </w:rPr>
        <w:t>，然后设计出来的东西，就是一个高保真的一个模型图。</w:t>
      </w:r>
    </w:p>
    <w:p w14:paraId="42116772" w14:textId="77777777" w:rsidR="00467F5D" w:rsidRDefault="00524732">
      <w:pPr>
        <w:pStyle w:val="1"/>
        <w:spacing w:before="62" w:after="62"/>
      </w:pPr>
      <w:r>
        <w:rPr>
          <w:rFonts w:hint="eastAsia"/>
        </w:rPr>
        <w:br w:type="page"/>
      </w:r>
      <w:bookmarkStart w:id="14" w:name="_Toc26804"/>
      <w:r>
        <w:rPr>
          <w:rFonts w:hint="eastAsia"/>
        </w:rPr>
        <w:lastRenderedPageBreak/>
        <w:t>三、栅格系统</w:t>
      </w:r>
      <w:bookmarkEnd w:id="14"/>
    </w:p>
    <w:p w14:paraId="30BA4E7E" w14:textId="77777777" w:rsidR="00467F5D" w:rsidRDefault="00524732">
      <w:pPr>
        <w:pStyle w:val="2"/>
      </w:pPr>
      <w:bookmarkStart w:id="15" w:name="_Toc8255"/>
      <w:r>
        <w:rPr>
          <w:rFonts w:hint="eastAsia"/>
        </w:rPr>
        <w:t xml:space="preserve">3.1 </w:t>
      </w:r>
      <w:r>
        <w:rPr>
          <w:rFonts w:hint="eastAsia"/>
        </w:rPr>
        <w:t>容器</w:t>
      </w:r>
      <w:bookmarkEnd w:id="15"/>
    </w:p>
    <w:p w14:paraId="7661F596" w14:textId="77777777" w:rsidR="00467F5D" w:rsidRDefault="00524732">
      <w:r>
        <w:rPr>
          <w:rFonts w:hint="eastAsia"/>
        </w:rPr>
        <w:t>boot</w:t>
      </w:r>
      <w:r>
        <w:rPr>
          <w:rFonts w:hint="eastAsia"/>
        </w:rPr>
        <w:t>中</w:t>
      </w:r>
      <w:r>
        <w:rPr>
          <w:rFonts w:hint="eastAsia"/>
        </w:rPr>
        <w:t>container</w:t>
      </w:r>
      <w:r>
        <w:rPr>
          <w:rFonts w:hint="eastAsia"/>
        </w:rPr>
        <w:t>是一个非常好用的容器，自己有</w:t>
      </w:r>
      <w:r>
        <w:rPr>
          <w:rFonts w:hint="eastAsia"/>
        </w:rPr>
        <w:t>4</w:t>
      </w:r>
      <w:r>
        <w:rPr>
          <w:rFonts w:hint="eastAsia"/>
        </w:rPr>
        <w:t>段的响应式变化：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4A19970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177614" w14:textId="77777777" w:rsidR="00467F5D" w:rsidRDefault="00524732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class="container"&gt;&lt;/div&gt;</w:t>
            </w:r>
          </w:p>
        </w:tc>
      </w:tr>
    </w:tbl>
    <w:p w14:paraId="52C40FD5" w14:textId="77777777" w:rsidR="00467F5D" w:rsidRDefault="00524732">
      <w:r>
        <w:rPr>
          <w:rFonts w:hint="eastAsia"/>
        </w:rPr>
        <w:t>在下表中能够看见</w:t>
      </w:r>
      <w:r>
        <w:rPr>
          <w:rFonts w:hint="eastAsia"/>
        </w:rPr>
        <w:t>container</w:t>
      </w:r>
      <w:r>
        <w:rPr>
          <w:rFonts w:hint="eastAsia"/>
        </w:rPr>
        <w:t>的宽度：</w:t>
      </w:r>
    </w:p>
    <w:p w14:paraId="46A036DE" w14:textId="77777777" w:rsidR="00467F5D" w:rsidRDefault="003A2F5D">
      <w:r>
        <w:pict w14:anchorId="007281DE">
          <v:shape id="_x0000_i1034" type="#_x0000_t75" style="width:485.45pt;height:3in">
            <v:imagedata r:id="rId21" o:title=""/>
          </v:shape>
        </w:pict>
      </w:r>
    </w:p>
    <w:p w14:paraId="0B65D059" w14:textId="77777777" w:rsidR="00467F5D" w:rsidRDefault="00467F5D"/>
    <w:p w14:paraId="5BF696CF" w14:textId="77777777" w:rsidR="00467F5D" w:rsidRDefault="00467F5D"/>
    <w:p w14:paraId="1E04710C" w14:textId="77777777" w:rsidR="00467F5D" w:rsidRDefault="00524732">
      <w:pPr>
        <w:pStyle w:val="2"/>
      </w:pPr>
      <w:bookmarkStart w:id="16" w:name="_Toc8512"/>
      <w:r>
        <w:rPr>
          <w:rFonts w:hint="eastAsia"/>
        </w:rPr>
        <w:t>3.2 12</w:t>
      </w:r>
      <w:r>
        <w:rPr>
          <w:rFonts w:hint="eastAsia"/>
        </w:rPr>
        <w:t>列栅格系统</w:t>
      </w:r>
      <w:bookmarkEnd w:id="16"/>
    </w:p>
    <w:p w14:paraId="2B7197C7" w14:textId="77777777" w:rsidR="00467F5D" w:rsidRDefault="00524732">
      <w:r>
        <w:rPr>
          <w:rFonts w:hint="eastAsia"/>
        </w:rPr>
        <w:t>栅格系统：把页面看做</w:t>
      </w:r>
      <w:r>
        <w:rPr>
          <w:rFonts w:hint="eastAsia"/>
        </w:rPr>
        <w:t>12</w:t>
      </w:r>
      <w:r>
        <w:rPr>
          <w:rFonts w:hint="eastAsia"/>
        </w:rPr>
        <w:t>列，用类名：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6CC882E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FD86C88" w14:textId="77777777" w:rsidR="00467F5D" w:rsidRDefault="00524732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col-lg-</w:t>
            </w:r>
            <w:r>
              <w:rPr>
                <w:rFonts w:ascii="Consolas" w:hAnsi="Consolas" w:cs="Consolas" w:hint="eastAsia"/>
              </w:rPr>
              <w:t>***</w:t>
            </w:r>
          </w:p>
        </w:tc>
      </w:tr>
    </w:tbl>
    <w:p w14:paraId="6353E962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来规定这个盒子占了多少列。加起来等于</w:t>
      </w:r>
      <w:r>
        <w:rPr>
          <w:rFonts w:ascii="Consolas" w:hAnsi="Consolas" w:cs="Consolas" w:hint="eastAsia"/>
        </w:rPr>
        <w:t>12</w:t>
      </w:r>
      <w:r>
        <w:rPr>
          <w:rFonts w:ascii="Consolas" w:hAnsi="Consolas" w:cs="Consolas" w:hint="eastAsia"/>
        </w:rPr>
        <w:t>的列，将并排在一个行显示。</w:t>
      </w:r>
    </w:p>
    <w:p w14:paraId="252D376F" w14:textId="77777777" w:rsidR="00467F5D" w:rsidRDefault="00467F5D">
      <w:pPr>
        <w:rPr>
          <w:rFonts w:ascii="Consolas" w:hAnsi="Consolas" w:cs="Consolas"/>
        </w:rPr>
      </w:pPr>
    </w:p>
    <w:p w14:paraId="52B46734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下面的</w:t>
      </w:r>
      <w:r>
        <w:rPr>
          <w:rFonts w:ascii="Consolas" w:hAnsi="Consolas" w:cs="Consolas" w:hint="eastAsia"/>
        </w:rPr>
        <w:t>div</w:t>
      </w:r>
      <w:r>
        <w:rPr>
          <w:rFonts w:ascii="Consolas" w:hAnsi="Consolas" w:cs="Consolas" w:hint="eastAsia"/>
        </w:rPr>
        <w:t>是并排显示的：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616A53A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DE81379" w14:textId="77777777" w:rsidR="00467F5D" w:rsidRDefault="00524732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7B400423" w14:textId="77777777" w:rsidR="00467F5D" w:rsidRDefault="00524732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61EBA43B" w14:textId="77777777" w:rsidR="00467F5D" w:rsidRDefault="00524732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28084C78" w14:textId="77777777" w:rsidR="00467F5D" w:rsidRDefault="00524732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</w:tc>
      </w:tr>
    </w:tbl>
    <w:p w14:paraId="47195457" w14:textId="77777777" w:rsidR="00467F5D" w:rsidRDefault="00467F5D">
      <w:pPr>
        <w:rPr>
          <w:rFonts w:ascii="Consolas" w:hAnsi="Consolas" w:cs="Consolas"/>
        </w:rPr>
      </w:pPr>
    </w:p>
    <w:p w14:paraId="31C5596F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如果想在手机端进行变化，可以写不同的占有列的数值：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246A7CD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B04CA44" w14:textId="77777777" w:rsidR="00467F5D" w:rsidRDefault="00524732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01D095D5" w14:textId="77777777" w:rsidR="00467F5D" w:rsidRDefault="00524732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3A10BB0F" w14:textId="77777777" w:rsidR="00467F5D" w:rsidRDefault="00524732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  <w:p w14:paraId="2EE50E83" w14:textId="77777777" w:rsidR="00467F5D" w:rsidRDefault="00524732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&lt;div class=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col-lg-3 col-sm-6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&gt;&lt;/div&gt;</w:t>
            </w:r>
          </w:p>
        </w:tc>
      </w:tr>
    </w:tbl>
    <w:p w14:paraId="24437E33" w14:textId="77777777" w:rsidR="00467F5D" w:rsidRDefault="00467F5D">
      <w:pPr>
        <w:rPr>
          <w:rFonts w:ascii="Consolas" w:hAnsi="Consolas" w:cs="Consolas"/>
        </w:rPr>
      </w:pPr>
    </w:p>
    <w:p w14:paraId="4C4D324F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国外比较好的</w:t>
      </w:r>
      <w:r>
        <w:rPr>
          <w:rFonts w:ascii="Consolas" w:hAnsi="Consolas" w:cs="Consolas" w:hint="eastAsia"/>
        </w:rPr>
        <w:t>boot</w:t>
      </w:r>
      <w:r>
        <w:rPr>
          <w:rFonts w:ascii="Consolas" w:hAnsi="Consolas" w:cs="Consolas" w:hint="eastAsia"/>
        </w:rPr>
        <w:t>模板：</w:t>
      </w:r>
    </w:p>
    <w:p w14:paraId="488FDAFD" w14:textId="77777777" w:rsidR="00467F5D" w:rsidRDefault="00524732">
      <w:pPr>
        <w:rPr>
          <w:rFonts w:ascii="Consolas" w:hAnsi="Consolas" w:cs="Consolas"/>
        </w:rPr>
      </w:pPr>
      <w:hyperlink r:id="rId22" w:history="1">
        <w:r>
          <w:rPr>
            <w:rStyle w:val="a5"/>
            <w:rFonts w:ascii="Consolas" w:hAnsi="Consolas" w:cs="Consolas"/>
          </w:rPr>
          <w:t>http://www.bootstrapzero.com/</w:t>
        </w:r>
        <w:r>
          <w:rPr>
            <w:rStyle w:val="a5"/>
            <w:rFonts w:ascii="Consolas" w:hAnsi="Consolas" w:cs="Consolas"/>
          </w:rPr>
          <w:br/>
        </w:r>
      </w:hyperlink>
      <w:r>
        <w:rPr>
          <w:rFonts w:ascii="Consolas" w:hAnsi="Consolas" w:cs="Consolas"/>
        </w:rPr>
        <w:t>http://startbootstrap.com/</w:t>
      </w:r>
    </w:p>
    <w:p w14:paraId="51D0F107" w14:textId="77777777" w:rsidR="00467F5D" w:rsidRDefault="00524732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17" w:name="_Toc18819"/>
      <w:r>
        <w:rPr>
          <w:rFonts w:ascii="Consolas" w:hAnsi="Consolas" w:cs="Consolas" w:hint="eastAsia"/>
        </w:rPr>
        <w:lastRenderedPageBreak/>
        <w:t>四、</w:t>
      </w:r>
      <w:r>
        <w:rPr>
          <w:rFonts w:ascii="Consolas" w:hAnsi="Consolas" w:cs="Consolas" w:hint="eastAsia"/>
        </w:rPr>
        <w:t>Canvas</w:t>
      </w:r>
      <w:bookmarkEnd w:id="17"/>
    </w:p>
    <w:p w14:paraId="57BB8091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好消息，我们又回到了</w:t>
      </w: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语境了。</w:t>
      </w:r>
      <w:r>
        <w:rPr>
          <w:rFonts w:ascii="Consolas" w:hAnsi="Consolas" w:cs="Consolas" w:hint="eastAsia"/>
        </w:rPr>
        <w:t>CSS3</w:t>
      </w:r>
      <w:r>
        <w:rPr>
          <w:rFonts w:ascii="Consolas" w:hAnsi="Consolas" w:cs="Consolas" w:hint="eastAsia"/>
        </w:rPr>
        <w:t>和手机端，说白了，又回到了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的时代，一定要多做东西。多去总结东西。我们后面的</w:t>
      </w:r>
      <w:r>
        <w:rPr>
          <w:rFonts w:ascii="Consolas" w:hAnsi="Consolas" w:cs="Consolas" w:hint="eastAsia"/>
        </w:rPr>
        <w:t>canvas</w:t>
      </w:r>
      <w:r>
        <w:rPr>
          <w:rFonts w:ascii="Consolas" w:hAnsi="Consolas" w:cs="Consolas" w:hint="eastAsia"/>
        </w:rPr>
        <w:t>游戏，也是兼容手机的。换句话说，就是为手机做的，扫描一个二维码就可以直接玩儿。</w:t>
      </w:r>
    </w:p>
    <w:p w14:paraId="4F403183" w14:textId="77777777" w:rsidR="00467F5D" w:rsidRDefault="00467F5D">
      <w:pPr>
        <w:rPr>
          <w:rFonts w:ascii="Consolas" w:hAnsi="Consolas" w:cs="Consolas"/>
        </w:rPr>
      </w:pPr>
    </w:p>
    <w:p w14:paraId="6CB84B93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手册：</w:t>
      </w:r>
      <w:r>
        <w:rPr>
          <w:rFonts w:ascii="Consolas" w:hAnsi="Consolas" w:cs="Consolas" w:hint="eastAsia"/>
        </w:rPr>
        <w:t>https://developer.mozilla.org/zh-CN/docs/Web/API/Canvas_API/Tutorial</w:t>
      </w:r>
    </w:p>
    <w:p w14:paraId="75383033" w14:textId="77777777" w:rsidR="00467F5D" w:rsidRDefault="00467F5D">
      <w:pPr>
        <w:rPr>
          <w:rFonts w:ascii="Consolas" w:hAnsi="Consolas" w:cs="Consolas"/>
        </w:rPr>
      </w:pPr>
    </w:p>
    <w:p w14:paraId="079E00A7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今天把</w:t>
      </w:r>
      <w:r>
        <w:rPr>
          <w:rFonts w:ascii="Consolas" w:hAnsi="Consolas" w:cs="Consolas" w:hint="eastAsia"/>
        </w:rPr>
        <w:t>canvas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介绍完毕，周四开始就直接用</w:t>
      </w:r>
      <w:r>
        <w:rPr>
          <w:rFonts w:ascii="Consolas" w:hAnsi="Consolas" w:cs="Consolas" w:hint="eastAsia"/>
        </w:rPr>
        <w:t>ca</w:t>
      </w:r>
      <w:r>
        <w:rPr>
          <w:rFonts w:ascii="Consolas" w:hAnsi="Consolas" w:cs="Consolas" w:hint="eastAsia"/>
        </w:rPr>
        <w:t>nvas</w:t>
      </w:r>
      <w:r>
        <w:rPr>
          <w:rFonts w:ascii="Consolas" w:hAnsi="Consolas" w:cs="Consolas" w:hint="eastAsia"/>
        </w:rPr>
        <w:t>做项目了。</w:t>
      </w:r>
    </w:p>
    <w:p w14:paraId="538BBE57" w14:textId="77777777" w:rsidR="00467F5D" w:rsidRDefault="00467F5D">
      <w:pPr>
        <w:rPr>
          <w:rFonts w:ascii="Consolas" w:hAnsi="Consolas" w:cs="Consolas"/>
        </w:rPr>
      </w:pPr>
    </w:p>
    <w:p w14:paraId="3311E7DF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canvas</w:t>
      </w:r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html5</w:t>
      </w:r>
      <w:r>
        <w:rPr>
          <w:rFonts w:ascii="Consolas" w:hAnsi="Consolas" w:cs="Consolas" w:hint="eastAsia"/>
        </w:rPr>
        <w:t>新增的标签，表示“油画布”。是</w:t>
      </w:r>
      <w:r>
        <w:rPr>
          <w:rFonts w:ascii="Consolas" w:hAnsi="Consolas" w:cs="Consolas" w:hint="eastAsia"/>
        </w:rPr>
        <w:t>HTML5</w:t>
      </w:r>
      <w:r>
        <w:rPr>
          <w:rFonts w:ascii="Consolas" w:hAnsi="Consolas" w:cs="Consolas" w:hint="eastAsia"/>
        </w:rPr>
        <w:t>中最最浓墨重彩的一笔，能够颠覆</w:t>
      </w:r>
      <w:r>
        <w:rPr>
          <w:rFonts w:ascii="Consolas" w:hAnsi="Consolas" w:cs="Consolas" w:hint="eastAsia"/>
        </w:rPr>
        <w:t>Flash</w:t>
      </w:r>
      <w:r>
        <w:rPr>
          <w:rFonts w:ascii="Consolas" w:hAnsi="Consolas" w:cs="Consolas" w:hint="eastAsia"/>
        </w:rPr>
        <w:t>。</w:t>
      </w:r>
    </w:p>
    <w:p w14:paraId="50F92ECD" w14:textId="77777777" w:rsidR="00467F5D" w:rsidRDefault="00467F5D">
      <w:pPr>
        <w:rPr>
          <w:rFonts w:ascii="Consolas" w:hAnsi="Consolas" w:cs="Consolas"/>
        </w:rPr>
      </w:pPr>
    </w:p>
    <w:p w14:paraId="028551AF" w14:textId="77777777" w:rsidR="00467F5D" w:rsidRDefault="00524732">
      <w:pPr>
        <w:pStyle w:val="2"/>
      </w:pPr>
      <w:bookmarkStart w:id="18" w:name="_Toc10324"/>
      <w:r>
        <w:rPr>
          <w:rFonts w:hint="eastAsia"/>
        </w:rPr>
        <w:t xml:space="preserve">4.1 </w:t>
      </w:r>
      <w:r>
        <w:rPr>
          <w:rFonts w:hint="eastAsia"/>
        </w:rPr>
        <w:t>基本用法</w:t>
      </w:r>
      <w:bookmarkEnd w:id="18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12EF180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F9B4691" w14:textId="77777777" w:rsidR="00467F5D" w:rsidRDefault="00524732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&lt;canvas width="600" height="300"&gt;</w:t>
            </w:r>
            <w:r>
              <w:rPr>
                <w:rFonts w:ascii="Consolas" w:hAnsi="Consolas" w:cs="Consolas"/>
              </w:rPr>
              <w:t>对不起，您不支持画布，请升级浏览器！</w:t>
            </w:r>
            <w:r>
              <w:rPr>
                <w:rFonts w:ascii="Consolas" w:hAnsi="Consolas" w:cs="Consolas"/>
              </w:rPr>
              <w:t>&lt;/canvas&gt;</w:t>
            </w:r>
          </w:p>
        </w:tc>
      </w:tr>
    </w:tbl>
    <w:p w14:paraId="79796582" w14:textId="77777777" w:rsidR="00467F5D" w:rsidRDefault="00467F5D">
      <w:pPr>
        <w:rPr>
          <w:rFonts w:ascii="Consolas" w:hAnsi="Consolas" w:cs="Consolas"/>
        </w:rPr>
      </w:pPr>
    </w:p>
    <w:p w14:paraId="4138296F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&lt;canvas&gt; </w:t>
      </w:r>
      <w:r>
        <w:rPr>
          <w:rFonts w:ascii="Consolas" w:hAnsi="Consolas" w:cs="Consolas"/>
        </w:rPr>
        <w:t>元素创造了一个固定大小的画布，它公开了一个或多个</w:t>
      </w:r>
      <w:r>
        <w:rPr>
          <w:rFonts w:ascii="Consolas" w:hAnsi="Consolas" w:cs="Consolas" w:hint="eastAsia"/>
        </w:rPr>
        <w:t>“</w:t>
      </w:r>
      <w:r>
        <w:rPr>
          <w:rFonts w:ascii="Consolas" w:hAnsi="Consolas" w:cs="Consolas"/>
        </w:rPr>
        <w:t>渲染上下文</w:t>
      </w:r>
      <w:r>
        <w:rPr>
          <w:rFonts w:ascii="Consolas" w:hAnsi="Consolas" w:cs="Consolas" w:hint="eastAsia"/>
        </w:rPr>
        <w:t>”</w:t>
      </w:r>
      <w:r>
        <w:rPr>
          <w:rFonts w:ascii="Consolas" w:hAnsi="Consolas" w:cs="Consolas"/>
        </w:rPr>
        <w:t>，</w:t>
      </w:r>
      <w:r>
        <w:rPr>
          <w:rFonts w:ascii="Consolas" w:hAnsi="Consolas" w:cs="Consolas" w:hint="eastAsia"/>
        </w:rPr>
        <w:t>“</w:t>
      </w:r>
      <w:r>
        <w:rPr>
          <w:rFonts w:ascii="Consolas" w:hAnsi="Consolas" w:cs="Consolas"/>
        </w:rPr>
        <w:t>渲染上下文</w:t>
      </w:r>
      <w:r>
        <w:rPr>
          <w:rFonts w:ascii="Consolas" w:hAnsi="Consolas" w:cs="Consolas" w:hint="eastAsia"/>
        </w:rPr>
        <w:t>”</w:t>
      </w:r>
      <w:r>
        <w:rPr>
          <w:rFonts w:ascii="Consolas" w:hAnsi="Consolas" w:cs="Consolas"/>
        </w:rPr>
        <w:t>可以用来绘制和处理要展示的内容。</w:t>
      </w:r>
      <w:r>
        <w:rPr>
          <w:rFonts w:ascii="Consolas" w:hAnsi="Consolas" w:cs="Consolas" w:hint="eastAsia"/>
        </w:rPr>
        <w:t>有两种“</w:t>
      </w:r>
      <w:r>
        <w:rPr>
          <w:rFonts w:ascii="Consolas" w:hAnsi="Consolas" w:cs="Consolas"/>
        </w:rPr>
        <w:t>渲染上下文</w:t>
      </w:r>
      <w:r>
        <w:rPr>
          <w:rFonts w:ascii="Consolas" w:hAnsi="Consolas" w:cs="Consolas" w:hint="eastAsia"/>
        </w:rPr>
        <w:t>”，</w:t>
      </w:r>
      <w:r>
        <w:rPr>
          <w:rFonts w:ascii="Consolas" w:hAnsi="Consolas" w:cs="Consolas" w:hint="eastAsia"/>
        </w:rPr>
        <w:t>2D</w:t>
      </w:r>
      <w:r>
        <w:rPr>
          <w:rFonts w:ascii="Consolas" w:hAnsi="Consolas" w:cs="Consolas" w:hint="eastAsia"/>
        </w:rPr>
        <w:t>的，</w:t>
      </w:r>
      <w:r>
        <w:rPr>
          <w:rFonts w:ascii="Consolas" w:hAnsi="Consolas" w:cs="Consolas" w:hint="eastAsia"/>
        </w:rPr>
        <w:t>3D</w:t>
      </w:r>
      <w:r>
        <w:rPr>
          <w:rFonts w:ascii="Consolas" w:hAnsi="Consolas" w:cs="Consolas" w:hint="eastAsia"/>
        </w:rPr>
        <w:t>的。</w:t>
      </w:r>
      <w:r>
        <w:rPr>
          <w:rFonts w:ascii="Consolas" w:hAnsi="Consolas" w:cs="Consolas"/>
        </w:rPr>
        <w:t>我们将会将注意力放在</w:t>
      </w:r>
      <w:r>
        <w:rPr>
          <w:rFonts w:ascii="Consolas" w:hAnsi="Consolas" w:cs="Consolas"/>
        </w:rPr>
        <w:t>2D</w:t>
      </w:r>
      <w:r>
        <w:rPr>
          <w:rFonts w:ascii="Consolas" w:hAnsi="Consolas" w:cs="Consolas"/>
        </w:rPr>
        <w:t>渲染上下文中</w:t>
      </w:r>
      <w:r>
        <w:rPr>
          <w:rFonts w:ascii="Consolas" w:hAnsi="Consolas" w:cs="Consolas" w:hint="eastAsia"/>
        </w:rPr>
        <w:t>，因为</w:t>
      </w:r>
      <w:r>
        <w:rPr>
          <w:rFonts w:ascii="Consolas" w:hAnsi="Consolas" w:cs="Consolas" w:hint="eastAsia"/>
        </w:rPr>
        <w:t>3D</w:t>
      </w:r>
      <w:r>
        <w:rPr>
          <w:rFonts w:ascii="Consolas" w:hAnsi="Consolas" w:cs="Consolas" w:hint="eastAsia"/>
        </w:rPr>
        <w:t>兼容极差</w:t>
      </w:r>
      <w:r>
        <w:rPr>
          <w:rFonts w:ascii="Consolas" w:hAnsi="Consolas" w:cs="Consolas"/>
        </w:rPr>
        <w:t>。</w:t>
      </w:r>
      <w:r>
        <w:rPr>
          <w:rFonts w:ascii="Consolas" w:hAnsi="Consolas" w:cs="Consolas" w:hint="eastAsia"/>
        </w:rPr>
        <w:t>也会稍微介绍</w:t>
      </w:r>
      <w:r>
        <w:rPr>
          <w:rFonts w:ascii="Consolas" w:hAnsi="Consolas" w:cs="Consolas"/>
        </w:rPr>
        <w:t xml:space="preserve">WebGL </w:t>
      </w:r>
      <w:r>
        <w:rPr>
          <w:rFonts w:ascii="Consolas" w:hAnsi="Consolas" w:cs="Consolas" w:hint="eastAsia"/>
        </w:rPr>
        <w:t>，就是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/>
        </w:rPr>
        <w:t>D</w:t>
      </w:r>
      <w:r>
        <w:rPr>
          <w:rFonts w:ascii="Consolas" w:hAnsi="Consolas" w:cs="Consolas"/>
        </w:rPr>
        <w:t>上下文。</w:t>
      </w:r>
    </w:p>
    <w:p w14:paraId="229A4EE2" w14:textId="77777777" w:rsidR="00467F5D" w:rsidRDefault="00467F5D">
      <w:pPr>
        <w:rPr>
          <w:rFonts w:ascii="Consolas" w:hAnsi="Consolas" w:cs="Consolas"/>
        </w:rPr>
      </w:pPr>
    </w:p>
    <w:p w14:paraId="14D0F97D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JS</w:t>
      </w:r>
      <w:r>
        <w:rPr>
          <w:rFonts w:ascii="Consolas" w:hAnsi="Consolas" w:cs="Consolas" w:hint="eastAsia"/>
        </w:rPr>
        <w:t>中必须要书写的两个语句是：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1EE37FA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FFFEB88" w14:textId="77777777" w:rsidR="00467F5D" w:rsidRDefault="00524732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得到画布</w:t>
            </w:r>
          </w:p>
          <w:p w14:paraId="07FB7FF3" w14:textId="77777777" w:rsidR="00467F5D" w:rsidRDefault="00524732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canvas = document.getElementById("canvas");</w:t>
            </w:r>
          </w:p>
          <w:p w14:paraId="566841F3" w14:textId="77777777" w:rsidR="00467F5D" w:rsidRDefault="00524732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得到上下文</w:t>
            </w:r>
          </w:p>
          <w:p w14:paraId="78B6FBB6" w14:textId="77777777" w:rsidR="00467F5D" w:rsidRDefault="00524732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ctx = canvas.getContext("2d");</w:t>
            </w:r>
          </w:p>
        </w:tc>
      </w:tr>
    </w:tbl>
    <w:p w14:paraId="18A54AB1" w14:textId="77777777" w:rsidR="00467F5D" w:rsidRDefault="00467F5D">
      <w:pPr>
        <w:rPr>
          <w:rFonts w:ascii="Consolas" w:hAnsi="Consolas" w:cs="Consolas"/>
        </w:rPr>
      </w:pPr>
    </w:p>
    <w:p w14:paraId="182F290B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之后的所有绘制，都是</w:t>
      </w:r>
      <w:r>
        <w:rPr>
          <w:rFonts w:ascii="Consolas" w:hAnsi="Consolas" w:cs="Consolas" w:hint="eastAsia"/>
        </w:rPr>
        <w:t>ctx</w:t>
      </w:r>
      <w:r>
        <w:rPr>
          <w:rFonts w:ascii="Consolas" w:hAnsi="Consolas" w:cs="Consolas" w:hint="eastAsia"/>
        </w:rPr>
        <w:t>的方法，而不是</w:t>
      </w:r>
      <w:r>
        <w:rPr>
          <w:rFonts w:ascii="Consolas" w:hAnsi="Consolas" w:cs="Consolas" w:hint="eastAsia"/>
        </w:rPr>
        <w:t>canvas</w:t>
      </w:r>
      <w:r>
        <w:rPr>
          <w:rFonts w:ascii="Consolas" w:hAnsi="Consolas" w:cs="Consolas" w:hint="eastAsia"/>
        </w:rPr>
        <w:t>的方法。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1D94B26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4463C12" w14:textId="77777777" w:rsidR="00467F5D" w:rsidRDefault="00524732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ctx.fillRect();</w:t>
            </w:r>
          </w:p>
          <w:p w14:paraId="757B7DC4" w14:textId="77777777" w:rsidR="00467F5D" w:rsidRDefault="00524732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ctx.fillArc();</w:t>
            </w:r>
          </w:p>
        </w:tc>
      </w:tr>
    </w:tbl>
    <w:p w14:paraId="6C8BF58C" w14:textId="77777777" w:rsidR="00467F5D" w:rsidRDefault="00467F5D">
      <w:pPr>
        <w:rPr>
          <w:rFonts w:ascii="Consolas" w:hAnsi="Consolas" w:cs="Consolas"/>
        </w:rPr>
      </w:pPr>
    </w:p>
    <w:p w14:paraId="5057F28C" w14:textId="77777777" w:rsidR="00467F5D" w:rsidRDefault="00524732">
      <w:pPr>
        <w:pStyle w:val="2"/>
      </w:pPr>
      <w:r>
        <w:rPr>
          <w:rFonts w:hint="eastAsia"/>
        </w:rPr>
        <w:br w:type="page"/>
      </w:r>
      <w:bookmarkStart w:id="19" w:name="_Toc14534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矩形</w:t>
      </w:r>
      <w:bookmarkEnd w:id="19"/>
    </w:p>
    <w:p w14:paraId="5900B3E8" w14:textId="77777777" w:rsidR="00467F5D" w:rsidRDefault="00524732">
      <w:r>
        <w:rPr>
          <w:rFonts w:hint="eastAsia"/>
        </w:rPr>
        <w:t>坐标系：</w:t>
      </w:r>
    </w:p>
    <w:p w14:paraId="0B02BD53" w14:textId="77777777" w:rsidR="00467F5D" w:rsidRDefault="00524732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</w:instrText>
      </w:r>
      <w:r>
        <w:rPr>
          <w:rFonts w:ascii="宋体" w:hAnsi="宋体" w:cs="宋体"/>
          <w:sz w:val="24"/>
          <w:szCs w:val="24"/>
        </w:rPr>
        <w:instrText xml:space="preserve">https://mdn.mozillademos.org/files/224/Canvas_default_grid.png"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3A2F5D">
        <w:rPr>
          <w:rFonts w:ascii="宋体" w:hAnsi="宋体" w:cs="宋体"/>
          <w:sz w:val="24"/>
          <w:szCs w:val="24"/>
        </w:rPr>
        <w:pict w14:anchorId="43ECC04B">
          <v:shape id="_x0000_i1035" type="#_x0000_t75" alt="IMG_256" style="width:145.45pt;height:145.45pt">
            <v:imagedata r:id="rId23" r:href="rId24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14:paraId="0325DE2A" w14:textId="77777777" w:rsidR="00467F5D" w:rsidRDefault="00524732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canvas</w:t>
      </w:r>
      <w:r>
        <w:rPr>
          <w:rFonts w:ascii="宋体" w:hAnsi="宋体" w:cs="宋体" w:hint="eastAsia"/>
          <w:sz w:val="24"/>
          <w:szCs w:val="24"/>
        </w:rPr>
        <w:t>中，有两种东西，一种叫做</w:t>
      </w:r>
      <w:r>
        <w:rPr>
          <w:rFonts w:ascii="宋体" w:hAnsi="宋体" w:cs="宋体" w:hint="eastAsia"/>
          <w:sz w:val="24"/>
          <w:szCs w:val="24"/>
        </w:rPr>
        <w:t>stroke</w:t>
      </w:r>
      <w:r>
        <w:rPr>
          <w:rFonts w:ascii="宋体" w:hAnsi="宋体" w:cs="宋体" w:hint="eastAsia"/>
          <w:sz w:val="24"/>
          <w:szCs w:val="24"/>
        </w:rPr>
        <w:t>（描边、笔触）和</w:t>
      </w:r>
      <w:r>
        <w:rPr>
          <w:rFonts w:ascii="宋体" w:hAnsi="宋体" w:cs="宋体" w:hint="eastAsia"/>
          <w:sz w:val="24"/>
          <w:szCs w:val="24"/>
        </w:rPr>
        <w:t>fill</w:t>
      </w:r>
      <w:r>
        <w:rPr>
          <w:rFonts w:ascii="宋体" w:hAnsi="宋体" w:cs="宋体" w:hint="eastAsia"/>
          <w:sz w:val="24"/>
          <w:szCs w:val="24"/>
        </w:rPr>
        <w:t>（填充、内容）。</w:t>
      </w:r>
    </w:p>
    <w:p w14:paraId="5EC8AFE5" w14:textId="77777777" w:rsidR="00467F5D" w:rsidRDefault="003A2F5D">
      <w:pPr>
        <w:rPr>
          <w:rFonts w:ascii="宋体" w:hAnsi="宋体" w:cs="宋体"/>
          <w:sz w:val="24"/>
          <w:szCs w:val="24"/>
        </w:rPr>
      </w:pPr>
      <w:r>
        <w:pict w14:anchorId="6C99E240">
          <v:shape id="_x0000_i1036" type="#_x0000_t75" alt="" style="width:188.2pt;height:87.7pt">
            <v:imagedata r:id="rId25" o:title=""/>
          </v:shape>
        </w:pict>
      </w:r>
    </w:p>
    <w:p w14:paraId="5410DEB3" w14:textId="77777777" w:rsidR="00467F5D" w:rsidRDefault="00467F5D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41E7A67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63C6932" w14:textId="77777777" w:rsidR="00467F5D" w:rsidRDefault="00524732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ctx.strokeStyle = "red";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更改笔触的颜色</w:t>
            </w:r>
          </w:p>
          <w:p w14:paraId="769C79C7" w14:textId="77777777" w:rsidR="00467F5D" w:rsidRDefault="00524732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ctx.lineWidth = "4";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更改笔触的宽度</w:t>
            </w:r>
          </w:p>
          <w:p w14:paraId="6BF8C698" w14:textId="77777777" w:rsidR="00467F5D" w:rsidRDefault="00524732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ctx.strokeRect(100,100,200,50);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画一个矩形</w:t>
            </w:r>
            <w:r>
              <w:rPr>
                <w:rFonts w:ascii="Consolas" w:hAnsi="Consolas" w:cs="Consolas"/>
              </w:rPr>
              <w:t>笔触，没有填充</w:t>
            </w:r>
          </w:p>
        </w:tc>
      </w:tr>
    </w:tbl>
    <w:p w14:paraId="6EE8DBD8" w14:textId="77777777" w:rsidR="00467F5D" w:rsidRDefault="003A2F5D">
      <w:r>
        <w:pict w14:anchorId="668990DB">
          <v:shape id="_x0000_i1037" type="#_x0000_t75" alt="" style="width:158.25pt;height:56.3pt">
            <v:imagedata r:id="rId26" o:title=""/>
          </v:shape>
        </w:pict>
      </w:r>
    </w:p>
    <w:p w14:paraId="7646E068" w14:textId="77777777" w:rsidR="00467F5D" w:rsidRDefault="00467F5D"/>
    <w:p w14:paraId="181BE833" w14:textId="77777777" w:rsidR="00467F5D" w:rsidRDefault="00467F5D"/>
    <w:p w14:paraId="01A7AE18" w14:textId="77777777" w:rsidR="00467F5D" w:rsidRDefault="00467F5D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2C52153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8CE7FB9" w14:textId="77777777" w:rsidR="00467F5D" w:rsidRDefault="00524732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ctx.fillStyle = "blue";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更改填充的颜色</w:t>
            </w:r>
          </w:p>
          <w:p w14:paraId="4506AE1B" w14:textId="77777777" w:rsidR="00467F5D" w:rsidRDefault="00524732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ctx.fillRect(200, 200, 100, 100);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画一个矩形填充，没有笔触</w:t>
            </w:r>
          </w:p>
        </w:tc>
      </w:tr>
    </w:tbl>
    <w:p w14:paraId="6405BBFF" w14:textId="77777777" w:rsidR="00467F5D" w:rsidRDefault="003A2F5D">
      <w:r>
        <w:pict w14:anchorId="46871912">
          <v:shape id="_x0000_i1038" type="#_x0000_t75" alt="" style="width:1in;height:59.9pt">
            <v:imagedata r:id="rId27" o:title=""/>
          </v:shape>
        </w:pict>
      </w:r>
    </w:p>
    <w:p w14:paraId="4B0A029F" w14:textId="77777777" w:rsidR="00467F5D" w:rsidRDefault="00524732">
      <w:pPr>
        <w:pStyle w:val="2"/>
      </w:pPr>
      <w:r>
        <w:br w:type="page"/>
      </w:r>
      <w:bookmarkStart w:id="20" w:name="_Toc9649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路径</w:t>
      </w:r>
      <w:bookmarkEnd w:id="20"/>
    </w:p>
    <w:p w14:paraId="5A13778F" w14:textId="77777777" w:rsidR="00467F5D" w:rsidRDefault="00524732">
      <w:r>
        <w:rPr>
          <w:rFonts w:hint="eastAsia"/>
        </w:rPr>
        <w:t>路径就是线，路径没有</w:t>
      </w:r>
      <w:r>
        <w:rPr>
          <w:rFonts w:hint="eastAsia"/>
        </w:rPr>
        <w:t>fill</w:t>
      </w:r>
      <w:r>
        <w:rPr>
          <w:rFonts w:hint="eastAsia"/>
        </w:rPr>
        <w:t>，只有</w:t>
      </w:r>
      <w:r>
        <w:rPr>
          <w:rFonts w:hint="eastAsia"/>
        </w:rPr>
        <w:t>stroke</w:t>
      </w:r>
      <w:r>
        <w:rPr>
          <w:rFonts w:hint="eastAsia"/>
        </w:rPr>
        <w:t>。路径没有填充色，只有描边。</w:t>
      </w:r>
    </w:p>
    <w:p w14:paraId="37DE9512" w14:textId="77777777" w:rsidR="00467F5D" w:rsidRDefault="00467F5D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727B266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109B17F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得到画布</w:t>
            </w:r>
          </w:p>
          <w:p w14:paraId="1BEB4CCD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canvas = document.getElementById("canvas");</w:t>
            </w:r>
          </w:p>
          <w:p w14:paraId="2CEE0B19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得到上下文</w:t>
            </w:r>
          </w:p>
          <w:p w14:paraId="432C8185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ctx = canvas.getContext("2d"</w:t>
            </w:r>
            <w:r>
              <w:rPr>
                <w:rFonts w:ascii="Consolas" w:hAnsi="Consolas" w:cs="Consolas"/>
              </w:rPr>
              <w:t>);</w:t>
            </w:r>
          </w:p>
          <w:p w14:paraId="1D719114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28D763DD" w14:textId="77777777" w:rsidR="00467F5D" w:rsidRDefault="00467F5D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6A1EE695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ctx.beginPath();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表示我现在要开始绘制路径</w:t>
            </w:r>
          </w:p>
          <w:p w14:paraId="3E80BF0A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ctx.moveTo(100,100);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把绘制点移动到</w:t>
            </w:r>
            <w:r>
              <w:rPr>
                <w:rFonts w:ascii="Consolas" w:hAnsi="Consolas" w:cs="Consolas"/>
              </w:rPr>
              <w:t>100</w:t>
            </w:r>
            <w:r>
              <w:rPr>
                <w:rFonts w:ascii="Consolas" w:hAnsi="Consolas" w:cs="Consolas"/>
              </w:rPr>
              <w:t>，</w:t>
            </w:r>
            <w:r>
              <w:rPr>
                <w:rFonts w:ascii="Consolas" w:hAnsi="Consolas" w:cs="Consolas"/>
              </w:rPr>
              <w:t>100</w:t>
            </w:r>
            <w:r>
              <w:rPr>
                <w:rFonts w:ascii="Consolas" w:hAnsi="Consolas" w:cs="Consolas"/>
              </w:rPr>
              <w:t>的位置去</w:t>
            </w:r>
          </w:p>
          <w:p w14:paraId="6C2DC576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ctx.lineTo(400,100);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绘制一条线。这条线就是</w:t>
            </w:r>
            <w:r>
              <w:rPr>
                <w:rFonts w:ascii="Consolas" w:hAnsi="Consolas" w:cs="Consolas"/>
              </w:rPr>
              <w:t>(100,100)-(400,100)</w:t>
            </w:r>
          </w:p>
          <w:p w14:paraId="32FD301C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ctx.lineTo(200,200);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绘制一条线。这条线就是</w:t>
            </w:r>
            <w:r>
              <w:rPr>
                <w:rFonts w:ascii="Consolas" w:hAnsi="Consolas" w:cs="Consolas"/>
              </w:rPr>
              <w:t>(400,100)-(200,200)</w:t>
            </w:r>
          </w:p>
          <w:p w14:paraId="362B7FE8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ctx.closePath();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闭合路径，系统会帮我们多绘制一条线</w:t>
            </w:r>
            <w:r>
              <w:rPr>
                <w:rFonts w:ascii="Consolas" w:hAnsi="Consolas" w:cs="Consolas"/>
              </w:rPr>
              <w:t>(200,200)-(100,100)</w:t>
            </w:r>
          </w:p>
          <w:p w14:paraId="3DD6CA0A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411A48A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ctx.strokeStyle = "blue";</w:t>
            </w:r>
          </w:p>
          <w:p w14:paraId="63E24A33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ctx.lineWidth = "40";</w:t>
            </w:r>
          </w:p>
          <w:p w14:paraId="7B458155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ctx.stroke();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把刚刚绘制的所有线添加笔触，显示出来</w:t>
            </w:r>
          </w:p>
          <w:p w14:paraId="347F8EEB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ctx.fillStyle = "red"</w:t>
            </w:r>
          </w:p>
          <w:p w14:paraId="1C9A9CB9" w14:textId="77777777" w:rsidR="00467F5D" w:rsidRDefault="0052473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ctx.fill();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把刚刚绘制的所有线，添加填充色。</w:t>
            </w:r>
          </w:p>
        </w:tc>
      </w:tr>
    </w:tbl>
    <w:p w14:paraId="797CCB94" w14:textId="77777777" w:rsidR="00467F5D" w:rsidRDefault="003A2F5D">
      <w:pPr>
        <w:rPr>
          <w:rFonts w:ascii="Consolas" w:hAnsi="Consolas" w:cs="Consolas"/>
        </w:rPr>
      </w:pPr>
      <w:r>
        <w:pict w14:anchorId="47D99683">
          <v:shape id="_x0000_i1039" type="#_x0000_t75" alt="" style="width:327.2pt;height:170.4pt">
            <v:imagedata r:id="rId28" o:title=""/>
          </v:shape>
        </w:pict>
      </w:r>
    </w:p>
    <w:p w14:paraId="439AD358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画线是虚的，只有</w:t>
      </w:r>
      <w:r>
        <w:rPr>
          <w:rFonts w:ascii="Consolas" w:hAnsi="Consolas" w:cs="Consolas" w:hint="eastAsia"/>
        </w:rPr>
        <w:t>stroke()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fill()</w:t>
      </w:r>
      <w:r>
        <w:rPr>
          <w:rFonts w:ascii="Consolas" w:hAnsi="Consolas" w:cs="Consolas" w:hint="eastAsia"/>
        </w:rPr>
        <w:t>了，才能看见。</w:t>
      </w:r>
    </w:p>
    <w:p w14:paraId="25AAA412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stroke()</w:t>
      </w:r>
      <w:r>
        <w:rPr>
          <w:rFonts w:ascii="Consolas" w:hAnsi="Consolas" w:cs="Consolas" w:hint="eastAsia"/>
        </w:rPr>
        <w:t>方法表示把刚刚画好的线描绘出来；</w:t>
      </w:r>
      <w:r>
        <w:rPr>
          <w:rFonts w:ascii="Consolas" w:hAnsi="Consolas" w:cs="Consolas" w:hint="eastAsia"/>
        </w:rPr>
        <w:t xml:space="preserve"> fill()</w:t>
      </w:r>
      <w:r>
        <w:rPr>
          <w:rFonts w:ascii="Consolas" w:hAnsi="Consolas" w:cs="Consolas" w:hint="eastAsia"/>
        </w:rPr>
        <w:t>表示把刚刚画好的线，填充颜色。</w:t>
      </w:r>
    </w:p>
    <w:p w14:paraId="1E651CDC" w14:textId="77777777" w:rsidR="00467F5D" w:rsidRDefault="00467F5D"/>
    <w:p w14:paraId="2810E0FD" w14:textId="77777777" w:rsidR="00467F5D" w:rsidRDefault="00524732">
      <w:r>
        <w:rPr>
          <w:rFonts w:hint="eastAsia"/>
        </w:rPr>
        <w:t>比如绘制矩形，有几种方法：</w:t>
      </w:r>
    </w:p>
    <w:p w14:paraId="2A94252D" w14:textId="77777777" w:rsidR="00467F5D" w:rsidRDefault="00467F5D"/>
    <w:p w14:paraId="1062EBF8" w14:textId="77777777" w:rsidR="00467F5D" w:rsidRDefault="00524732">
      <w:pPr>
        <w:pStyle w:val="2"/>
      </w:pPr>
      <w:r>
        <w:rPr>
          <w:rFonts w:hint="eastAsia"/>
        </w:rPr>
        <w:br w:type="page"/>
      </w:r>
      <w:bookmarkStart w:id="21" w:name="_Toc21850"/>
      <w:r>
        <w:rPr>
          <w:rFonts w:hint="eastAsia"/>
        </w:rPr>
        <w:lastRenderedPageBreak/>
        <w:t>4.4</w:t>
      </w:r>
      <w:r>
        <w:rPr>
          <w:rFonts w:hint="eastAsia"/>
        </w:rPr>
        <w:t xml:space="preserve"> </w:t>
      </w:r>
      <w:r>
        <w:rPr>
          <w:rFonts w:hint="eastAsia"/>
        </w:rPr>
        <w:t>圆弧</w:t>
      </w:r>
      <w:bookmarkEnd w:id="21"/>
    </w:p>
    <w:p w14:paraId="3E033A8C" w14:textId="77777777" w:rsidR="00467F5D" w:rsidRDefault="00524732">
      <w:r>
        <w:pict w14:anchorId="01700AAB">
          <v:shape id="_x0000_i1040" type="#_x0000_t75" style="width:505.45pt;height:69.15pt">
            <v:imagedata r:id="rId29" o:title=""/>
          </v:shape>
        </w:pict>
      </w:r>
    </w:p>
    <w:p w14:paraId="1CE9E235" w14:textId="77777777" w:rsidR="00467F5D" w:rsidRDefault="00467F5D"/>
    <w:p w14:paraId="5397BA75" w14:textId="77777777" w:rsidR="00467F5D" w:rsidRDefault="00524732">
      <w:r>
        <w:rPr>
          <w:rFonts w:hint="eastAsia"/>
        </w:rPr>
        <w:t>比如：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66A0C8E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ED904F9" w14:textId="77777777" w:rsidR="00467F5D" w:rsidRDefault="00524732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ctx.arc(200,200,60,0,1, false);</w:t>
            </w:r>
          </w:p>
        </w:tc>
      </w:tr>
    </w:tbl>
    <w:p w14:paraId="414931B2" w14:textId="77777777" w:rsidR="00467F5D" w:rsidRDefault="005247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圆心是</w:t>
      </w:r>
      <w:r>
        <w:rPr>
          <w:rFonts w:ascii="Consolas" w:hAnsi="Consolas" w:cs="Consolas" w:hint="eastAsia"/>
        </w:rPr>
        <w:t>200,200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半径是</w:t>
      </w:r>
      <w:r>
        <w:rPr>
          <w:rFonts w:ascii="Consolas" w:hAnsi="Consolas" w:cs="Consolas" w:hint="eastAsia"/>
        </w:rPr>
        <w:t xml:space="preserve">60 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从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 w:hint="eastAsia"/>
        </w:rPr>
        <w:t>弧度，画到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弧度。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顺时针。</w:t>
      </w:r>
    </w:p>
    <w:p w14:paraId="30044E56" w14:textId="77777777" w:rsidR="00467F5D" w:rsidRDefault="00467F5D">
      <w:pPr>
        <w:rPr>
          <w:rFonts w:ascii="Consolas" w:hAnsi="Consolas" w:cs="Consolas"/>
        </w:rPr>
      </w:pPr>
    </w:p>
    <w:p w14:paraId="303DF676" w14:textId="77777777" w:rsidR="00467F5D" w:rsidRDefault="00524732">
      <w:r>
        <w:pict w14:anchorId="4255E4E3">
          <v:shape id="_x0000_i1041" type="#_x0000_t75" style="width:104.8pt;height:77pt">
            <v:imagedata r:id="rId30" o:title=""/>
          </v:shape>
        </w:pict>
      </w:r>
    </w:p>
    <w:p w14:paraId="5424CFB4" w14:textId="77777777" w:rsidR="00467F5D" w:rsidRDefault="00467F5D"/>
    <w:p w14:paraId="23410722" w14:textId="77777777" w:rsidR="00467F5D" w:rsidRDefault="00467F5D"/>
    <w:p w14:paraId="10BB558F" w14:textId="77777777" w:rsidR="00467F5D" w:rsidRDefault="00524732">
      <w:r>
        <w:rPr>
          <w:rFonts w:hint="eastAsia"/>
        </w:rPr>
        <w:t>画一个完整的圆：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6185352F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DCDF6E2" w14:textId="77777777" w:rsidR="00467F5D" w:rsidRDefault="00524732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ctx.arc(200,200,60,0,</w:t>
            </w:r>
            <w:r>
              <w:rPr>
                <w:rFonts w:ascii="Consolas" w:hAnsi="Consolas" w:cs="Consolas"/>
                <w:color w:val="FF0000"/>
              </w:rPr>
              <w:t>6.</w:t>
            </w:r>
            <w:r>
              <w:rPr>
                <w:rFonts w:ascii="Consolas" w:hAnsi="Consolas" w:cs="Consolas" w:hint="eastAsia"/>
                <w:color w:val="FF0000"/>
              </w:rPr>
              <w:t>3</w:t>
            </w:r>
            <w:r>
              <w:rPr>
                <w:rFonts w:ascii="Consolas" w:hAnsi="Consolas" w:cs="Consolas"/>
              </w:rPr>
              <w:t>, false);</w:t>
            </w:r>
          </w:p>
        </w:tc>
      </w:tr>
    </w:tbl>
    <w:p w14:paraId="4E563A4B" w14:textId="77777777" w:rsidR="00467F5D" w:rsidRDefault="003A2F5D">
      <w:r>
        <w:pict w14:anchorId="743ABD18">
          <v:shape id="_x0000_i1042" type="#_x0000_t75" alt="" style="width:84.85pt;height:82.7pt">
            <v:imagedata r:id="rId31" o:title=""/>
          </v:shape>
        </w:pict>
      </w:r>
      <w:r w:rsidR="00524732">
        <w:rPr>
          <w:rFonts w:hint="eastAsia"/>
        </w:rPr>
        <w:t>6.3</w:t>
      </w:r>
      <w:r w:rsidR="00524732">
        <w:rPr>
          <w:rFonts w:hint="eastAsia"/>
        </w:rPr>
        <w:t>就是</w:t>
      </w:r>
      <w:r w:rsidR="00524732">
        <w:rPr>
          <w:rFonts w:hint="eastAsia"/>
        </w:rPr>
        <w:t xml:space="preserve">   Math.PI * 2</w:t>
      </w:r>
    </w:p>
    <w:p w14:paraId="5D073080" w14:textId="77777777" w:rsidR="00467F5D" w:rsidRDefault="00467F5D"/>
    <w:p w14:paraId="77DC95DC" w14:textId="77777777" w:rsidR="00467F5D" w:rsidRDefault="00467F5D"/>
    <w:p w14:paraId="646E0052" w14:textId="77777777" w:rsidR="00467F5D" w:rsidRDefault="00524732">
      <w:pPr>
        <w:pStyle w:val="2"/>
      </w:pPr>
      <w:bookmarkStart w:id="22" w:name="_Toc12181"/>
      <w:r>
        <w:rPr>
          <w:rFonts w:hint="eastAsia"/>
        </w:rPr>
        <w:t xml:space="preserve">4.5 </w:t>
      </w:r>
      <w:r>
        <w:rPr>
          <w:rFonts w:hint="eastAsia"/>
        </w:rPr>
        <w:t>文本</w:t>
      </w:r>
      <w:bookmarkEnd w:id="22"/>
    </w:p>
    <w:p w14:paraId="6B0F3D1A" w14:textId="77777777" w:rsidR="00467F5D" w:rsidRDefault="00467F5D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0C61FA6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2A7FD31" w14:textId="77777777" w:rsidR="00467F5D" w:rsidRDefault="00524732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ctx.font = "40px </w:t>
            </w:r>
            <w:r>
              <w:rPr>
                <w:rFonts w:ascii="Consolas" w:hAnsi="Consolas" w:cs="Consolas"/>
              </w:rPr>
              <w:t>微软雅黑</w:t>
            </w:r>
            <w:r>
              <w:rPr>
                <w:rFonts w:ascii="Consolas" w:hAnsi="Consolas" w:cs="Consolas"/>
              </w:rPr>
              <w:t>";</w:t>
            </w:r>
          </w:p>
          <w:p w14:paraId="41A90642" w14:textId="77777777" w:rsidR="00467F5D" w:rsidRDefault="00524732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ctx.fillText("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",100,100);</w:t>
            </w:r>
            <w:r>
              <w:rPr>
                <w:rFonts w:ascii="Consolas" w:hAnsi="Consolas" w:cs="Consolas" w:hint="eastAsia"/>
              </w:rPr>
              <w:t xml:space="preserve">  //100,100</w:t>
            </w:r>
            <w:r>
              <w:rPr>
                <w:rFonts w:ascii="Consolas" w:hAnsi="Consolas" w:cs="Consolas" w:hint="eastAsia"/>
              </w:rPr>
              <w:t>是位置</w:t>
            </w:r>
          </w:p>
        </w:tc>
      </w:tr>
    </w:tbl>
    <w:p w14:paraId="25D10962" w14:textId="77777777" w:rsidR="00467F5D" w:rsidRDefault="00467F5D">
      <w:pPr>
        <w:rPr>
          <w:rFonts w:ascii="Consolas" w:hAnsi="Consolas" w:cs="Consolas"/>
        </w:rPr>
      </w:pPr>
    </w:p>
    <w:p w14:paraId="5F61A9A6" w14:textId="77777777" w:rsidR="00467F5D" w:rsidRDefault="00524732">
      <w:pPr>
        <w:pStyle w:val="2"/>
      </w:pPr>
      <w:r>
        <w:rPr>
          <w:rFonts w:hint="eastAsia"/>
        </w:rPr>
        <w:br w:type="page"/>
      </w:r>
      <w:bookmarkStart w:id="23" w:name="_Toc16366"/>
      <w:r>
        <w:rPr>
          <w:rFonts w:hint="eastAsia"/>
        </w:rPr>
        <w:lastRenderedPageBreak/>
        <w:t xml:space="preserve">4.6 </w:t>
      </w:r>
      <w:r>
        <w:rPr>
          <w:rFonts w:hint="eastAsia"/>
        </w:rPr>
        <w:t>绘制图片</w:t>
      </w:r>
      <w:bookmarkEnd w:id="23"/>
    </w:p>
    <w:p w14:paraId="40B63639" w14:textId="77777777" w:rsidR="00467F5D" w:rsidRDefault="00524732">
      <w:r>
        <w:rPr>
          <w:rFonts w:hint="eastAsia"/>
        </w:rPr>
        <w:t>9</w:t>
      </w:r>
      <w:r>
        <w:rPr>
          <w:rFonts w:hint="eastAsia"/>
        </w:rPr>
        <w:t>个参数：</w:t>
      </w:r>
    </w:p>
    <w:p w14:paraId="294AF848" w14:textId="77777777" w:rsidR="00467F5D" w:rsidRDefault="00524732">
      <w:r>
        <w:pict w14:anchorId="0C7524DA">
          <v:shape id="_x0000_i1043" type="#_x0000_t75" style="width:504.7pt;height:63.45pt">
            <v:imagedata r:id="rId32" o:title=""/>
          </v:shape>
        </w:pict>
      </w:r>
    </w:p>
    <w:p w14:paraId="3C23B840" w14:textId="77777777" w:rsidR="00467F5D" w:rsidRDefault="003A2F5D">
      <w:r>
        <w:pict w14:anchorId="05137EAA">
          <v:shape id="_x0000_i1044" type="#_x0000_t75" alt="" style="width:288.7pt;height:272.3pt">
            <v:imagedata r:id="rId33" o:title=""/>
          </v:shape>
        </w:pict>
      </w:r>
    </w:p>
    <w:p w14:paraId="41603DC6" w14:textId="77777777" w:rsidR="00467F5D" w:rsidRDefault="00467F5D"/>
    <w:p w14:paraId="242EBC8F" w14:textId="77777777" w:rsidR="00467F5D" w:rsidRDefault="00524732">
      <w:r>
        <w:rPr>
          <w:rFonts w:hint="eastAsia"/>
        </w:rPr>
        <w:t>drawImage</w:t>
      </w:r>
      <w:r>
        <w:rPr>
          <w:rFonts w:hint="eastAsia"/>
        </w:rPr>
        <w:t>就是绘制图片，第一个参数一定要记住，是一个图片对象，而不是路径。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1A32EAF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0047572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得到画布</w:t>
            </w:r>
          </w:p>
          <w:p w14:paraId="361A526F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canvas = document.getElementById("canvas");</w:t>
            </w:r>
          </w:p>
          <w:p w14:paraId="2AD932C2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得到上下文</w:t>
            </w:r>
          </w:p>
          <w:p w14:paraId="697D0C6C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ctx = canvas.getContext("2d");</w:t>
            </w:r>
          </w:p>
          <w:p w14:paraId="7D52842A" w14:textId="77777777" w:rsidR="00467F5D" w:rsidRDefault="00467F5D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</w:p>
          <w:p w14:paraId="61A545E7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var image = new Image();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</w:t>
            </w:r>
            <w:r>
              <w:rPr>
                <w:rFonts w:ascii="Consolas" w:hAnsi="Consolas" w:cs="Consolas"/>
                <w:color w:val="FF0000"/>
              </w:rPr>
              <w:t>创建一个图片对象</w:t>
            </w:r>
          </w:p>
          <w:p w14:paraId="1C77987F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image.src = "images/0.jpg";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</w:t>
            </w:r>
            <w:r>
              <w:rPr>
                <w:rFonts w:ascii="Consolas" w:hAnsi="Consolas" w:cs="Consolas"/>
                <w:color w:val="FF0000"/>
              </w:rPr>
              <w:t>图片的</w:t>
            </w:r>
            <w:r>
              <w:rPr>
                <w:rFonts w:ascii="Consolas" w:hAnsi="Consolas" w:cs="Consolas"/>
                <w:color w:val="FF0000"/>
              </w:rPr>
              <w:t>JS</w:t>
            </w:r>
            <w:r>
              <w:rPr>
                <w:rFonts w:ascii="Consolas" w:hAnsi="Consolas" w:cs="Consolas"/>
                <w:color w:val="FF0000"/>
              </w:rPr>
              <w:t>变量，索引</w:t>
            </w:r>
          </w:p>
          <w:p w14:paraId="3321F0FE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</w:p>
          <w:p w14:paraId="3827043C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 xml:space="preserve">image.onload = </w:t>
            </w:r>
            <w:r>
              <w:rPr>
                <w:rFonts w:ascii="Consolas" w:hAnsi="Consolas" w:cs="Consolas"/>
                <w:color w:val="FF0000"/>
              </w:rPr>
              <w:t>function(){</w:t>
            </w:r>
          </w:p>
          <w:p w14:paraId="4BDA41F8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ctx.drawImage(image, 100,100 , 130, 130);</w:t>
            </w:r>
          </w:p>
          <w:p w14:paraId="0F21AE93" w14:textId="77777777" w:rsidR="00467F5D" w:rsidRDefault="0052473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FF0000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}</w:t>
            </w:r>
          </w:p>
        </w:tc>
      </w:tr>
    </w:tbl>
    <w:p w14:paraId="2E6CA3A1" w14:textId="77777777" w:rsidR="00467F5D" w:rsidRDefault="00467F5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3641F7F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8CE1D2D" w14:textId="77777777" w:rsidR="00467F5D" w:rsidRDefault="00524732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ctx.drawImage(image, 100,100 , 130, 130);</w:t>
            </w:r>
          </w:p>
        </w:tc>
      </w:tr>
    </w:tbl>
    <w:p w14:paraId="1BD3073E" w14:textId="77777777" w:rsidR="00467F5D" w:rsidRDefault="003A2F5D">
      <w:r>
        <w:lastRenderedPageBreak/>
        <w:pict w14:anchorId="57EEED77">
          <v:shape id="_x0000_i1045" type="#_x0000_t75" alt="" style="width:230.25pt;height:158.95pt">
            <v:imagedata r:id="rId34" o:title=""/>
          </v:shape>
        </w:pict>
      </w:r>
    </w:p>
    <w:p w14:paraId="09C98BB3" w14:textId="77777777" w:rsidR="00467F5D" w:rsidRDefault="00467F5D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67F5D" w14:paraId="081D01F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4011205" w14:textId="77777777" w:rsidR="00467F5D" w:rsidRDefault="00524732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ctx.drawImage(image, 202,74,48,44,100,100,400,400);</w:t>
            </w:r>
          </w:p>
        </w:tc>
      </w:tr>
    </w:tbl>
    <w:p w14:paraId="5BE02FE6" w14:textId="77777777" w:rsidR="00467F5D" w:rsidRDefault="003A2F5D">
      <w:pPr>
        <w:rPr>
          <w:rFonts w:ascii="Consolas" w:hAnsi="Consolas" w:cs="Consolas"/>
        </w:rPr>
      </w:pPr>
      <w:r>
        <w:pict w14:anchorId="0418C06E">
          <v:shape id="_x0000_i1046" type="#_x0000_t75" alt="" style="width:316.5pt;height:240.95pt">
            <v:imagedata r:id="rId35" o:title=""/>
          </v:shape>
        </w:pict>
      </w:r>
    </w:p>
    <w:sectPr w:rsidR="00467F5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C6E75E" w14:textId="77777777" w:rsidR="00524732" w:rsidRDefault="00524732">
      <w:pPr>
        <w:spacing w:line="240" w:lineRule="auto"/>
      </w:pPr>
      <w:r>
        <w:separator/>
      </w:r>
    </w:p>
  </w:endnote>
  <w:endnote w:type="continuationSeparator" w:id="0">
    <w:p w14:paraId="3942EC8C" w14:textId="77777777" w:rsidR="00524732" w:rsidRDefault="00524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26EB5C8" w14:textId="77777777" w:rsidR="00467F5D" w:rsidRDefault="00524732">
    <w:pPr>
      <w:pStyle w:val="a3"/>
    </w:pPr>
    <w:r>
      <w:pict w14:anchorId="66F145D3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51109195" w14:textId="77777777" w:rsidR="00467F5D" w:rsidRDefault="0052473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A2F5D" w:rsidRPr="003A2F5D">
                  <w:rPr>
                    <w:noProof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A2F5D">
                  <w:rPr>
                    <w:noProof/>
                    <w:sz w:val="18"/>
                  </w:rP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BC8660" w14:textId="77777777" w:rsidR="00524732" w:rsidRDefault="00524732">
      <w:pPr>
        <w:spacing w:line="240" w:lineRule="auto"/>
      </w:pPr>
      <w:r>
        <w:separator/>
      </w:r>
    </w:p>
  </w:footnote>
  <w:footnote w:type="continuationSeparator" w:id="0">
    <w:p w14:paraId="5A27FFD6" w14:textId="77777777" w:rsidR="00524732" w:rsidRDefault="005247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AE9081A" w14:textId="77777777" w:rsidR="00467F5D" w:rsidRDefault="00467F5D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703BFAF"/>
    <w:multiLevelType w:val="singleLevel"/>
    <w:tmpl w:val="5703BF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703BFCA"/>
    <w:multiLevelType w:val="singleLevel"/>
    <w:tmpl w:val="5703BFC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703BFE2"/>
    <w:multiLevelType w:val="singleLevel"/>
    <w:tmpl w:val="5703BFE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703BFFE"/>
    <w:multiLevelType w:val="singleLevel"/>
    <w:tmpl w:val="5703BF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703C00A"/>
    <w:multiLevelType w:val="singleLevel"/>
    <w:tmpl w:val="5703C0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703C018"/>
    <w:multiLevelType w:val="singleLevel"/>
    <w:tmpl w:val="5703C0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703C024"/>
    <w:multiLevelType w:val="singleLevel"/>
    <w:tmpl w:val="5703C0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703C030"/>
    <w:multiLevelType w:val="singleLevel"/>
    <w:tmpl w:val="5703C0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74421E3"/>
    <w:multiLevelType w:val="singleLevel"/>
    <w:tmpl w:val="574421E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74421F5"/>
    <w:multiLevelType w:val="singleLevel"/>
    <w:tmpl w:val="574421F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7442203"/>
    <w:multiLevelType w:val="singleLevel"/>
    <w:tmpl w:val="5744220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7442211"/>
    <w:multiLevelType w:val="singleLevel"/>
    <w:tmpl w:val="5744221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744221F"/>
    <w:multiLevelType w:val="singleLevel"/>
    <w:tmpl w:val="574422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7442230"/>
    <w:multiLevelType w:val="singleLevel"/>
    <w:tmpl w:val="574422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744223D"/>
    <w:multiLevelType w:val="singleLevel"/>
    <w:tmpl w:val="5744223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744224A"/>
    <w:multiLevelType w:val="singleLevel"/>
    <w:tmpl w:val="5744224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744225A"/>
    <w:multiLevelType w:val="singleLevel"/>
    <w:tmpl w:val="5744225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7442266"/>
    <w:multiLevelType w:val="singleLevel"/>
    <w:tmpl w:val="5744226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7442272"/>
    <w:multiLevelType w:val="singleLevel"/>
    <w:tmpl w:val="574422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744227E"/>
    <w:multiLevelType w:val="singleLevel"/>
    <w:tmpl w:val="5744227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744228B"/>
    <w:multiLevelType w:val="singleLevel"/>
    <w:tmpl w:val="5744228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2571B1"/>
    <w:rsid w:val="003A2F5D"/>
    <w:rsid w:val="00467F5D"/>
    <w:rsid w:val="00524732"/>
    <w:rsid w:val="005E1061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802B6"/>
    <w:rsid w:val="03891357"/>
    <w:rsid w:val="03CF48D0"/>
    <w:rsid w:val="03D66A28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7675"/>
    <w:rsid w:val="08261F6C"/>
    <w:rsid w:val="085262B3"/>
    <w:rsid w:val="0879775E"/>
    <w:rsid w:val="0937562C"/>
    <w:rsid w:val="09596E65"/>
    <w:rsid w:val="09641372"/>
    <w:rsid w:val="096D4310"/>
    <w:rsid w:val="0A1E592A"/>
    <w:rsid w:val="0A382B5B"/>
    <w:rsid w:val="0A9C2975"/>
    <w:rsid w:val="0ADE46E3"/>
    <w:rsid w:val="0AF8528D"/>
    <w:rsid w:val="0B2973BB"/>
    <w:rsid w:val="0B3B6FFB"/>
    <w:rsid w:val="0B57692B"/>
    <w:rsid w:val="0B8E1003"/>
    <w:rsid w:val="0BA81BAD"/>
    <w:rsid w:val="0BB04A3B"/>
    <w:rsid w:val="0BC649E1"/>
    <w:rsid w:val="0C277930"/>
    <w:rsid w:val="0C5248B9"/>
    <w:rsid w:val="0C68511D"/>
    <w:rsid w:val="0C8A21A0"/>
    <w:rsid w:val="0CD53DEA"/>
    <w:rsid w:val="0CD87D21"/>
    <w:rsid w:val="0D2A42A8"/>
    <w:rsid w:val="0D750EA4"/>
    <w:rsid w:val="0D781E29"/>
    <w:rsid w:val="0DC32950"/>
    <w:rsid w:val="0E1651AA"/>
    <w:rsid w:val="0E224840"/>
    <w:rsid w:val="0E2322C1"/>
    <w:rsid w:val="0E5D2CAE"/>
    <w:rsid w:val="0E832639"/>
    <w:rsid w:val="0EB84E9B"/>
    <w:rsid w:val="0EBD0E3B"/>
    <w:rsid w:val="0EEB1D0A"/>
    <w:rsid w:val="0EEB5E42"/>
    <w:rsid w:val="0F064AB2"/>
    <w:rsid w:val="0F65034F"/>
    <w:rsid w:val="0F81030D"/>
    <w:rsid w:val="0FA74DD1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CD706C"/>
    <w:rsid w:val="10E74FC8"/>
    <w:rsid w:val="11177D15"/>
    <w:rsid w:val="11AD150E"/>
    <w:rsid w:val="11B67C1F"/>
    <w:rsid w:val="11D23CCC"/>
    <w:rsid w:val="12003516"/>
    <w:rsid w:val="124A6E0E"/>
    <w:rsid w:val="128B5679"/>
    <w:rsid w:val="12C71EE1"/>
    <w:rsid w:val="12ED571D"/>
    <w:rsid w:val="12F9662A"/>
    <w:rsid w:val="12FB6459"/>
    <w:rsid w:val="12FB6A5C"/>
    <w:rsid w:val="12FB6C31"/>
    <w:rsid w:val="130917CA"/>
    <w:rsid w:val="13124658"/>
    <w:rsid w:val="13673D62"/>
    <w:rsid w:val="13783AF3"/>
    <w:rsid w:val="138C2C9D"/>
    <w:rsid w:val="1391002C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291146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8E64C8"/>
    <w:rsid w:val="1692366F"/>
    <w:rsid w:val="16B17FC7"/>
    <w:rsid w:val="16C07647"/>
    <w:rsid w:val="16E62A1F"/>
    <w:rsid w:val="16FF5B47"/>
    <w:rsid w:val="17033595"/>
    <w:rsid w:val="17047CC2"/>
    <w:rsid w:val="171347E8"/>
    <w:rsid w:val="177749D3"/>
    <w:rsid w:val="178F79B5"/>
    <w:rsid w:val="17A64CA4"/>
    <w:rsid w:val="17B865FB"/>
    <w:rsid w:val="17DF51B5"/>
    <w:rsid w:val="180B4D80"/>
    <w:rsid w:val="18232427"/>
    <w:rsid w:val="182A5635"/>
    <w:rsid w:val="183B14DE"/>
    <w:rsid w:val="18403F55"/>
    <w:rsid w:val="18523A21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AB482C"/>
    <w:rsid w:val="19B22FB2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90753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3A0C19"/>
    <w:rsid w:val="1D5A6237"/>
    <w:rsid w:val="1D667ACB"/>
    <w:rsid w:val="1D923E12"/>
    <w:rsid w:val="1DAA14B9"/>
    <w:rsid w:val="1E110A7F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23807"/>
    <w:rsid w:val="1F5B33FE"/>
    <w:rsid w:val="1F9D516C"/>
    <w:rsid w:val="1FC81833"/>
    <w:rsid w:val="1FD552C6"/>
    <w:rsid w:val="1FF40126"/>
    <w:rsid w:val="2016730D"/>
    <w:rsid w:val="2027184D"/>
    <w:rsid w:val="20347288"/>
    <w:rsid w:val="20411F74"/>
    <w:rsid w:val="207728D1"/>
    <w:rsid w:val="208B793A"/>
    <w:rsid w:val="20B452B3"/>
    <w:rsid w:val="20BD508A"/>
    <w:rsid w:val="20E37A02"/>
    <w:rsid w:val="20EC0311"/>
    <w:rsid w:val="20FB6868"/>
    <w:rsid w:val="217A67DC"/>
    <w:rsid w:val="21A56BEF"/>
    <w:rsid w:val="21A91D49"/>
    <w:rsid w:val="21C328F3"/>
    <w:rsid w:val="220977E4"/>
    <w:rsid w:val="2217457B"/>
    <w:rsid w:val="221E3F06"/>
    <w:rsid w:val="22245E0F"/>
    <w:rsid w:val="2237702E"/>
    <w:rsid w:val="224042A3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223C60"/>
    <w:rsid w:val="24BC23E6"/>
    <w:rsid w:val="25183CAF"/>
    <w:rsid w:val="25323514"/>
    <w:rsid w:val="253A41A3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84763E"/>
    <w:rsid w:val="26A91DFC"/>
    <w:rsid w:val="26C06FC4"/>
    <w:rsid w:val="26C224B1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EF1F07"/>
    <w:rsid w:val="27F80D57"/>
    <w:rsid w:val="281F4E60"/>
    <w:rsid w:val="283A7D77"/>
    <w:rsid w:val="28726E69"/>
    <w:rsid w:val="28792077"/>
    <w:rsid w:val="291F2344"/>
    <w:rsid w:val="29377EAB"/>
    <w:rsid w:val="29583C63"/>
    <w:rsid w:val="295C46C7"/>
    <w:rsid w:val="29602ADD"/>
    <w:rsid w:val="296576F6"/>
    <w:rsid w:val="2972480D"/>
    <w:rsid w:val="297F2F15"/>
    <w:rsid w:val="29B93618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040D8"/>
    <w:rsid w:val="2AF97B0C"/>
    <w:rsid w:val="2B534060"/>
    <w:rsid w:val="2B9C299F"/>
    <w:rsid w:val="2BA96100"/>
    <w:rsid w:val="2BD066FB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261AB2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68099E"/>
    <w:rsid w:val="2EAE0FDA"/>
    <w:rsid w:val="2ECD1679"/>
    <w:rsid w:val="2ED523E6"/>
    <w:rsid w:val="2EE00777"/>
    <w:rsid w:val="2EE02EAD"/>
    <w:rsid w:val="2EEA6B08"/>
    <w:rsid w:val="2F165F73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4464E5"/>
    <w:rsid w:val="31786611"/>
    <w:rsid w:val="31B43718"/>
    <w:rsid w:val="31B937C3"/>
    <w:rsid w:val="31D3074A"/>
    <w:rsid w:val="31F44502"/>
    <w:rsid w:val="32134DB6"/>
    <w:rsid w:val="32203F50"/>
    <w:rsid w:val="322C7131"/>
    <w:rsid w:val="322D1953"/>
    <w:rsid w:val="323507EE"/>
    <w:rsid w:val="324E24F9"/>
    <w:rsid w:val="32C91062"/>
    <w:rsid w:val="330111BC"/>
    <w:rsid w:val="33197983"/>
    <w:rsid w:val="332A457E"/>
    <w:rsid w:val="335B4D4D"/>
    <w:rsid w:val="335C6052"/>
    <w:rsid w:val="33691B86"/>
    <w:rsid w:val="338F5853"/>
    <w:rsid w:val="33977131"/>
    <w:rsid w:val="33AA3BD3"/>
    <w:rsid w:val="33BE2874"/>
    <w:rsid w:val="33E6605E"/>
    <w:rsid w:val="33F81F12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9A5B32"/>
    <w:rsid w:val="36A15E2F"/>
    <w:rsid w:val="36B157AE"/>
    <w:rsid w:val="36EA3CA5"/>
    <w:rsid w:val="370D1CC5"/>
    <w:rsid w:val="37323620"/>
    <w:rsid w:val="376016E5"/>
    <w:rsid w:val="376F7781"/>
    <w:rsid w:val="378E47B3"/>
    <w:rsid w:val="37D474A6"/>
    <w:rsid w:val="37F1034A"/>
    <w:rsid w:val="383F45D6"/>
    <w:rsid w:val="38470E5A"/>
    <w:rsid w:val="3878574F"/>
    <w:rsid w:val="387B3252"/>
    <w:rsid w:val="38826345"/>
    <w:rsid w:val="38E31861"/>
    <w:rsid w:val="38F4757D"/>
    <w:rsid w:val="392B32DA"/>
    <w:rsid w:val="39343BEA"/>
    <w:rsid w:val="39577622"/>
    <w:rsid w:val="39A4117D"/>
    <w:rsid w:val="39B451AA"/>
    <w:rsid w:val="39D3292E"/>
    <w:rsid w:val="3A0045B7"/>
    <w:rsid w:val="3A0F452D"/>
    <w:rsid w:val="3A35120E"/>
    <w:rsid w:val="3A3658EA"/>
    <w:rsid w:val="3A815E0A"/>
    <w:rsid w:val="3AB07721"/>
    <w:rsid w:val="3AB10B58"/>
    <w:rsid w:val="3AF173C3"/>
    <w:rsid w:val="3AFF1F77"/>
    <w:rsid w:val="3B016580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E83385"/>
    <w:rsid w:val="3CE861F9"/>
    <w:rsid w:val="3CFD33DF"/>
    <w:rsid w:val="3D2518E1"/>
    <w:rsid w:val="3D3F2F34"/>
    <w:rsid w:val="3D4C5F1D"/>
    <w:rsid w:val="3D733BDF"/>
    <w:rsid w:val="3DAC503D"/>
    <w:rsid w:val="3DAD2ABF"/>
    <w:rsid w:val="3DB868D1"/>
    <w:rsid w:val="3E0B08DA"/>
    <w:rsid w:val="3E124874"/>
    <w:rsid w:val="3E24017F"/>
    <w:rsid w:val="3E322D18"/>
    <w:rsid w:val="3E582452"/>
    <w:rsid w:val="3E605DE6"/>
    <w:rsid w:val="3EAB715E"/>
    <w:rsid w:val="3F043070"/>
    <w:rsid w:val="3F17428F"/>
    <w:rsid w:val="3F2B67B3"/>
    <w:rsid w:val="3F2D1CB6"/>
    <w:rsid w:val="3F3E79D2"/>
    <w:rsid w:val="3F876083"/>
    <w:rsid w:val="3F8D5553"/>
    <w:rsid w:val="4000420D"/>
    <w:rsid w:val="400D1B1C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601E3"/>
    <w:rsid w:val="42374CC6"/>
    <w:rsid w:val="4243599A"/>
    <w:rsid w:val="42546C60"/>
    <w:rsid w:val="428242AC"/>
    <w:rsid w:val="428751DD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CB1CC4"/>
    <w:rsid w:val="43DE6767"/>
    <w:rsid w:val="43F15787"/>
    <w:rsid w:val="442655DD"/>
    <w:rsid w:val="445D4EE0"/>
    <w:rsid w:val="44876DE8"/>
    <w:rsid w:val="44C766E4"/>
    <w:rsid w:val="44CB50EA"/>
    <w:rsid w:val="451F056B"/>
    <w:rsid w:val="45423E2F"/>
    <w:rsid w:val="45512DC5"/>
    <w:rsid w:val="45C168FC"/>
    <w:rsid w:val="45C247F1"/>
    <w:rsid w:val="45FE1FE4"/>
    <w:rsid w:val="464C1D63"/>
    <w:rsid w:val="46500769"/>
    <w:rsid w:val="469211D3"/>
    <w:rsid w:val="47886EF5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0382D"/>
    <w:rsid w:val="49942AC5"/>
    <w:rsid w:val="499D5953"/>
    <w:rsid w:val="4A105C92"/>
    <w:rsid w:val="4A580DC1"/>
    <w:rsid w:val="4A6D27A8"/>
    <w:rsid w:val="4ADC40E1"/>
    <w:rsid w:val="4B45028D"/>
    <w:rsid w:val="4B610472"/>
    <w:rsid w:val="4B9E02D7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E79332C"/>
    <w:rsid w:val="4F1D4212"/>
    <w:rsid w:val="4F4F5AF3"/>
    <w:rsid w:val="4F527966"/>
    <w:rsid w:val="4F5A163C"/>
    <w:rsid w:val="4F6641A3"/>
    <w:rsid w:val="4F8E6612"/>
    <w:rsid w:val="4F9A5CA8"/>
    <w:rsid w:val="4FAD3644"/>
    <w:rsid w:val="4FB7501A"/>
    <w:rsid w:val="4FD25E02"/>
    <w:rsid w:val="4FF1785C"/>
    <w:rsid w:val="500243D3"/>
    <w:rsid w:val="500362AF"/>
    <w:rsid w:val="50552B58"/>
    <w:rsid w:val="50576000"/>
    <w:rsid w:val="5063507A"/>
    <w:rsid w:val="506E722C"/>
    <w:rsid w:val="50804CA1"/>
    <w:rsid w:val="50870DA9"/>
    <w:rsid w:val="50EB321C"/>
    <w:rsid w:val="512E60BF"/>
    <w:rsid w:val="51384450"/>
    <w:rsid w:val="513F2D32"/>
    <w:rsid w:val="51436F5E"/>
    <w:rsid w:val="5168719D"/>
    <w:rsid w:val="516C5BA3"/>
    <w:rsid w:val="516C63BF"/>
    <w:rsid w:val="518C3EDA"/>
    <w:rsid w:val="51E91406"/>
    <w:rsid w:val="52077FA0"/>
    <w:rsid w:val="521108B0"/>
    <w:rsid w:val="526C5746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2140E"/>
    <w:rsid w:val="5346672E"/>
    <w:rsid w:val="53E473EA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7D37657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8E5AC2"/>
    <w:rsid w:val="59EB2715"/>
    <w:rsid w:val="5A031FBA"/>
    <w:rsid w:val="5A0A1945"/>
    <w:rsid w:val="5A1B5462"/>
    <w:rsid w:val="5A332B09"/>
    <w:rsid w:val="5A4B5881"/>
    <w:rsid w:val="5A5B044A"/>
    <w:rsid w:val="5A646B5B"/>
    <w:rsid w:val="5B140EFE"/>
    <w:rsid w:val="5B4A6483"/>
    <w:rsid w:val="5B7D50AA"/>
    <w:rsid w:val="5B7F21BD"/>
    <w:rsid w:val="5B867F38"/>
    <w:rsid w:val="5BC040B5"/>
    <w:rsid w:val="5BC44247"/>
    <w:rsid w:val="5BC62F1F"/>
    <w:rsid w:val="5BF5705B"/>
    <w:rsid w:val="5C10379E"/>
    <w:rsid w:val="5C140AA0"/>
    <w:rsid w:val="5C324640"/>
    <w:rsid w:val="5C376BA3"/>
    <w:rsid w:val="5C472574"/>
    <w:rsid w:val="5C655CE9"/>
    <w:rsid w:val="5C751DBE"/>
    <w:rsid w:val="5C882FDD"/>
    <w:rsid w:val="5C915E6B"/>
    <w:rsid w:val="5CC608C4"/>
    <w:rsid w:val="5D08275A"/>
    <w:rsid w:val="5D0C1038"/>
    <w:rsid w:val="5D207CD9"/>
    <w:rsid w:val="5D35309A"/>
    <w:rsid w:val="5D3E3C13"/>
    <w:rsid w:val="5D466894"/>
    <w:rsid w:val="5D5A03AC"/>
    <w:rsid w:val="5D7C4B6F"/>
    <w:rsid w:val="5D960000"/>
    <w:rsid w:val="5DD21CFB"/>
    <w:rsid w:val="5DF125B0"/>
    <w:rsid w:val="5DFB5C1C"/>
    <w:rsid w:val="5E0C51E7"/>
    <w:rsid w:val="5E203FF8"/>
    <w:rsid w:val="5E2F5F49"/>
    <w:rsid w:val="5E4726CC"/>
    <w:rsid w:val="5E6956F1"/>
    <w:rsid w:val="5E6F6EA2"/>
    <w:rsid w:val="5E79378D"/>
    <w:rsid w:val="5EB24BEC"/>
    <w:rsid w:val="5EC308D2"/>
    <w:rsid w:val="5EDC7955"/>
    <w:rsid w:val="5EEF11CE"/>
    <w:rsid w:val="5F2D4536"/>
    <w:rsid w:val="5F3A5DCA"/>
    <w:rsid w:val="5F417953"/>
    <w:rsid w:val="5F661815"/>
    <w:rsid w:val="5F6E2C67"/>
    <w:rsid w:val="5F8170E9"/>
    <w:rsid w:val="5F8A3CFB"/>
    <w:rsid w:val="5F954B22"/>
    <w:rsid w:val="5FB278B6"/>
    <w:rsid w:val="601125AA"/>
    <w:rsid w:val="60A31B19"/>
    <w:rsid w:val="60BF1449"/>
    <w:rsid w:val="60C55551"/>
    <w:rsid w:val="60C7316A"/>
    <w:rsid w:val="610D6FCA"/>
    <w:rsid w:val="61227E69"/>
    <w:rsid w:val="612D7A32"/>
    <w:rsid w:val="61416FC8"/>
    <w:rsid w:val="614C6AAF"/>
    <w:rsid w:val="616803CF"/>
    <w:rsid w:val="61B305FF"/>
    <w:rsid w:val="61DB3421"/>
    <w:rsid w:val="61EB3135"/>
    <w:rsid w:val="61FA594E"/>
    <w:rsid w:val="622D5758"/>
    <w:rsid w:val="624337C3"/>
    <w:rsid w:val="624B0BD0"/>
    <w:rsid w:val="62C86F62"/>
    <w:rsid w:val="62DF3642"/>
    <w:rsid w:val="63490AF3"/>
    <w:rsid w:val="63534D8C"/>
    <w:rsid w:val="63783BC0"/>
    <w:rsid w:val="63785DBF"/>
    <w:rsid w:val="6380234D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1E78CC"/>
    <w:rsid w:val="65407929"/>
    <w:rsid w:val="654A611D"/>
    <w:rsid w:val="658A2326"/>
    <w:rsid w:val="659F31C5"/>
    <w:rsid w:val="65A3117F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AD2EC0"/>
    <w:rsid w:val="67CB02D7"/>
    <w:rsid w:val="67D20B47"/>
    <w:rsid w:val="680578AE"/>
    <w:rsid w:val="6838670D"/>
    <w:rsid w:val="68534D0A"/>
    <w:rsid w:val="687419EA"/>
    <w:rsid w:val="689C4BF4"/>
    <w:rsid w:val="68E40DA4"/>
    <w:rsid w:val="68FE12DB"/>
    <w:rsid w:val="69007D7B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3A5C63"/>
    <w:rsid w:val="6A4B15F0"/>
    <w:rsid w:val="6A6D5E23"/>
    <w:rsid w:val="6A9A45AD"/>
    <w:rsid w:val="6AB06D96"/>
    <w:rsid w:val="6AB4579C"/>
    <w:rsid w:val="6B3C21FD"/>
    <w:rsid w:val="6B6A5018"/>
    <w:rsid w:val="6B75362E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36C8F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02A97"/>
    <w:rsid w:val="6ECE20D9"/>
    <w:rsid w:val="6ED3075F"/>
    <w:rsid w:val="6EFE4E26"/>
    <w:rsid w:val="6F085736"/>
    <w:rsid w:val="6F4E40D0"/>
    <w:rsid w:val="6F6D675F"/>
    <w:rsid w:val="6F811B7C"/>
    <w:rsid w:val="6FAD1E8F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087ADD"/>
    <w:rsid w:val="71172F17"/>
    <w:rsid w:val="711D3376"/>
    <w:rsid w:val="712831B2"/>
    <w:rsid w:val="713B128D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71DF9"/>
    <w:rsid w:val="726E12CB"/>
    <w:rsid w:val="72737951"/>
    <w:rsid w:val="72905F1A"/>
    <w:rsid w:val="72920D26"/>
    <w:rsid w:val="72B22009"/>
    <w:rsid w:val="72D9097A"/>
    <w:rsid w:val="73035041"/>
    <w:rsid w:val="73152201"/>
    <w:rsid w:val="731E6237"/>
    <w:rsid w:val="73401623"/>
    <w:rsid w:val="7353501D"/>
    <w:rsid w:val="73A50FC7"/>
    <w:rsid w:val="73A67144"/>
    <w:rsid w:val="73CD52C2"/>
    <w:rsid w:val="73E111AC"/>
    <w:rsid w:val="740500E7"/>
    <w:rsid w:val="740652E1"/>
    <w:rsid w:val="742510FA"/>
    <w:rsid w:val="74707796"/>
    <w:rsid w:val="7480615A"/>
    <w:rsid w:val="74A71E6F"/>
    <w:rsid w:val="74AA7D6D"/>
    <w:rsid w:val="74B8340E"/>
    <w:rsid w:val="74C03488"/>
    <w:rsid w:val="74C62724"/>
    <w:rsid w:val="74DB37DF"/>
    <w:rsid w:val="751B1E2E"/>
    <w:rsid w:val="756A5430"/>
    <w:rsid w:val="75821691"/>
    <w:rsid w:val="75997EE5"/>
    <w:rsid w:val="75C458AB"/>
    <w:rsid w:val="7603432A"/>
    <w:rsid w:val="76181DB3"/>
    <w:rsid w:val="762E4048"/>
    <w:rsid w:val="763251AE"/>
    <w:rsid w:val="76422F15"/>
    <w:rsid w:val="764B5DA3"/>
    <w:rsid w:val="765C023B"/>
    <w:rsid w:val="765F4A43"/>
    <w:rsid w:val="766765CC"/>
    <w:rsid w:val="768A2FFE"/>
    <w:rsid w:val="768C237E"/>
    <w:rsid w:val="76C34768"/>
    <w:rsid w:val="76D36F81"/>
    <w:rsid w:val="76FF6B4B"/>
    <w:rsid w:val="77042FD3"/>
    <w:rsid w:val="77093BD7"/>
    <w:rsid w:val="772A76ED"/>
    <w:rsid w:val="77432AB8"/>
    <w:rsid w:val="77551548"/>
    <w:rsid w:val="77A30552"/>
    <w:rsid w:val="77B17927"/>
    <w:rsid w:val="77E86AC9"/>
    <w:rsid w:val="7847081A"/>
    <w:rsid w:val="785328F5"/>
    <w:rsid w:val="78687A50"/>
    <w:rsid w:val="7890275A"/>
    <w:rsid w:val="789E52F2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6C0A7A"/>
    <w:rsid w:val="7C9F354E"/>
    <w:rsid w:val="7CBA7331"/>
    <w:rsid w:val="7CF11A09"/>
    <w:rsid w:val="7CFE7A6C"/>
    <w:rsid w:val="7D3A3102"/>
    <w:rsid w:val="7D3F61DA"/>
    <w:rsid w:val="7D574C31"/>
    <w:rsid w:val="7D5826B2"/>
    <w:rsid w:val="7D5F5C08"/>
    <w:rsid w:val="7D7D375A"/>
    <w:rsid w:val="7E1D459E"/>
    <w:rsid w:val="7E230E82"/>
    <w:rsid w:val="7E292D8B"/>
    <w:rsid w:val="7E2A628E"/>
    <w:rsid w:val="7E3A5223"/>
    <w:rsid w:val="7E3B1438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0C11C6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宋体" w:hAnsi="华文中宋"/>
      <w:b/>
      <w:sz w:val="28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宋体" w:hAnsi="Times New Roman"/>
      <w:b/>
      <w:kern w:val="44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bootcss.com/" TargetMode="External"/><Relationship Id="rId21" Type="http://schemas.openxmlformats.org/officeDocument/2006/relationships/image" Target="media/image10.png"/><Relationship Id="rId22" Type="http://schemas.openxmlformats.org/officeDocument/2006/relationships/hyperlink" Target="http://www.bootstrapzero.com/" TargetMode="External"/><Relationship Id="rId23" Type="http://schemas.openxmlformats.org/officeDocument/2006/relationships/image" Target="media/image11.png"/><Relationship Id="rId24" Type="http://schemas.openxmlformats.org/officeDocument/2006/relationships/image" Target="https://mdn.mozillademos.org/files/224/Canvas_default_grid.png" TargetMode="Externa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mediaqueri.es/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1012</Words>
  <Characters>5773</Characters>
  <Application>Microsoft Macintosh Word</Application>
  <DocSecurity>0</DocSecurity>
  <Lines>48</Lines>
  <Paragraphs>13</Paragraphs>
  <ScaleCrop>false</ScaleCrop>
  <LinksUpToDate>false</LinksUpToDate>
  <CharactersWithSpaces>6772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1</cp:revision>
  <dcterms:created xsi:type="dcterms:W3CDTF">2012-06-06T01:30:00Z</dcterms:created>
  <dcterms:modified xsi:type="dcterms:W3CDTF">2017-02-27T09:36:00Z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