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B0DD8" w14:textId="77777777" w:rsidR="00230805" w:rsidRDefault="00DB1630">
      <w:pPr>
        <w:pStyle w:val="1"/>
        <w:spacing w:before="62" w:after="62"/>
        <w:jc w:val="center"/>
      </w:pPr>
      <w:bookmarkStart w:id="0" w:name="_Toc476950448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0"/>
    </w:p>
    <w:p w14:paraId="700E2590" w14:textId="60B36731" w:rsidR="00A42480" w:rsidRPr="00AA5CA1" w:rsidRDefault="00DB1630" w:rsidP="00AA5CA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第1天课堂笔记（本课程共6天）</w:t>
      </w:r>
    </w:p>
    <w:p w14:paraId="69C3ED16" w14:textId="77777777" w:rsidR="00230805" w:rsidRDefault="00DB1630">
      <w:pPr>
        <w:pStyle w:val="1"/>
        <w:spacing w:before="62" w:after="62"/>
      </w:pPr>
      <w:bookmarkStart w:id="3" w:name="_Toc476950449"/>
      <w:r>
        <w:rPr>
          <w:rFonts w:hint="eastAsia"/>
        </w:rPr>
        <w:t>目录</w:t>
      </w:r>
      <w:bookmarkEnd w:id="1"/>
      <w:bookmarkEnd w:id="2"/>
      <w:bookmarkEnd w:id="3"/>
    </w:p>
    <w:p w14:paraId="57C5E706" w14:textId="77777777" w:rsidR="00BF4E6B" w:rsidRPr="000231FE" w:rsidRDefault="00DB163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448" w:history="1">
        <w:r w:rsidR="00BF4E6B" w:rsidRPr="00ED380E">
          <w:rPr>
            <w:rStyle w:val="a5"/>
            <w:rFonts w:ascii="黑体" w:eastAsia="黑体" w:hAnsi="黑体" w:cs="黑体"/>
            <w:noProof/>
          </w:rPr>
          <w:t>JavaScript进阶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_Toc476950448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1</w:t>
        </w:r>
        <w:r w:rsidR="00BF4E6B">
          <w:rPr>
            <w:noProof/>
          </w:rPr>
          <w:fldChar w:fldCharType="end"/>
        </w:r>
      </w:hyperlink>
    </w:p>
    <w:p w14:paraId="5E3CC5B1" w14:textId="77777777" w:rsidR="00BF4E6B" w:rsidRPr="000231FE" w:rsidRDefault="00E262E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49" w:history="1">
        <w:r w:rsidR="00BF4E6B" w:rsidRPr="00ED380E">
          <w:rPr>
            <w:rStyle w:val="a5"/>
            <w:noProof/>
          </w:rPr>
          <w:t>目录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_Toc476950449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1</w:t>
        </w:r>
        <w:r w:rsidR="00BF4E6B">
          <w:rPr>
            <w:noProof/>
          </w:rPr>
          <w:fldChar w:fldCharType="end"/>
        </w:r>
      </w:hyperlink>
    </w:p>
    <w:p w14:paraId="5C790272" w14:textId="77777777" w:rsidR="00BF4E6B" w:rsidRPr="000231FE" w:rsidRDefault="00E262E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0" w:history="1">
        <w:r w:rsidR="00BF4E6B" w:rsidRPr="00ED380E">
          <w:rPr>
            <w:rStyle w:val="a5"/>
            <w:noProof/>
          </w:rPr>
          <w:t>一、我们学过的页面特效模型总结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_Toc476950450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2</w:t>
        </w:r>
        <w:r w:rsidR="00BF4E6B">
          <w:rPr>
            <w:noProof/>
          </w:rPr>
          <w:fldChar w:fldCharType="end"/>
        </w:r>
      </w:hyperlink>
    </w:p>
    <w:p w14:paraId="295FC5E1" w14:textId="77777777" w:rsidR="00BF4E6B" w:rsidRPr="000231FE" w:rsidRDefault="00E262E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1" w:history="1">
        <w:r w:rsidR="00BF4E6B" w:rsidRPr="00ED380E">
          <w:rPr>
            <w:rStyle w:val="a5"/>
            <w:noProof/>
          </w:rPr>
          <w:t>二、事件深入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_Toc476950451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3</w:t>
        </w:r>
        <w:r w:rsidR="00BF4E6B">
          <w:rPr>
            <w:noProof/>
          </w:rPr>
          <w:fldChar w:fldCharType="end"/>
        </w:r>
      </w:hyperlink>
    </w:p>
    <w:p w14:paraId="5A3702E2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2" w:history="1">
        <w:r w:rsidR="00BF4E6B" w:rsidRPr="00ED380E">
          <w:rPr>
            <w:rStyle w:val="a5"/>
            <w:noProof/>
          </w:rPr>
          <w:t xml:space="preserve">2.1 </w:t>
        </w:r>
        <w:r w:rsidR="00BF4E6B" w:rsidRPr="00ED380E">
          <w:rPr>
            <w:rStyle w:val="a5"/>
            <w:noProof/>
          </w:rPr>
          <w:t>事件流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_Toc476950452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3</w:t>
        </w:r>
        <w:r w:rsidR="00BF4E6B">
          <w:rPr>
            <w:noProof/>
          </w:rPr>
          <w:fldChar w:fldCharType="end"/>
        </w:r>
      </w:hyperlink>
    </w:p>
    <w:p w14:paraId="0B767025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3" w:history="1">
        <w:r w:rsidR="00BF4E6B" w:rsidRPr="00ED380E">
          <w:rPr>
            <w:rStyle w:val="a5"/>
            <w:noProof/>
          </w:rPr>
          <w:t>2.2 DOM0</w:t>
        </w:r>
        <w:r w:rsidR="00BF4E6B" w:rsidRPr="00ED380E">
          <w:rPr>
            <w:rStyle w:val="a5"/>
            <w:noProof/>
          </w:rPr>
          <w:t>级事件绑定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_Toc476950453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4</w:t>
        </w:r>
        <w:r w:rsidR="00BF4E6B">
          <w:rPr>
            <w:noProof/>
          </w:rPr>
          <w:fldChar w:fldCharType="end"/>
        </w:r>
      </w:hyperlink>
    </w:p>
    <w:p w14:paraId="59B8FF53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4" w:history="1">
        <w:r w:rsidR="00BF4E6B" w:rsidRPr="00ED380E">
          <w:rPr>
            <w:rStyle w:val="a5"/>
            <w:noProof/>
          </w:rPr>
          <w:t>2.3 DOM2</w:t>
        </w:r>
        <w:r w:rsidR="00BF4E6B" w:rsidRPr="00ED380E">
          <w:rPr>
            <w:rStyle w:val="a5"/>
            <w:noProof/>
          </w:rPr>
          <w:t>级事件绑定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_Toc476950454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5</w:t>
        </w:r>
        <w:r w:rsidR="00BF4E6B">
          <w:rPr>
            <w:noProof/>
          </w:rPr>
          <w:fldChar w:fldCharType="end"/>
        </w:r>
      </w:hyperlink>
    </w:p>
    <w:p w14:paraId="292802B9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5" w:history="1">
        <w:r w:rsidR="00BF4E6B" w:rsidRPr="00ED380E">
          <w:rPr>
            <w:rStyle w:val="a5"/>
            <w:noProof/>
          </w:rPr>
          <w:t xml:space="preserve">2.4 </w:t>
        </w:r>
        <w:r w:rsidR="00BF4E6B" w:rsidRPr="00ED380E">
          <w:rPr>
            <w:rStyle w:val="a5"/>
            <w:noProof/>
          </w:rPr>
          <w:t>低版本</w:t>
        </w:r>
        <w:r w:rsidR="00BF4E6B" w:rsidRPr="00ED380E">
          <w:rPr>
            <w:rStyle w:val="a5"/>
            <w:noProof/>
          </w:rPr>
          <w:t>IE</w:t>
        </w:r>
        <w:r w:rsidR="00BF4E6B" w:rsidRPr="00ED380E">
          <w:rPr>
            <w:rStyle w:val="a5"/>
            <w:noProof/>
          </w:rPr>
          <w:t>的事件绑定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_Toc476950455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7</w:t>
        </w:r>
        <w:r w:rsidR="00BF4E6B">
          <w:rPr>
            <w:noProof/>
          </w:rPr>
          <w:fldChar w:fldCharType="end"/>
        </w:r>
      </w:hyperlink>
    </w:p>
    <w:p w14:paraId="7EFD3870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6" w:history="1">
        <w:r w:rsidR="00BF4E6B" w:rsidRPr="00ED380E">
          <w:rPr>
            <w:rStyle w:val="a5"/>
            <w:noProof/>
          </w:rPr>
          <w:t xml:space="preserve">2.5 </w:t>
        </w:r>
        <w:r w:rsidR="00BF4E6B" w:rsidRPr="00ED380E">
          <w:rPr>
            <w:rStyle w:val="a5"/>
            <w:noProof/>
          </w:rPr>
          <w:t>经典轮子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_Toc476950456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8</w:t>
        </w:r>
        <w:r w:rsidR="00BF4E6B">
          <w:rPr>
            <w:noProof/>
          </w:rPr>
          <w:fldChar w:fldCharType="end"/>
        </w:r>
      </w:hyperlink>
    </w:p>
    <w:p w14:paraId="536B1A98" w14:textId="77777777" w:rsidR="00BF4E6B" w:rsidRPr="000231FE" w:rsidRDefault="00E262E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7" w:history="1">
        <w:r w:rsidR="00BF4E6B" w:rsidRPr="00ED380E">
          <w:rPr>
            <w:rStyle w:val="a5"/>
            <w:rFonts w:ascii="Consolas" w:hAnsi="Consolas" w:cs="Consolas"/>
            <w:noProof/>
          </w:rPr>
          <w:t>三、事件对象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_Toc476950457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9</w:t>
        </w:r>
        <w:r w:rsidR="00BF4E6B">
          <w:rPr>
            <w:noProof/>
          </w:rPr>
          <w:fldChar w:fldCharType="end"/>
        </w:r>
      </w:hyperlink>
    </w:p>
    <w:p w14:paraId="4EE82770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8" w:history="1">
        <w:r w:rsidR="00BF4E6B" w:rsidRPr="00ED380E">
          <w:rPr>
            <w:rStyle w:val="a5"/>
            <w:noProof/>
          </w:rPr>
          <w:t xml:space="preserve">3.1 </w:t>
        </w:r>
        <w:r w:rsidR="00BF4E6B" w:rsidRPr="00ED380E">
          <w:rPr>
            <w:rStyle w:val="a5"/>
            <w:noProof/>
          </w:rPr>
          <w:t>通用事件对象属性和方法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_Toc476950458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9</w:t>
        </w:r>
        <w:r w:rsidR="00BF4E6B">
          <w:rPr>
            <w:noProof/>
          </w:rPr>
          <w:fldChar w:fldCharType="end"/>
        </w:r>
      </w:hyperlink>
    </w:p>
    <w:p w14:paraId="3B3DD4F2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59" w:history="1">
        <w:r w:rsidR="00BF4E6B" w:rsidRPr="00ED380E">
          <w:rPr>
            <w:rStyle w:val="a5"/>
            <w:rFonts w:ascii="Consolas" w:hAnsi="Consolas" w:cs="Consolas"/>
            <w:noProof/>
          </w:rPr>
          <w:t>3.2 clientX</w:t>
        </w:r>
        <w:r w:rsidR="00BF4E6B" w:rsidRPr="00ED380E">
          <w:rPr>
            <w:rStyle w:val="a5"/>
            <w:rFonts w:ascii="Consolas" w:hAnsi="Consolas" w:cs="Consolas"/>
            <w:noProof/>
          </w:rPr>
          <w:t>、</w:t>
        </w:r>
        <w:r w:rsidR="00BF4E6B" w:rsidRPr="00ED380E">
          <w:rPr>
            <w:rStyle w:val="a5"/>
            <w:rFonts w:ascii="Consolas" w:hAnsi="Consolas" w:cs="Consolas"/>
            <w:noProof/>
          </w:rPr>
          <w:t>clientY</w:t>
        </w:r>
        <w:r w:rsidR="00BF4E6B" w:rsidRPr="00ED380E">
          <w:rPr>
            <w:rStyle w:val="a5"/>
            <w:rFonts w:ascii="Consolas" w:hAnsi="Consolas" w:cs="Consolas"/>
            <w:noProof/>
          </w:rPr>
          <w:t>、</w:t>
        </w:r>
        <w:r w:rsidR="00BF4E6B" w:rsidRPr="00ED380E">
          <w:rPr>
            <w:rStyle w:val="a5"/>
            <w:rFonts w:ascii="Consolas" w:hAnsi="Consolas" w:cs="Consolas"/>
            <w:noProof/>
          </w:rPr>
          <w:t>screenX</w:t>
        </w:r>
        <w:r w:rsidR="00BF4E6B" w:rsidRPr="00ED380E">
          <w:rPr>
            <w:rStyle w:val="a5"/>
            <w:rFonts w:ascii="Consolas" w:hAnsi="Consolas" w:cs="Consolas"/>
            <w:noProof/>
          </w:rPr>
          <w:t>、</w:t>
        </w:r>
        <w:r w:rsidR="00BF4E6B" w:rsidRPr="00ED380E">
          <w:rPr>
            <w:rStyle w:val="a5"/>
            <w:rFonts w:ascii="Consolas" w:hAnsi="Consolas" w:cs="Consolas"/>
            <w:noProof/>
          </w:rPr>
          <w:t>screenY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_Toc476950459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10</w:t>
        </w:r>
        <w:r w:rsidR="00BF4E6B">
          <w:rPr>
            <w:noProof/>
          </w:rPr>
          <w:fldChar w:fldCharType="end"/>
        </w:r>
      </w:hyperlink>
    </w:p>
    <w:p w14:paraId="4E1F18E9" w14:textId="77777777" w:rsidR="00BF4E6B" w:rsidRPr="000231FE" w:rsidRDefault="00E262E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60" w:history="1">
        <w:r w:rsidR="00BF4E6B" w:rsidRPr="00ED380E">
          <w:rPr>
            <w:rStyle w:val="a5"/>
            <w:noProof/>
          </w:rPr>
          <w:t>3.3 IE</w:t>
        </w:r>
        <w:r w:rsidR="00BF4E6B" w:rsidRPr="00ED380E">
          <w:rPr>
            <w:rStyle w:val="a5"/>
            <w:noProof/>
          </w:rPr>
          <w:t>中的</w:t>
        </w:r>
        <w:r w:rsidR="00BF4E6B" w:rsidRPr="00ED380E">
          <w:rPr>
            <w:rStyle w:val="a5"/>
            <w:noProof/>
          </w:rPr>
          <w:t>event</w:t>
        </w:r>
        <w:r w:rsidR="00BF4E6B">
          <w:rPr>
            <w:noProof/>
          </w:rPr>
          <w:tab/>
        </w:r>
        <w:r w:rsidR="00BF4E6B">
          <w:rPr>
            <w:noProof/>
          </w:rPr>
          <w:fldChar w:fldCharType="begin"/>
        </w:r>
        <w:r w:rsidR="00BF4E6B">
          <w:rPr>
            <w:noProof/>
          </w:rPr>
          <w:instrText xml:space="preserve"> PAGEREF _Toc476950460 \h </w:instrText>
        </w:r>
        <w:r w:rsidR="00BF4E6B">
          <w:rPr>
            <w:noProof/>
          </w:rPr>
        </w:r>
        <w:r w:rsidR="00BF4E6B">
          <w:rPr>
            <w:noProof/>
          </w:rPr>
          <w:fldChar w:fldCharType="separate"/>
        </w:r>
        <w:r w:rsidR="00BF4E6B">
          <w:rPr>
            <w:noProof/>
          </w:rPr>
          <w:t>10</w:t>
        </w:r>
        <w:r w:rsidR="00BF4E6B">
          <w:rPr>
            <w:noProof/>
          </w:rPr>
          <w:fldChar w:fldCharType="end"/>
        </w:r>
      </w:hyperlink>
    </w:p>
    <w:p w14:paraId="18B7F871" w14:textId="77777777" w:rsidR="00230805" w:rsidRDefault="00DB1630">
      <w:pPr>
        <w:sectPr w:rsidR="00230805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4C2D2BA" w14:textId="77777777" w:rsidR="00230805" w:rsidRDefault="00DB1630">
      <w:pPr>
        <w:pStyle w:val="1"/>
        <w:spacing w:before="62" w:after="62"/>
      </w:pPr>
      <w:bookmarkStart w:id="4" w:name="_Toc476950450"/>
      <w:r>
        <w:rPr>
          <w:rFonts w:hint="eastAsia"/>
        </w:rPr>
        <w:lastRenderedPageBreak/>
        <w:t>一、我们学过的页面特效模型总结</w:t>
      </w:r>
      <w:bookmarkEnd w:id="4"/>
    </w:p>
    <w:p w14:paraId="211B14F2" w14:textId="77777777" w:rsidR="00230805" w:rsidRDefault="00DB1630">
      <w:r>
        <w:rPr>
          <w:rFonts w:hint="eastAsia"/>
        </w:rPr>
        <w:t>页面特效，必须熟记各种模型，模型掌握了，就无敌于天下了。</w:t>
      </w:r>
    </w:p>
    <w:p w14:paraId="26FF468E" w14:textId="77777777" w:rsidR="00230805" w:rsidRDefault="00DB1630">
      <w:r>
        <w:rPr>
          <w:rFonts w:hint="eastAsia"/>
        </w:rPr>
        <w:t>“设计师、视觉设计师、产品经理，尽管提需求！我将嗷嗷做出来！”</w:t>
      </w:r>
    </w:p>
    <w:p w14:paraId="2A4289BB" w14:textId="77777777" w:rsidR="00230805" w:rsidRDefault="00DB1630" w:rsidP="00DB1630">
      <w:pPr>
        <w:shd w:val="clear" w:color="auto" w:fill="E6E0EC"/>
      </w:pPr>
      <w:r>
        <w:rPr>
          <w:rFonts w:hint="eastAsia"/>
        </w:rPr>
        <w:t>到今天为止，我们学过的页面效果模型：</w:t>
      </w:r>
    </w:p>
    <w:p w14:paraId="55AAA419" w14:textId="77777777" w:rsidR="00230805" w:rsidRDefault="00DB163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隐藏模型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：　</w:t>
      </w:r>
      <w:r>
        <w:rPr>
          <w:rFonts w:hint="eastAsia"/>
        </w:rPr>
        <w:t>10</w:t>
      </w:r>
      <w:r>
        <w:rPr>
          <w:rFonts w:hint="eastAsia"/>
        </w:rPr>
        <w:t>天内免登陆</w:t>
      </w:r>
    </w:p>
    <w:p w14:paraId="0EAFBA38" w14:textId="02D4477A" w:rsidR="007A783A" w:rsidRDefault="007A783A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回到顶部</w:t>
      </w:r>
    </w:p>
    <w:p w14:paraId="0E6632C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的交换、</w:t>
      </w:r>
      <w:r>
        <w:rPr>
          <w:rFonts w:hint="eastAsia"/>
        </w:rPr>
        <w:t>current</w:t>
      </w:r>
      <w:r>
        <w:rPr>
          <w:rFonts w:hint="eastAsia"/>
        </w:rPr>
        <w:t>类的交换、图片的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、选项卡</w:t>
      </w:r>
    </w:p>
    <w:p w14:paraId="01B66153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普通运动模型</w:t>
      </w:r>
      <w:r>
        <w:rPr>
          <w:rFonts w:hint="eastAsia"/>
        </w:rPr>
        <w:t xml:space="preserve"> </w:t>
      </w:r>
    </w:p>
    <w:p w14:paraId="488171C5" w14:textId="28F65F38" w:rsidR="007A783A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无缝连续滚动模型</w:t>
      </w:r>
    </w:p>
    <w:p w14:paraId="0908EC0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传统轮播模型</w:t>
      </w:r>
    </w:p>
    <w:p w14:paraId="3653A528" w14:textId="77777777" w:rsidR="00230805" w:rsidRDefault="00DB163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间歇模型</w:t>
      </w:r>
    </w:p>
    <w:p w14:paraId="41F3B67D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呼吸轮播模型</w:t>
      </w:r>
    </w:p>
    <w:p w14:paraId="43706F5C" w14:textId="78733D5E" w:rsidR="00230805" w:rsidRDefault="00DB163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异形滚动模型</w:t>
      </w:r>
    </w:p>
    <w:p w14:paraId="4B6CED45" w14:textId="77777777" w:rsidR="00230805" w:rsidRDefault="00DB1630" w:rsidP="00DB1630">
      <w:pPr>
        <w:shd w:val="clear" w:color="auto" w:fill="E6E0EC"/>
      </w:pPr>
      <w:r>
        <w:rPr>
          <w:rFonts w:hint="eastAsia"/>
        </w:rPr>
        <w:t>这两天我们还要学习的模型：</w:t>
      </w:r>
    </w:p>
    <w:p w14:paraId="2CD7498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拼图轮播模型</w:t>
      </w:r>
    </w:p>
    <w:p w14:paraId="5A2CBB99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拖拽模型</w:t>
      </w:r>
    </w:p>
    <w:p w14:paraId="0125CA9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鼠标滚轮效果模型</w:t>
      </w:r>
    </w:p>
    <w:p w14:paraId="21D95C1F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浏览器窗口尺寸模型</w:t>
      </w:r>
    </w:p>
    <w:p w14:paraId="0C0F7C8A" w14:textId="3AAAB11B" w:rsidR="008B6109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动画出场入场模型</w:t>
      </w:r>
    </w:p>
    <w:p w14:paraId="34A27DC2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滚滚屏模型</w:t>
      </w:r>
    </w:p>
    <w:p w14:paraId="58BF3B47" w14:textId="457D7020" w:rsidR="00230805" w:rsidRDefault="00DB163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相关模型</w:t>
      </w:r>
    </w:p>
    <w:p w14:paraId="7B088B71" w14:textId="77777777" w:rsidR="00A77400" w:rsidRDefault="00A77400" w:rsidP="00A7740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百叶窗模型</w:t>
      </w:r>
    </w:p>
    <w:p w14:paraId="09BB8C78" w14:textId="11DA6291" w:rsidR="00A77400" w:rsidRDefault="00A77400" w:rsidP="00A7740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手风琴模型</w:t>
      </w:r>
    </w:p>
    <w:p w14:paraId="32EBC181" w14:textId="02B639E7" w:rsidR="003148D8" w:rsidRDefault="003148D8" w:rsidP="003148D8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放大镜</w:t>
      </w:r>
    </w:p>
    <w:p w14:paraId="53307EEA" w14:textId="304F2FD1" w:rsidR="003148D8" w:rsidRDefault="003148D8" w:rsidP="00A7740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吸顶</w:t>
      </w:r>
    </w:p>
    <w:p w14:paraId="18CC259F" w14:textId="6A18B37A" w:rsidR="00EC6467" w:rsidRPr="003148D8" w:rsidRDefault="00EC6467" w:rsidP="00A77400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右键自定义菜单</w:t>
      </w:r>
      <w:bookmarkStart w:id="5" w:name="_GoBack"/>
      <w:bookmarkEnd w:id="5"/>
    </w:p>
    <w:p w14:paraId="3B51F30A" w14:textId="77777777" w:rsidR="00230805" w:rsidRDefault="00DB1630" w:rsidP="00DB1630">
      <w:pPr>
        <w:shd w:val="clear" w:color="auto" w:fill="E6E0EC"/>
      </w:pPr>
      <w:r>
        <w:rPr>
          <w:rFonts w:hint="eastAsia"/>
        </w:rPr>
        <w:t>今后</w:t>
      </w:r>
      <w:r>
        <w:rPr>
          <w:rFonts w:hint="eastAsia"/>
        </w:rPr>
        <w:t>CSS3</w:t>
      </w:r>
      <w:r>
        <w:rPr>
          <w:rFonts w:hint="eastAsia"/>
        </w:rPr>
        <w:t>还将学习：</w:t>
      </w:r>
    </w:p>
    <w:p w14:paraId="51E59981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3D</w:t>
      </w:r>
    </w:p>
    <w:p w14:paraId="703EBFA7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炫酷效果</w:t>
      </w:r>
    </w:p>
    <w:p w14:paraId="324B690C" w14:textId="77777777" w:rsidR="00230805" w:rsidRDefault="00DB1630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476950451"/>
      <w:r>
        <w:rPr>
          <w:rFonts w:hint="eastAsia"/>
        </w:rPr>
        <w:lastRenderedPageBreak/>
        <w:t>二、事件深入</w:t>
      </w:r>
      <w:bookmarkEnd w:id="6"/>
    </w:p>
    <w:p w14:paraId="1209C31C" w14:textId="77777777" w:rsidR="00230805" w:rsidRDefault="00DB1630">
      <w:pPr>
        <w:pStyle w:val="2"/>
      </w:pPr>
      <w:bookmarkStart w:id="7" w:name="_Toc476950452"/>
      <w:r>
        <w:rPr>
          <w:rFonts w:hint="eastAsia"/>
        </w:rPr>
        <w:t xml:space="preserve">2.1 </w:t>
      </w:r>
      <w:r>
        <w:rPr>
          <w:rFonts w:hint="eastAsia"/>
        </w:rPr>
        <w:t>事件流</w:t>
      </w:r>
      <w:bookmarkEnd w:id="7"/>
    </w:p>
    <w:p w14:paraId="5D2BE0BB" w14:textId="0C5CD8A0" w:rsidR="00081FA3" w:rsidRPr="00081FA3" w:rsidRDefault="00081FA3">
      <w:pPr>
        <w:rPr>
          <w:rStyle w:val="a5"/>
        </w:rPr>
      </w:pPr>
      <w:r>
        <w:fldChar w:fldCharType="begin"/>
      </w:r>
      <w:r>
        <w:instrText xml:space="preserve"> HYPERLINK "https://segmentfault.com/a/1190000003497939" </w:instrText>
      </w:r>
      <w:r>
        <w:fldChar w:fldCharType="separate"/>
      </w:r>
      <w:r w:rsidRPr="00081FA3">
        <w:rPr>
          <w:rStyle w:val="a5"/>
          <w:rFonts w:hint="eastAsia"/>
        </w:rPr>
        <w:t>事件流？</w:t>
      </w:r>
      <w:r>
        <w:rPr>
          <w:rStyle w:val="a5"/>
          <w:rFonts w:hint="eastAsia"/>
        </w:rPr>
        <w:t xml:space="preserve"> </w:t>
      </w:r>
    </w:p>
    <w:p w14:paraId="1B8EC32B" w14:textId="54B871A1" w:rsidR="00230805" w:rsidRDefault="00081FA3">
      <w:r>
        <w:fldChar w:fldCharType="end"/>
      </w:r>
      <w:r w:rsidR="00DB1630">
        <w:rPr>
          <w:rFonts w:hint="eastAsia"/>
        </w:rPr>
        <w:t>当你单击了某个元素，单击事件不仅仅发生在这个元素上，你也单击了它的父元素、父元素的父元素、……它的祖先元素，甚至单击了整个页面。</w:t>
      </w:r>
    </w:p>
    <w:p w14:paraId="4EE212B9" w14:textId="77777777" w:rsidR="00230805" w:rsidRDefault="000E2F65">
      <w:r>
        <w:pict w14:anchorId="3FC8F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3pt;height:182.35pt">
            <v:imagedata r:id="rId10" o:title=""/>
          </v:shape>
        </w:pict>
      </w:r>
    </w:p>
    <w:p w14:paraId="51F535B2" w14:textId="77777777" w:rsidR="00230805" w:rsidRDefault="00DB1630">
      <w:r>
        <w:rPr>
          <w:rFonts w:hint="eastAsia"/>
        </w:rPr>
        <w:t>“事件流”描述的是页面上各个元素接收事件的顺序。</w:t>
      </w:r>
    </w:p>
    <w:p w14:paraId="45499BE4" w14:textId="564A2065" w:rsidR="00081FA3" w:rsidRPr="00081FA3" w:rsidRDefault="00081FA3">
      <w:pPr>
        <w:rPr>
          <w:rStyle w:val="a5"/>
        </w:rPr>
      </w:pPr>
      <w:r>
        <w:fldChar w:fldCharType="begin"/>
      </w:r>
      <w:r>
        <w:instrText xml:space="preserve"> HYPERLINK "https://segmentfault.com/a/1190000004463384" </w:instrText>
      </w:r>
      <w:r>
        <w:fldChar w:fldCharType="separate"/>
      </w:r>
      <w:r w:rsidRPr="00081FA3">
        <w:rPr>
          <w:rStyle w:val="a5"/>
          <w:rFonts w:hint="eastAsia"/>
        </w:rPr>
        <w:t>理解事件的三个阶段？</w:t>
      </w:r>
    </w:p>
    <w:p w14:paraId="2C9F3F8C" w14:textId="381FF235" w:rsidR="00230805" w:rsidRDefault="00081FA3">
      <w:r>
        <w:fldChar w:fldCharType="end"/>
      </w:r>
      <w:r>
        <w:rPr>
          <w:rFonts w:hint="eastAsia"/>
        </w:rPr>
        <w:t>我们为了描述事件的传播顺序，特意人为规定了</w:t>
      </w:r>
      <w:r w:rsidR="007A04F6">
        <w:rPr>
          <w:rFonts w:hint="eastAsia"/>
        </w:rPr>
        <w:t>二</w:t>
      </w:r>
      <w:r w:rsidR="00DB1630">
        <w:rPr>
          <w:rFonts w:hint="eastAsia"/>
        </w:rPr>
        <w:t>个阶段：</w:t>
      </w:r>
      <w:r w:rsidR="00DB1630">
        <w:rPr>
          <w:rFonts w:hint="eastAsia"/>
          <w:color w:val="FF0000"/>
        </w:rPr>
        <w:t>捕获阶段</w:t>
      </w:r>
      <w:r w:rsidR="00DB1630">
        <w:rPr>
          <w:rFonts w:hint="eastAsia"/>
          <w:color w:val="FF0000"/>
        </w:rPr>
        <w:t xml:space="preserve">capture </w:t>
      </w:r>
      <w:proofErr w:type="spellStart"/>
      <w:r w:rsidR="00DB1630">
        <w:rPr>
          <w:rFonts w:hint="eastAsia"/>
          <w:color w:val="FF0000"/>
        </w:rPr>
        <w:t>pahse</w:t>
      </w:r>
      <w:proofErr w:type="spellEnd"/>
      <w:r w:rsidR="00DB1630">
        <w:rPr>
          <w:rFonts w:hint="eastAsia"/>
          <w:color w:val="FF0000"/>
        </w:rPr>
        <w:t>、冒泡阶段</w:t>
      </w:r>
      <w:r w:rsidR="00DB1630">
        <w:rPr>
          <w:rFonts w:hint="eastAsia"/>
          <w:color w:val="FF0000"/>
        </w:rPr>
        <w:t>bubbling phase</w:t>
      </w:r>
      <w:r w:rsidR="00DB1630">
        <w:rPr>
          <w:rFonts w:hint="eastAsia"/>
        </w:rPr>
        <w:t>。点击页面上的一个元素，事件在哪个阶段触发，这取决于添加事件监听的方法。</w:t>
      </w:r>
    </w:p>
    <w:p w14:paraId="6F9ACB1E" w14:textId="77777777" w:rsidR="00C47A06" w:rsidRDefault="000E2F65" w:rsidP="00FE3903">
      <w:pPr>
        <w:pStyle w:val="31"/>
      </w:pPr>
      <w:r>
        <w:rPr>
          <w:noProof/>
        </w:rPr>
        <w:pict w14:anchorId="1CD35724">
          <v:shape id="图片 1" o:spid="_x0000_i1026" type="#_x0000_t75" style="width:170.9pt;height:154.75pt;visibility:visible;mso-wrap-style:square">
            <v:imagedata r:id="rId11" o:title=""/>
          </v:shape>
        </w:pict>
      </w:r>
      <w:r w:rsidR="00750E0C" w:rsidRPr="00750E0C">
        <w:t xml:space="preserve"> </w:t>
      </w:r>
      <w:r>
        <w:rPr>
          <w:noProof/>
        </w:rPr>
        <w:pict w14:anchorId="5132B8C8">
          <v:shape id="_x0000_i1027" type="#_x0000_t75" style="width:152.75pt;height:114.4pt;visibility:visible;mso-wrap-style:square">
            <v:imagedata r:id="rId12" o:title=""/>
          </v:shape>
        </w:pict>
      </w:r>
      <w:r>
        <w:pict w14:anchorId="2C5A74FD">
          <v:shape id="_x0000_i1028" type="#_x0000_t75" style="width:182.35pt;height:146pt">
            <v:imagedata r:id="rId13" o:title="../../../../../../Downloads/QQ图片20161223105802."/>
          </v:shape>
        </w:pict>
      </w:r>
    </w:p>
    <w:p w14:paraId="7455A1E4" w14:textId="206F217B" w:rsidR="00230805" w:rsidRDefault="00DB1630" w:rsidP="00C47A06">
      <w:pPr>
        <w:pStyle w:val="2"/>
      </w:pPr>
      <w:bookmarkStart w:id="8" w:name="_Toc476950453"/>
      <w:r>
        <w:rPr>
          <w:rFonts w:hint="eastAsia"/>
        </w:rPr>
        <w:lastRenderedPageBreak/>
        <w:t>2.2 DOM0</w:t>
      </w:r>
      <w:r>
        <w:rPr>
          <w:rFonts w:hint="eastAsia"/>
        </w:rPr>
        <w:t>级事件绑定</w:t>
      </w:r>
      <w:bookmarkEnd w:id="8"/>
    </w:p>
    <w:p w14:paraId="67A30955" w14:textId="225E96C5" w:rsidR="007C3469" w:rsidRDefault="00E262EC">
      <w:hyperlink r:id="rId14" w:history="1">
        <w:r w:rsidR="007C3469" w:rsidRPr="00DF7CE2">
          <w:rPr>
            <w:rStyle w:val="a5"/>
            <w:rFonts w:hint="eastAsia"/>
          </w:rPr>
          <w:t xml:space="preserve">DOM </w:t>
        </w:r>
        <w:r w:rsidR="007C3469" w:rsidRPr="00DF7CE2">
          <w:rPr>
            <w:rStyle w:val="a5"/>
            <w:rFonts w:hint="eastAsia"/>
          </w:rPr>
          <w:t>事件</w:t>
        </w:r>
        <w:r w:rsidR="00A16F03" w:rsidRPr="00DF7CE2">
          <w:rPr>
            <w:rStyle w:val="a5"/>
            <w:rFonts w:hint="eastAsia"/>
          </w:rPr>
          <w:t xml:space="preserve"> </w:t>
        </w:r>
        <w:r w:rsidR="00A16F03" w:rsidRPr="00DF7CE2">
          <w:rPr>
            <w:rStyle w:val="a5"/>
            <w:rFonts w:hint="eastAsia"/>
          </w:rPr>
          <w:t>前端工程师</w:t>
        </w:r>
        <w:r w:rsidR="00DF7CE2" w:rsidRPr="00DF7CE2">
          <w:rPr>
            <w:rStyle w:val="a5"/>
            <w:rFonts w:hint="eastAsia"/>
          </w:rPr>
          <w:t>手册</w:t>
        </w:r>
      </w:hyperlink>
      <w:r w:rsidR="00DF7CE2">
        <w:rPr>
          <w:rFonts w:hint="eastAsia"/>
        </w:rPr>
        <w:t xml:space="preserve"> </w:t>
      </w:r>
      <w:hyperlink r:id="rId15" w:history="1">
        <w:r w:rsidR="00481A5C" w:rsidRPr="00481A5C">
          <w:rPr>
            <w:rStyle w:val="a5"/>
            <w:rFonts w:hint="eastAsia"/>
          </w:rPr>
          <w:t>DOM</w:t>
        </w:r>
        <w:r w:rsidR="00481A5C" w:rsidRPr="00481A5C">
          <w:rPr>
            <w:rStyle w:val="a5"/>
            <w:rFonts w:hint="eastAsia"/>
          </w:rPr>
          <w:t>事件</w:t>
        </w:r>
        <w:r w:rsidR="00481A5C" w:rsidRPr="00481A5C">
          <w:rPr>
            <w:rStyle w:val="a5"/>
            <w:rFonts w:hint="eastAsia"/>
          </w:rPr>
          <w:t xml:space="preserve"> </w:t>
        </w:r>
        <w:r w:rsidR="00481A5C" w:rsidRPr="00481A5C">
          <w:rPr>
            <w:rStyle w:val="a5"/>
            <w:rFonts w:hint="eastAsia"/>
          </w:rPr>
          <w:t>前端网</w:t>
        </w:r>
      </w:hyperlink>
      <w:r w:rsidR="00481A5C">
        <w:rPr>
          <w:rFonts w:hint="eastAsia"/>
        </w:rPr>
        <w:t xml:space="preserve"> </w:t>
      </w:r>
      <w:hyperlink r:id="rId16" w:history="1">
        <w:r w:rsidR="00481A5C" w:rsidRPr="00481A5C">
          <w:rPr>
            <w:rStyle w:val="a5"/>
            <w:rFonts w:hint="eastAsia"/>
          </w:rPr>
          <w:t>Dom</w:t>
        </w:r>
        <w:r w:rsidR="00481A5C" w:rsidRPr="00481A5C">
          <w:rPr>
            <w:rStyle w:val="a5"/>
            <w:rFonts w:hint="eastAsia"/>
          </w:rPr>
          <w:t>事件入门</w:t>
        </w:r>
      </w:hyperlink>
      <w:r w:rsidR="007C3469">
        <w:rPr>
          <w:rFonts w:hint="eastAsia"/>
        </w:rPr>
        <w:t xml:space="preserve">  </w:t>
      </w:r>
    </w:p>
    <w:p w14:paraId="1430A556" w14:textId="77777777" w:rsidR="00230805" w:rsidRDefault="00DB1630">
      <w:r>
        <w:rPr>
          <w:rFonts w:hint="eastAsia"/>
        </w:rPr>
        <w:t>DOM</w:t>
      </w:r>
      <w:r>
        <w:rPr>
          <w:rFonts w:hint="eastAsia"/>
        </w:rPr>
        <w:t>分为级别，</w:t>
      </w:r>
      <w:r>
        <w:rPr>
          <w:rFonts w:hint="eastAsia"/>
        </w:rPr>
        <w:t>DOM0</w:t>
      </w:r>
      <w:r>
        <w:rPr>
          <w:rFonts w:hint="eastAsia"/>
        </w:rPr>
        <w:t>级、</w:t>
      </w:r>
      <w:r>
        <w:rPr>
          <w:rFonts w:hint="eastAsia"/>
        </w:rPr>
        <w:t>1</w:t>
      </w:r>
      <w:r>
        <w:rPr>
          <w:rFonts w:hint="eastAsia"/>
        </w:rPr>
        <w:t>级、</w:t>
      </w:r>
      <w:r>
        <w:rPr>
          <w:rFonts w:hint="eastAsia"/>
        </w:rPr>
        <w:t>2</w:t>
      </w:r>
      <w:r>
        <w:rPr>
          <w:rFonts w:hint="eastAsia"/>
        </w:rPr>
        <w:t>级、</w:t>
      </w:r>
      <w:r>
        <w:rPr>
          <w:rFonts w:hint="eastAsia"/>
        </w:rPr>
        <w:t>3</w:t>
      </w:r>
      <w:r>
        <w:rPr>
          <w:rFonts w:hint="eastAsia"/>
        </w:rPr>
        <w:t>级，是不同的标准，标准一直在升级。</w:t>
      </w:r>
    </w:p>
    <w:p w14:paraId="2943914F" w14:textId="77777777" w:rsidR="00230805" w:rsidRDefault="00DB1630">
      <w:r>
        <w:rPr>
          <w:rFonts w:hint="eastAsia"/>
        </w:rPr>
        <w:t>我们之前学习的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0956BC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2A5EF7" w14:textId="77777777" w:rsidR="00230805" w:rsidRDefault="00DB163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hint="eastAsia"/>
              </w:rPr>
              <w:t>oDiv.onclick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function(</w:t>
            </w:r>
            <w:proofErr w:type="gramEnd"/>
            <w:r>
              <w:rPr>
                <w:rFonts w:hint="eastAsia"/>
              </w:rPr>
              <w:t>){</w:t>
            </w:r>
          </w:p>
          <w:p w14:paraId="1489E65A" w14:textId="77777777" w:rsidR="00230805" w:rsidRDefault="00DB163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F7CD325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这种注册监听的写法，就是</w:t>
      </w:r>
      <w:r>
        <w:rPr>
          <w:rFonts w:ascii="Consolas" w:hAnsi="Consolas" w:cs="Consolas" w:hint="eastAsia"/>
        </w:rPr>
        <w:t>DOM0</w:t>
      </w:r>
      <w:r>
        <w:rPr>
          <w:rFonts w:ascii="Consolas" w:hAnsi="Consolas" w:cs="Consolas" w:hint="eastAsia"/>
        </w:rPr>
        <w:t>级的事件绑定方法。就是把</w:t>
      </w:r>
      <w:proofErr w:type="spellStart"/>
      <w:r>
        <w:rPr>
          <w:rFonts w:ascii="Consolas" w:hAnsi="Consolas" w:cs="Consolas" w:hint="eastAsia"/>
        </w:rPr>
        <w:t>onclick</w:t>
      </w:r>
      <w:proofErr w:type="spellEnd"/>
      <w:r>
        <w:rPr>
          <w:rFonts w:ascii="Consolas" w:hAnsi="Consolas" w:cs="Consolas" w:hint="eastAsia"/>
        </w:rPr>
        <w:t>当做属性添加给了</w:t>
      </w:r>
      <w:proofErr w:type="spellStart"/>
      <w:r>
        <w:rPr>
          <w:rFonts w:ascii="Consolas" w:hAnsi="Consolas" w:cs="Consolas" w:hint="eastAsia"/>
        </w:rPr>
        <w:t>oDiv</w:t>
      </w:r>
      <w:proofErr w:type="spellEnd"/>
      <w:r>
        <w:rPr>
          <w:rFonts w:ascii="Consolas" w:hAnsi="Consolas" w:cs="Consolas" w:hint="eastAsia"/>
        </w:rPr>
        <w:t>元素。</w:t>
      </w:r>
    </w:p>
    <w:p w14:paraId="52BD2E5F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通过实验，我们发现，</w:t>
      </w:r>
      <w:r>
        <w:rPr>
          <w:rFonts w:ascii="Consolas" w:hAnsi="Consolas" w:cs="Consolas" w:hint="eastAsia"/>
          <w:b/>
          <w:bCs/>
          <w:color w:val="FF0000"/>
        </w:rPr>
        <w:t>这种事件添加方法，只能监听冒泡过程</w:t>
      </w:r>
      <w:r>
        <w:rPr>
          <w:rFonts w:ascii="Consolas" w:hAnsi="Consolas" w:cs="Consolas" w:hint="eastAsia"/>
        </w:rPr>
        <w:t>。事件的捕获阶段，没有监听成功。</w:t>
      </w:r>
    </w:p>
    <w:p w14:paraId="3EA8DCFC" w14:textId="77777777" w:rsidR="00230805" w:rsidRDefault="00230805">
      <w:pPr>
        <w:rPr>
          <w:rFonts w:ascii="Consolas" w:hAnsi="Consolas" w:cs="Consolas"/>
        </w:rPr>
      </w:pPr>
    </w:p>
    <w:p w14:paraId="6F328DA7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这里需要注意，在</w:t>
      </w:r>
      <w:r>
        <w:rPr>
          <w:rFonts w:ascii="Consolas" w:hAnsi="Consolas" w:cs="Consolas" w:hint="eastAsia"/>
          <w:b/>
          <w:bCs/>
          <w:color w:val="FF0000"/>
        </w:rPr>
        <w:t>IE9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Chrome</w:t>
      </w:r>
      <w:r>
        <w:rPr>
          <w:rFonts w:ascii="Consolas" w:hAnsi="Consolas" w:cs="Consolas" w:hint="eastAsia"/>
          <w:b/>
          <w:bCs/>
          <w:color w:val="FF0000"/>
        </w:rPr>
        <w:t>里面，事件会冒泡到</w:t>
      </w:r>
      <w:r>
        <w:rPr>
          <w:rFonts w:ascii="Consolas" w:hAnsi="Consolas" w:cs="Consolas" w:hint="eastAsia"/>
          <w:b/>
          <w:bCs/>
          <w:color w:val="FF0000"/>
        </w:rPr>
        <w:t>window</w:t>
      </w:r>
      <w:r>
        <w:rPr>
          <w:rFonts w:ascii="Consolas" w:hAnsi="Consolas" w:cs="Consolas" w:hint="eastAsia"/>
          <w:b/>
          <w:bCs/>
          <w:color w:val="FF0000"/>
        </w:rPr>
        <w:t>对象，而</w:t>
      </w:r>
      <w:r>
        <w:rPr>
          <w:rFonts w:ascii="Consolas" w:hAnsi="Consolas" w:cs="Consolas" w:hint="eastAsia"/>
          <w:b/>
          <w:bCs/>
          <w:color w:val="FF0000"/>
        </w:rPr>
        <w:t>IE6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7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8</w:t>
      </w:r>
      <w:r>
        <w:rPr>
          <w:rFonts w:ascii="Consolas" w:hAnsi="Consolas" w:cs="Consolas" w:hint="eastAsia"/>
          <w:b/>
          <w:bCs/>
          <w:color w:val="FF0000"/>
        </w:rPr>
        <w:t>仅仅冒泡到</w:t>
      </w:r>
      <w:r>
        <w:rPr>
          <w:rFonts w:ascii="Consolas" w:hAnsi="Consolas" w:cs="Consolas" w:hint="eastAsia"/>
          <w:b/>
          <w:bCs/>
          <w:color w:val="FF0000"/>
        </w:rPr>
        <w:t>document</w:t>
      </w:r>
      <w:r>
        <w:rPr>
          <w:rFonts w:ascii="Consolas" w:hAnsi="Consolas" w:cs="Consolas" w:hint="eastAsia"/>
          <w:b/>
          <w:bCs/>
          <w:color w:val="FF0000"/>
        </w:rPr>
        <w:t>对象。</w:t>
      </w:r>
    </w:p>
    <w:p w14:paraId="01714545" w14:textId="77777777" w:rsidR="00230805" w:rsidRDefault="00230805">
      <w:pPr>
        <w:rPr>
          <w:rFonts w:ascii="Consolas" w:hAnsi="Consolas" w:cs="Consolas"/>
        </w:rPr>
      </w:pPr>
    </w:p>
    <w:p w14:paraId="717B1672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另外，用这种方法绑定的监听，</w:t>
      </w:r>
      <w:r>
        <w:rPr>
          <w:rFonts w:ascii="Consolas" w:hAnsi="Consolas" w:cs="Consolas" w:hint="eastAsia"/>
          <w:b/>
          <w:bCs/>
          <w:color w:val="FF0000"/>
        </w:rPr>
        <w:t>this</w:t>
      </w:r>
      <w:r>
        <w:rPr>
          <w:rFonts w:ascii="Consolas" w:hAnsi="Consolas" w:cs="Consolas" w:hint="eastAsia"/>
          <w:b/>
          <w:bCs/>
          <w:color w:val="FF0000"/>
        </w:rPr>
        <w:t>指的是触发这个事件的元素，没有任何的浏览器兼容问题。</w:t>
      </w:r>
    </w:p>
    <w:p w14:paraId="1A18FDF7" w14:textId="77777777" w:rsidR="00230805" w:rsidRDefault="00230805">
      <w:pPr>
        <w:rPr>
          <w:rFonts w:ascii="Consolas" w:hAnsi="Consolas" w:cs="Consolas"/>
        </w:rPr>
      </w:pPr>
    </w:p>
    <w:p w14:paraId="4BD3B6FC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DOM0</w:t>
      </w:r>
      <w:r>
        <w:rPr>
          <w:rFonts w:ascii="Consolas" w:hAnsi="Consolas" w:cs="Consolas" w:hint="eastAsia"/>
          <w:b/>
          <w:bCs/>
          <w:color w:val="FF0000"/>
        </w:rPr>
        <w:t>级还有一种写法，直接将监听写在标签里面，工作中不许用：</w:t>
      </w:r>
    </w:p>
    <w:p w14:paraId="141FBB9D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479CD7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6D3640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&lt;div id="box1" </w:t>
            </w:r>
            <w:proofErr w:type="spellStart"/>
            <w:r>
              <w:rPr>
                <w:rFonts w:ascii="Consolas" w:hAnsi="Consolas" w:cs="Consolas"/>
                <w:color w:val="FF0000"/>
              </w:rPr>
              <w:t>onclick</w:t>
            </w:r>
            <w:proofErr w:type="spellEnd"/>
            <w:r>
              <w:rPr>
                <w:rFonts w:ascii="Consolas" w:hAnsi="Consolas" w:cs="Consolas"/>
                <w:color w:val="FF0000"/>
              </w:rPr>
              <w:t>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box1');"</w:t>
            </w:r>
            <w:r>
              <w:rPr>
                <w:rFonts w:ascii="Consolas" w:hAnsi="Consolas" w:cs="Consolas"/>
              </w:rPr>
              <w:t>&gt;</w:t>
            </w:r>
          </w:p>
          <w:p w14:paraId="18C70247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&lt;div id="box2" </w:t>
            </w:r>
            <w:proofErr w:type="spellStart"/>
            <w:r>
              <w:rPr>
                <w:rFonts w:ascii="Consolas" w:hAnsi="Consolas" w:cs="Consolas"/>
                <w:color w:val="FF0000"/>
              </w:rPr>
              <w:t>onclick</w:t>
            </w:r>
            <w:proofErr w:type="spellEnd"/>
            <w:r>
              <w:rPr>
                <w:rFonts w:ascii="Consolas" w:hAnsi="Consolas" w:cs="Consolas"/>
                <w:color w:val="FF0000"/>
              </w:rPr>
              <w:t>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box2');"</w:t>
            </w:r>
            <w:r>
              <w:rPr>
                <w:rFonts w:ascii="Consolas" w:hAnsi="Consolas" w:cs="Consolas"/>
              </w:rPr>
              <w:t>&gt;</w:t>
            </w:r>
          </w:p>
          <w:p w14:paraId="25AF2D25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&lt;div id="box3" </w:t>
            </w:r>
            <w:proofErr w:type="spellStart"/>
            <w:r>
              <w:rPr>
                <w:rFonts w:ascii="Consolas" w:hAnsi="Consolas" w:cs="Consolas"/>
                <w:color w:val="FF0000"/>
              </w:rPr>
              <w:t>onclick</w:t>
            </w:r>
            <w:proofErr w:type="spellEnd"/>
            <w:r>
              <w:rPr>
                <w:rFonts w:ascii="Consolas" w:hAnsi="Consolas" w:cs="Consolas"/>
                <w:color w:val="FF0000"/>
              </w:rPr>
              <w:t>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box3');"</w:t>
            </w:r>
            <w:r>
              <w:rPr>
                <w:rFonts w:ascii="Consolas" w:hAnsi="Consolas" w:cs="Consolas"/>
              </w:rPr>
              <w:t>&gt;</w:t>
            </w:r>
          </w:p>
          <w:p w14:paraId="4C63A5A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5D5EC6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1ADA056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390D204C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6F4017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标签里面代码耦合性很强，三层没有完全分离，工作中不用的。</w:t>
      </w:r>
    </w:p>
    <w:p w14:paraId="39E82A76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这种写法，也是监听冒泡阶段。</w:t>
      </w:r>
    </w:p>
    <w:p w14:paraId="1AB1C59D" w14:textId="77777777" w:rsidR="00230805" w:rsidRDefault="00230805">
      <w:pPr>
        <w:rPr>
          <w:rFonts w:ascii="Consolas" w:hAnsi="Consolas" w:cs="Consolas"/>
        </w:rPr>
      </w:pPr>
    </w:p>
    <w:p w14:paraId="30F6DC39" w14:textId="77777777" w:rsidR="00230805" w:rsidRDefault="00DB1630" w:rsidP="00DB1630">
      <w:pPr>
        <w:shd w:val="clear" w:color="auto" w:fill="EBF1DE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</w:t>
      </w:r>
      <w:r>
        <w:rPr>
          <w:rFonts w:hint="eastAsia"/>
          <w:b/>
          <w:bCs/>
          <w:color w:val="FF0000"/>
        </w:rPr>
        <w:t>DOM0</w:t>
      </w:r>
      <w:r>
        <w:rPr>
          <w:rFonts w:hint="eastAsia"/>
          <w:b/>
          <w:bCs/>
          <w:color w:val="FF0000"/>
        </w:rPr>
        <w:t>级添加事件监听，同一个元素不能有两个同样事件监听，比如：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520F4E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6B356D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box1.onclick =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70ED4B58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A706A60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5ADC503" w14:textId="77777777" w:rsidR="00230805" w:rsidRDefault="0023080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6BB94B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box1.onclick =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DB02460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29703E35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033DC9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代码后出现的为准，它会覆盖先写的函数。所以点击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弹出嘻嘻。</w:t>
      </w:r>
    </w:p>
    <w:p w14:paraId="50A16517" w14:textId="77777777" w:rsidR="00230805" w:rsidRDefault="00230805">
      <w:pPr>
        <w:rPr>
          <w:rFonts w:ascii="Consolas" w:hAnsi="Consolas" w:cs="Consolas"/>
        </w:rPr>
      </w:pPr>
    </w:p>
    <w:p w14:paraId="5AB008F5" w14:textId="77777777" w:rsidR="00230805" w:rsidRDefault="00DB1630">
      <w:pPr>
        <w:pStyle w:val="2"/>
      </w:pPr>
      <w:r>
        <w:rPr>
          <w:rFonts w:hint="eastAsia"/>
        </w:rPr>
        <w:br w:type="page"/>
      </w:r>
      <w:bookmarkStart w:id="9" w:name="_Toc476950454"/>
      <w:r>
        <w:rPr>
          <w:rFonts w:hint="eastAsia"/>
        </w:rPr>
        <w:lastRenderedPageBreak/>
        <w:t>2.3 DOM2</w:t>
      </w:r>
      <w:r>
        <w:rPr>
          <w:rFonts w:hint="eastAsia"/>
        </w:rPr>
        <w:t>级事件绑定</w:t>
      </w:r>
      <w:bookmarkEnd w:id="9"/>
    </w:p>
    <w:p w14:paraId="2E548488" w14:textId="77777777" w:rsidR="00230805" w:rsidRDefault="00DB1630">
      <w:r>
        <w:rPr>
          <w:rFonts w:hint="eastAsia"/>
        </w:rPr>
        <w:t>DOM1</w:t>
      </w:r>
      <w:r>
        <w:rPr>
          <w:rFonts w:hint="eastAsia"/>
        </w:rPr>
        <w:t>级规范中，没有对事件进行改动。</w:t>
      </w:r>
    </w:p>
    <w:p w14:paraId="7B6D33F6" w14:textId="77777777" w:rsidR="00230805" w:rsidRDefault="00DB1630">
      <w:r>
        <w:rPr>
          <w:rFonts w:hint="eastAsia"/>
        </w:rPr>
        <w:t>DOM2</w:t>
      </w:r>
      <w:r>
        <w:rPr>
          <w:rFonts w:hint="eastAsia"/>
        </w:rPr>
        <w:t>级做了新的规范，不用</w:t>
      </w:r>
      <w:r>
        <w:rPr>
          <w:rFonts w:hint="eastAsia"/>
        </w:rPr>
        <w:t>on***</w:t>
      </w:r>
      <w:r>
        <w:rPr>
          <w:rFonts w:hint="eastAsia"/>
        </w:rPr>
        <w:t>来绑定监听了，而是使用一个方法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8C537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F6D6A" w14:textId="77777777" w:rsidR="00230805" w:rsidRDefault="00DB163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addEventListener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gramEnd"/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0EFFC7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</w:t>
      </w:r>
      <w:r>
        <w:rPr>
          <w:rFonts w:ascii="Consolas" w:hAnsi="Consolas" w:cs="Consolas" w:hint="eastAsia"/>
        </w:rPr>
        <w:t>添加，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事件，</w:t>
      </w:r>
      <w:r>
        <w:rPr>
          <w:rFonts w:ascii="Consolas" w:hAnsi="Consolas" w:cs="Consolas" w:hint="eastAsia"/>
        </w:rPr>
        <w:t>Listener</w:t>
      </w:r>
      <w:r>
        <w:rPr>
          <w:rFonts w:ascii="Consolas" w:hAnsi="Consolas" w:cs="Consolas" w:hint="eastAsia"/>
        </w:rPr>
        <w:t>监听</w:t>
      </w:r>
    </w:p>
    <w:p w14:paraId="51B5A445" w14:textId="77777777" w:rsidR="00230805" w:rsidRDefault="00230805">
      <w:pPr>
        <w:rPr>
          <w:rFonts w:ascii="Consolas" w:hAnsi="Consolas" w:cs="Consolas"/>
        </w:rPr>
      </w:pPr>
    </w:p>
    <w:p w14:paraId="406BBDA3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它接受三个参数：什么事件、函数、是否监听捕获阶段。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297DB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56F680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oBox.addEventListener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click</w:t>
            </w:r>
            <w:proofErr w:type="gramStart"/>
            <w:r>
              <w:rPr>
                <w:rFonts w:ascii="Consolas" w:hAnsi="Consolas" w:cs="Consolas"/>
              </w:rPr>
              <w:t>",function</w:t>
            </w:r>
            <w:proofErr w:type="spellEnd"/>
            <w:proofErr w:type="gramEnd"/>
            <w:r>
              <w:rPr>
                <w:rFonts w:ascii="Consolas" w:hAnsi="Consolas" w:cs="Consolas"/>
              </w:rPr>
              <w:t>(){</w:t>
            </w:r>
          </w:p>
          <w:p w14:paraId="233B4FA3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56AF077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},false</w:t>
            </w:r>
            <w:proofErr w:type="gram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76D42D07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个参数：事件名不用写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click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mouseover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mouseout</w:t>
      </w:r>
      <w:proofErr w:type="spellEnd"/>
    </w:p>
    <w:p w14:paraId="44D05EED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个参数：函数可以是匿名函数，也可以是有名函数</w:t>
      </w:r>
    </w:p>
    <w:p w14:paraId="08D68DD5" w14:textId="77777777" w:rsidR="00230805" w:rsidRDefault="00DB1630" w:rsidP="00DB1630">
      <w:pPr>
        <w:shd w:val="clear" w:color="auto" w:fill="EBF1DE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  <w:color w:val="FF0000"/>
        </w:rPr>
        <w:t>布尔值，</w:t>
      </w:r>
      <w:r>
        <w:rPr>
          <w:rFonts w:ascii="Consolas" w:hAnsi="Consolas" w:cs="Consolas" w:hint="eastAsia"/>
          <w:color w:val="FF0000"/>
        </w:rPr>
        <w:t>true</w:t>
      </w:r>
      <w:r>
        <w:rPr>
          <w:rFonts w:ascii="Consolas" w:hAnsi="Consolas" w:cs="Consolas" w:hint="eastAsia"/>
          <w:color w:val="FF0000"/>
        </w:rPr>
        <w:t>表示监听捕获、</w:t>
      </w:r>
      <w:r>
        <w:rPr>
          <w:rFonts w:ascii="Consolas" w:hAnsi="Consolas" w:cs="Consolas" w:hint="eastAsia"/>
          <w:color w:val="FF0000"/>
        </w:rPr>
        <w:t>false</w:t>
      </w:r>
      <w:r>
        <w:rPr>
          <w:rFonts w:ascii="Consolas" w:hAnsi="Consolas" w:cs="Consolas" w:hint="eastAsia"/>
          <w:color w:val="FF0000"/>
        </w:rPr>
        <w:t>表示监听冒泡阶段</w:t>
      </w:r>
    </w:p>
    <w:p w14:paraId="2A0BCECA" w14:textId="77777777" w:rsidR="00230805" w:rsidRDefault="00230805">
      <w:pPr>
        <w:rPr>
          <w:rFonts w:ascii="Consolas" w:hAnsi="Consolas" w:cs="Consolas"/>
        </w:rPr>
      </w:pPr>
    </w:p>
    <w:p w14:paraId="2208EDE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65BFF13" w14:textId="77777777" w:rsidTr="004F41AA">
        <w:trPr>
          <w:trHeight w:val="791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9AAA0D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077AA259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alert("box1</w:t>
            </w:r>
            <w:r>
              <w:rPr>
                <w:rFonts w:ascii="Consolas" w:hAnsi="Consolas" w:cs="Consolas"/>
              </w:rPr>
              <w:t>被点击，捕获阶段</w:t>
            </w:r>
            <w:r>
              <w:rPr>
                <w:rFonts w:ascii="Consolas" w:hAnsi="Consolas" w:cs="Consolas"/>
              </w:rPr>
              <w:t>");</w:t>
            </w:r>
          </w:p>
          <w:p w14:paraId="06B2D9D9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25539F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，表示监听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的捕获阶段的单击事件。</w:t>
      </w:r>
    </w:p>
    <w:p w14:paraId="7A9CBBAC" w14:textId="77777777" w:rsidR="00230805" w:rsidRDefault="00230805">
      <w:pPr>
        <w:rPr>
          <w:rFonts w:ascii="Consolas" w:hAnsi="Consolas" w:cs="Consolas"/>
        </w:rPr>
      </w:pPr>
    </w:p>
    <w:p w14:paraId="69D8AF9E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比如小题目：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38C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61D3C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id="box1"&gt;</w:t>
            </w:r>
          </w:p>
          <w:p w14:paraId="092C62AA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id="box2"&gt;</w:t>
            </w:r>
          </w:p>
          <w:p w14:paraId="06D1BB66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id="box3"&gt;</w:t>
            </w:r>
          </w:p>
          <w:p w14:paraId="370EEEE7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2EFEC42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9477FBC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26FC2E62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38DA4B4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对应的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1AC7E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4F7B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box2.addEventListener("click",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699DD1A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gramEnd"/>
            <w:r>
              <w:rPr>
                <w:rFonts w:ascii="Consolas" w:hAnsi="Consolas" w:cs="Consolas"/>
              </w:rPr>
              <w:t>1);</w:t>
            </w:r>
          </w:p>
          <w:p w14:paraId="47C409DC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true);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捕获阶段</w:t>
            </w:r>
          </w:p>
          <w:p w14:paraId="46BB077A" w14:textId="77777777" w:rsidR="00230805" w:rsidRDefault="0023080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01AA2E6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 xml:space="preserve">.onclick =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68E80148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alert(2);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冒泡阶段</w:t>
            </w:r>
          </w:p>
          <w:p w14:paraId="27861C0C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  <w:p w14:paraId="5EEEB99F" w14:textId="77777777" w:rsidR="00230805" w:rsidRDefault="0023080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53EA9F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box2.addEventListener("</w:t>
            </w:r>
            <w:proofErr w:type="spellStart"/>
            <w:r>
              <w:rPr>
                <w:rFonts w:ascii="Consolas" w:hAnsi="Consolas" w:cs="Consolas"/>
              </w:rPr>
              <w:t>click</w:t>
            </w:r>
            <w:proofErr w:type="gramStart"/>
            <w:r>
              <w:rPr>
                <w:rFonts w:ascii="Consolas" w:hAnsi="Consolas" w:cs="Consolas"/>
              </w:rPr>
              <w:t>",function</w:t>
            </w:r>
            <w:proofErr w:type="spellEnd"/>
            <w:proofErr w:type="gramEnd"/>
            <w:r>
              <w:rPr>
                <w:rFonts w:ascii="Consolas" w:hAnsi="Consolas" w:cs="Consolas"/>
              </w:rPr>
              <w:t>(){</w:t>
            </w:r>
          </w:p>
          <w:p w14:paraId="395C91C8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gramEnd"/>
            <w:r>
              <w:rPr>
                <w:rFonts w:ascii="Consolas" w:hAnsi="Consolas" w:cs="Consolas"/>
              </w:rPr>
              <w:t>3);</w:t>
            </w:r>
          </w:p>
          <w:p w14:paraId="2F516C17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},false);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冒泡阶段</w:t>
            </w:r>
          </w:p>
        </w:tc>
      </w:tr>
    </w:tbl>
    <w:p w14:paraId="317648E8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弹出顺序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2.</w:t>
      </w:r>
    </w:p>
    <w:p w14:paraId="21D7CC91" w14:textId="77777777" w:rsidR="00230805" w:rsidRDefault="00DB1630">
      <w:r>
        <w:rPr>
          <w:rFonts w:hint="eastAsia"/>
        </w:rPr>
        <w:t>解释图：</w:t>
      </w:r>
    </w:p>
    <w:p w14:paraId="6ECF99CF" w14:textId="77777777" w:rsidR="00230805" w:rsidRDefault="000E2F65">
      <w:r>
        <w:lastRenderedPageBreak/>
        <w:pict w14:anchorId="07415DB9">
          <v:shape id="_x0000_i1029" type="#_x0000_t75" style="width:295.4pt;height:143.35pt">
            <v:imagedata r:id="rId17" o:title=""/>
          </v:shape>
        </w:pict>
      </w:r>
    </w:p>
    <w:p w14:paraId="2D4C90D0" w14:textId="77777777" w:rsidR="00230805" w:rsidRDefault="00230805"/>
    <w:p w14:paraId="6D5C43B7" w14:textId="77777777" w:rsidR="00230805" w:rsidRDefault="00DB1630">
      <w:r>
        <w:rPr>
          <w:rFonts w:hint="eastAsia"/>
        </w:rPr>
        <w:t>我们来看看</w:t>
      </w:r>
      <w:r>
        <w:rPr>
          <w:rFonts w:hint="eastAsia"/>
        </w:rPr>
        <w:t>this</w:t>
      </w:r>
      <w:r>
        <w:rPr>
          <w:rFonts w:hint="eastAsia"/>
        </w:rPr>
        <w:t>是什么？就是触发函数的这个元素。</w:t>
      </w:r>
    </w:p>
    <w:p w14:paraId="079EC09D" w14:textId="77777777" w:rsidR="00230805" w:rsidRDefault="00230805"/>
    <w:p w14:paraId="705007B2" w14:textId="77777777" w:rsidR="00230805" w:rsidRDefault="00DB1630"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可以重复添加相同事件名的事件：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648558A" w14:textId="77777777" w:rsidTr="0047486C">
        <w:trPr>
          <w:trHeight w:val="1769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42E80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57B8C1A2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65E95B96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false);</w:t>
            </w:r>
          </w:p>
          <w:p w14:paraId="446B6D5F" w14:textId="77777777" w:rsidR="00230805" w:rsidRDefault="0023080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FB438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54C1B8F6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26E18F6F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false);</w:t>
            </w:r>
          </w:p>
        </w:tc>
      </w:tr>
    </w:tbl>
    <w:p w14:paraId="10065C2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我们给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的绑定了两个事件冒泡阶段的监听，不会覆盖，两个监听的函数都会执行，按照代码执行顺序。</w:t>
      </w:r>
    </w:p>
    <w:p w14:paraId="5F0A603E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弹出嘻嘻，然后哈哈。</w:t>
      </w:r>
    </w:p>
    <w:p w14:paraId="2C1B1213" w14:textId="77777777" w:rsidR="00230805" w:rsidRDefault="00230805">
      <w:pPr>
        <w:rPr>
          <w:rFonts w:ascii="Consolas" w:hAnsi="Consolas" w:cs="Consolas"/>
        </w:rPr>
      </w:pPr>
    </w:p>
    <w:p w14:paraId="25913DCB" w14:textId="77777777" w:rsidR="00230805" w:rsidRDefault="00230805">
      <w:pPr>
        <w:rPr>
          <w:rFonts w:ascii="Consolas" w:hAnsi="Consolas" w:cs="Consolas"/>
        </w:rPr>
      </w:pPr>
    </w:p>
    <w:p w14:paraId="4FFC54E2" w14:textId="77777777" w:rsidR="00230805" w:rsidRDefault="00DB1630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0" w:name="_Toc476950455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低版本</w:t>
      </w:r>
      <w:r>
        <w:rPr>
          <w:rFonts w:hint="eastAsia"/>
        </w:rPr>
        <w:t>IE</w:t>
      </w:r>
      <w:r>
        <w:rPr>
          <w:rFonts w:hint="eastAsia"/>
        </w:rPr>
        <w:t>的事件绑定</w:t>
      </w:r>
      <w:bookmarkEnd w:id="10"/>
    </w:p>
    <w:p w14:paraId="1E514E86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永远是个奇葩，但是现在</w:t>
      </w:r>
      <w:r>
        <w:rPr>
          <w:rFonts w:ascii="Consolas" w:hAnsi="Consolas" w:cs="Consolas" w:hint="eastAsia"/>
        </w:rPr>
        <w:t>20%</w:t>
      </w:r>
      <w:r>
        <w:rPr>
          <w:rFonts w:ascii="Consolas" w:hAnsi="Consolas" w:cs="Consolas" w:hint="eastAsia"/>
        </w:rPr>
        <w:t>的用户在使用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，我们祝愿他们健康幸福。</w:t>
      </w:r>
    </w:p>
    <w:p w14:paraId="303E3E2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不支持</w:t>
      </w:r>
      <w:proofErr w:type="spellStart"/>
      <w:r>
        <w:rPr>
          <w:rFonts w:ascii="Consolas" w:hAnsi="Consolas" w:cs="Consolas" w:hint="eastAsia"/>
        </w:rPr>
        <w:t>addEventListener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方法，支持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4A2861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E31EFB" w14:textId="77777777" w:rsidR="00230805" w:rsidRDefault="00DB163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oDiv.attachEvent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函数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A34D8F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没有第三个参数，也就是说，不能选择监听捕获、冒泡。只能监听冒泡。</w:t>
      </w:r>
    </w:p>
    <w:p w14:paraId="28743FEB" w14:textId="77777777" w:rsidR="00230805" w:rsidRDefault="0023080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2568C7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C4D917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attachEvent</w:t>
            </w:r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0C8FC1B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alert("box1");</w:t>
            </w:r>
          </w:p>
          <w:p w14:paraId="297C6CDB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3FB0DD35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第一个参数，必须写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，和</w:t>
      </w:r>
      <w:proofErr w:type="spellStart"/>
      <w:r>
        <w:rPr>
          <w:rFonts w:ascii="Consolas" w:hAnsi="Consolas" w:cs="Consolas" w:hint="eastAsia"/>
        </w:rPr>
        <w:t>addEventListener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不一样；</w:t>
      </w:r>
    </w:p>
    <w:p w14:paraId="7F2316DD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第二个参数，就是事件处理函数</w:t>
      </w:r>
    </w:p>
    <w:p w14:paraId="0031099C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没有第三个参数，只能监听冒泡。所以和</w:t>
      </w:r>
      <w:r>
        <w:rPr>
          <w:rFonts w:ascii="Consolas" w:hAnsi="Consolas" w:cs="Consolas" w:hint="eastAsia"/>
        </w:rPr>
        <w:t>on***</w:t>
      </w:r>
      <w:r>
        <w:rPr>
          <w:rFonts w:ascii="Consolas" w:hAnsi="Consolas" w:cs="Consolas" w:hint="eastAsia"/>
        </w:rPr>
        <w:t>写法一样。</w:t>
      </w:r>
    </w:p>
    <w:p w14:paraId="744A59BF" w14:textId="77777777" w:rsidR="00230805" w:rsidRDefault="00230805">
      <w:pPr>
        <w:rPr>
          <w:rFonts w:ascii="Consolas" w:hAnsi="Consolas" w:cs="Consolas"/>
        </w:rPr>
      </w:pPr>
    </w:p>
    <w:p w14:paraId="6361D771" w14:textId="77777777" w:rsidR="00230805" w:rsidRDefault="00DB1630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>低版本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的事件监听</w:t>
      </w:r>
      <w:proofErr w:type="spellStart"/>
      <w:r>
        <w:rPr>
          <w:rFonts w:ascii="Consolas" w:hAnsi="Consolas" w:cs="Consolas"/>
        </w:rPr>
        <w:t>attachEvent</w:t>
      </w:r>
      <w:proofErr w:type="spellEnd"/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  <w:b/>
          <w:bCs/>
          <w:color w:val="FF0000"/>
        </w:rPr>
        <w:t>事件处理函数里面的</w:t>
      </w:r>
      <w:r>
        <w:rPr>
          <w:rFonts w:ascii="Consolas" w:hAnsi="Consolas" w:cs="Consolas" w:hint="eastAsia"/>
          <w:b/>
          <w:bCs/>
          <w:color w:val="FF0000"/>
        </w:rPr>
        <w:t>this</w:t>
      </w:r>
      <w:r>
        <w:rPr>
          <w:rFonts w:ascii="Consolas" w:hAnsi="Consolas" w:cs="Consolas" w:hint="eastAsia"/>
          <w:b/>
          <w:bCs/>
          <w:color w:val="FF0000"/>
        </w:rPr>
        <w:t>，不是触发事件的这个元素，而是</w:t>
      </w:r>
      <w:r>
        <w:rPr>
          <w:rFonts w:ascii="Consolas" w:hAnsi="Consolas" w:cs="Consolas" w:hint="eastAsia"/>
          <w:b/>
          <w:bCs/>
          <w:color w:val="FF0000"/>
        </w:rPr>
        <w:t>window</w:t>
      </w:r>
      <w:r>
        <w:rPr>
          <w:rFonts w:ascii="Consolas" w:hAnsi="Consolas" w:cs="Consolas" w:hint="eastAsia"/>
          <w:b/>
          <w:bCs/>
          <w:color w:val="FF0000"/>
        </w:rPr>
        <w:t>对象！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9EAA3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92F739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10231223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gramEnd"/>
            <w:r>
              <w:rPr>
                <w:rFonts w:ascii="Consolas" w:hAnsi="Consolas" w:cs="Consolas"/>
              </w:rPr>
              <w:t>this === window);</w:t>
            </w:r>
            <w:r>
              <w:rPr>
                <w:rFonts w:ascii="Consolas" w:hAnsi="Consolas" w:cs="Consolas" w:hint="eastAsia"/>
              </w:rPr>
              <w:t xml:space="preserve">   //true</w:t>
            </w:r>
          </w:p>
          <w:p w14:paraId="2C7B86AF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598A250A" w14:textId="77777777" w:rsidR="00230805" w:rsidRDefault="00230805">
      <w:pPr>
        <w:rPr>
          <w:rFonts w:ascii="Consolas" w:hAnsi="Consolas" w:cs="Consolas"/>
        </w:rPr>
      </w:pPr>
    </w:p>
    <w:p w14:paraId="23BBCCF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同一个事件名的多个监听，会反着执行：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2E474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B2315C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2D1C8145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gramEnd"/>
            <w:r>
              <w:rPr>
                <w:rFonts w:ascii="Consolas" w:hAnsi="Consolas" w:cs="Consolas"/>
              </w:rPr>
              <w:t>1);</w:t>
            </w:r>
          </w:p>
          <w:p w14:paraId="39980ECE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  <w:p w14:paraId="197CCD67" w14:textId="77777777" w:rsidR="00230805" w:rsidRDefault="0023080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E0B6B7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ECE8391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gramEnd"/>
            <w:r>
              <w:rPr>
                <w:rFonts w:ascii="Consolas" w:hAnsi="Consolas" w:cs="Consolas"/>
              </w:rPr>
              <w:t>2);</w:t>
            </w:r>
          </w:p>
          <w:p w14:paraId="139A1989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  <w:p w14:paraId="19D257AA" w14:textId="77777777" w:rsidR="00230805" w:rsidRDefault="0023080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579E5C2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r>
              <w:rPr>
                <w:rFonts w:ascii="Consolas" w:hAnsi="Consolas" w:cs="Consolas"/>
              </w:rPr>
              <w:t xml:space="preserve">",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20700484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gramEnd"/>
            <w:r>
              <w:rPr>
                <w:rFonts w:ascii="Consolas" w:hAnsi="Consolas" w:cs="Consolas"/>
              </w:rPr>
              <w:t>3);</w:t>
            </w:r>
          </w:p>
          <w:p w14:paraId="046A08E9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415C631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10515DC4" w14:textId="77777777" w:rsidR="00230805" w:rsidRDefault="00230805">
      <w:pPr>
        <w:rPr>
          <w:rFonts w:ascii="Consolas" w:hAnsi="Consolas" w:cs="Consolas"/>
        </w:rPr>
      </w:pPr>
    </w:p>
    <w:p w14:paraId="1C86F2D6" w14:textId="77777777" w:rsidR="00230805" w:rsidRDefault="00DB1630">
      <w:pPr>
        <w:pStyle w:val="2"/>
      </w:pPr>
      <w:r>
        <w:rPr>
          <w:rFonts w:hint="eastAsia"/>
        </w:rPr>
        <w:br w:type="page"/>
      </w:r>
      <w:bookmarkStart w:id="11" w:name="_Toc476950456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经典轮子</w:t>
      </w:r>
      <w:bookmarkEnd w:id="11"/>
    </w:p>
    <w:p w14:paraId="001EABED" w14:textId="77777777" w:rsidR="00230805" w:rsidRDefault="00DB1630">
      <w:r>
        <w:rPr>
          <w:rFonts w:hint="eastAsia"/>
        </w:rPr>
        <w:t>经典轮子：得到计算后样式</w:t>
      </w:r>
      <w:proofErr w:type="spellStart"/>
      <w:r>
        <w:rPr>
          <w:rFonts w:hint="eastAsia"/>
        </w:rPr>
        <w:t>fetchComputedStyle</w:t>
      </w:r>
      <w:proofErr w:type="spellEnd"/>
      <w:r>
        <w:rPr>
          <w:rFonts w:hint="eastAsia"/>
        </w:rPr>
        <w:t>、运动框架</w:t>
      </w:r>
      <w:r>
        <w:rPr>
          <w:rFonts w:hint="eastAsia"/>
        </w:rPr>
        <w:t>animate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addEvent</w:t>
      </w:r>
      <w:proofErr w:type="spellEnd"/>
      <w:r>
        <w:rPr>
          <w:rFonts w:hint="eastAsia"/>
        </w:rPr>
        <w:t>绑定监听、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得到元素。</w:t>
      </w:r>
    </w:p>
    <w:p w14:paraId="33B64EB5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0379D4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644A7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</w:rPr>
              <w:t>addEvent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obj,eventtype</w:t>
            </w:r>
            <w:proofErr w:type="gramEnd"/>
            <w:r>
              <w:rPr>
                <w:rFonts w:ascii="Consolas" w:hAnsi="Consolas" w:cs="Consolas"/>
              </w:rPr>
              <w:t>,fn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49B4AD28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if(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obj.addEventListener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</w:rPr>
              <w:t>){</w:t>
            </w:r>
          </w:p>
          <w:p w14:paraId="3363C65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obj.addEventListener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eventtype,fn,false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15BD36F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}else</w:t>
            </w:r>
            <w:proofErr w:type="gramEnd"/>
            <w:r>
              <w:rPr>
                <w:rFonts w:ascii="Consolas" w:hAnsi="Consolas" w:cs="Consolas"/>
                <w:color w:val="FF0000"/>
              </w:rPr>
              <w:t xml:space="preserve"> if(</w:t>
            </w:r>
            <w:proofErr w:type="spellStart"/>
            <w:r>
              <w:rPr>
                <w:rFonts w:ascii="Consolas" w:hAnsi="Consolas" w:cs="Consolas"/>
                <w:color w:val="FF0000"/>
              </w:rPr>
              <w:t>obj.attachEvent</w:t>
            </w:r>
            <w:proofErr w:type="spellEnd"/>
            <w:r>
              <w:rPr>
                <w:rFonts w:ascii="Consolas" w:hAnsi="Consolas" w:cs="Consolas"/>
                <w:color w:val="FF0000"/>
              </w:rPr>
              <w:t>){</w:t>
            </w:r>
          </w:p>
          <w:p w14:paraId="16F2C4D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obj.attachEvent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("on" + </w:t>
            </w:r>
            <w:proofErr w:type="spellStart"/>
            <w:r>
              <w:rPr>
                <w:rFonts w:ascii="Consolas" w:hAnsi="Consolas" w:cs="Consolas"/>
              </w:rPr>
              <w:t>eventtype,function</w:t>
            </w:r>
            <w:proofErr w:type="spellEnd"/>
            <w:r>
              <w:rPr>
                <w:rFonts w:ascii="Consolas" w:hAnsi="Consolas" w:cs="Consolas"/>
              </w:rPr>
              <w:t>(){</w:t>
            </w:r>
          </w:p>
          <w:p w14:paraId="7A76A33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fn.call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3460E594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04541BD6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}else</w:t>
            </w:r>
            <w:proofErr w:type="gramEnd"/>
            <w:r>
              <w:rPr>
                <w:rFonts w:ascii="Consolas" w:hAnsi="Consolas" w:cs="Consolas"/>
                <w:color w:val="FF0000"/>
              </w:rPr>
              <w:t>{</w:t>
            </w:r>
          </w:p>
          <w:p w14:paraId="29BC95A5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 xml:space="preserve">"on" + </w:t>
            </w:r>
            <w:proofErr w:type="spellStart"/>
            <w:r>
              <w:rPr>
                <w:rFonts w:ascii="Consolas" w:hAnsi="Consolas" w:cs="Consolas"/>
              </w:rPr>
              <w:t>eventtype</w:t>
            </w:r>
            <w:proofErr w:type="spellEnd"/>
            <w:r>
              <w:rPr>
                <w:rFonts w:ascii="Consolas" w:hAnsi="Consolas" w:cs="Consolas"/>
              </w:rPr>
              <w:t xml:space="preserve">] = 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42C5978F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 w14:paraId="315420C4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3DBD46D" w14:textId="77777777" w:rsidR="00230805" w:rsidRDefault="00230805">
      <w:pPr>
        <w:rPr>
          <w:rFonts w:ascii="Consolas" w:hAnsi="Consolas" w:cs="Consolas"/>
        </w:rPr>
      </w:pPr>
    </w:p>
    <w:p w14:paraId="5371441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上面我们学习的就是一些理论知识，总结一下：</w:t>
      </w:r>
    </w:p>
    <w:p w14:paraId="3B4D44B9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事件流永远是先下后上，先捕获后冒泡。但是不同的添加监听的方式，决定了能够监听那一部分。</w:t>
      </w:r>
    </w:p>
    <w:p w14:paraId="1E525369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DOM0</w:t>
      </w:r>
      <w:r>
        <w:rPr>
          <w:rFonts w:ascii="Consolas" w:hAnsi="Consolas" w:cs="Consolas" w:hint="eastAsia"/>
        </w:rPr>
        <w:t>级的方式，只能监听冒泡阶段。不能有同名的事件，会覆盖。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是触发事件的这个元素。高版本浏览器会冒泡到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，低版本浏览器冒泡到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。</w:t>
      </w:r>
    </w:p>
    <w:p w14:paraId="5756B3B1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DOM2</w:t>
      </w:r>
      <w:r>
        <w:rPr>
          <w:rFonts w:ascii="Consolas" w:hAnsi="Consolas" w:cs="Consolas" w:hint="eastAsia"/>
        </w:rPr>
        <w:t>级的方法，</w:t>
      </w:r>
      <w:proofErr w:type="spellStart"/>
      <w:r>
        <w:rPr>
          <w:rFonts w:ascii="Consolas" w:hAnsi="Consolas" w:cs="Consolas" w:hint="eastAsia"/>
        </w:rPr>
        <w:t>addEventListener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，可以自由设置冒泡、捕获。第三个参数是</w:t>
      </w:r>
      <w:r>
        <w:rPr>
          <w:rFonts w:ascii="Consolas" w:hAnsi="Consolas" w:cs="Consolas" w:hint="eastAsia"/>
        </w:rPr>
        <w:t xml:space="preserve">use capture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就是捕获，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就是冒泡。事件名不加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，可以有同名事件，会顺序执行，不覆盖。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是触发事件的这个元素。会冒泡到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</w:t>
      </w:r>
    </w:p>
    <w:p w14:paraId="34387142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是自己的方法，</w:t>
      </w:r>
      <w:proofErr w:type="spellStart"/>
      <w:r>
        <w:rPr>
          <w:rFonts w:ascii="Consolas" w:hAnsi="Consolas" w:cs="Consolas" w:hint="eastAsia"/>
        </w:rPr>
        <w:t>attachEvent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，只能监听冒泡阶段。没有第三个参数。事件名写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。可以有同名事件，会反着执行（事件栈）。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很蛋疼，是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而不是触发事件的这个元素。事件仅仅冒泡到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。</w:t>
      </w:r>
    </w:p>
    <w:p w14:paraId="745DB04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面试意义大于实际意义。</w:t>
      </w:r>
    </w:p>
    <w:p w14:paraId="4940F36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中用的就是我们的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级，也有轮子。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事件同名不会被覆盖。</w:t>
      </w:r>
    </w:p>
    <w:p w14:paraId="5BC5AAAD" w14:textId="77777777" w:rsidR="00230805" w:rsidRDefault="00230805">
      <w:pPr>
        <w:rPr>
          <w:rFonts w:ascii="Consolas" w:hAnsi="Consolas" w:cs="Consolas"/>
        </w:rPr>
      </w:pPr>
    </w:p>
    <w:p w14:paraId="493191E7" w14:textId="77777777" w:rsidR="00230805" w:rsidRDefault="00DB163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2" w:name="_Toc476950457"/>
      <w:r>
        <w:rPr>
          <w:rFonts w:ascii="Consolas" w:hAnsi="Consolas" w:cs="Consolas" w:hint="eastAsia"/>
        </w:rPr>
        <w:lastRenderedPageBreak/>
        <w:t>三、事件对象</w:t>
      </w:r>
      <w:bookmarkEnd w:id="12"/>
    </w:p>
    <w:p w14:paraId="4DAFCF2C" w14:textId="0BA4C69D" w:rsidR="00CD61FF" w:rsidRDefault="00E262EC">
      <w:hyperlink r:id="rId18" w:history="1">
        <w:r w:rsidR="00CD61FF" w:rsidRPr="00CD61FF">
          <w:rPr>
            <w:rStyle w:val="a5"/>
            <w:rFonts w:hint="eastAsia"/>
          </w:rPr>
          <w:t>事件模型</w:t>
        </w:r>
        <w:r w:rsidR="00CD61FF" w:rsidRPr="00CD61FF">
          <w:rPr>
            <w:rStyle w:val="a5"/>
            <w:rFonts w:hint="eastAsia"/>
          </w:rPr>
          <w:t>JavaScript</w:t>
        </w:r>
        <w:r w:rsidR="00CD61FF" w:rsidRPr="00CD61FF">
          <w:rPr>
            <w:rStyle w:val="a5"/>
            <w:rFonts w:hint="eastAsia"/>
          </w:rPr>
          <w:t>标准参考教程</w:t>
        </w:r>
      </w:hyperlink>
      <w:r w:rsidR="00CD61FF">
        <w:rPr>
          <w:rFonts w:hint="eastAsia"/>
        </w:rPr>
        <w:t xml:space="preserve"> </w:t>
      </w:r>
      <w:hyperlink r:id="rId19" w:history="1">
        <w:r w:rsidR="00CD61FF" w:rsidRPr="00CD61FF">
          <w:rPr>
            <w:rStyle w:val="a5"/>
            <w:rFonts w:hint="eastAsia"/>
          </w:rPr>
          <w:t>事件对象注意点</w:t>
        </w:r>
      </w:hyperlink>
      <w:r w:rsidR="00CD61FF">
        <w:rPr>
          <w:rFonts w:hint="eastAsia"/>
        </w:rPr>
        <w:t xml:space="preserve"> </w:t>
      </w:r>
      <w:hyperlink r:id="rId20" w:history="1">
        <w:r w:rsidR="00CD61FF" w:rsidRPr="00CD61FF">
          <w:rPr>
            <w:rStyle w:val="a5"/>
            <w:rFonts w:hint="eastAsia"/>
          </w:rPr>
          <w:t>JavaScript Event</w:t>
        </w:r>
        <w:r w:rsidR="00CD61FF" w:rsidRPr="00CD61FF">
          <w:rPr>
            <w:rStyle w:val="a5"/>
            <w:rFonts w:hint="eastAsia"/>
          </w:rPr>
          <w:t>对象详解</w:t>
        </w:r>
      </w:hyperlink>
      <w:r w:rsidR="00CD61FF">
        <w:rPr>
          <w:rFonts w:hint="eastAsia"/>
        </w:rPr>
        <w:t xml:space="preserve"> </w:t>
      </w:r>
    </w:p>
    <w:p w14:paraId="0DB729B5" w14:textId="77777777" w:rsidR="00230805" w:rsidRDefault="00DB1630">
      <w:r>
        <w:rPr>
          <w:rFonts w:hint="eastAsia"/>
        </w:rPr>
        <w:t>任何的事件处理函数，我们的浏览器、</w:t>
      </w:r>
      <w:r>
        <w:rPr>
          <w:rFonts w:hint="eastAsia"/>
        </w:rPr>
        <w:t>JS</w:t>
      </w:r>
      <w:r>
        <w:rPr>
          <w:rFonts w:hint="eastAsia"/>
        </w:rPr>
        <w:t>引擎会默认往里面传一个实参，就是事件对象。</w:t>
      </w:r>
    </w:p>
    <w:p w14:paraId="46C7AF9D" w14:textId="77777777" w:rsidR="00230805" w:rsidRDefault="00DB1630">
      <w:r>
        <w:rPr>
          <w:rFonts w:hint="eastAsia"/>
        </w:rPr>
        <w:t>通常用形参</w:t>
      </w:r>
      <w:r>
        <w:rPr>
          <w:rFonts w:hint="eastAsia"/>
        </w:rPr>
        <w:t>event</w:t>
      </w:r>
      <w:r>
        <w:rPr>
          <w:rFonts w:hint="eastAsia"/>
        </w:rPr>
        <w:t>来接收：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72674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A8EFFA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oDiv.onclick</w:t>
            </w:r>
            <w:proofErr w:type="spellEnd"/>
            <w:r>
              <w:rPr>
                <w:rFonts w:ascii="Consolas" w:hAnsi="Consolas" w:cs="Consolas"/>
              </w:rPr>
              <w:t xml:space="preserve"> = function(</w:t>
            </w:r>
            <w:r>
              <w:rPr>
                <w:rFonts w:ascii="Consolas" w:hAnsi="Consolas" w:cs="Consolas"/>
                <w:color w:val="0000FF"/>
              </w:rPr>
              <w:t>event</w:t>
            </w:r>
            <w:proofErr w:type="gramStart"/>
            <w:r>
              <w:rPr>
                <w:rFonts w:ascii="Consolas" w:hAnsi="Consolas" w:cs="Consolas"/>
              </w:rPr>
              <w:t>){</w:t>
            </w:r>
            <w:proofErr w:type="gramEnd"/>
          </w:p>
          <w:p w14:paraId="6D0B30C5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color w:val="0000FF"/>
              </w:rPr>
              <w:t>event</w:t>
            </w:r>
            <w:r>
              <w:rPr>
                <w:rFonts w:ascii="Consolas" w:hAnsi="Consolas" w:cs="Consolas"/>
              </w:rPr>
              <w:t>);</w:t>
            </w:r>
          </w:p>
          <w:p w14:paraId="615AE595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9467D0A" w14:textId="77777777" w:rsidR="00230805" w:rsidRDefault="000E2F65">
      <w:r>
        <w:pict w14:anchorId="71B53442">
          <v:shape id="_x0000_i1030" type="#_x0000_t75" style="width:166.9pt;height:102.95pt">
            <v:imagedata r:id="rId21" o:title=""/>
          </v:shape>
        </w:pict>
      </w:r>
    </w:p>
    <w:p w14:paraId="4037AEB1" w14:textId="77777777" w:rsidR="00230805" w:rsidRDefault="00DB1630">
      <w:pPr>
        <w:rPr>
          <w:rFonts w:hint="eastAsia"/>
        </w:rPr>
      </w:pPr>
      <w:r>
        <w:rPr>
          <w:rFonts w:hint="eastAsia"/>
        </w:rPr>
        <w:t>所有这次事件的细节，都被封装到了这个</w:t>
      </w:r>
      <w:r>
        <w:rPr>
          <w:rFonts w:hint="eastAsia"/>
        </w:rPr>
        <w:t>event</w:t>
      </w:r>
      <w:r>
        <w:rPr>
          <w:rFonts w:hint="eastAsia"/>
        </w:rPr>
        <w:t>对象里面。</w:t>
      </w:r>
    </w:p>
    <w:p w14:paraId="33358FC6" w14:textId="77777777" w:rsidR="00230805" w:rsidRDefault="00DB1630">
      <w:r>
        <w:rPr>
          <w:rFonts w:hint="eastAsia"/>
        </w:rPr>
        <w:t>比如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就是这次点击的位置。</w:t>
      </w:r>
    </w:p>
    <w:p w14:paraId="28D95FBF" w14:textId="77777777" w:rsidR="00230805" w:rsidRDefault="00230805"/>
    <w:p w14:paraId="363ADA6F" w14:textId="77777777" w:rsidR="00230805" w:rsidRDefault="00DB1630">
      <w:pPr>
        <w:pStyle w:val="2"/>
      </w:pPr>
      <w:bookmarkStart w:id="13" w:name="_Toc476950458"/>
      <w:r>
        <w:rPr>
          <w:rFonts w:hint="eastAsia"/>
        </w:rPr>
        <w:t xml:space="preserve">3.1 </w:t>
      </w:r>
      <w:r>
        <w:rPr>
          <w:rFonts w:hint="eastAsia"/>
        </w:rPr>
        <w:t>通用事件对象属性和方法</w:t>
      </w:r>
      <w:bookmarkEnd w:id="13"/>
    </w:p>
    <w:p w14:paraId="0ADAA912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返回事件的类型，没有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”</w:t>
      </w:r>
      <w:r>
        <w:rPr>
          <w:rFonts w:hint="eastAsia"/>
        </w:rPr>
        <w:t>click</w:t>
      </w:r>
      <w:r>
        <w:t>”</w:t>
      </w:r>
    </w:p>
    <w:p w14:paraId="0194DBBA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event.target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返回你点击的最小的那个元素，即使这个元素身上没有监听，也是返回它</w:t>
      </w:r>
    </w:p>
    <w:p w14:paraId="46BE2D49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event.currentTarget</w:t>
      </w:r>
      <w:proofErr w:type="spellEnd"/>
      <w:r>
        <w:rPr>
          <w:rFonts w:hint="eastAsia"/>
        </w:rPr>
        <w:tab/>
      </w:r>
      <w:r>
        <w:rPr>
          <w:rFonts w:hint="eastAsia"/>
        </w:rPr>
        <w:t>返回自己，</w:t>
      </w:r>
      <w:r>
        <w:rPr>
          <w:rFonts w:hint="eastAsia"/>
        </w:rPr>
        <w:t>this</w:t>
      </w:r>
      <w:r>
        <w:rPr>
          <w:rFonts w:hint="eastAsia"/>
        </w:rPr>
        <w:t>一定和</w:t>
      </w:r>
      <w:proofErr w:type="spellStart"/>
      <w:r>
        <w:rPr>
          <w:rFonts w:hint="eastAsia"/>
        </w:rPr>
        <w:t>event.currentTarget</w:t>
      </w:r>
      <w:proofErr w:type="spellEnd"/>
      <w:r>
        <w:rPr>
          <w:rFonts w:hint="eastAsia"/>
        </w:rPr>
        <w:t>是一个元素，都是自己</w:t>
      </w:r>
    </w:p>
    <w:p w14:paraId="08DC24A3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event.bubbles</w:t>
      </w:r>
      <w:proofErr w:type="spellEnd"/>
      <w:r>
        <w:rPr>
          <w:rFonts w:hint="eastAsia"/>
        </w:rPr>
        <w:tab/>
      </w:r>
      <w:r>
        <w:rPr>
          <w:rFonts w:hint="eastAsia"/>
        </w:rPr>
        <w:t>返回一个布尔值，表示这个事件是否冒泡</w:t>
      </w:r>
    </w:p>
    <w:p w14:paraId="00763B5D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64B3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D01076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oDiv.onmouseover</w:t>
            </w:r>
            <w:proofErr w:type="spellEnd"/>
            <w:r>
              <w:rPr>
                <w:rFonts w:ascii="Consolas" w:hAnsi="Consolas" w:cs="Consolas"/>
              </w:rPr>
              <w:t xml:space="preserve"> = function(event</w:t>
            </w:r>
            <w:proofErr w:type="gramStart"/>
            <w:r>
              <w:rPr>
                <w:rFonts w:ascii="Consolas" w:hAnsi="Consolas" w:cs="Consolas"/>
              </w:rPr>
              <w:t>){</w:t>
            </w:r>
            <w:proofErr w:type="gramEnd"/>
          </w:p>
          <w:p w14:paraId="1314691F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event.bubbles</w:t>
            </w:r>
            <w:proofErr w:type="spellEnd"/>
            <w:proofErr w:type="gramEnd"/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11117892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6D44CF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proofErr w:type="spellStart"/>
      <w:r>
        <w:rPr>
          <w:rFonts w:ascii="Consolas" w:hAnsi="Consolas" w:cs="Consolas" w:hint="eastAsia"/>
        </w:rPr>
        <w:t>onmouesover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event.bubbles</w:t>
      </w:r>
      <w:proofErr w:type="spellEnd"/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true;</w:t>
      </w:r>
    </w:p>
    <w:p w14:paraId="70F5BA4C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</w:t>
      </w:r>
      <w:proofErr w:type="spellStart"/>
      <w:r>
        <w:rPr>
          <w:rFonts w:ascii="Consolas" w:hAnsi="Consolas" w:cs="Consolas" w:hint="eastAsia"/>
        </w:rPr>
        <w:t>onmouseenter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event.bubbles</w:t>
      </w:r>
      <w:proofErr w:type="spellEnd"/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false;</w:t>
      </w:r>
    </w:p>
    <w:p w14:paraId="1DF8F49E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简称</w:t>
      </w:r>
      <w:proofErr w:type="spellStart"/>
      <w:r>
        <w:rPr>
          <w:rFonts w:ascii="Consolas" w:hAnsi="Consolas" w:cs="Consolas" w:hint="eastAsia"/>
        </w:rPr>
        <w:t>onmouseover</w:t>
      </w:r>
      <w:proofErr w:type="spellEnd"/>
      <w:r>
        <w:rPr>
          <w:rFonts w:ascii="Consolas" w:hAnsi="Consolas" w:cs="Consolas" w:hint="eastAsia"/>
        </w:rPr>
        <w:t>冒泡，</w:t>
      </w:r>
      <w:proofErr w:type="spellStart"/>
      <w:r>
        <w:rPr>
          <w:rFonts w:ascii="Consolas" w:hAnsi="Consolas" w:cs="Consolas" w:hint="eastAsia"/>
        </w:rPr>
        <w:t>onmouseenter</w:t>
      </w:r>
      <w:proofErr w:type="spellEnd"/>
      <w:r>
        <w:rPr>
          <w:rFonts w:ascii="Consolas" w:hAnsi="Consolas" w:cs="Consolas" w:hint="eastAsia"/>
        </w:rPr>
        <w:t>不冒泡。</w:t>
      </w:r>
    </w:p>
    <w:p w14:paraId="72CD0060" w14:textId="77777777" w:rsidR="00230805" w:rsidRDefault="00DB163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onmouseover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onmouseenter</w:t>
      </w:r>
      <w:proofErr w:type="spellEnd"/>
      <w:r>
        <w:rPr>
          <w:rFonts w:ascii="Consolas" w:hAnsi="Consolas" w:cs="Consolas" w:hint="eastAsia"/>
        </w:rPr>
        <w:t xml:space="preserve"> 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全面兼容！反而是</w:t>
      </w:r>
      <w:r>
        <w:rPr>
          <w:rFonts w:ascii="Consolas" w:hAnsi="Consolas" w:cs="Consolas" w:hint="eastAsia"/>
        </w:rPr>
        <w:t>chrome30</w:t>
      </w:r>
      <w:r>
        <w:rPr>
          <w:rFonts w:ascii="Consolas" w:hAnsi="Consolas" w:cs="Consolas" w:hint="eastAsia"/>
        </w:rPr>
        <w:t>之前不兼容。所以现在可以看做全线兼容，就嗷嗷用就完事儿了。</w:t>
      </w:r>
    </w:p>
    <w:p w14:paraId="3D945ECF" w14:textId="77777777" w:rsidR="00230805" w:rsidRDefault="00230805">
      <w:pPr>
        <w:rPr>
          <w:rFonts w:ascii="Consolas" w:hAnsi="Consolas" w:cs="Consolas"/>
        </w:rPr>
      </w:pPr>
    </w:p>
    <w:p w14:paraId="0005EF7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stopPropagation</w:t>
      </w:r>
      <w:proofErr w:type="spellEnd"/>
      <w:r>
        <w:rPr>
          <w:rFonts w:ascii="Consolas" w:hAnsi="Consolas" w:cs="Consolas" w:hint="eastAsia"/>
        </w:rPr>
        <w:t xml:space="preserve">() </w:t>
      </w:r>
      <w:r>
        <w:rPr>
          <w:rFonts w:ascii="Consolas" w:hAnsi="Consolas" w:cs="Consolas" w:hint="eastAsia"/>
        </w:rPr>
        <w:t>停止传播事件流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185C3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C0478C" w14:textId="77777777" w:rsidR="00230805" w:rsidRDefault="00DB163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event.stopPropagation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</w:tc>
      </w:tr>
    </w:tbl>
    <w:p w14:paraId="739EF842" w14:textId="77777777" w:rsidR="00230805" w:rsidRDefault="00230805">
      <w:pPr>
        <w:rPr>
          <w:rFonts w:ascii="Consolas" w:hAnsi="Consolas" w:cs="Consolas"/>
        </w:rPr>
      </w:pPr>
    </w:p>
    <w:p w14:paraId="34A6EFAB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preventDefault</w:t>
      </w:r>
      <w:proofErr w:type="spellEnd"/>
      <w:r>
        <w:rPr>
          <w:rFonts w:ascii="Consolas" w:hAnsi="Consolas" w:cs="Consolas" w:hint="eastAsia"/>
        </w:rPr>
        <w:t xml:space="preserve">() </w:t>
      </w:r>
      <w:r>
        <w:rPr>
          <w:rFonts w:ascii="Consolas" w:hAnsi="Consolas" w:cs="Consolas" w:hint="eastAsia"/>
        </w:rPr>
        <w:t>阻止默认事件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1816F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4537FC" w14:textId="77777777" w:rsidR="00230805" w:rsidRDefault="00DB163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event.preventDefault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</w:tc>
      </w:tr>
    </w:tbl>
    <w:p w14:paraId="2D95C6A4" w14:textId="77777777" w:rsidR="00230805" w:rsidRDefault="00DB163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476950459"/>
      <w:r>
        <w:rPr>
          <w:rFonts w:ascii="Consolas" w:hAnsi="Consolas" w:cs="Consolas" w:hint="eastAsia"/>
        </w:rPr>
        <w:lastRenderedPageBreak/>
        <w:t xml:space="preserve">3.2 </w:t>
      </w:r>
      <w:proofErr w:type="spellStart"/>
      <w:r>
        <w:rPr>
          <w:rFonts w:ascii="Consolas" w:hAnsi="Consolas" w:cs="Consolas" w:hint="eastAsia"/>
        </w:rPr>
        <w:t>clientX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clientY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screenX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screenY</w:t>
      </w:r>
      <w:bookmarkEnd w:id="14"/>
      <w:proofErr w:type="spellEnd"/>
    </w:p>
    <w:p w14:paraId="65F24AA2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event.clientX</w:t>
      </w:r>
      <w:proofErr w:type="spellEnd"/>
      <w:proofErr w:type="gramEnd"/>
    </w:p>
    <w:p w14:paraId="1B260684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event.clientY</w:t>
      </w:r>
      <w:proofErr w:type="spellEnd"/>
      <w:proofErr w:type="gramEnd"/>
    </w:p>
    <w:p w14:paraId="1CD4AB61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event.screenX</w:t>
      </w:r>
      <w:proofErr w:type="spellEnd"/>
      <w:proofErr w:type="gramEnd"/>
    </w:p>
    <w:p w14:paraId="25BF6F4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 w:hint="eastAsia"/>
        </w:rPr>
        <w:t>event.screenY</w:t>
      </w:r>
      <w:proofErr w:type="spellEnd"/>
      <w:proofErr w:type="gramEnd"/>
    </w:p>
    <w:p w14:paraId="3C1C8B6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全线兼容，表示事件触发这一瞬间的鼠标位置。</w:t>
      </w:r>
    </w:p>
    <w:p w14:paraId="2E1CA00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clientX</w:t>
      </w:r>
      <w:proofErr w:type="spellEnd"/>
      <w:r>
        <w:rPr>
          <w:rFonts w:ascii="Consolas" w:hAnsi="Consolas" w:cs="Consolas" w:hint="eastAsia"/>
        </w:rPr>
        <w:t>表示鼠标的位置，距离</w:t>
      </w:r>
      <w:r>
        <w:rPr>
          <w:rFonts w:ascii="Consolas" w:hAnsi="Consolas" w:cs="Consolas" w:hint="eastAsia"/>
          <w:em w:val="dot"/>
        </w:rPr>
        <w:t>浏览器窗口</w:t>
      </w:r>
      <w:r>
        <w:rPr>
          <w:rFonts w:ascii="Consolas" w:hAnsi="Consolas" w:cs="Consolas" w:hint="eastAsia"/>
        </w:rPr>
        <w:t>左边边的距离</w:t>
      </w:r>
    </w:p>
    <w:p w14:paraId="1B33C319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clientY</w:t>
      </w:r>
      <w:proofErr w:type="spellEnd"/>
      <w:r>
        <w:rPr>
          <w:rFonts w:ascii="Consolas" w:hAnsi="Consolas" w:cs="Consolas" w:hint="eastAsia"/>
        </w:rPr>
        <w:t>表示鼠标的位置，距离</w:t>
      </w:r>
      <w:r>
        <w:rPr>
          <w:rFonts w:ascii="Consolas" w:hAnsi="Consolas" w:cs="Consolas" w:hint="eastAsia"/>
          <w:em w:val="dot"/>
        </w:rPr>
        <w:t>浏览器窗口</w:t>
      </w:r>
      <w:r>
        <w:rPr>
          <w:rFonts w:ascii="Consolas" w:hAnsi="Consolas" w:cs="Consolas" w:hint="eastAsia"/>
        </w:rPr>
        <w:t>上边边的距离</w:t>
      </w:r>
    </w:p>
    <w:p w14:paraId="2BD06369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screenX</w:t>
      </w:r>
      <w:proofErr w:type="spellEnd"/>
      <w:r>
        <w:rPr>
          <w:rFonts w:ascii="Consolas" w:hAnsi="Consolas" w:cs="Consolas" w:hint="eastAsia"/>
        </w:rPr>
        <w:t>表示鼠标的位置，距离屏幕左边边的距离</w:t>
      </w:r>
    </w:p>
    <w:p w14:paraId="74827800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screenY</w:t>
      </w:r>
      <w:proofErr w:type="spellEnd"/>
      <w:r>
        <w:rPr>
          <w:rFonts w:ascii="Consolas" w:hAnsi="Consolas" w:cs="Consolas" w:hint="eastAsia"/>
        </w:rPr>
        <w:t>表示鼠标的位置，距离屏幕上边边的距离</w:t>
      </w:r>
    </w:p>
    <w:p w14:paraId="4C42956E" w14:textId="77777777" w:rsidR="00230805" w:rsidRDefault="00230805">
      <w:pPr>
        <w:rPr>
          <w:rFonts w:ascii="Consolas" w:hAnsi="Consolas" w:cs="Consolas"/>
        </w:rPr>
      </w:pPr>
    </w:p>
    <w:p w14:paraId="316B7980" w14:textId="77777777" w:rsidR="00230805" w:rsidRDefault="00230805">
      <w:pPr>
        <w:rPr>
          <w:rFonts w:ascii="Consolas" w:hAnsi="Consolas" w:cs="Consolas"/>
        </w:rPr>
      </w:pPr>
    </w:p>
    <w:p w14:paraId="0320E37E" w14:textId="77777777" w:rsidR="00230805" w:rsidRDefault="00DB1630">
      <w:pPr>
        <w:pStyle w:val="2"/>
      </w:pPr>
      <w:bookmarkStart w:id="15" w:name="_Toc476950460"/>
      <w:r>
        <w:rPr>
          <w:rFonts w:hint="eastAsia"/>
        </w:rPr>
        <w:t>3.3 IE</w:t>
      </w:r>
      <w:r>
        <w:rPr>
          <w:rFonts w:hint="eastAsia"/>
        </w:rPr>
        <w:t>中的</w:t>
      </w:r>
      <w:r>
        <w:rPr>
          <w:rFonts w:hint="eastAsia"/>
        </w:rPr>
        <w:t>event</w:t>
      </w:r>
      <w:bookmarkEnd w:id="15"/>
    </w:p>
    <w:p w14:paraId="1FC410E6" w14:textId="77777777" w:rsidR="00230805" w:rsidRDefault="00DB1630">
      <w:r>
        <w:rPr>
          <w:rFonts w:hint="eastAsia"/>
        </w:rPr>
        <w:t>IE</w:t>
      </w:r>
      <w:r>
        <w:rPr>
          <w:rFonts w:hint="eastAsia"/>
        </w:rPr>
        <w:t>浏览器的</w:t>
      </w:r>
      <w:r>
        <w:rPr>
          <w:rFonts w:hint="eastAsia"/>
        </w:rPr>
        <w:t>event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对象的属性，而不是事件的实参。</w:t>
      </w:r>
    </w:p>
    <w:p w14:paraId="3E28F51B" w14:textId="088186F8" w:rsidR="00B645B3" w:rsidRDefault="00B645B3" w:rsidP="00B645B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645B3" w14:paraId="4992317E" w14:textId="77777777" w:rsidTr="00D7361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732DE2" w14:textId="102E1DBE" w:rsidR="00B645B3" w:rsidRDefault="00B645B3" w:rsidP="00D7361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document.onmousemove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= function(event){</w:t>
            </w:r>
          </w:p>
          <w:p w14:paraId="1999FB55" w14:textId="77777777" w:rsidR="00B645B3" w:rsidRDefault="00B645B3" w:rsidP="00B645B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event = </w:t>
            </w:r>
            <w:proofErr w:type="spellStart"/>
            <w:r>
              <w:rPr>
                <w:rFonts w:ascii="Consolas" w:hAnsi="Consolas" w:cs="Consolas" w:hint="eastAsia"/>
              </w:rPr>
              <w:t>event</w:t>
            </w:r>
            <w:proofErr w:type="spellEnd"/>
            <w:r>
              <w:rPr>
                <w:rFonts w:ascii="Consolas" w:hAnsi="Consolas" w:cs="Consolas" w:hint="eastAsia"/>
              </w:rPr>
              <w:t xml:space="preserve"> || 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window.event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  <w:p w14:paraId="4E82EF96" w14:textId="5437CA1B" w:rsidR="00B645B3" w:rsidRDefault="00B645B3" w:rsidP="00B645B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document.innerHTML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= </w:t>
            </w:r>
            <w:proofErr w:type="spellStart"/>
            <w:r>
              <w:rPr>
                <w:rFonts w:ascii="Consolas" w:hAnsi="Consolas" w:cs="Consolas" w:hint="eastAsia"/>
              </w:rPr>
              <w:t>event.clientX</w:t>
            </w:r>
            <w:proofErr w:type="spellEnd"/>
            <w:r>
              <w:rPr>
                <w:rFonts w:ascii="Consolas" w:hAnsi="Consolas" w:cs="Consolas" w:hint="eastAsia"/>
              </w:rPr>
              <w:t>;</w:t>
            </w:r>
          </w:p>
          <w:p w14:paraId="444FEF0A" w14:textId="1020F718" w:rsidR="00B645B3" w:rsidRPr="00B645B3" w:rsidRDefault="00B645B3" w:rsidP="00B645B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645B3">
              <w:rPr>
                <w:rFonts w:ascii="Consolas" w:hAnsi="Consolas" w:cs="Consolas" w:hint="eastAsia"/>
              </w:rPr>
              <w:t>}</w:t>
            </w:r>
          </w:p>
        </w:tc>
      </w:tr>
      <w:tr w:rsidR="00B645B3" w14:paraId="7B60E01F" w14:textId="77777777" w:rsidTr="00D7361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04CE08" w14:textId="77777777" w:rsidR="00B645B3" w:rsidRDefault="00B645B3" w:rsidP="00BC3228">
            <w:pPr>
              <w:pStyle w:val="a7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514E884" w14:textId="77777777" w:rsidR="00B645B3" w:rsidRDefault="00B645B3"/>
    <w:sectPr w:rsidR="00B645B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95FE2" w14:textId="77777777" w:rsidR="00E262EC" w:rsidRDefault="00E262EC">
      <w:pPr>
        <w:spacing w:line="240" w:lineRule="auto"/>
      </w:pPr>
      <w:r>
        <w:separator/>
      </w:r>
    </w:p>
  </w:endnote>
  <w:endnote w:type="continuationSeparator" w:id="0">
    <w:p w14:paraId="60993C40" w14:textId="77777777" w:rsidR="00E262EC" w:rsidRDefault="00E26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A458B9" w14:textId="77777777" w:rsidR="00230805" w:rsidRDefault="00E262EC">
    <w:pPr>
      <w:pStyle w:val="a3"/>
    </w:pPr>
    <w:r>
      <w:pict w14:anchorId="6494908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327A96F7" w14:textId="77777777" w:rsidR="00230805" w:rsidRDefault="00DB163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C6467" w:rsidRPr="00EC6467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C6467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90131" w14:textId="77777777" w:rsidR="00E262EC" w:rsidRDefault="00E262EC">
      <w:pPr>
        <w:spacing w:line="240" w:lineRule="auto"/>
      </w:pPr>
      <w:r>
        <w:separator/>
      </w:r>
    </w:p>
  </w:footnote>
  <w:footnote w:type="continuationSeparator" w:id="0">
    <w:p w14:paraId="37D1BD01" w14:textId="77777777" w:rsidR="00E262EC" w:rsidRDefault="00E26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1DB757" w14:textId="77777777" w:rsidR="00230805" w:rsidRDefault="0023080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1FE"/>
    <w:rsid w:val="00081FA3"/>
    <w:rsid w:val="000E2F65"/>
    <w:rsid w:val="00172A27"/>
    <w:rsid w:val="001D2521"/>
    <w:rsid w:val="00230805"/>
    <w:rsid w:val="003148D8"/>
    <w:rsid w:val="00385C55"/>
    <w:rsid w:val="004738C5"/>
    <w:rsid w:val="0047486C"/>
    <w:rsid w:val="00481A5C"/>
    <w:rsid w:val="004F41AA"/>
    <w:rsid w:val="00662335"/>
    <w:rsid w:val="00750E0C"/>
    <w:rsid w:val="00777E5B"/>
    <w:rsid w:val="007A04F6"/>
    <w:rsid w:val="007A783A"/>
    <w:rsid w:val="007C3469"/>
    <w:rsid w:val="007C682B"/>
    <w:rsid w:val="007E6EA3"/>
    <w:rsid w:val="008B6109"/>
    <w:rsid w:val="0092363C"/>
    <w:rsid w:val="00961C9B"/>
    <w:rsid w:val="00A044C9"/>
    <w:rsid w:val="00A16F03"/>
    <w:rsid w:val="00A42480"/>
    <w:rsid w:val="00A77400"/>
    <w:rsid w:val="00AA5CA1"/>
    <w:rsid w:val="00B40246"/>
    <w:rsid w:val="00B645B3"/>
    <w:rsid w:val="00BC3228"/>
    <w:rsid w:val="00BF4E6B"/>
    <w:rsid w:val="00C37DA2"/>
    <w:rsid w:val="00C47A06"/>
    <w:rsid w:val="00C832D3"/>
    <w:rsid w:val="00CD61FF"/>
    <w:rsid w:val="00CE0A60"/>
    <w:rsid w:val="00D75EE1"/>
    <w:rsid w:val="00D97902"/>
    <w:rsid w:val="00DB1630"/>
    <w:rsid w:val="00DF7CE2"/>
    <w:rsid w:val="00E262EC"/>
    <w:rsid w:val="00EB6579"/>
    <w:rsid w:val="00EC6467"/>
    <w:rsid w:val="00F13424"/>
    <w:rsid w:val="00FC02AA"/>
    <w:rsid w:val="00FE3903"/>
    <w:rsid w:val="01050BBA"/>
    <w:rsid w:val="010764E5"/>
    <w:rsid w:val="010E3A48"/>
    <w:rsid w:val="011646D7"/>
    <w:rsid w:val="013E2018"/>
    <w:rsid w:val="0140551C"/>
    <w:rsid w:val="01570228"/>
    <w:rsid w:val="01885910"/>
    <w:rsid w:val="02002482"/>
    <w:rsid w:val="0205655E"/>
    <w:rsid w:val="02246E13"/>
    <w:rsid w:val="022C641E"/>
    <w:rsid w:val="022D7FDE"/>
    <w:rsid w:val="02641B38"/>
    <w:rsid w:val="027E4B1D"/>
    <w:rsid w:val="02A22B87"/>
    <w:rsid w:val="02DC2D3E"/>
    <w:rsid w:val="02FB35F3"/>
    <w:rsid w:val="02FC1075"/>
    <w:rsid w:val="02FE06B1"/>
    <w:rsid w:val="03120FEC"/>
    <w:rsid w:val="031B02A5"/>
    <w:rsid w:val="031D37A8"/>
    <w:rsid w:val="031E4AAC"/>
    <w:rsid w:val="032121AE"/>
    <w:rsid w:val="032F0279"/>
    <w:rsid w:val="033311CF"/>
    <w:rsid w:val="036625C3"/>
    <w:rsid w:val="03664EA1"/>
    <w:rsid w:val="03701783"/>
    <w:rsid w:val="03891357"/>
    <w:rsid w:val="039151E1"/>
    <w:rsid w:val="03A01B60"/>
    <w:rsid w:val="03CF48D0"/>
    <w:rsid w:val="03ED626B"/>
    <w:rsid w:val="03F85AB6"/>
    <w:rsid w:val="04027050"/>
    <w:rsid w:val="044D2479"/>
    <w:rsid w:val="046318C1"/>
    <w:rsid w:val="04664A43"/>
    <w:rsid w:val="04A348A8"/>
    <w:rsid w:val="04B922CF"/>
    <w:rsid w:val="05195B6C"/>
    <w:rsid w:val="05405A2B"/>
    <w:rsid w:val="05584DA1"/>
    <w:rsid w:val="055F7C7A"/>
    <w:rsid w:val="05913353"/>
    <w:rsid w:val="05A77F0D"/>
    <w:rsid w:val="05B74771"/>
    <w:rsid w:val="05F13ED4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562D93"/>
    <w:rsid w:val="077A4051"/>
    <w:rsid w:val="07AA4BA0"/>
    <w:rsid w:val="07C75605"/>
    <w:rsid w:val="07CE18DD"/>
    <w:rsid w:val="07F72336"/>
    <w:rsid w:val="08097675"/>
    <w:rsid w:val="08261F6C"/>
    <w:rsid w:val="085262B3"/>
    <w:rsid w:val="08FA5A10"/>
    <w:rsid w:val="0937562C"/>
    <w:rsid w:val="09596E65"/>
    <w:rsid w:val="09641372"/>
    <w:rsid w:val="09A50045"/>
    <w:rsid w:val="09CB12C3"/>
    <w:rsid w:val="0A1E592A"/>
    <w:rsid w:val="0A382B5B"/>
    <w:rsid w:val="0A5145D7"/>
    <w:rsid w:val="0A9C2975"/>
    <w:rsid w:val="0ABB52EB"/>
    <w:rsid w:val="0ADE46E3"/>
    <w:rsid w:val="0AF8528D"/>
    <w:rsid w:val="0B2973BB"/>
    <w:rsid w:val="0B3408BD"/>
    <w:rsid w:val="0B3B6FFB"/>
    <w:rsid w:val="0B565F90"/>
    <w:rsid w:val="0B57692B"/>
    <w:rsid w:val="0B64548F"/>
    <w:rsid w:val="0B8E1003"/>
    <w:rsid w:val="0BA81BAD"/>
    <w:rsid w:val="0BB04A3B"/>
    <w:rsid w:val="0BC649E1"/>
    <w:rsid w:val="0C1100E9"/>
    <w:rsid w:val="0C3A248B"/>
    <w:rsid w:val="0C5248B9"/>
    <w:rsid w:val="0C8A21A0"/>
    <w:rsid w:val="0CD53DEA"/>
    <w:rsid w:val="0CD87D21"/>
    <w:rsid w:val="0D2A42A8"/>
    <w:rsid w:val="0D750EA4"/>
    <w:rsid w:val="0D781E29"/>
    <w:rsid w:val="0DBA58D6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681C3D"/>
    <w:rsid w:val="0F7D4F48"/>
    <w:rsid w:val="0F81030D"/>
    <w:rsid w:val="0FAA5A85"/>
    <w:rsid w:val="0FB16E27"/>
    <w:rsid w:val="0FB515C7"/>
    <w:rsid w:val="0FBE7AE4"/>
    <w:rsid w:val="0FC71478"/>
    <w:rsid w:val="0FD82DEB"/>
    <w:rsid w:val="0FD84E0B"/>
    <w:rsid w:val="0FE07C99"/>
    <w:rsid w:val="0FE2319C"/>
    <w:rsid w:val="0FED152D"/>
    <w:rsid w:val="10200A82"/>
    <w:rsid w:val="10352FA6"/>
    <w:rsid w:val="10437D3D"/>
    <w:rsid w:val="104A76C8"/>
    <w:rsid w:val="105327A1"/>
    <w:rsid w:val="106A7A06"/>
    <w:rsid w:val="107E32A4"/>
    <w:rsid w:val="10827DAE"/>
    <w:rsid w:val="10CD421E"/>
    <w:rsid w:val="10E74FC8"/>
    <w:rsid w:val="10F30DC9"/>
    <w:rsid w:val="11092329"/>
    <w:rsid w:val="11177D15"/>
    <w:rsid w:val="119B3200"/>
    <w:rsid w:val="11AD150E"/>
    <w:rsid w:val="11B0118C"/>
    <w:rsid w:val="11B67C1F"/>
    <w:rsid w:val="11CA29FA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2FF0ABA"/>
    <w:rsid w:val="13015ABE"/>
    <w:rsid w:val="130917CA"/>
    <w:rsid w:val="13124658"/>
    <w:rsid w:val="133227DC"/>
    <w:rsid w:val="134868FB"/>
    <w:rsid w:val="13673D62"/>
    <w:rsid w:val="13783AF3"/>
    <w:rsid w:val="138A3B12"/>
    <w:rsid w:val="138C2C9D"/>
    <w:rsid w:val="13E75935"/>
    <w:rsid w:val="13FE1069"/>
    <w:rsid w:val="140D7D73"/>
    <w:rsid w:val="1420295B"/>
    <w:rsid w:val="14214C4A"/>
    <w:rsid w:val="14281C22"/>
    <w:rsid w:val="14414227"/>
    <w:rsid w:val="149528D8"/>
    <w:rsid w:val="14985759"/>
    <w:rsid w:val="14AC0B76"/>
    <w:rsid w:val="14ED4E63"/>
    <w:rsid w:val="15017751"/>
    <w:rsid w:val="15291146"/>
    <w:rsid w:val="1550786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DB6BC1"/>
    <w:rsid w:val="15EE5EC9"/>
    <w:rsid w:val="1617364B"/>
    <w:rsid w:val="161B58D5"/>
    <w:rsid w:val="162332D9"/>
    <w:rsid w:val="162B3823"/>
    <w:rsid w:val="16494976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2334A"/>
    <w:rsid w:val="17B865FB"/>
    <w:rsid w:val="17DF51B5"/>
    <w:rsid w:val="180B4D80"/>
    <w:rsid w:val="18232427"/>
    <w:rsid w:val="182A5635"/>
    <w:rsid w:val="182B0414"/>
    <w:rsid w:val="18403F55"/>
    <w:rsid w:val="184E7D5C"/>
    <w:rsid w:val="18546A2D"/>
    <w:rsid w:val="18736D2E"/>
    <w:rsid w:val="187B08B7"/>
    <w:rsid w:val="188A30D0"/>
    <w:rsid w:val="18935F5E"/>
    <w:rsid w:val="18951C48"/>
    <w:rsid w:val="189C6AAC"/>
    <w:rsid w:val="189D42EF"/>
    <w:rsid w:val="18AF7965"/>
    <w:rsid w:val="18BE6B51"/>
    <w:rsid w:val="18BF6213"/>
    <w:rsid w:val="18E24DE3"/>
    <w:rsid w:val="18F75C82"/>
    <w:rsid w:val="19297756"/>
    <w:rsid w:val="19484788"/>
    <w:rsid w:val="19640835"/>
    <w:rsid w:val="19666C22"/>
    <w:rsid w:val="198B76B6"/>
    <w:rsid w:val="19AB482C"/>
    <w:rsid w:val="1A1433F1"/>
    <w:rsid w:val="1A1E6D69"/>
    <w:rsid w:val="1A605254"/>
    <w:rsid w:val="1AAE5354"/>
    <w:rsid w:val="1AB062D8"/>
    <w:rsid w:val="1AB56EDD"/>
    <w:rsid w:val="1ABC2428"/>
    <w:rsid w:val="1ADF13A6"/>
    <w:rsid w:val="1AF731C9"/>
    <w:rsid w:val="1B14431B"/>
    <w:rsid w:val="1B4D457D"/>
    <w:rsid w:val="1B781B1D"/>
    <w:rsid w:val="1B8A2038"/>
    <w:rsid w:val="1BCE7268"/>
    <w:rsid w:val="1BE22192"/>
    <w:rsid w:val="1C0E27CA"/>
    <w:rsid w:val="1C292B4F"/>
    <w:rsid w:val="1C5E2EDA"/>
    <w:rsid w:val="1C631401"/>
    <w:rsid w:val="1C647441"/>
    <w:rsid w:val="1C943EEF"/>
    <w:rsid w:val="1C9706F7"/>
    <w:rsid w:val="1C9A5DF9"/>
    <w:rsid w:val="1CA4418A"/>
    <w:rsid w:val="1CAD289B"/>
    <w:rsid w:val="1CEF5B63"/>
    <w:rsid w:val="1D046798"/>
    <w:rsid w:val="1D181F4A"/>
    <w:rsid w:val="1D206159"/>
    <w:rsid w:val="1D3A0C19"/>
    <w:rsid w:val="1D5A6237"/>
    <w:rsid w:val="1D667ACB"/>
    <w:rsid w:val="1D923E12"/>
    <w:rsid w:val="1DAA14B9"/>
    <w:rsid w:val="1DE60CEA"/>
    <w:rsid w:val="1E1259E5"/>
    <w:rsid w:val="1E54497A"/>
    <w:rsid w:val="1E877BA2"/>
    <w:rsid w:val="1E9A1364"/>
    <w:rsid w:val="1EA64BD4"/>
    <w:rsid w:val="1EAA6E5D"/>
    <w:rsid w:val="1EAC7D77"/>
    <w:rsid w:val="1ECA020F"/>
    <w:rsid w:val="1EDB57F7"/>
    <w:rsid w:val="1EE61241"/>
    <w:rsid w:val="1EF501D6"/>
    <w:rsid w:val="1F065EF2"/>
    <w:rsid w:val="1F1F489E"/>
    <w:rsid w:val="1F3A4479"/>
    <w:rsid w:val="1F5B33FE"/>
    <w:rsid w:val="1F9B0730"/>
    <w:rsid w:val="1F9D516C"/>
    <w:rsid w:val="1FC81833"/>
    <w:rsid w:val="1FD552C6"/>
    <w:rsid w:val="1FF40126"/>
    <w:rsid w:val="20037A44"/>
    <w:rsid w:val="2027184D"/>
    <w:rsid w:val="20347288"/>
    <w:rsid w:val="207728D1"/>
    <w:rsid w:val="208B793A"/>
    <w:rsid w:val="20BD508A"/>
    <w:rsid w:val="20E37A02"/>
    <w:rsid w:val="20E74F8A"/>
    <w:rsid w:val="20EC0311"/>
    <w:rsid w:val="20FB6868"/>
    <w:rsid w:val="21355A5B"/>
    <w:rsid w:val="213A3D75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13A46"/>
    <w:rsid w:val="22EC0483"/>
    <w:rsid w:val="22F552EB"/>
    <w:rsid w:val="230C6FEA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16343"/>
    <w:rsid w:val="23F80285"/>
    <w:rsid w:val="23FB0575"/>
    <w:rsid w:val="240E24B8"/>
    <w:rsid w:val="24342E0B"/>
    <w:rsid w:val="245F5685"/>
    <w:rsid w:val="24BC23E6"/>
    <w:rsid w:val="25323514"/>
    <w:rsid w:val="253A41A3"/>
    <w:rsid w:val="25757480"/>
    <w:rsid w:val="257F7D90"/>
    <w:rsid w:val="25AC53DC"/>
    <w:rsid w:val="25B97B14"/>
    <w:rsid w:val="25CC7E8F"/>
    <w:rsid w:val="25F2627E"/>
    <w:rsid w:val="25FF73E4"/>
    <w:rsid w:val="260E79FF"/>
    <w:rsid w:val="264542D6"/>
    <w:rsid w:val="26596645"/>
    <w:rsid w:val="26711CA2"/>
    <w:rsid w:val="2684763E"/>
    <w:rsid w:val="26855F61"/>
    <w:rsid w:val="26A91DFC"/>
    <w:rsid w:val="26B00BFE"/>
    <w:rsid w:val="2704340F"/>
    <w:rsid w:val="270962CA"/>
    <w:rsid w:val="271F07B2"/>
    <w:rsid w:val="272C500F"/>
    <w:rsid w:val="273F35F4"/>
    <w:rsid w:val="27734D48"/>
    <w:rsid w:val="27746F46"/>
    <w:rsid w:val="27870ACF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628E5"/>
    <w:rsid w:val="291204BD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5E63F6"/>
    <w:rsid w:val="2A606694"/>
    <w:rsid w:val="2A874355"/>
    <w:rsid w:val="2A886554"/>
    <w:rsid w:val="2AA270FE"/>
    <w:rsid w:val="2AA30402"/>
    <w:rsid w:val="2AB5244A"/>
    <w:rsid w:val="2AE00267"/>
    <w:rsid w:val="2AF97B0C"/>
    <w:rsid w:val="2B951D2E"/>
    <w:rsid w:val="2B9C299F"/>
    <w:rsid w:val="2BA96100"/>
    <w:rsid w:val="2BAB7682"/>
    <w:rsid w:val="2BF15B26"/>
    <w:rsid w:val="2C08325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67B5E"/>
    <w:rsid w:val="2D014782"/>
    <w:rsid w:val="2D0252D7"/>
    <w:rsid w:val="2D200796"/>
    <w:rsid w:val="2D455153"/>
    <w:rsid w:val="2D832A39"/>
    <w:rsid w:val="2D844925"/>
    <w:rsid w:val="2DA30D70"/>
    <w:rsid w:val="2DB5450D"/>
    <w:rsid w:val="2DBA0995"/>
    <w:rsid w:val="2DCC626D"/>
    <w:rsid w:val="2DDE1E4E"/>
    <w:rsid w:val="2DEC607F"/>
    <w:rsid w:val="2DED3A23"/>
    <w:rsid w:val="2E0E4B9C"/>
    <w:rsid w:val="2E174838"/>
    <w:rsid w:val="2E323AD6"/>
    <w:rsid w:val="2E731155"/>
    <w:rsid w:val="2E920BD9"/>
    <w:rsid w:val="2ECD1679"/>
    <w:rsid w:val="2ED523E6"/>
    <w:rsid w:val="2EE00777"/>
    <w:rsid w:val="2EE02EAD"/>
    <w:rsid w:val="2EE1795F"/>
    <w:rsid w:val="2EEA6B08"/>
    <w:rsid w:val="2F263CBF"/>
    <w:rsid w:val="2F53475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BE20EB"/>
    <w:rsid w:val="30E730CB"/>
    <w:rsid w:val="31294BB3"/>
    <w:rsid w:val="314246DE"/>
    <w:rsid w:val="31610657"/>
    <w:rsid w:val="31B43718"/>
    <w:rsid w:val="31B937C3"/>
    <w:rsid w:val="31D3074A"/>
    <w:rsid w:val="31F44502"/>
    <w:rsid w:val="32134DB6"/>
    <w:rsid w:val="322B6816"/>
    <w:rsid w:val="322C7131"/>
    <w:rsid w:val="322D1953"/>
    <w:rsid w:val="323507EE"/>
    <w:rsid w:val="32461B07"/>
    <w:rsid w:val="32C91062"/>
    <w:rsid w:val="330111BC"/>
    <w:rsid w:val="332A457E"/>
    <w:rsid w:val="335B4D4D"/>
    <w:rsid w:val="335C6052"/>
    <w:rsid w:val="338F5853"/>
    <w:rsid w:val="33977131"/>
    <w:rsid w:val="33A2457E"/>
    <w:rsid w:val="33AA3BD3"/>
    <w:rsid w:val="33AF1C19"/>
    <w:rsid w:val="33BE2874"/>
    <w:rsid w:val="33E6605E"/>
    <w:rsid w:val="34060A6A"/>
    <w:rsid w:val="34224B16"/>
    <w:rsid w:val="345E6F7A"/>
    <w:rsid w:val="346071AA"/>
    <w:rsid w:val="347C3F2B"/>
    <w:rsid w:val="348436BD"/>
    <w:rsid w:val="34902ADB"/>
    <w:rsid w:val="34B17E38"/>
    <w:rsid w:val="34F477DB"/>
    <w:rsid w:val="35371989"/>
    <w:rsid w:val="353D2CE5"/>
    <w:rsid w:val="3551736F"/>
    <w:rsid w:val="356A0331"/>
    <w:rsid w:val="3590341B"/>
    <w:rsid w:val="35956BF6"/>
    <w:rsid w:val="35BB3442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B2B2C"/>
    <w:rsid w:val="376016E5"/>
    <w:rsid w:val="376F7781"/>
    <w:rsid w:val="378E47B3"/>
    <w:rsid w:val="37D474A6"/>
    <w:rsid w:val="38196874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37089"/>
    <w:rsid w:val="39B451AA"/>
    <w:rsid w:val="39BB7768"/>
    <w:rsid w:val="39D3292E"/>
    <w:rsid w:val="3A0045B7"/>
    <w:rsid w:val="3A0F452D"/>
    <w:rsid w:val="3A35120E"/>
    <w:rsid w:val="3A3658EA"/>
    <w:rsid w:val="3A62378B"/>
    <w:rsid w:val="3A7027D6"/>
    <w:rsid w:val="3A7D1B5F"/>
    <w:rsid w:val="3A815E0A"/>
    <w:rsid w:val="3A9E1189"/>
    <w:rsid w:val="3AB10B58"/>
    <w:rsid w:val="3AEC3949"/>
    <w:rsid w:val="3AF173C3"/>
    <w:rsid w:val="3AFF1F77"/>
    <w:rsid w:val="3B2A2C96"/>
    <w:rsid w:val="3B2D103D"/>
    <w:rsid w:val="3B3D61BD"/>
    <w:rsid w:val="3B701D54"/>
    <w:rsid w:val="3B807FDF"/>
    <w:rsid w:val="3B867F42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D330F"/>
    <w:rsid w:val="3D3F2F34"/>
    <w:rsid w:val="3D4C5F1D"/>
    <w:rsid w:val="3D674FB2"/>
    <w:rsid w:val="3D733BDF"/>
    <w:rsid w:val="3D7C7C7B"/>
    <w:rsid w:val="3DAC503D"/>
    <w:rsid w:val="3DAD2ABF"/>
    <w:rsid w:val="3DB868D1"/>
    <w:rsid w:val="3E0B08DA"/>
    <w:rsid w:val="3E124874"/>
    <w:rsid w:val="3E24017F"/>
    <w:rsid w:val="3E322D18"/>
    <w:rsid w:val="3E51151F"/>
    <w:rsid w:val="3E605DE6"/>
    <w:rsid w:val="3EAB715E"/>
    <w:rsid w:val="3F043070"/>
    <w:rsid w:val="3F17428F"/>
    <w:rsid w:val="3F2B67B3"/>
    <w:rsid w:val="3F2D1CB6"/>
    <w:rsid w:val="3F3E79D2"/>
    <w:rsid w:val="3F3F555F"/>
    <w:rsid w:val="3F8D5553"/>
    <w:rsid w:val="3FC10322"/>
    <w:rsid w:val="4000420D"/>
    <w:rsid w:val="40094E8F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821974"/>
    <w:rsid w:val="41D2376A"/>
    <w:rsid w:val="41F9564C"/>
    <w:rsid w:val="421F7A8A"/>
    <w:rsid w:val="422601E3"/>
    <w:rsid w:val="422F7BD1"/>
    <w:rsid w:val="42374CC6"/>
    <w:rsid w:val="4243599A"/>
    <w:rsid w:val="42546C60"/>
    <w:rsid w:val="42737E76"/>
    <w:rsid w:val="427F18F6"/>
    <w:rsid w:val="428242AC"/>
    <w:rsid w:val="4298064E"/>
    <w:rsid w:val="42B3131D"/>
    <w:rsid w:val="42D25330"/>
    <w:rsid w:val="42DA2048"/>
    <w:rsid w:val="42F006DC"/>
    <w:rsid w:val="42F3256B"/>
    <w:rsid w:val="42FE539B"/>
    <w:rsid w:val="4305322F"/>
    <w:rsid w:val="432C0EC1"/>
    <w:rsid w:val="43395FD9"/>
    <w:rsid w:val="437137CB"/>
    <w:rsid w:val="43722DF2"/>
    <w:rsid w:val="43744B39"/>
    <w:rsid w:val="437E3417"/>
    <w:rsid w:val="43B03E7E"/>
    <w:rsid w:val="43BE0CF0"/>
    <w:rsid w:val="43CB1CC4"/>
    <w:rsid w:val="43DE6767"/>
    <w:rsid w:val="43F15787"/>
    <w:rsid w:val="445D4EE0"/>
    <w:rsid w:val="4466765D"/>
    <w:rsid w:val="449A5202"/>
    <w:rsid w:val="44C766E4"/>
    <w:rsid w:val="44CB50EA"/>
    <w:rsid w:val="454032B4"/>
    <w:rsid w:val="45423E2F"/>
    <w:rsid w:val="45512DC5"/>
    <w:rsid w:val="45C168FC"/>
    <w:rsid w:val="45C247F1"/>
    <w:rsid w:val="45FE1FE4"/>
    <w:rsid w:val="4613448C"/>
    <w:rsid w:val="464C1D63"/>
    <w:rsid w:val="46500769"/>
    <w:rsid w:val="469211D3"/>
    <w:rsid w:val="46B06312"/>
    <w:rsid w:val="46E35A63"/>
    <w:rsid w:val="4705130A"/>
    <w:rsid w:val="47910F19"/>
    <w:rsid w:val="47965CA8"/>
    <w:rsid w:val="47AF6127"/>
    <w:rsid w:val="47D179F7"/>
    <w:rsid w:val="47D327A1"/>
    <w:rsid w:val="47D32E64"/>
    <w:rsid w:val="47EB3763"/>
    <w:rsid w:val="47EC5F8C"/>
    <w:rsid w:val="481E15B8"/>
    <w:rsid w:val="4824426E"/>
    <w:rsid w:val="48250A12"/>
    <w:rsid w:val="48703FE7"/>
    <w:rsid w:val="487359BA"/>
    <w:rsid w:val="48744BEB"/>
    <w:rsid w:val="48BA1EAF"/>
    <w:rsid w:val="48CE1E02"/>
    <w:rsid w:val="48D3494D"/>
    <w:rsid w:val="48DD6B99"/>
    <w:rsid w:val="492E2F2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AC1336"/>
    <w:rsid w:val="4AC57949"/>
    <w:rsid w:val="4ADC40E1"/>
    <w:rsid w:val="4B45028D"/>
    <w:rsid w:val="4B790311"/>
    <w:rsid w:val="4B7C1384"/>
    <w:rsid w:val="4BCA70C4"/>
    <w:rsid w:val="4BFA7D58"/>
    <w:rsid w:val="4BFC1FBA"/>
    <w:rsid w:val="4C00513D"/>
    <w:rsid w:val="4C085DCC"/>
    <w:rsid w:val="4C0D2254"/>
    <w:rsid w:val="4C112E59"/>
    <w:rsid w:val="4C655A8F"/>
    <w:rsid w:val="4C6A6D6A"/>
    <w:rsid w:val="4C7044F7"/>
    <w:rsid w:val="4C8C27A2"/>
    <w:rsid w:val="4CB05970"/>
    <w:rsid w:val="4CC33161"/>
    <w:rsid w:val="4CC92607"/>
    <w:rsid w:val="4CD07547"/>
    <w:rsid w:val="4CEB2662"/>
    <w:rsid w:val="4D19148D"/>
    <w:rsid w:val="4D42484F"/>
    <w:rsid w:val="4D5B1B76"/>
    <w:rsid w:val="4D9C3C64"/>
    <w:rsid w:val="4DB551B3"/>
    <w:rsid w:val="4DB8448E"/>
    <w:rsid w:val="4DCF7936"/>
    <w:rsid w:val="4DED276A"/>
    <w:rsid w:val="4DF80AFB"/>
    <w:rsid w:val="4E077A90"/>
    <w:rsid w:val="4E226E2F"/>
    <w:rsid w:val="4E6A1D33"/>
    <w:rsid w:val="4ED163EC"/>
    <w:rsid w:val="4EDA3D2B"/>
    <w:rsid w:val="4F527966"/>
    <w:rsid w:val="4F5A163C"/>
    <w:rsid w:val="4F8E6612"/>
    <w:rsid w:val="4F9A5CA8"/>
    <w:rsid w:val="4FA55B9A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DD74FF"/>
    <w:rsid w:val="51140E7A"/>
    <w:rsid w:val="512E60BF"/>
    <w:rsid w:val="51384450"/>
    <w:rsid w:val="51436F5E"/>
    <w:rsid w:val="5168719D"/>
    <w:rsid w:val="516C5BA3"/>
    <w:rsid w:val="518C3EDA"/>
    <w:rsid w:val="51AB43D4"/>
    <w:rsid w:val="51E91406"/>
    <w:rsid w:val="51F91A1B"/>
    <w:rsid w:val="520762DB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C32D05"/>
    <w:rsid w:val="53F86552"/>
    <w:rsid w:val="54067A66"/>
    <w:rsid w:val="54140080"/>
    <w:rsid w:val="549E05F2"/>
    <w:rsid w:val="54B57C0A"/>
    <w:rsid w:val="54BC114B"/>
    <w:rsid w:val="54C2369C"/>
    <w:rsid w:val="54E12651"/>
    <w:rsid w:val="5519505C"/>
    <w:rsid w:val="552968C4"/>
    <w:rsid w:val="552C67E2"/>
    <w:rsid w:val="554B0DBF"/>
    <w:rsid w:val="55587413"/>
    <w:rsid w:val="5569512F"/>
    <w:rsid w:val="55940CE5"/>
    <w:rsid w:val="55995C7E"/>
    <w:rsid w:val="55B15DF4"/>
    <w:rsid w:val="55F35FDC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544CDD"/>
    <w:rsid w:val="5776198C"/>
    <w:rsid w:val="578C3ECE"/>
    <w:rsid w:val="578F4AB4"/>
    <w:rsid w:val="579A66C8"/>
    <w:rsid w:val="57AD78E7"/>
    <w:rsid w:val="57CF589D"/>
    <w:rsid w:val="580F0A3D"/>
    <w:rsid w:val="58221C4C"/>
    <w:rsid w:val="585D2682"/>
    <w:rsid w:val="5872092A"/>
    <w:rsid w:val="588130CA"/>
    <w:rsid w:val="58901448"/>
    <w:rsid w:val="589F3834"/>
    <w:rsid w:val="58E35CF8"/>
    <w:rsid w:val="58E37457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3D264E"/>
    <w:rsid w:val="5A5B044A"/>
    <w:rsid w:val="5A646B5B"/>
    <w:rsid w:val="5AF03C63"/>
    <w:rsid w:val="5B140EFE"/>
    <w:rsid w:val="5B7D50AA"/>
    <w:rsid w:val="5B7F21BD"/>
    <w:rsid w:val="5B867F38"/>
    <w:rsid w:val="5B981981"/>
    <w:rsid w:val="5BC62F1F"/>
    <w:rsid w:val="5BD8408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538C6"/>
    <w:rsid w:val="5D7C4B6F"/>
    <w:rsid w:val="5D960000"/>
    <w:rsid w:val="5DB33246"/>
    <w:rsid w:val="5DD21CFB"/>
    <w:rsid w:val="5DF125B0"/>
    <w:rsid w:val="5DFB5C1C"/>
    <w:rsid w:val="5E047B03"/>
    <w:rsid w:val="5E0C51E7"/>
    <w:rsid w:val="5E0E0E86"/>
    <w:rsid w:val="5E203FF8"/>
    <w:rsid w:val="5E2F5F49"/>
    <w:rsid w:val="5E6956F1"/>
    <w:rsid w:val="5E6F6EA2"/>
    <w:rsid w:val="5E79378D"/>
    <w:rsid w:val="5EB24BEC"/>
    <w:rsid w:val="5EBC09D7"/>
    <w:rsid w:val="5EC308D2"/>
    <w:rsid w:val="5EEF11CE"/>
    <w:rsid w:val="5F2305F6"/>
    <w:rsid w:val="5F2D4536"/>
    <w:rsid w:val="5F2F23CE"/>
    <w:rsid w:val="5F393525"/>
    <w:rsid w:val="5F3A5DCA"/>
    <w:rsid w:val="5F417953"/>
    <w:rsid w:val="5F4F01E8"/>
    <w:rsid w:val="5F661815"/>
    <w:rsid w:val="5F6E2C67"/>
    <w:rsid w:val="5F954B22"/>
    <w:rsid w:val="5FD26BF6"/>
    <w:rsid w:val="601125AA"/>
    <w:rsid w:val="60A31B19"/>
    <w:rsid w:val="60BF1449"/>
    <w:rsid w:val="60C55551"/>
    <w:rsid w:val="60C7316A"/>
    <w:rsid w:val="60ED41A1"/>
    <w:rsid w:val="610D6FCA"/>
    <w:rsid w:val="61227E69"/>
    <w:rsid w:val="612D7A32"/>
    <w:rsid w:val="61416FC8"/>
    <w:rsid w:val="614C6AAF"/>
    <w:rsid w:val="617663A9"/>
    <w:rsid w:val="61853DCB"/>
    <w:rsid w:val="61863E31"/>
    <w:rsid w:val="61AA3F13"/>
    <w:rsid w:val="61B305FF"/>
    <w:rsid w:val="61D0092D"/>
    <w:rsid w:val="61EB3135"/>
    <w:rsid w:val="61FA594E"/>
    <w:rsid w:val="620D46E9"/>
    <w:rsid w:val="624337C3"/>
    <w:rsid w:val="624B0BD0"/>
    <w:rsid w:val="62DF3642"/>
    <w:rsid w:val="63490AF3"/>
    <w:rsid w:val="63534D8C"/>
    <w:rsid w:val="63783BC0"/>
    <w:rsid w:val="63785DBF"/>
    <w:rsid w:val="63812455"/>
    <w:rsid w:val="63A5296D"/>
    <w:rsid w:val="63B935AD"/>
    <w:rsid w:val="63BD14B1"/>
    <w:rsid w:val="63C33361"/>
    <w:rsid w:val="63F7511C"/>
    <w:rsid w:val="63FB6398"/>
    <w:rsid w:val="64477F35"/>
    <w:rsid w:val="645422AA"/>
    <w:rsid w:val="647357D7"/>
    <w:rsid w:val="647D05E7"/>
    <w:rsid w:val="64BB76D0"/>
    <w:rsid w:val="65162368"/>
    <w:rsid w:val="652D677A"/>
    <w:rsid w:val="65407929"/>
    <w:rsid w:val="654A611D"/>
    <w:rsid w:val="658A2326"/>
    <w:rsid w:val="659F31C5"/>
    <w:rsid w:val="65B46066"/>
    <w:rsid w:val="65DB55A9"/>
    <w:rsid w:val="663E6181"/>
    <w:rsid w:val="664065D2"/>
    <w:rsid w:val="664F5567"/>
    <w:rsid w:val="668F18F1"/>
    <w:rsid w:val="66B83C92"/>
    <w:rsid w:val="66BE70D3"/>
    <w:rsid w:val="66C71D2E"/>
    <w:rsid w:val="66DB2AFC"/>
    <w:rsid w:val="67113427"/>
    <w:rsid w:val="671D1438"/>
    <w:rsid w:val="673E77D2"/>
    <w:rsid w:val="67CB02D7"/>
    <w:rsid w:val="67CF6FB3"/>
    <w:rsid w:val="67D20B47"/>
    <w:rsid w:val="67E52B1A"/>
    <w:rsid w:val="680578AE"/>
    <w:rsid w:val="6838670D"/>
    <w:rsid w:val="68534D0A"/>
    <w:rsid w:val="68721747"/>
    <w:rsid w:val="687419EA"/>
    <w:rsid w:val="689C4BF4"/>
    <w:rsid w:val="68E40DA4"/>
    <w:rsid w:val="68FE12DB"/>
    <w:rsid w:val="691A127E"/>
    <w:rsid w:val="6923424E"/>
    <w:rsid w:val="692D3246"/>
    <w:rsid w:val="69407E39"/>
    <w:rsid w:val="694C460C"/>
    <w:rsid w:val="696B1D4E"/>
    <w:rsid w:val="6973503C"/>
    <w:rsid w:val="697F6A24"/>
    <w:rsid w:val="69864381"/>
    <w:rsid w:val="69931C3D"/>
    <w:rsid w:val="69B804AE"/>
    <w:rsid w:val="69D803B7"/>
    <w:rsid w:val="69DC353A"/>
    <w:rsid w:val="69E7514E"/>
    <w:rsid w:val="69F858D1"/>
    <w:rsid w:val="6A223CAF"/>
    <w:rsid w:val="6A2A20AF"/>
    <w:rsid w:val="6A3A5C63"/>
    <w:rsid w:val="6A4B15F0"/>
    <w:rsid w:val="6A4F4441"/>
    <w:rsid w:val="6A6D5E23"/>
    <w:rsid w:val="6A8A5CA6"/>
    <w:rsid w:val="6AB06D96"/>
    <w:rsid w:val="6AB4579C"/>
    <w:rsid w:val="6AEB142B"/>
    <w:rsid w:val="6B0E70ED"/>
    <w:rsid w:val="6B3C21FD"/>
    <w:rsid w:val="6BA40927"/>
    <w:rsid w:val="6BB6701B"/>
    <w:rsid w:val="6BCC6269"/>
    <w:rsid w:val="6BCD3CEA"/>
    <w:rsid w:val="6C37119B"/>
    <w:rsid w:val="6C3721DC"/>
    <w:rsid w:val="6C39469E"/>
    <w:rsid w:val="6C6B5B04"/>
    <w:rsid w:val="6C755DCF"/>
    <w:rsid w:val="6CA95D61"/>
    <w:rsid w:val="6CD31019"/>
    <w:rsid w:val="6D0B7DBE"/>
    <w:rsid w:val="6D1D3A71"/>
    <w:rsid w:val="6D4270CF"/>
    <w:rsid w:val="6D461F8E"/>
    <w:rsid w:val="6D4E6D1C"/>
    <w:rsid w:val="6D7256A0"/>
    <w:rsid w:val="6D740BA3"/>
    <w:rsid w:val="6DB82E11"/>
    <w:rsid w:val="6DD74DD7"/>
    <w:rsid w:val="6DD775C2"/>
    <w:rsid w:val="6DEF2644"/>
    <w:rsid w:val="6DF6321D"/>
    <w:rsid w:val="6E27212F"/>
    <w:rsid w:val="6E334459"/>
    <w:rsid w:val="6E4730F9"/>
    <w:rsid w:val="6E51148A"/>
    <w:rsid w:val="6E51728C"/>
    <w:rsid w:val="6E604DC6"/>
    <w:rsid w:val="6E6267E7"/>
    <w:rsid w:val="6E7C3037"/>
    <w:rsid w:val="6E8A02DA"/>
    <w:rsid w:val="6EA13A4A"/>
    <w:rsid w:val="6EAF7DC7"/>
    <w:rsid w:val="6EC52064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F9172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172C5"/>
    <w:rsid w:val="71876A4E"/>
    <w:rsid w:val="71A4057D"/>
    <w:rsid w:val="71A71502"/>
    <w:rsid w:val="71DB2ED8"/>
    <w:rsid w:val="71E91071"/>
    <w:rsid w:val="71F21981"/>
    <w:rsid w:val="723B7F0F"/>
    <w:rsid w:val="72492390"/>
    <w:rsid w:val="724C3314"/>
    <w:rsid w:val="7252521E"/>
    <w:rsid w:val="725A4828"/>
    <w:rsid w:val="726E12CB"/>
    <w:rsid w:val="72737951"/>
    <w:rsid w:val="72920D26"/>
    <w:rsid w:val="72A91066"/>
    <w:rsid w:val="72C15EAB"/>
    <w:rsid w:val="72D9097A"/>
    <w:rsid w:val="73035041"/>
    <w:rsid w:val="73152201"/>
    <w:rsid w:val="731E6237"/>
    <w:rsid w:val="73401623"/>
    <w:rsid w:val="73504B74"/>
    <w:rsid w:val="73515DB0"/>
    <w:rsid w:val="7353501D"/>
    <w:rsid w:val="73A50FC7"/>
    <w:rsid w:val="73A67144"/>
    <w:rsid w:val="73E111AC"/>
    <w:rsid w:val="740500E7"/>
    <w:rsid w:val="740652E1"/>
    <w:rsid w:val="743F40AE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5A9A"/>
    <w:rsid w:val="75BC3EF0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6F6A3E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5407A"/>
    <w:rsid w:val="77E86AC9"/>
    <w:rsid w:val="783476CA"/>
    <w:rsid w:val="785328F5"/>
    <w:rsid w:val="7890275A"/>
    <w:rsid w:val="789E52F2"/>
    <w:rsid w:val="78C553BF"/>
    <w:rsid w:val="7945166D"/>
    <w:rsid w:val="79634E1C"/>
    <w:rsid w:val="7A073240"/>
    <w:rsid w:val="7A5E3C4E"/>
    <w:rsid w:val="7A5E7F04"/>
    <w:rsid w:val="7A807C2D"/>
    <w:rsid w:val="7AC97402"/>
    <w:rsid w:val="7B05386C"/>
    <w:rsid w:val="7B222A93"/>
    <w:rsid w:val="7B2D0C2A"/>
    <w:rsid w:val="7B3A24F3"/>
    <w:rsid w:val="7B8D4340"/>
    <w:rsid w:val="7B9E5B70"/>
    <w:rsid w:val="7C130149"/>
    <w:rsid w:val="7C315E8E"/>
    <w:rsid w:val="7C3B0FE1"/>
    <w:rsid w:val="7C57508E"/>
    <w:rsid w:val="7CB7297C"/>
    <w:rsid w:val="7CBA7331"/>
    <w:rsid w:val="7CDB30FF"/>
    <w:rsid w:val="7CF11A09"/>
    <w:rsid w:val="7D1514EF"/>
    <w:rsid w:val="7D3A3102"/>
    <w:rsid w:val="7D574C31"/>
    <w:rsid w:val="7D5826B2"/>
    <w:rsid w:val="7D5F5C08"/>
    <w:rsid w:val="7D8C48E1"/>
    <w:rsid w:val="7E230E82"/>
    <w:rsid w:val="7E292D8B"/>
    <w:rsid w:val="7E2A628E"/>
    <w:rsid w:val="7E3A5223"/>
    <w:rsid w:val="7E491E00"/>
    <w:rsid w:val="7E6565F7"/>
    <w:rsid w:val="7E6E546B"/>
    <w:rsid w:val="7EA67DD6"/>
    <w:rsid w:val="7EAE481F"/>
    <w:rsid w:val="7EB21826"/>
    <w:rsid w:val="7EC37045"/>
    <w:rsid w:val="7EC9380E"/>
    <w:rsid w:val="7EE02872"/>
    <w:rsid w:val="7EFD4068"/>
    <w:rsid w:val="7F0171EB"/>
    <w:rsid w:val="7F115287"/>
    <w:rsid w:val="7F14040A"/>
    <w:rsid w:val="7F7632D1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E8D0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081F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www.cnblogs.com/prince1988/archive/2009/04/04/1429525.html" TargetMode="External"/><Relationship Id="rId21" Type="http://schemas.openxmlformats.org/officeDocument/2006/relationships/image" Target="media/image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leohxj.gitbooks.io/front-end-database/content/preference/optimize-events.html" TargetMode="External"/><Relationship Id="rId15" Type="http://schemas.openxmlformats.org/officeDocument/2006/relationships/hyperlink" Target="http://www.qdfuns.com/notes/11861/e21736a0b15bceca0dc7f76d77c2fb5a.html" TargetMode="External"/><Relationship Id="rId16" Type="http://schemas.openxmlformats.org/officeDocument/2006/relationships/hyperlink" Target="http://www.cnblogs.com/diligenceday/p/4175721.html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javascript.ruanyifeng.com/dom/event.html" TargetMode="External"/><Relationship Id="rId19" Type="http://schemas.openxmlformats.org/officeDocument/2006/relationships/hyperlink" Target="https://segmentfault.com/a/119000000429069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994</Words>
  <Characters>5672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24</cp:revision>
  <dcterms:created xsi:type="dcterms:W3CDTF">2012-06-06T01:30:00Z</dcterms:created>
  <dcterms:modified xsi:type="dcterms:W3CDTF">2017-03-18T13:42:00Z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