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9F597C" w:rsidRDefault="0087013E" w:rsidP="006B1020">
      <w:pPr>
        <w:spacing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  <w:r w:rsidRPr="009F597C">
        <w:rPr>
          <w:rFonts w:ascii="Times New Roman" w:eastAsia="宋体" w:hAnsi="楷体" w:hint="eastAsia"/>
          <w:b/>
          <w:sz w:val="44"/>
          <w:szCs w:val="44"/>
        </w:rPr>
        <w:t>叶昶简历</w:t>
      </w:r>
      <w:r w:rsidR="00703A9D" w:rsidRPr="009F597C">
        <w:rPr>
          <w:rFonts w:ascii="Times New Roman" w:eastAsia="宋体" w:hAnsi="楷体" w:hint="eastAsia"/>
          <w:b/>
          <w:sz w:val="44"/>
          <w:szCs w:val="44"/>
        </w:rPr>
        <w:t>（前端开发）</w:t>
      </w:r>
    </w:p>
    <w:p w:rsidR="0087013E" w:rsidRPr="009F597C" w:rsidRDefault="006D75F3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9F597C">
        <w:rPr>
          <w:rFonts w:ascii="Times New Roman" w:eastAsia="宋体" w:hint="eastAsia"/>
          <w:b/>
          <w:sz w:val="30"/>
          <w:szCs w:val="30"/>
        </w:rPr>
        <w:t>个人简介</w:t>
      </w:r>
    </w:p>
    <w:p w:rsidR="00703A9D" w:rsidRPr="0050051C" w:rsidRDefault="00963299" w:rsidP="006B1020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D0D0D" w:themeColor="text1" w:themeTint="F2"/>
          <w:kern w:val="0"/>
          <w:sz w:val="36"/>
          <w:szCs w:val="36"/>
        </w:rPr>
      </w:pPr>
      <w:r w:rsidRPr="0050051C">
        <w:rPr>
          <w:rFonts w:ascii="楷体" w:eastAsia="楷体" w:hAnsi="楷体" w:cs="宋体" w:hint="eastAsia"/>
          <w:b/>
          <w:color w:val="0D0D0D" w:themeColor="text1" w:themeTint="F2"/>
          <w:kern w:val="0"/>
          <w:sz w:val="36"/>
          <w:szCs w:val="36"/>
        </w:rPr>
        <w:t>叶昶</w:t>
      </w:r>
    </w:p>
    <w:p w:rsidR="00C63357" w:rsidRPr="009F597C" w:rsidRDefault="00C63357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男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23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岁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 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现居杭州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1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年工作经验</w:t>
      </w:r>
    </w:p>
    <w:p w:rsidR="00545CF2" w:rsidRPr="009F597C" w:rsidRDefault="00545CF2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/>
          <w:color w:val="0D0D0D" w:themeColor="text1" w:themeTint="F2"/>
          <w:kern w:val="0"/>
          <w:szCs w:val="21"/>
        </w:rPr>
        <w:t>绍兴文理学院毕业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本科</w:t>
      </w:r>
    </w:p>
    <w:p w:rsidR="00701573" w:rsidRPr="006B1020" w:rsidRDefault="00963299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邮箱：</w:t>
      </w:r>
      <w:hyperlink r:id="rId9" w:history="1">
        <w:r w:rsidR="00545CF2" w:rsidRPr="009F597C">
          <w:rPr>
            <w:rStyle w:val="a8"/>
            <w:rFonts w:ascii="Times New Roman" w:eastAsia="宋体" w:hAnsi="Times New Roman" w:cs="宋体" w:hint="eastAsia"/>
            <w:kern w:val="0"/>
            <w:szCs w:val="21"/>
          </w:rPr>
          <w:t>215372535@qq.com</w:t>
        </w:r>
      </w:hyperlink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A874EF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手机：</w:t>
      </w:r>
      <w:r w:rsidR="00703A9D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15268476218</w:t>
      </w:r>
    </w:p>
    <w:p w:rsidR="00701573" w:rsidRPr="00701573" w:rsidRDefault="006D75F3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5" type="#_x0000_t32" style="position:absolute;left:0;text-align:left;margin-left:-2.25pt;margin-top:28.05pt;width:126.75pt;height:0;z-index:251663360" o:connectortype="straight" strokeweight="1.5pt"/>
        </w:pict>
      </w:r>
      <w:r w:rsidR="00701573">
        <w:rPr>
          <w:rFonts w:ascii="Times New Roman" w:eastAsia="宋体" w:hint="eastAsia"/>
          <w:b/>
          <w:sz w:val="30"/>
          <w:szCs w:val="30"/>
        </w:rPr>
        <w:t>自我描述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平时会看一些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CSDN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，博客园，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segmentfault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，简书，知乎上的文章。研究一些技术，会将一些理解困难的知识自己做一些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demo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加深理解。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我觉得最重要的是对自己所做事的热情。热情决定了一个人能否坚持走下去，学习</w:t>
      </w:r>
      <w:r w:rsidR="00CA7A3F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能力决定那个人能走多远。我认为我有足够的热情与不错的学习能力支持</w:t>
      </w:r>
      <w:r w:rsidR="00284961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走下去。</w:t>
      </w:r>
    </w:p>
    <w:p w:rsidR="00963299" w:rsidRPr="009F597C" w:rsidRDefault="006D75F3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掌握技能</w:t>
      </w:r>
    </w:p>
    <w:p w:rsidR="00166E91" w:rsidRPr="009F597C" w:rsidRDefault="00CB2903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html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5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3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BE3DF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JavaScript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掌握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jQuery</w:t>
      </w:r>
      <w:r w:rsidR="009F597C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,</w:t>
      </w:r>
      <w:r w:rsidR="009F597C" w:rsidRPr="009F597C">
        <w:rPr>
          <w:rFonts w:ascii="Times New Roman" w:eastAsia="宋体" w:hAnsi="Times New Roman"/>
        </w:rPr>
        <w:t xml:space="preserve"> </w:t>
      </w:r>
      <w:r w:rsidR="009F597C" w:rsidRPr="009F597C">
        <w:rPr>
          <w:rFonts w:ascii="Times New Roman" w:eastAsia="宋体" w:hAnsi="Times New Roman"/>
          <w:color w:val="0D0D0D" w:themeColor="text1" w:themeTint="F2"/>
          <w:szCs w:val="21"/>
        </w:rPr>
        <w:t>Zepto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，使用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swiper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开发过移动端页面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D02BA4" w:rsidRPr="00D02BA4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ootstrap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foundation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CB290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了解基于媒体查询的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响应式网站的开发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847406" w:rsidRPr="009F597C" w:rsidRDefault="00166E91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进行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代码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与压缩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能熟练的运用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的预处理语言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less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sass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。了解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webpack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BC49CF">
        <w:rPr>
          <w:rFonts w:ascii="Times New Roman" w:eastAsia="宋体" w:hAnsi="Times New Roman" w:hint="eastAsia"/>
          <w:color w:val="0D0D0D" w:themeColor="text1" w:themeTint="F2"/>
          <w:szCs w:val="21"/>
        </w:rPr>
        <w:t>C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ommonJs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模块化开发。</w:t>
      </w:r>
    </w:p>
    <w:p w:rsidR="00BA0219" w:rsidRPr="009F597C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node</w:t>
      </w:r>
      <w:r w:rsidRPr="009F597C">
        <w:rPr>
          <w:rFonts w:ascii="Times New Roman" w:eastAsia="宋体" w:hAnsi="Times New Roman"/>
          <w:color w:val="0D0D0D" w:themeColor="text1" w:themeTint="F2"/>
          <w:szCs w:val="21"/>
        </w:rPr>
        <w:t>.js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BA0219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路由与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接口开发经验。</w:t>
      </w:r>
    </w:p>
    <w:p w:rsidR="00767EF6" w:rsidRPr="009F597C" w:rsidRDefault="008A7F48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vue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开发过商城系统，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作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数据库，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并利用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github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上线。</w:t>
      </w:r>
    </w:p>
    <w:p w:rsidR="00701573" w:rsidRPr="006B1020" w:rsidRDefault="00B3180C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良好的版本控制思想，有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合作项目的开发经验。</w:t>
      </w:r>
    </w:p>
    <w:p w:rsidR="00963299" w:rsidRPr="009F597C" w:rsidRDefault="006D75F3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工作经历</w:t>
      </w:r>
    </w:p>
    <w:p w:rsidR="00963299" w:rsidRPr="009F597C" w:rsidRDefault="008857A8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（前端开发）</w:t>
      </w:r>
    </w:p>
    <w:p w:rsidR="00B30FC2" w:rsidRPr="009F597C" w:rsidRDefault="004F4B36" w:rsidP="006B1020">
      <w:pPr>
        <w:spacing w:line="360" w:lineRule="auto"/>
        <w:jc w:val="left"/>
        <w:rPr>
          <w:rStyle w:val="a5"/>
          <w:rFonts w:ascii="Times New Roman" w:eastAsia="宋体" w:hAnsi="Times New Roman"/>
          <w:szCs w:val="21"/>
        </w:rPr>
      </w:pPr>
      <w:r w:rsidRPr="009F597C">
        <w:rPr>
          <w:rStyle w:val="a5"/>
          <w:rFonts w:ascii="Times New Roman" w:eastAsia="宋体" w:hAnsi="Times New Roman" w:hint="eastAsia"/>
          <w:szCs w:val="21"/>
        </w:rPr>
        <w:t>2016.9</w:t>
      </w:r>
      <w:r w:rsidR="008A38CE" w:rsidRPr="009F597C">
        <w:rPr>
          <w:rStyle w:val="a5"/>
          <w:rFonts w:ascii="Times New Roman" w:eastAsia="宋体" w:hAnsi="Times New Roman" w:hint="eastAsia"/>
          <w:szCs w:val="21"/>
        </w:rPr>
        <w:t>-2017.10</w:t>
      </w:r>
    </w:p>
    <w:p w:rsidR="00CC7DFB" w:rsidRPr="009F597C" w:rsidRDefault="004571CE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主要业务：计算机软硬件开发、销售，手机软件的开发、销售，计算机技术服务、技术咨询。</w:t>
      </w:r>
    </w:p>
    <w:p w:rsidR="00701573" w:rsidRPr="006B1020" w:rsidRDefault="008A7F48" w:rsidP="006B1020">
      <w:pPr>
        <w:spacing w:line="360" w:lineRule="auto"/>
        <w:jc w:val="left"/>
        <w:rPr>
          <w:rFonts w:ascii="Times New Roman" w:eastAsia="宋体" w:hAnsiTheme="minorEastAsia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工作职责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主要负责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承接</w:t>
      </w:r>
      <w:r w:rsidR="00D50CF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项目，基于已有项目进行二次开发，根据产品需求进行</w:t>
      </w:r>
      <w:r w:rsidR="00E1023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4D506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定制。</w:t>
      </w:r>
    </w:p>
    <w:p w:rsidR="00963299" w:rsidRPr="009F597C" w:rsidRDefault="006D75F3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lastRenderedPageBreak/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项目经验</w:t>
      </w:r>
    </w:p>
    <w:p w:rsidR="002A6CE6" w:rsidRPr="009F597C" w:rsidRDefault="00A2359A" w:rsidP="006B1020">
      <w:pPr>
        <w:spacing w:line="36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color w:val="0D0D0D" w:themeColor="text1" w:themeTint="F2"/>
          <w:sz w:val="24"/>
          <w:szCs w:val="24"/>
        </w:rPr>
        <w:t>1.</w:t>
      </w:r>
      <w:r w:rsidR="00F753C4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</w:t>
      </w:r>
      <w:r w:rsidR="0069617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具有响应式与良好的样式设计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，并且提供登录注册，可以搜索商品，查看商品分类列表与商品详情，具有添加购物车，查看购物车，选择地址，支付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与查看订单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页面。是一个具备完整功能的电商网站。</w:t>
      </w:r>
    </w:p>
    <w:p w:rsidR="00C63357" w:rsidRPr="009F597C" w:rsidRDefault="00C63357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bookmarkStart w:id="0" w:name="_GoBack"/>
      <w:bookmarkEnd w:id="0"/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首页样式设计与页面制作。查看购物车页面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，选择地址页面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的制作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，获取后台购物车，地址数据并导入呈现，具备添加和删除</w:t>
      </w:r>
      <w:r w:rsidR="005E5C16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.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搜索页面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查看订单页面的制作。</w:t>
      </w:r>
    </w:p>
    <w:p w:rsidR="00A2359A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架构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</w:t>
      </w:r>
      <w:r w:rsidR="00A2359A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用了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layer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。通过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正则匹配进行的登录注册验证，用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localstorage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存储用户信息，与后台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数据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接口良好对接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获取动态数据，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实现了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流程。</w:t>
      </w:r>
    </w:p>
    <w:p w:rsidR="00B30FC2" w:rsidRPr="009F597C" w:rsidRDefault="008C615D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2.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技术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教程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网</w:t>
      </w:r>
    </w:p>
    <w:p w:rsidR="005A67F0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A7133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B30FC2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包含首页</w:t>
      </w:r>
      <w:r w:rsidR="006A3E1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教程、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商城与关于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的页面制作，首页具备响应式与</w:t>
      </w:r>
      <w:r w:rsidR="008A7F4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良好的用户体验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</w:p>
    <w:p w:rsidR="00767EF6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登录注册页面的制作，包括</w:t>
      </w:r>
      <w:r w:rsidR="00B72C3C">
        <w:rPr>
          <w:rFonts w:ascii="Times New Roman" w:eastAsia="宋体" w:hAnsiTheme="minorEastAsia" w:hint="eastAsia"/>
          <w:color w:val="0D0D0D" w:themeColor="text1" w:themeTint="F2"/>
          <w:szCs w:val="21"/>
        </w:rPr>
        <w:t>格式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验证。关于页面的制作。教程其中部分内容的制作。</w:t>
      </w:r>
    </w:p>
    <w:p w:rsidR="0087013E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="00767EF6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利用</w:t>
      </w:r>
      <w:r w:rsidR="006701A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完成工程自动化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其中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0B4764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CD50D7" w:rsidRPr="009F597C">
        <w:rPr>
          <w:rFonts w:ascii="Times New Roman" w:eastAsia="宋体" w:hAnsi="Times New Roman"/>
          <w:color w:val="0D0D0D" w:themeColor="text1" w:themeTint="F2"/>
          <w:szCs w:val="21"/>
        </w:rPr>
        <w:t>stellar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FB6FF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wow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A6761F" w:rsidRPr="009F597C">
        <w:rPr>
          <w:rFonts w:ascii="Times New Roman" w:eastAsia="宋体" w:hAnsi="Times New Roman"/>
          <w:color w:val="0D0D0D" w:themeColor="text1" w:themeTint="F2"/>
          <w:szCs w:val="21"/>
        </w:rPr>
        <w:t>jquery.running</w:t>
      </w:r>
      <w:r w:rsidR="00E36B15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等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插件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，商城与教程部分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CD50D7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SPA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运用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仓库进行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版本管理与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协作开发。</w:t>
      </w:r>
    </w:p>
    <w:p w:rsidR="00A7133C" w:rsidRPr="009F597C" w:rsidRDefault="00A7133C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3.</w:t>
      </w:r>
      <w:r w:rsidR="00636887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优之品商城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包含登录，商品列表，添加购物车，查看购物车，选择地址与支付成功页面。页面后端接口均为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自己编写。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练习时所写项目，负责所有后台接口的编写，前端获取数据并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以一定的样式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添加到页面中。</w:t>
      </w:r>
    </w:p>
    <w:p w:rsidR="00A7133C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DF762A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vue-router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跳转页面，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axios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获取后台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的数据，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git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Ubuntu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系统上线。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本地使用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 xml:space="preserve"> proxyTable 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解决跨域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，项目上线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nginx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反向代理实现跨域请求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636887" w:rsidRPr="00636887" w:rsidRDefault="00636887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</w:p>
    <w:sectPr w:rsidR="00636887" w:rsidRPr="00636887" w:rsidSect="005A4D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9EE" w:rsidRDefault="009E49EE" w:rsidP="0087013E">
      <w:r>
        <w:separator/>
      </w:r>
    </w:p>
  </w:endnote>
  <w:endnote w:type="continuationSeparator" w:id="1">
    <w:p w:rsidR="009E49EE" w:rsidRDefault="009E49EE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6D75F3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45CF2" w:rsidRPr="00545CF2">
          <w:rPr>
            <w:noProof/>
          </w:rPr>
          <w:t>Github:</w:t>
        </w:r>
      </w:sdtContent>
    </w:sdt>
    <w:r w:rsidR="00545CF2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45CF2" w:rsidRPr="00545CF2">
          <w:rPr>
            <w:kern w:val="0"/>
          </w:rPr>
          <w:t>www.github.com/zjyechang</w:t>
        </w:r>
      </w:sdtContent>
    </w:sdt>
  </w:p>
  <w:p w:rsidR="00545CF2" w:rsidRDefault="006D75F3">
    <w:pPr>
      <w:pStyle w:val="a4"/>
    </w:pPr>
    <w:r w:rsidRPr="006D75F3"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6D75F3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CA7A3F" w:rsidRPr="00CA7A3F">
                      <w:rPr>
                        <w:noProof/>
                        <w:color w:val="4F81BD" w:themeColor="accent1"/>
                        <w:lang w:val="zh-CN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9EE" w:rsidRDefault="009E49EE" w:rsidP="0087013E">
      <w:r>
        <w:separator/>
      </w:r>
    </w:p>
  </w:footnote>
  <w:footnote w:type="continuationSeparator" w:id="1">
    <w:p w:rsidR="009E49EE" w:rsidRDefault="009E49EE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B4764"/>
    <w:rsid w:val="000C0AD2"/>
    <w:rsid w:val="000F4BBF"/>
    <w:rsid w:val="001173B8"/>
    <w:rsid w:val="00166E91"/>
    <w:rsid w:val="001B288E"/>
    <w:rsid w:val="001D5630"/>
    <w:rsid w:val="00212A7B"/>
    <w:rsid w:val="00281D87"/>
    <w:rsid w:val="00284961"/>
    <w:rsid w:val="002A1D68"/>
    <w:rsid w:val="002A6CE6"/>
    <w:rsid w:val="002C3A68"/>
    <w:rsid w:val="00306B06"/>
    <w:rsid w:val="00324913"/>
    <w:rsid w:val="00331BB7"/>
    <w:rsid w:val="00337A79"/>
    <w:rsid w:val="00376509"/>
    <w:rsid w:val="003E049F"/>
    <w:rsid w:val="0040136E"/>
    <w:rsid w:val="004571CE"/>
    <w:rsid w:val="004D5068"/>
    <w:rsid w:val="004F4B36"/>
    <w:rsid w:val="0050051C"/>
    <w:rsid w:val="00510D16"/>
    <w:rsid w:val="005341B9"/>
    <w:rsid w:val="00545CF2"/>
    <w:rsid w:val="00591332"/>
    <w:rsid w:val="005A4D3F"/>
    <w:rsid w:val="005A67F0"/>
    <w:rsid w:val="005E5C16"/>
    <w:rsid w:val="00612E2A"/>
    <w:rsid w:val="00636887"/>
    <w:rsid w:val="006701A6"/>
    <w:rsid w:val="0069617E"/>
    <w:rsid w:val="006A3E12"/>
    <w:rsid w:val="006B1020"/>
    <w:rsid w:val="006D158E"/>
    <w:rsid w:val="006D75F3"/>
    <w:rsid w:val="00701573"/>
    <w:rsid w:val="00703A9D"/>
    <w:rsid w:val="00740DB3"/>
    <w:rsid w:val="00767EF6"/>
    <w:rsid w:val="007A77CA"/>
    <w:rsid w:val="007B0AA7"/>
    <w:rsid w:val="007D7CAA"/>
    <w:rsid w:val="007F1550"/>
    <w:rsid w:val="00847406"/>
    <w:rsid w:val="0087013E"/>
    <w:rsid w:val="008857A8"/>
    <w:rsid w:val="008A38CE"/>
    <w:rsid w:val="008A7F48"/>
    <w:rsid w:val="008C615D"/>
    <w:rsid w:val="008C654D"/>
    <w:rsid w:val="008F5113"/>
    <w:rsid w:val="00920AEB"/>
    <w:rsid w:val="00963299"/>
    <w:rsid w:val="0098593C"/>
    <w:rsid w:val="009E49EE"/>
    <w:rsid w:val="009F597C"/>
    <w:rsid w:val="00A1771C"/>
    <w:rsid w:val="00A22B61"/>
    <w:rsid w:val="00A2359A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A0219"/>
    <w:rsid w:val="00BC49CF"/>
    <w:rsid w:val="00BE0305"/>
    <w:rsid w:val="00BE3DFE"/>
    <w:rsid w:val="00BF33DA"/>
    <w:rsid w:val="00C10232"/>
    <w:rsid w:val="00C63357"/>
    <w:rsid w:val="00C74350"/>
    <w:rsid w:val="00CA7A3F"/>
    <w:rsid w:val="00CB2903"/>
    <w:rsid w:val="00CC7DFB"/>
    <w:rsid w:val="00CD50D7"/>
    <w:rsid w:val="00D02BA4"/>
    <w:rsid w:val="00D26B15"/>
    <w:rsid w:val="00D50CFD"/>
    <w:rsid w:val="00D90CB8"/>
    <w:rsid w:val="00DB4236"/>
    <w:rsid w:val="00DB7D97"/>
    <w:rsid w:val="00DF762A"/>
    <w:rsid w:val="00E1023B"/>
    <w:rsid w:val="00E309AC"/>
    <w:rsid w:val="00E36B15"/>
    <w:rsid w:val="00E814A8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4"/>
        <o:r id="V:Rule9" type="connector" idref="#_x0000_s1035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B82253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B82253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4F5CD9"/>
    <w:rsid w:val="00531F1F"/>
    <w:rsid w:val="006A64EC"/>
    <w:rsid w:val="00735DB7"/>
    <w:rsid w:val="00A14F29"/>
    <w:rsid w:val="00AD75F5"/>
    <w:rsid w:val="00B82253"/>
    <w:rsid w:val="00BC1D10"/>
    <w:rsid w:val="00FA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2</Pages>
  <Words>227</Words>
  <Characters>1297</Characters>
  <Application>Microsoft Office Word</Application>
  <DocSecurity>0</DocSecurity>
  <Lines>10</Lines>
  <Paragraphs>3</Paragraphs>
  <ScaleCrop>false</ScaleCrop>
  <Company>Github: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2017-10-21T01:10:00Z</dcterms:created>
  <dcterms:modified xsi:type="dcterms:W3CDTF">2017-11-13T12:11:00Z</dcterms:modified>
</cp:coreProperties>
</file>