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58B2D8" w14:textId="2B1B0760" w:rsidR="00D82BBB" w:rsidRDefault="00423A66" w:rsidP="004966AD">
      <w:pPr>
        <w:jc w:val="center"/>
        <w:rPr>
          <w:sz w:val="44"/>
          <w:szCs w:val="44"/>
        </w:rPr>
      </w:pPr>
      <w:r>
        <w:rPr>
          <w:rFonts w:hint="eastAsia"/>
          <w:sz w:val="44"/>
          <w:szCs w:val="44"/>
        </w:rPr>
        <w:t>3</w:t>
      </w:r>
    </w:p>
    <w:p w14:paraId="228101C9" w14:textId="77777777" w:rsidR="00D82BBB" w:rsidRDefault="00D82BBB" w:rsidP="004966AD">
      <w:pPr>
        <w:jc w:val="center"/>
        <w:rPr>
          <w:sz w:val="44"/>
          <w:szCs w:val="44"/>
        </w:rPr>
      </w:pPr>
    </w:p>
    <w:p w14:paraId="6B846E6A" w14:textId="77777777" w:rsidR="00D82BBB" w:rsidRDefault="00D82BBB" w:rsidP="004966AD">
      <w:pPr>
        <w:jc w:val="center"/>
        <w:rPr>
          <w:sz w:val="44"/>
          <w:szCs w:val="44"/>
        </w:rPr>
      </w:pPr>
    </w:p>
    <w:p w14:paraId="7EEA00BA" w14:textId="77777777" w:rsidR="00D82BBB" w:rsidRDefault="00D82BBB" w:rsidP="004966AD">
      <w:pPr>
        <w:jc w:val="center"/>
        <w:rPr>
          <w:sz w:val="44"/>
          <w:szCs w:val="44"/>
        </w:rPr>
      </w:pPr>
    </w:p>
    <w:p w14:paraId="72309CBD" w14:textId="77777777" w:rsidR="00D82BBB" w:rsidRDefault="00D82BBB" w:rsidP="004966AD">
      <w:pPr>
        <w:jc w:val="center"/>
        <w:rPr>
          <w:sz w:val="44"/>
          <w:szCs w:val="44"/>
        </w:rPr>
      </w:pPr>
    </w:p>
    <w:p w14:paraId="0AD5B47C" w14:textId="77777777" w:rsidR="00D82BBB" w:rsidRDefault="00D82BBB" w:rsidP="004966AD">
      <w:pPr>
        <w:jc w:val="center"/>
        <w:rPr>
          <w:sz w:val="44"/>
          <w:szCs w:val="44"/>
        </w:rPr>
      </w:pPr>
    </w:p>
    <w:p w14:paraId="526C2A6B" w14:textId="4DF9FFC3" w:rsidR="00D82BBB" w:rsidRPr="00D82BBB" w:rsidRDefault="00D82BBB" w:rsidP="004966AD">
      <w:pPr>
        <w:jc w:val="center"/>
        <w:rPr>
          <w:sz w:val="44"/>
          <w:szCs w:val="44"/>
        </w:rPr>
      </w:pPr>
      <w:r w:rsidRPr="00D82BBB">
        <w:rPr>
          <w:rFonts w:hint="eastAsia"/>
          <w:sz w:val="44"/>
          <w:szCs w:val="44"/>
        </w:rPr>
        <w:t>店铺分析报告</w:t>
      </w:r>
    </w:p>
    <w:p w14:paraId="271860AB" w14:textId="77777777" w:rsidR="00D82BBB" w:rsidRDefault="00D82BBB" w:rsidP="004966AD">
      <w:pPr>
        <w:jc w:val="center"/>
        <w:rPr>
          <w:sz w:val="36"/>
          <w:szCs w:val="36"/>
        </w:rPr>
      </w:pPr>
    </w:p>
    <w:p w14:paraId="7DB51497" w14:textId="77777777" w:rsidR="00D82BBB" w:rsidRDefault="00D82BBB" w:rsidP="004966AD">
      <w:pPr>
        <w:jc w:val="center"/>
        <w:rPr>
          <w:sz w:val="36"/>
          <w:szCs w:val="36"/>
        </w:rPr>
      </w:pPr>
    </w:p>
    <w:p w14:paraId="0E5BD345" w14:textId="77777777" w:rsidR="00D82BBB" w:rsidRDefault="00D82BBB" w:rsidP="004966AD">
      <w:pPr>
        <w:jc w:val="center"/>
        <w:rPr>
          <w:sz w:val="36"/>
          <w:szCs w:val="36"/>
        </w:rPr>
      </w:pPr>
    </w:p>
    <w:p w14:paraId="5DDE7C04" w14:textId="77777777" w:rsidR="00D82BBB" w:rsidRDefault="00D82BBB" w:rsidP="004966AD">
      <w:pPr>
        <w:jc w:val="center"/>
        <w:rPr>
          <w:sz w:val="36"/>
          <w:szCs w:val="36"/>
        </w:rPr>
      </w:pPr>
    </w:p>
    <w:p w14:paraId="6BA93F7A" w14:textId="00E6A2A7" w:rsidR="00D82BBB" w:rsidRDefault="00D82BBB" w:rsidP="004966AD">
      <w:pPr>
        <w:jc w:val="center"/>
        <w:rPr>
          <w:sz w:val="30"/>
          <w:szCs w:val="30"/>
        </w:rPr>
      </w:pPr>
      <w:r w:rsidRPr="00D82BBB">
        <w:rPr>
          <w:rFonts w:hint="eastAsia"/>
          <w:sz w:val="30"/>
          <w:szCs w:val="30"/>
        </w:rPr>
        <w:t>编写人员：张京</w:t>
      </w:r>
    </w:p>
    <w:p w14:paraId="2AFA8EAD" w14:textId="1A6A85B8" w:rsidR="00D82BBB" w:rsidRPr="00D82BBB" w:rsidRDefault="00D82BBB" w:rsidP="004966AD">
      <w:pPr>
        <w:jc w:val="center"/>
        <w:rPr>
          <w:sz w:val="30"/>
          <w:szCs w:val="30"/>
        </w:rPr>
      </w:pPr>
      <w:r>
        <w:rPr>
          <w:rFonts w:hint="eastAsia"/>
          <w:sz w:val="30"/>
          <w:szCs w:val="30"/>
        </w:rPr>
        <w:t>部门：数据部门</w:t>
      </w:r>
    </w:p>
    <w:p w14:paraId="171D7F39" w14:textId="59FCC002" w:rsidR="00D82BBB" w:rsidRPr="00D82BBB" w:rsidRDefault="00D82BBB" w:rsidP="004966AD">
      <w:pPr>
        <w:jc w:val="center"/>
        <w:rPr>
          <w:sz w:val="30"/>
          <w:szCs w:val="30"/>
        </w:rPr>
      </w:pPr>
      <w:r w:rsidRPr="00D82BBB">
        <w:rPr>
          <w:rFonts w:hint="eastAsia"/>
          <w:sz w:val="30"/>
          <w:szCs w:val="30"/>
        </w:rPr>
        <w:t>编写时间：2019.10.24</w:t>
      </w:r>
    </w:p>
    <w:p w14:paraId="46FF38D7" w14:textId="77777777" w:rsidR="00D82BBB" w:rsidRDefault="00D82BBB" w:rsidP="004966AD">
      <w:pPr>
        <w:jc w:val="center"/>
        <w:rPr>
          <w:sz w:val="36"/>
          <w:szCs w:val="36"/>
        </w:rPr>
      </w:pPr>
    </w:p>
    <w:p w14:paraId="1F2D0AF1" w14:textId="77777777" w:rsidR="00D82BBB" w:rsidRDefault="00D82BBB" w:rsidP="004966AD">
      <w:pPr>
        <w:jc w:val="center"/>
        <w:rPr>
          <w:sz w:val="36"/>
          <w:szCs w:val="36"/>
        </w:rPr>
      </w:pPr>
    </w:p>
    <w:p w14:paraId="6B8045DC" w14:textId="77777777" w:rsidR="00D82BBB" w:rsidRDefault="00D82BBB" w:rsidP="004966AD">
      <w:pPr>
        <w:jc w:val="center"/>
        <w:rPr>
          <w:sz w:val="36"/>
          <w:szCs w:val="36"/>
        </w:rPr>
      </w:pPr>
    </w:p>
    <w:p w14:paraId="608161B9" w14:textId="77777777" w:rsidR="00D82BBB" w:rsidRDefault="00D82BBB" w:rsidP="004966AD">
      <w:pPr>
        <w:jc w:val="center"/>
        <w:rPr>
          <w:sz w:val="36"/>
          <w:szCs w:val="36"/>
        </w:rPr>
      </w:pPr>
    </w:p>
    <w:p w14:paraId="285747F4" w14:textId="77777777" w:rsidR="00D82BBB" w:rsidRDefault="00D82BBB" w:rsidP="004966AD">
      <w:pPr>
        <w:jc w:val="center"/>
        <w:rPr>
          <w:sz w:val="36"/>
          <w:szCs w:val="36"/>
        </w:rPr>
      </w:pPr>
    </w:p>
    <w:p w14:paraId="6667655D" w14:textId="77777777" w:rsidR="00D82BBB" w:rsidRDefault="00D82BBB" w:rsidP="004966AD">
      <w:pPr>
        <w:jc w:val="center"/>
        <w:rPr>
          <w:sz w:val="36"/>
          <w:szCs w:val="36"/>
        </w:rPr>
      </w:pPr>
    </w:p>
    <w:p w14:paraId="0749A8B8" w14:textId="77777777" w:rsidR="00D82BBB" w:rsidRDefault="00D82BBB" w:rsidP="004966AD">
      <w:pPr>
        <w:jc w:val="center"/>
        <w:rPr>
          <w:sz w:val="36"/>
          <w:szCs w:val="36"/>
        </w:rPr>
      </w:pPr>
    </w:p>
    <w:p w14:paraId="2A675BBA" w14:textId="77777777" w:rsidR="00D82BBB" w:rsidRDefault="00D82BBB" w:rsidP="00D82BBB">
      <w:pPr>
        <w:rPr>
          <w:sz w:val="36"/>
          <w:szCs w:val="36"/>
        </w:rPr>
      </w:pPr>
    </w:p>
    <w:p w14:paraId="7A82E3DD" w14:textId="5E18A238" w:rsidR="004966AD" w:rsidRDefault="004966AD" w:rsidP="00900573">
      <w:pPr>
        <w:jc w:val="center"/>
        <w:rPr>
          <w:sz w:val="36"/>
          <w:szCs w:val="36"/>
        </w:rPr>
      </w:pPr>
      <w:r w:rsidRPr="004966AD">
        <w:rPr>
          <w:rFonts w:hint="eastAsia"/>
          <w:sz w:val="36"/>
          <w:szCs w:val="36"/>
        </w:rPr>
        <w:lastRenderedPageBreak/>
        <w:t>目录</w:t>
      </w:r>
    </w:p>
    <w:p w14:paraId="7214327B" w14:textId="77777777" w:rsidR="00900573" w:rsidRPr="004966AD" w:rsidRDefault="00900573" w:rsidP="00900573">
      <w:pPr>
        <w:jc w:val="center"/>
        <w:rPr>
          <w:sz w:val="36"/>
          <w:szCs w:val="36"/>
        </w:rPr>
      </w:pPr>
    </w:p>
    <w:sdt>
      <w:sdtPr>
        <w:rPr>
          <w:rFonts w:cstheme="minorBidi"/>
          <w:kern w:val="2"/>
          <w:sz w:val="21"/>
          <w:lang w:val="zh-CN"/>
        </w:rPr>
        <w:id w:val="840817590"/>
        <w:docPartObj>
          <w:docPartGallery w:val="Table of Contents"/>
          <w:docPartUnique/>
        </w:docPartObj>
      </w:sdtPr>
      <w:sdtEndPr>
        <w:rPr>
          <w:b/>
          <w:bCs/>
        </w:rPr>
      </w:sdtEndPr>
      <w:sdtContent>
        <w:p w14:paraId="6335CF23" w14:textId="5D2C3799" w:rsidR="009B3EAA" w:rsidRDefault="004966AD">
          <w:pPr>
            <w:pStyle w:val="TOC1"/>
            <w:tabs>
              <w:tab w:val="left" w:pos="840"/>
              <w:tab w:val="right" w:leader="dot" w:pos="8296"/>
            </w:tabs>
            <w:rPr>
              <w:rFonts w:cstheme="minorBidi"/>
              <w:noProof/>
              <w:kern w:val="2"/>
              <w:sz w:val="21"/>
            </w:rPr>
          </w:pPr>
          <w:r>
            <w:fldChar w:fldCharType="begin"/>
          </w:r>
          <w:r>
            <w:instrText xml:space="preserve"> TOC \o "1-3" \h \z \u </w:instrText>
          </w:r>
          <w:r>
            <w:fldChar w:fldCharType="separate"/>
          </w:r>
          <w:hyperlink w:anchor="_Toc23697331" w:history="1">
            <w:r w:rsidR="009B3EAA" w:rsidRPr="007A6968">
              <w:rPr>
                <w:rStyle w:val="a5"/>
                <w:noProof/>
              </w:rPr>
              <w:t>一、</w:t>
            </w:r>
            <w:r w:rsidR="009B3EAA">
              <w:rPr>
                <w:rFonts w:cstheme="minorBidi"/>
                <w:noProof/>
                <w:kern w:val="2"/>
                <w:sz w:val="21"/>
              </w:rPr>
              <w:tab/>
            </w:r>
            <w:r w:rsidR="009B3EAA" w:rsidRPr="007A6968">
              <w:rPr>
                <w:rStyle w:val="a5"/>
                <w:noProof/>
              </w:rPr>
              <w:t>分析报告的背景介绍</w:t>
            </w:r>
            <w:r w:rsidR="009B3EAA">
              <w:rPr>
                <w:noProof/>
                <w:webHidden/>
              </w:rPr>
              <w:tab/>
            </w:r>
            <w:r w:rsidR="009B3EAA">
              <w:rPr>
                <w:noProof/>
                <w:webHidden/>
              </w:rPr>
              <w:fldChar w:fldCharType="begin"/>
            </w:r>
            <w:r w:rsidR="009B3EAA">
              <w:rPr>
                <w:noProof/>
                <w:webHidden/>
              </w:rPr>
              <w:instrText xml:space="preserve"> PAGEREF _Toc23697331 \h </w:instrText>
            </w:r>
            <w:r w:rsidR="009B3EAA">
              <w:rPr>
                <w:noProof/>
                <w:webHidden/>
              </w:rPr>
            </w:r>
            <w:r w:rsidR="009B3EAA">
              <w:rPr>
                <w:noProof/>
                <w:webHidden/>
              </w:rPr>
              <w:fldChar w:fldCharType="separate"/>
            </w:r>
            <w:r w:rsidR="009B3EAA">
              <w:rPr>
                <w:noProof/>
                <w:webHidden/>
              </w:rPr>
              <w:t>3</w:t>
            </w:r>
            <w:r w:rsidR="009B3EAA">
              <w:rPr>
                <w:noProof/>
                <w:webHidden/>
              </w:rPr>
              <w:fldChar w:fldCharType="end"/>
            </w:r>
          </w:hyperlink>
        </w:p>
        <w:p w14:paraId="22586269" w14:textId="249192CA" w:rsidR="009B3EAA" w:rsidRDefault="009B3EAA">
          <w:pPr>
            <w:pStyle w:val="TOC1"/>
            <w:tabs>
              <w:tab w:val="left" w:pos="840"/>
              <w:tab w:val="right" w:leader="dot" w:pos="8296"/>
            </w:tabs>
            <w:rPr>
              <w:rFonts w:cstheme="minorBidi"/>
              <w:noProof/>
              <w:kern w:val="2"/>
              <w:sz w:val="21"/>
            </w:rPr>
          </w:pPr>
          <w:hyperlink w:anchor="_Toc23697332" w:history="1">
            <w:r w:rsidRPr="007A6968">
              <w:rPr>
                <w:rStyle w:val="a5"/>
                <w:noProof/>
              </w:rPr>
              <w:t>二、</w:t>
            </w:r>
            <w:r>
              <w:rPr>
                <w:rFonts w:cstheme="minorBidi"/>
                <w:noProof/>
                <w:kern w:val="2"/>
                <w:sz w:val="21"/>
              </w:rPr>
              <w:tab/>
            </w:r>
            <w:r w:rsidRPr="007A6968">
              <w:rPr>
                <w:rStyle w:val="a5"/>
                <w:noProof/>
              </w:rPr>
              <w:t>定位店铺问题并提出解决建议</w:t>
            </w:r>
            <w:r>
              <w:rPr>
                <w:noProof/>
                <w:webHidden/>
              </w:rPr>
              <w:tab/>
            </w:r>
            <w:r>
              <w:rPr>
                <w:noProof/>
                <w:webHidden/>
              </w:rPr>
              <w:fldChar w:fldCharType="begin"/>
            </w:r>
            <w:r>
              <w:rPr>
                <w:noProof/>
                <w:webHidden/>
              </w:rPr>
              <w:instrText xml:space="preserve"> PAGEREF _Toc23697332 \h </w:instrText>
            </w:r>
            <w:r>
              <w:rPr>
                <w:noProof/>
                <w:webHidden/>
              </w:rPr>
            </w:r>
            <w:r>
              <w:rPr>
                <w:noProof/>
                <w:webHidden/>
              </w:rPr>
              <w:fldChar w:fldCharType="separate"/>
            </w:r>
            <w:r>
              <w:rPr>
                <w:noProof/>
                <w:webHidden/>
              </w:rPr>
              <w:t>3</w:t>
            </w:r>
            <w:r>
              <w:rPr>
                <w:noProof/>
                <w:webHidden/>
              </w:rPr>
              <w:fldChar w:fldCharType="end"/>
            </w:r>
          </w:hyperlink>
        </w:p>
        <w:p w14:paraId="33C410D1" w14:textId="59B3C581" w:rsidR="009B3EAA" w:rsidRDefault="009B3EAA">
          <w:pPr>
            <w:pStyle w:val="TOC1"/>
            <w:tabs>
              <w:tab w:val="left" w:pos="840"/>
              <w:tab w:val="right" w:leader="dot" w:pos="8296"/>
            </w:tabs>
            <w:rPr>
              <w:rFonts w:cstheme="minorBidi"/>
              <w:noProof/>
              <w:kern w:val="2"/>
              <w:sz w:val="21"/>
            </w:rPr>
          </w:pPr>
          <w:hyperlink w:anchor="_Toc23697333" w:history="1">
            <w:r w:rsidRPr="007A6968">
              <w:rPr>
                <w:rStyle w:val="a5"/>
                <w:noProof/>
              </w:rPr>
              <w:t>三、</w:t>
            </w:r>
            <w:r>
              <w:rPr>
                <w:rFonts w:cstheme="minorBidi"/>
                <w:noProof/>
                <w:kern w:val="2"/>
                <w:sz w:val="21"/>
              </w:rPr>
              <w:tab/>
            </w:r>
            <w:r w:rsidRPr="007A6968">
              <w:rPr>
                <w:rStyle w:val="a5"/>
                <w:noProof/>
              </w:rPr>
              <w:t>未处理的后果</w:t>
            </w:r>
            <w:r>
              <w:rPr>
                <w:noProof/>
                <w:webHidden/>
              </w:rPr>
              <w:tab/>
            </w:r>
            <w:r>
              <w:rPr>
                <w:noProof/>
                <w:webHidden/>
              </w:rPr>
              <w:fldChar w:fldCharType="begin"/>
            </w:r>
            <w:r>
              <w:rPr>
                <w:noProof/>
                <w:webHidden/>
              </w:rPr>
              <w:instrText xml:space="preserve"> PAGEREF _Toc23697333 \h </w:instrText>
            </w:r>
            <w:r>
              <w:rPr>
                <w:noProof/>
                <w:webHidden/>
              </w:rPr>
            </w:r>
            <w:r>
              <w:rPr>
                <w:noProof/>
                <w:webHidden/>
              </w:rPr>
              <w:fldChar w:fldCharType="separate"/>
            </w:r>
            <w:r>
              <w:rPr>
                <w:noProof/>
                <w:webHidden/>
              </w:rPr>
              <w:t>8</w:t>
            </w:r>
            <w:r>
              <w:rPr>
                <w:noProof/>
                <w:webHidden/>
              </w:rPr>
              <w:fldChar w:fldCharType="end"/>
            </w:r>
          </w:hyperlink>
        </w:p>
        <w:p w14:paraId="03C5DE06" w14:textId="213C6E27" w:rsidR="009B3EAA" w:rsidRDefault="009B3EAA">
          <w:pPr>
            <w:pStyle w:val="TOC1"/>
            <w:tabs>
              <w:tab w:val="left" w:pos="840"/>
              <w:tab w:val="right" w:leader="dot" w:pos="8296"/>
            </w:tabs>
            <w:rPr>
              <w:rFonts w:cstheme="minorBidi"/>
              <w:noProof/>
              <w:kern w:val="2"/>
              <w:sz w:val="21"/>
            </w:rPr>
          </w:pPr>
          <w:hyperlink w:anchor="_Toc23697334" w:history="1">
            <w:r w:rsidRPr="007A6968">
              <w:rPr>
                <w:rStyle w:val="a5"/>
                <w:noProof/>
              </w:rPr>
              <w:t>四、</w:t>
            </w:r>
            <w:r>
              <w:rPr>
                <w:rFonts w:cstheme="minorBidi"/>
                <w:noProof/>
                <w:kern w:val="2"/>
                <w:sz w:val="21"/>
              </w:rPr>
              <w:tab/>
            </w:r>
            <w:r w:rsidRPr="007A6968">
              <w:rPr>
                <w:rStyle w:val="a5"/>
                <w:noProof/>
              </w:rPr>
              <w:t>改进后的效果</w:t>
            </w:r>
            <w:r>
              <w:rPr>
                <w:noProof/>
                <w:webHidden/>
              </w:rPr>
              <w:tab/>
            </w:r>
            <w:r>
              <w:rPr>
                <w:noProof/>
                <w:webHidden/>
              </w:rPr>
              <w:fldChar w:fldCharType="begin"/>
            </w:r>
            <w:r>
              <w:rPr>
                <w:noProof/>
                <w:webHidden/>
              </w:rPr>
              <w:instrText xml:space="preserve"> PAGEREF _Toc23697334 \h </w:instrText>
            </w:r>
            <w:r>
              <w:rPr>
                <w:noProof/>
                <w:webHidden/>
              </w:rPr>
            </w:r>
            <w:r>
              <w:rPr>
                <w:noProof/>
                <w:webHidden/>
              </w:rPr>
              <w:fldChar w:fldCharType="separate"/>
            </w:r>
            <w:r>
              <w:rPr>
                <w:noProof/>
                <w:webHidden/>
              </w:rPr>
              <w:t>8</w:t>
            </w:r>
            <w:r>
              <w:rPr>
                <w:noProof/>
                <w:webHidden/>
              </w:rPr>
              <w:fldChar w:fldCharType="end"/>
            </w:r>
          </w:hyperlink>
        </w:p>
        <w:p w14:paraId="73FA2622" w14:textId="04950036" w:rsidR="004966AD" w:rsidRDefault="004966AD">
          <w:r>
            <w:rPr>
              <w:b/>
              <w:bCs/>
              <w:lang w:val="zh-CN"/>
            </w:rPr>
            <w:fldChar w:fldCharType="end"/>
          </w:r>
        </w:p>
      </w:sdtContent>
    </w:sdt>
    <w:p w14:paraId="3EB38AC2" w14:textId="08DF046E" w:rsidR="004966AD" w:rsidRPr="004966AD" w:rsidRDefault="004966AD" w:rsidP="004966AD"/>
    <w:p w14:paraId="6EB99C2B" w14:textId="61A8FDE7" w:rsidR="004966AD" w:rsidRDefault="004966AD" w:rsidP="004966AD"/>
    <w:p w14:paraId="2B21707E" w14:textId="3CE568FE" w:rsidR="004966AD" w:rsidRDefault="004966AD" w:rsidP="004966AD"/>
    <w:p w14:paraId="47F99C3C" w14:textId="4DEB79F8" w:rsidR="004966AD" w:rsidRDefault="004966AD" w:rsidP="004966AD"/>
    <w:p w14:paraId="5DB30691" w14:textId="380FE2F6" w:rsidR="004966AD" w:rsidRDefault="004966AD" w:rsidP="004966AD"/>
    <w:p w14:paraId="5482BBA0" w14:textId="3664D52C" w:rsidR="004966AD" w:rsidRDefault="004966AD" w:rsidP="004966AD"/>
    <w:p w14:paraId="5552CFFA" w14:textId="65017F3D" w:rsidR="004966AD" w:rsidRDefault="004966AD" w:rsidP="004966AD"/>
    <w:p w14:paraId="057B23B3" w14:textId="60154A04" w:rsidR="004966AD" w:rsidRDefault="004966AD" w:rsidP="004966AD"/>
    <w:p w14:paraId="2BC559F0" w14:textId="4D1827E6" w:rsidR="004966AD" w:rsidRDefault="004966AD" w:rsidP="004966AD"/>
    <w:p w14:paraId="32BF88FC" w14:textId="78F6EAA2" w:rsidR="004966AD" w:rsidRDefault="004966AD" w:rsidP="004966AD"/>
    <w:p w14:paraId="339446CF" w14:textId="5A6D33B6" w:rsidR="004966AD" w:rsidRDefault="004966AD" w:rsidP="004966AD"/>
    <w:p w14:paraId="2A65B605" w14:textId="1B049CAF" w:rsidR="004966AD" w:rsidRDefault="004966AD" w:rsidP="004966AD"/>
    <w:p w14:paraId="1AFBA843" w14:textId="4372DF24" w:rsidR="004966AD" w:rsidRDefault="004966AD" w:rsidP="004966AD"/>
    <w:p w14:paraId="28E748E3" w14:textId="4BE3FA04" w:rsidR="004966AD" w:rsidRDefault="004966AD" w:rsidP="004966AD"/>
    <w:p w14:paraId="03FB4539" w14:textId="599B400C" w:rsidR="004966AD" w:rsidRDefault="004966AD" w:rsidP="004966AD"/>
    <w:p w14:paraId="33F4E9DF" w14:textId="77777777" w:rsidR="004966AD" w:rsidRDefault="004966AD" w:rsidP="004966AD"/>
    <w:p w14:paraId="563C1703" w14:textId="53298165" w:rsidR="004966AD" w:rsidRDefault="004966AD" w:rsidP="004966AD"/>
    <w:p w14:paraId="7A55DF12" w14:textId="4B5BBE82" w:rsidR="004966AD" w:rsidRDefault="004966AD" w:rsidP="004966AD"/>
    <w:p w14:paraId="19A85C91" w14:textId="6AF3EA42" w:rsidR="004966AD" w:rsidRDefault="004966AD" w:rsidP="004966AD"/>
    <w:p w14:paraId="2A6EE009" w14:textId="7A958F0F" w:rsidR="004966AD" w:rsidRDefault="004966AD" w:rsidP="004966AD"/>
    <w:p w14:paraId="569E31D4" w14:textId="0DEA63C4" w:rsidR="004966AD" w:rsidRDefault="004966AD" w:rsidP="004966AD"/>
    <w:p w14:paraId="74021032" w14:textId="0E343EA3" w:rsidR="004966AD" w:rsidRDefault="004966AD" w:rsidP="004966AD"/>
    <w:p w14:paraId="0553990F" w14:textId="73237D82" w:rsidR="004966AD" w:rsidRDefault="004966AD" w:rsidP="004966AD"/>
    <w:p w14:paraId="3392D2BF" w14:textId="22ABC03B" w:rsidR="004966AD" w:rsidRDefault="004966AD" w:rsidP="004966AD"/>
    <w:p w14:paraId="31FA5EEB" w14:textId="6D181BC9" w:rsidR="004966AD" w:rsidRDefault="004966AD" w:rsidP="004966AD"/>
    <w:p w14:paraId="50EED39F" w14:textId="75396049" w:rsidR="004966AD" w:rsidRDefault="004966AD" w:rsidP="004966AD"/>
    <w:p w14:paraId="2C991198" w14:textId="4B90157B" w:rsidR="004966AD" w:rsidRDefault="004966AD" w:rsidP="004966AD"/>
    <w:p w14:paraId="7194FD9A" w14:textId="7BD1E8B0" w:rsidR="0003725B" w:rsidRDefault="0003725B" w:rsidP="004966AD"/>
    <w:p w14:paraId="3ED8AFEF" w14:textId="19E23161" w:rsidR="0003725B" w:rsidRDefault="0003725B" w:rsidP="004966AD"/>
    <w:p w14:paraId="158D09A4" w14:textId="5EB7A348" w:rsidR="0003725B" w:rsidRDefault="0003725B" w:rsidP="004966AD"/>
    <w:p w14:paraId="45FFDEAB" w14:textId="0B4100F7" w:rsidR="0003725B" w:rsidRDefault="0003725B" w:rsidP="004966AD"/>
    <w:p w14:paraId="57CEB089" w14:textId="637F5596" w:rsidR="009B3EAA" w:rsidRDefault="009B3EAA" w:rsidP="004966AD"/>
    <w:p w14:paraId="27035421" w14:textId="77777777" w:rsidR="009B3EAA" w:rsidRDefault="009B3EAA" w:rsidP="004966AD">
      <w:pPr>
        <w:rPr>
          <w:rFonts w:hint="eastAsia"/>
        </w:rPr>
      </w:pPr>
    </w:p>
    <w:p w14:paraId="68E298D9" w14:textId="77777777" w:rsidR="00B00A2D" w:rsidRDefault="00B00A2D" w:rsidP="004966AD"/>
    <w:p w14:paraId="48AF3952" w14:textId="72AC0055" w:rsidR="00787CD1" w:rsidRDefault="005B1309" w:rsidP="004966AD">
      <w:pPr>
        <w:pStyle w:val="a3"/>
        <w:numPr>
          <w:ilvl w:val="0"/>
          <w:numId w:val="3"/>
        </w:numPr>
        <w:ind w:firstLineChars="0"/>
        <w:outlineLvl w:val="0"/>
      </w:pPr>
      <w:bookmarkStart w:id="0" w:name="_Toc23697331"/>
      <w:r>
        <w:rPr>
          <w:rFonts w:hint="eastAsia"/>
        </w:rPr>
        <w:lastRenderedPageBreak/>
        <w:t>分析报告的背景介绍</w:t>
      </w:r>
      <w:bookmarkEnd w:id="0"/>
    </w:p>
    <w:p w14:paraId="4E20D958" w14:textId="2029F9C7" w:rsidR="005917D9" w:rsidRDefault="00787CD1" w:rsidP="00787CD1">
      <w:pPr>
        <w:ind w:firstLine="420"/>
      </w:pPr>
      <w:r>
        <w:rPr>
          <w:rFonts w:hint="eastAsia"/>
        </w:rPr>
        <w:t>一年一度的</w:t>
      </w:r>
      <w:r w:rsidR="003B3420">
        <w:rPr>
          <w:rFonts w:hint="eastAsia"/>
        </w:rPr>
        <w:t>双11</w:t>
      </w:r>
      <w:r>
        <w:rPr>
          <w:rFonts w:hint="eastAsia"/>
        </w:rPr>
        <w:t>购物节</w:t>
      </w:r>
      <w:r w:rsidR="003B3420">
        <w:rPr>
          <w:rFonts w:hint="eastAsia"/>
        </w:rPr>
        <w:t>就</w:t>
      </w:r>
      <w:r>
        <w:rPr>
          <w:rFonts w:hint="eastAsia"/>
        </w:rPr>
        <w:t>要到</w:t>
      </w:r>
      <w:r w:rsidR="003B3420">
        <w:rPr>
          <w:rFonts w:hint="eastAsia"/>
        </w:rPr>
        <w:t>来了，每个大平台都在为自己制定的目标进行紧锣密鼓的筹备工作，而作为京东平台的商家</w:t>
      </w:r>
      <w:r>
        <w:rPr>
          <w:rFonts w:hint="eastAsia"/>
        </w:rPr>
        <w:t>，为了冲击年度销售目标，必须要把握这次机会，但是</w:t>
      </w:r>
      <w:r w:rsidR="003B3420">
        <w:rPr>
          <w:rFonts w:hint="eastAsia"/>
        </w:rPr>
        <w:t>筹备工作不能特立独行，而是要根据京东</w:t>
      </w:r>
      <w:r w:rsidR="004F4B66">
        <w:rPr>
          <w:rFonts w:hint="eastAsia"/>
        </w:rPr>
        <w:t>平台</w:t>
      </w:r>
      <w:r w:rsidR="003B3420">
        <w:rPr>
          <w:rFonts w:hint="eastAsia"/>
        </w:rPr>
        <w:t>的调性和价值观等进行</w:t>
      </w:r>
      <w:r w:rsidR="00035ABE">
        <w:rPr>
          <w:rFonts w:hint="eastAsia"/>
        </w:rPr>
        <w:t>调整</w:t>
      </w:r>
      <w:r w:rsidR="003B3420">
        <w:rPr>
          <w:rFonts w:hint="eastAsia"/>
        </w:rPr>
        <w:t>，也就是要紧跟京东的营销活动</w:t>
      </w:r>
      <w:r>
        <w:rPr>
          <w:rFonts w:hint="eastAsia"/>
        </w:rPr>
        <w:t>计划</w:t>
      </w:r>
      <w:r w:rsidR="003B3420">
        <w:rPr>
          <w:rFonts w:hint="eastAsia"/>
        </w:rPr>
        <w:t>和营销方式</w:t>
      </w:r>
      <w:r w:rsidR="007B79CA">
        <w:rPr>
          <w:rFonts w:hint="eastAsia"/>
        </w:rPr>
        <w:t>对店铺</w:t>
      </w:r>
      <w:r w:rsidR="003B3420">
        <w:rPr>
          <w:rFonts w:hint="eastAsia"/>
        </w:rPr>
        <w:t>进行</w:t>
      </w:r>
      <w:r>
        <w:rPr>
          <w:rFonts w:hint="eastAsia"/>
        </w:rPr>
        <w:t>更新</w:t>
      </w:r>
      <w:r w:rsidR="00575D05">
        <w:rPr>
          <w:rFonts w:hint="eastAsia"/>
        </w:rPr>
        <w:t>调整</w:t>
      </w:r>
      <w:r>
        <w:rPr>
          <w:rFonts w:hint="eastAsia"/>
        </w:rPr>
        <w:t>。</w:t>
      </w:r>
    </w:p>
    <w:p w14:paraId="260DC2D5" w14:textId="33BAD363" w:rsidR="006B4A68" w:rsidRDefault="006B4A68" w:rsidP="00787CD1">
      <w:pPr>
        <w:ind w:firstLine="420"/>
        <w:rPr>
          <w:rFonts w:hint="eastAsia"/>
        </w:rPr>
      </w:pPr>
      <w:r>
        <w:rPr>
          <w:rFonts w:hint="eastAsia"/>
        </w:rPr>
        <w:t>还有一点，京东平台是以</w:t>
      </w:r>
      <w:r>
        <w:t>3C</w:t>
      </w:r>
      <w:r>
        <w:rPr>
          <w:rFonts w:hint="eastAsia"/>
        </w:rPr>
        <w:t>产品起家的，</w:t>
      </w:r>
      <w:r w:rsidR="00B76146">
        <w:rPr>
          <w:rFonts w:hint="eastAsia"/>
        </w:rPr>
        <w:t>所以男性群体占的比重会比较大，</w:t>
      </w:r>
      <w:r>
        <w:rPr>
          <w:rFonts w:hint="eastAsia"/>
        </w:rPr>
        <w:t>所以对于京东来说，女</w:t>
      </w:r>
      <w:r w:rsidR="003C251D">
        <w:rPr>
          <w:rFonts w:hint="eastAsia"/>
        </w:rPr>
        <w:t>性用品</w:t>
      </w:r>
      <w:r>
        <w:rPr>
          <w:rFonts w:hint="eastAsia"/>
        </w:rPr>
        <w:t>是它的弱项</w:t>
      </w:r>
      <w:r w:rsidR="003C251D">
        <w:rPr>
          <w:rFonts w:hint="eastAsia"/>
        </w:rPr>
        <w:t>（比如女装、零食等）</w:t>
      </w:r>
      <w:r w:rsidR="00B76146">
        <w:rPr>
          <w:rFonts w:hint="eastAsia"/>
        </w:rPr>
        <w:t>，但是京东每年都会希望借助这些大型促销活动来提高女性用户的数量</w:t>
      </w:r>
      <w:r w:rsidR="00A80E5F">
        <w:rPr>
          <w:rFonts w:hint="eastAsia"/>
        </w:rPr>
        <w:t>，所以我认为京东</w:t>
      </w:r>
      <w:r w:rsidR="009A7CFC">
        <w:rPr>
          <w:rFonts w:hint="eastAsia"/>
        </w:rPr>
        <w:t>既然有这样的战略那么就</w:t>
      </w:r>
      <w:r w:rsidR="00A80E5F">
        <w:rPr>
          <w:rFonts w:hint="eastAsia"/>
        </w:rPr>
        <w:t>会很重视，</w:t>
      </w:r>
      <w:r w:rsidR="009A7CFC">
        <w:rPr>
          <w:rFonts w:hint="eastAsia"/>
        </w:rPr>
        <w:t>所以</w:t>
      </w:r>
      <w:r w:rsidR="00A80E5F">
        <w:rPr>
          <w:rFonts w:hint="eastAsia"/>
        </w:rPr>
        <w:t>店铺可以根据平台的</w:t>
      </w:r>
      <w:r w:rsidR="009A7CFC">
        <w:rPr>
          <w:rFonts w:hint="eastAsia"/>
        </w:rPr>
        <w:t>策略</w:t>
      </w:r>
      <w:r w:rsidR="00A80E5F">
        <w:rPr>
          <w:rFonts w:hint="eastAsia"/>
        </w:rPr>
        <w:t>制定相应的策略</w:t>
      </w:r>
      <w:r w:rsidR="009A7CFC">
        <w:rPr>
          <w:rFonts w:hint="eastAsia"/>
        </w:rPr>
        <w:t>，加强女性用品的销售。</w:t>
      </w:r>
    </w:p>
    <w:p w14:paraId="3E8C636C" w14:textId="628C3C51" w:rsidR="00787CD1" w:rsidRDefault="007B79CA" w:rsidP="00787CD1">
      <w:r>
        <w:tab/>
      </w:r>
      <w:r w:rsidR="00035ABE">
        <w:rPr>
          <w:rFonts w:hint="eastAsia"/>
        </w:rPr>
        <w:t>下面</w:t>
      </w:r>
      <w:r w:rsidR="00F562BA">
        <w:rPr>
          <w:rFonts w:hint="eastAsia"/>
        </w:rPr>
        <w:t>是针对双11活动对</w:t>
      </w:r>
      <w:r w:rsidR="001957E7">
        <w:rPr>
          <w:rFonts w:hint="eastAsia"/>
        </w:rPr>
        <w:t>女装</w:t>
      </w:r>
      <w:r w:rsidR="00F562BA">
        <w:rPr>
          <w:rFonts w:hint="eastAsia"/>
        </w:rPr>
        <w:t>店铺提出的改进意见。</w:t>
      </w:r>
    </w:p>
    <w:p w14:paraId="34D1C2DF" w14:textId="77777777" w:rsidR="007B79CA" w:rsidRDefault="007B79CA" w:rsidP="00787CD1"/>
    <w:p w14:paraId="41DCFA16" w14:textId="31534973" w:rsidR="007B79CA" w:rsidRDefault="005B1309" w:rsidP="004966AD">
      <w:pPr>
        <w:pStyle w:val="a3"/>
        <w:numPr>
          <w:ilvl w:val="0"/>
          <w:numId w:val="3"/>
        </w:numPr>
        <w:ind w:firstLineChars="0"/>
        <w:outlineLvl w:val="0"/>
      </w:pPr>
      <w:bookmarkStart w:id="1" w:name="_Toc23697332"/>
      <w:r>
        <w:rPr>
          <w:rFonts w:hint="eastAsia"/>
        </w:rPr>
        <w:t>定位</w:t>
      </w:r>
      <w:r w:rsidR="006F14D9">
        <w:rPr>
          <w:rFonts w:hint="eastAsia"/>
        </w:rPr>
        <w:t>店铺问题</w:t>
      </w:r>
      <w:r w:rsidR="009B3EAA">
        <w:rPr>
          <w:rFonts w:hint="eastAsia"/>
        </w:rPr>
        <w:t>并提出解决建议</w:t>
      </w:r>
      <w:bookmarkEnd w:id="1"/>
    </w:p>
    <w:p w14:paraId="7B2E53A0" w14:textId="51883028" w:rsidR="005506A5" w:rsidRDefault="006F14D9" w:rsidP="006F14D9">
      <w:r>
        <w:rPr>
          <w:rFonts w:hint="eastAsia"/>
        </w:rPr>
        <w:t>1、</w:t>
      </w:r>
      <w:r w:rsidR="005506A5">
        <w:rPr>
          <w:rFonts w:hint="eastAsia"/>
        </w:rPr>
        <w:t>店铺风格问题</w:t>
      </w:r>
    </w:p>
    <w:p w14:paraId="047D87C6" w14:textId="2FCED72D" w:rsidR="006F14D9" w:rsidRDefault="006F14D9" w:rsidP="001A30EE">
      <w:pPr>
        <w:ind w:firstLine="420"/>
      </w:pPr>
      <w:r>
        <w:rPr>
          <w:rFonts w:hint="eastAsia"/>
        </w:rPr>
        <w:t>店铺的整体风格过于单调，没有达到令人眼前一亮、耳目一新的效果，这样</w:t>
      </w:r>
      <w:r w:rsidR="007D15F0">
        <w:rPr>
          <w:rFonts w:hint="eastAsia"/>
        </w:rPr>
        <w:t>很难吸引女性</w:t>
      </w:r>
      <w:r>
        <w:rPr>
          <w:rFonts w:hint="eastAsia"/>
        </w:rPr>
        <w:t>客户</w:t>
      </w:r>
      <w:r w:rsidR="002C5BB9">
        <w:rPr>
          <w:rFonts w:hint="eastAsia"/>
        </w:rPr>
        <w:t>（</w:t>
      </w:r>
      <w:r w:rsidR="00DA04A5">
        <w:rPr>
          <w:rFonts w:hint="eastAsia"/>
        </w:rPr>
        <w:t>说服逻辑很差</w:t>
      </w:r>
      <w:r w:rsidR="002C5BB9">
        <w:rPr>
          <w:rFonts w:hint="eastAsia"/>
        </w:rPr>
        <w:t>）</w:t>
      </w:r>
      <w:r w:rsidR="007D15F0">
        <w:rPr>
          <w:rFonts w:hint="eastAsia"/>
        </w:rPr>
        <w:t>。</w:t>
      </w:r>
    </w:p>
    <w:p w14:paraId="72D6B177" w14:textId="789C61C1" w:rsidR="00787CD1" w:rsidRDefault="007B79CA" w:rsidP="00787CD1">
      <w:r>
        <w:rPr>
          <w:noProof/>
        </w:rPr>
        <w:drawing>
          <wp:inline distT="0" distB="0" distL="0" distR="0" wp14:anchorId="196B72C6" wp14:editId="0A60258D">
            <wp:extent cx="3547292" cy="2560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92533" cy="2592974"/>
                    </a:xfrm>
                    <a:prstGeom prst="rect">
                      <a:avLst/>
                    </a:prstGeom>
                  </pic:spPr>
                </pic:pic>
              </a:graphicData>
            </a:graphic>
          </wp:inline>
        </w:drawing>
      </w:r>
    </w:p>
    <w:p w14:paraId="225F0EF1" w14:textId="77777777" w:rsidR="00902D01" w:rsidRDefault="00902D01" w:rsidP="00787CD1">
      <w:pPr>
        <w:rPr>
          <w:rFonts w:hint="eastAsia"/>
        </w:rPr>
      </w:pPr>
    </w:p>
    <w:p w14:paraId="707BA748" w14:textId="461981F7" w:rsidR="00902D01" w:rsidRPr="00902D01" w:rsidRDefault="00902D01" w:rsidP="00787CD1">
      <w:pPr>
        <w:rPr>
          <w:b/>
          <w:bCs/>
          <w:i/>
          <w:iCs/>
        </w:rPr>
      </w:pPr>
      <w:r w:rsidRPr="00902D01">
        <w:rPr>
          <w:rFonts w:hint="eastAsia"/>
          <w:b/>
          <w:bCs/>
          <w:i/>
          <w:iCs/>
        </w:rPr>
        <w:t>建议：</w:t>
      </w:r>
    </w:p>
    <w:p w14:paraId="62D5A883" w14:textId="77777777" w:rsidR="00902D01" w:rsidRPr="00902D01" w:rsidRDefault="00902D01" w:rsidP="00902D01">
      <w:pPr>
        <w:ind w:firstLine="360"/>
        <w:rPr>
          <w:color w:val="FF0000"/>
        </w:rPr>
      </w:pPr>
      <w:r w:rsidRPr="00902D01">
        <w:rPr>
          <w:rFonts w:hint="eastAsia"/>
          <w:color w:val="FF0000"/>
        </w:rPr>
        <w:t>这种问题的处理方式其实有比较简单的处理方式，比如学习其他大店铺的设计风格，或者根据京东的风格进行调整。</w:t>
      </w:r>
    </w:p>
    <w:p w14:paraId="39AE8E85" w14:textId="77777777" w:rsidR="00902D01" w:rsidRPr="00902D01" w:rsidRDefault="00902D01" w:rsidP="00902D01">
      <w:pPr>
        <w:ind w:firstLine="360"/>
        <w:rPr>
          <w:color w:val="FF0000"/>
        </w:rPr>
      </w:pPr>
      <w:r w:rsidRPr="00902D01">
        <w:rPr>
          <w:rFonts w:hint="eastAsia"/>
          <w:color w:val="FF0000"/>
        </w:rPr>
        <w:t>下面是京东活动首页的样子，可以看出京东女装首页风格，主要是以红色、粉色和玫瑰红等颜色为主（各种口红色），这也非常符合女性的审美，并且这种颜色也是今年冬装的流行色，所以基于这种颜色进行设计是没有什么问题的。</w:t>
      </w:r>
    </w:p>
    <w:p w14:paraId="789E517D" w14:textId="77777777" w:rsidR="00902D01" w:rsidRPr="00902D01" w:rsidRDefault="00902D01" w:rsidP="00902D01">
      <w:pPr>
        <w:ind w:firstLine="360"/>
        <w:rPr>
          <w:color w:val="FF0000"/>
        </w:rPr>
      </w:pPr>
    </w:p>
    <w:p w14:paraId="5B9BA810" w14:textId="31DF894C" w:rsidR="00902D01" w:rsidRDefault="00902D01" w:rsidP="006B4A68">
      <w:pPr>
        <w:ind w:firstLine="360"/>
        <w:rPr>
          <w:rFonts w:hint="eastAsia"/>
        </w:rPr>
      </w:pPr>
      <w:r>
        <w:rPr>
          <w:noProof/>
        </w:rPr>
        <w:drawing>
          <wp:inline distT="0" distB="0" distL="0" distR="0" wp14:anchorId="310C1AD6" wp14:editId="377877E0">
            <wp:extent cx="3070860" cy="1640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9371" cy="1672104"/>
                    </a:xfrm>
                    <a:prstGeom prst="rect">
                      <a:avLst/>
                    </a:prstGeom>
                  </pic:spPr>
                </pic:pic>
              </a:graphicData>
            </a:graphic>
          </wp:inline>
        </w:drawing>
      </w:r>
    </w:p>
    <w:p w14:paraId="23BFA60B" w14:textId="7D9749A0" w:rsidR="001F1EF1" w:rsidRDefault="001F1EF1" w:rsidP="00787CD1">
      <w:r>
        <w:rPr>
          <w:rFonts w:hint="eastAsia"/>
        </w:rPr>
        <w:lastRenderedPageBreak/>
        <w:t>2、商品详情页的</w:t>
      </w:r>
      <w:r w:rsidR="002F5496">
        <w:rPr>
          <w:rFonts w:hint="eastAsia"/>
        </w:rPr>
        <w:t>设计问题</w:t>
      </w:r>
    </w:p>
    <w:p w14:paraId="2FF069F9" w14:textId="4140FB76" w:rsidR="002F5496" w:rsidRDefault="002F5496" w:rsidP="002F5496">
      <w:pPr>
        <w:ind w:firstLine="420"/>
      </w:pPr>
      <w:r>
        <w:rPr>
          <w:rFonts w:hint="eastAsia"/>
        </w:rPr>
        <w:t>在商品的详情页中，并没有商品的品牌介绍，也就是没有体现出品牌的价值，这样客户是不会认可我们的产品的</w:t>
      </w:r>
      <w:r w:rsidR="002C5BB9">
        <w:rPr>
          <w:rFonts w:hint="eastAsia"/>
        </w:rPr>
        <w:t>（详情页的说服逻辑）</w:t>
      </w:r>
      <w:r>
        <w:rPr>
          <w:rFonts w:hint="eastAsia"/>
        </w:rPr>
        <w:t>。</w:t>
      </w:r>
    </w:p>
    <w:p w14:paraId="4DBAE262" w14:textId="77777777" w:rsidR="006B4A68" w:rsidRDefault="006B4A68" w:rsidP="006B4A68"/>
    <w:p w14:paraId="3D010832" w14:textId="158BA35E" w:rsidR="006B4A68" w:rsidRDefault="006B4A68" w:rsidP="006B4A68">
      <w:pPr>
        <w:rPr>
          <w:b/>
          <w:bCs/>
          <w:i/>
          <w:iCs/>
        </w:rPr>
      </w:pPr>
      <w:r w:rsidRPr="006B4A68">
        <w:rPr>
          <w:rFonts w:hint="eastAsia"/>
          <w:b/>
          <w:bCs/>
          <w:i/>
          <w:iCs/>
        </w:rPr>
        <w:t>建议：</w:t>
      </w:r>
    </w:p>
    <w:p w14:paraId="102AE3B6" w14:textId="60A3358F" w:rsidR="006B4A68" w:rsidRDefault="006B4A68" w:rsidP="006B4A68">
      <w:pPr>
        <w:ind w:firstLine="360"/>
        <w:rPr>
          <w:color w:val="FF0000"/>
        </w:rPr>
      </w:pPr>
      <w:r w:rsidRPr="006B4A68">
        <w:rPr>
          <w:rFonts w:hint="eastAsia"/>
          <w:color w:val="FF0000"/>
        </w:rPr>
        <w:t>详情页的设计也可以学习其他大店铺，但是一定要凸显出本店铺的核心竞争力，将品牌的优势展示出来，并且对于商品要配以图片和文字的说明。</w:t>
      </w:r>
    </w:p>
    <w:p w14:paraId="704A8963" w14:textId="0EF93FF1" w:rsidR="00573CF6" w:rsidRPr="006B4A68" w:rsidRDefault="00573CF6" w:rsidP="006B4A68">
      <w:pPr>
        <w:ind w:firstLine="360"/>
        <w:rPr>
          <w:rFonts w:hint="eastAsia"/>
          <w:color w:val="FF0000"/>
        </w:rPr>
      </w:pPr>
      <w:r>
        <w:rPr>
          <w:rFonts w:hint="eastAsia"/>
          <w:color w:val="FF0000"/>
        </w:rPr>
        <w:t>明星加持和个性加持之后，这个商品就变的很吸引人了。</w:t>
      </w:r>
    </w:p>
    <w:p w14:paraId="586E649A" w14:textId="77777777" w:rsidR="006B4A68" w:rsidRPr="006B4A68" w:rsidRDefault="006B4A68" w:rsidP="006B4A68">
      <w:pPr>
        <w:ind w:firstLine="360"/>
        <w:rPr>
          <w:color w:val="FF0000"/>
        </w:rPr>
      </w:pPr>
      <w:r w:rsidRPr="006B4A68">
        <w:rPr>
          <w:noProof/>
          <w:color w:val="FF0000"/>
        </w:rPr>
        <w:drawing>
          <wp:inline distT="0" distB="0" distL="0" distR="0" wp14:anchorId="5B10FDB6" wp14:editId="35E20E21">
            <wp:extent cx="2840638" cy="2545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5073" cy="2558013"/>
                    </a:xfrm>
                    <a:prstGeom prst="rect">
                      <a:avLst/>
                    </a:prstGeom>
                  </pic:spPr>
                </pic:pic>
              </a:graphicData>
            </a:graphic>
          </wp:inline>
        </w:drawing>
      </w:r>
    </w:p>
    <w:p w14:paraId="1E165D96" w14:textId="77777777" w:rsidR="006B4A68" w:rsidRPr="006B4A68" w:rsidRDefault="006B4A68" w:rsidP="006B4A68">
      <w:pPr>
        <w:ind w:firstLine="360"/>
        <w:rPr>
          <w:color w:val="FF0000"/>
        </w:rPr>
      </w:pPr>
      <w:r w:rsidRPr="006B4A68">
        <w:rPr>
          <w:rFonts w:hint="eastAsia"/>
          <w:color w:val="FF0000"/>
        </w:rPr>
        <w:t>如果类似上面这样的话，那么效果一定会更好。</w:t>
      </w:r>
    </w:p>
    <w:p w14:paraId="290717DB" w14:textId="77777777" w:rsidR="006B4A68" w:rsidRPr="006B4A68" w:rsidRDefault="006B4A68" w:rsidP="006B4A68">
      <w:pPr>
        <w:rPr>
          <w:rFonts w:hint="eastAsia"/>
          <w:b/>
          <w:bCs/>
          <w:i/>
          <w:iCs/>
        </w:rPr>
      </w:pPr>
    </w:p>
    <w:p w14:paraId="0E6ED26A" w14:textId="05D490E3" w:rsidR="002F5496" w:rsidRDefault="002F5496" w:rsidP="002F5496">
      <w:r>
        <w:rPr>
          <w:rFonts w:hint="eastAsia"/>
        </w:rPr>
        <w:t>3、商品详情页中的</w:t>
      </w:r>
      <w:r w:rsidR="00181817">
        <w:rPr>
          <w:rFonts w:hint="eastAsia"/>
        </w:rPr>
        <w:t>文案</w:t>
      </w:r>
      <w:r>
        <w:rPr>
          <w:rFonts w:hint="eastAsia"/>
        </w:rPr>
        <w:t>问题</w:t>
      </w:r>
    </w:p>
    <w:p w14:paraId="21E1C15C" w14:textId="5707701E" w:rsidR="002F5496" w:rsidRPr="00684C3C" w:rsidRDefault="002F5496" w:rsidP="002F5496">
      <w:pPr>
        <w:ind w:firstLine="420"/>
      </w:pPr>
      <w:r>
        <w:rPr>
          <w:rFonts w:hint="eastAsia"/>
        </w:rPr>
        <w:t>有</w:t>
      </w:r>
      <w:r w:rsidR="00181817">
        <w:rPr>
          <w:rFonts w:hint="eastAsia"/>
        </w:rPr>
        <w:t>一个</w:t>
      </w:r>
      <w:r>
        <w:rPr>
          <w:rFonts w:hint="eastAsia"/>
        </w:rPr>
        <w:t>商品详情页中</w:t>
      </w:r>
      <w:r w:rsidR="00181817">
        <w:rPr>
          <w:rFonts w:hint="eastAsia"/>
        </w:rPr>
        <w:t>使用“亲”这个词汇</w:t>
      </w:r>
      <w:r>
        <w:rPr>
          <w:rFonts w:hint="eastAsia"/>
        </w:rPr>
        <w:t>，但是这样的</w:t>
      </w:r>
      <w:r w:rsidR="00181817">
        <w:rPr>
          <w:rFonts w:hint="eastAsia"/>
        </w:rPr>
        <w:t>词汇可能</w:t>
      </w:r>
      <w:r>
        <w:rPr>
          <w:rFonts w:hint="eastAsia"/>
        </w:rPr>
        <w:t>并不合适，</w:t>
      </w:r>
      <w:r w:rsidR="00181817">
        <w:rPr>
          <w:rFonts w:hint="eastAsia"/>
        </w:rPr>
        <w:t>虽然“亲”可以拉近店铺与消费者之间的关系，但是有些人其实并不喜欢</w:t>
      </w:r>
      <w:r w:rsidR="00684C3C">
        <w:rPr>
          <w:rFonts w:hint="eastAsia"/>
        </w:rPr>
        <w:t>。</w:t>
      </w:r>
    </w:p>
    <w:p w14:paraId="6E673E1F" w14:textId="5025BF3E" w:rsidR="002F5496" w:rsidRDefault="002F5496" w:rsidP="002F5496">
      <w:r>
        <w:rPr>
          <w:noProof/>
        </w:rPr>
        <w:drawing>
          <wp:inline distT="0" distB="0" distL="0" distR="0" wp14:anchorId="10D8F482" wp14:editId="20A89391">
            <wp:extent cx="2556353" cy="24307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7337" cy="2498277"/>
                    </a:xfrm>
                    <a:prstGeom prst="rect">
                      <a:avLst/>
                    </a:prstGeom>
                  </pic:spPr>
                </pic:pic>
              </a:graphicData>
            </a:graphic>
          </wp:inline>
        </w:drawing>
      </w:r>
    </w:p>
    <w:p w14:paraId="5326845D" w14:textId="77777777" w:rsidR="00181817" w:rsidRDefault="00181817" w:rsidP="002F5496">
      <w:pPr>
        <w:rPr>
          <w:rFonts w:hint="eastAsia"/>
        </w:rPr>
      </w:pPr>
    </w:p>
    <w:p w14:paraId="62BD7121" w14:textId="648DF3F3" w:rsidR="00581653" w:rsidRPr="00581653" w:rsidRDefault="00581653" w:rsidP="002F5496">
      <w:pPr>
        <w:rPr>
          <w:rFonts w:hint="eastAsia"/>
          <w:b/>
          <w:bCs/>
          <w:i/>
          <w:iCs/>
        </w:rPr>
      </w:pPr>
      <w:r w:rsidRPr="00581653">
        <w:rPr>
          <w:rFonts w:hint="eastAsia"/>
          <w:b/>
          <w:bCs/>
          <w:i/>
          <w:iCs/>
        </w:rPr>
        <w:t>建议：</w:t>
      </w:r>
    </w:p>
    <w:p w14:paraId="53651A6B" w14:textId="64ECEAAA" w:rsidR="00684C3C" w:rsidRPr="00684C3C" w:rsidRDefault="00684C3C" w:rsidP="00684C3C">
      <w:pPr>
        <w:ind w:firstLine="420"/>
        <w:rPr>
          <w:color w:val="FF0000"/>
        </w:rPr>
      </w:pPr>
      <w:r w:rsidRPr="00684C3C">
        <w:rPr>
          <w:rFonts w:hint="eastAsia"/>
          <w:color w:val="FF0000"/>
        </w:rPr>
        <w:t>减少“亲”的使用，多</w:t>
      </w:r>
      <w:r w:rsidRPr="00684C3C">
        <w:rPr>
          <w:rFonts w:hint="eastAsia"/>
          <w:color w:val="FF0000"/>
        </w:rPr>
        <w:t>用一些更中庸、更专业的词</w:t>
      </w:r>
      <w:r w:rsidRPr="00684C3C">
        <w:rPr>
          <w:rFonts w:hint="eastAsia"/>
          <w:color w:val="FF0000"/>
        </w:rPr>
        <w:t>。</w:t>
      </w:r>
    </w:p>
    <w:p w14:paraId="5CC6A315" w14:textId="3889DFEF" w:rsidR="00581653" w:rsidRPr="00684C3C" w:rsidRDefault="00581653" w:rsidP="00787CD1"/>
    <w:p w14:paraId="1C60AC04" w14:textId="77777777" w:rsidR="00181817" w:rsidRPr="00581653" w:rsidRDefault="00181817" w:rsidP="00787CD1">
      <w:pPr>
        <w:rPr>
          <w:rFonts w:hint="eastAsia"/>
        </w:rPr>
      </w:pPr>
    </w:p>
    <w:p w14:paraId="1C0DD9F0" w14:textId="31464E23" w:rsidR="005506A5" w:rsidRDefault="002F5496" w:rsidP="00787CD1">
      <w:r>
        <w:rPr>
          <w:rFonts w:hint="eastAsia"/>
        </w:rPr>
        <w:lastRenderedPageBreak/>
        <w:t>4</w:t>
      </w:r>
      <w:r w:rsidR="006F14D9">
        <w:rPr>
          <w:rFonts w:hint="eastAsia"/>
        </w:rPr>
        <w:t>、</w:t>
      </w:r>
      <w:r w:rsidR="00684C3C">
        <w:rPr>
          <w:rFonts w:hint="eastAsia"/>
        </w:rPr>
        <w:t>店铺中导航栏商品子类</w:t>
      </w:r>
      <w:r w:rsidR="000B5B8C">
        <w:rPr>
          <w:rFonts w:hint="eastAsia"/>
        </w:rPr>
        <w:t>的</w:t>
      </w:r>
      <w:r w:rsidR="00684C3C">
        <w:rPr>
          <w:rFonts w:hint="eastAsia"/>
        </w:rPr>
        <w:t>排序</w:t>
      </w:r>
      <w:r w:rsidR="005506A5">
        <w:rPr>
          <w:rFonts w:hint="eastAsia"/>
        </w:rPr>
        <w:t>问题</w:t>
      </w:r>
    </w:p>
    <w:p w14:paraId="71305A52" w14:textId="589B43D3" w:rsidR="00DD0F01" w:rsidRDefault="00DD0F01" w:rsidP="00787CD1">
      <w:pPr>
        <w:rPr>
          <w:rFonts w:hint="eastAsia"/>
        </w:rPr>
      </w:pPr>
      <w:r>
        <w:tab/>
      </w:r>
      <w:r>
        <w:rPr>
          <w:rFonts w:hint="eastAsia"/>
        </w:rPr>
        <w:t>首先，导航栏的作用就是可以让消费者更精准的找到自己想要的产品，也就是可以通过导航栏将首页的流量合理的分配到其他商品页面中，所以导航栏的设计非常重要。下面是这家店铺的一些导航栏问题：</w:t>
      </w:r>
    </w:p>
    <w:p w14:paraId="1EAC2D75" w14:textId="3C48BA0F" w:rsidR="00DD0F01" w:rsidRDefault="000B5B8C" w:rsidP="00DD0F01">
      <w:pPr>
        <w:pStyle w:val="a3"/>
        <w:numPr>
          <w:ilvl w:val="0"/>
          <w:numId w:val="4"/>
        </w:numPr>
        <w:ind w:firstLineChars="0"/>
      </w:pPr>
      <w:r>
        <w:rPr>
          <w:rFonts w:hint="eastAsia"/>
        </w:rPr>
        <w:t>导航栏中</w:t>
      </w:r>
      <w:r w:rsidR="00E600EB">
        <w:rPr>
          <w:rFonts w:hint="eastAsia"/>
        </w:rPr>
        <w:t>的箭头</w:t>
      </w:r>
      <w:r w:rsidR="00DD0F01">
        <w:rPr>
          <w:rFonts w:hint="eastAsia"/>
        </w:rPr>
        <w:t>并没有什么作用；</w:t>
      </w:r>
    </w:p>
    <w:p w14:paraId="346059B2" w14:textId="660CB7EE" w:rsidR="006F14D9" w:rsidRDefault="00DD0F01" w:rsidP="00DD0F01">
      <w:pPr>
        <w:pStyle w:val="a3"/>
        <w:numPr>
          <w:ilvl w:val="0"/>
          <w:numId w:val="4"/>
        </w:numPr>
        <w:ind w:firstLineChars="0"/>
      </w:pPr>
      <w:r>
        <w:rPr>
          <w:rFonts w:hint="eastAsia"/>
        </w:rPr>
        <w:t>因为双11处在</w:t>
      </w:r>
      <w:r w:rsidR="00E600EB">
        <w:rPr>
          <w:rFonts w:hint="eastAsia"/>
        </w:rPr>
        <w:t>冬季，</w:t>
      </w:r>
      <w:r>
        <w:rPr>
          <w:rFonts w:hint="eastAsia"/>
        </w:rPr>
        <w:t>所以冬装一定是主推的产品之一</w:t>
      </w:r>
      <w:r w:rsidR="00E600EB">
        <w:rPr>
          <w:rFonts w:hint="eastAsia"/>
        </w:rPr>
        <w:t>，</w:t>
      </w:r>
      <w:r>
        <w:rPr>
          <w:rFonts w:hint="eastAsia"/>
        </w:rPr>
        <w:t>比如羽绒服、大衣、毛衣等等，</w:t>
      </w:r>
      <w:r w:rsidR="00E600EB">
        <w:rPr>
          <w:rFonts w:hint="eastAsia"/>
        </w:rPr>
        <w:t>但是</w:t>
      </w:r>
      <w:r w:rsidR="000B5B8C">
        <w:rPr>
          <w:rFonts w:hint="eastAsia"/>
        </w:rPr>
        <w:t>导航栏中</w:t>
      </w:r>
      <w:r w:rsidR="00E600EB">
        <w:rPr>
          <w:rFonts w:hint="eastAsia"/>
        </w:rPr>
        <w:t>的商品</w:t>
      </w:r>
      <w:r w:rsidR="007D15F0">
        <w:rPr>
          <w:rFonts w:hint="eastAsia"/>
        </w:rPr>
        <w:t>并没有按照</w:t>
      </w:r>
      <w:r>
        <w:rPr>
          <w:rFonts w:hint="eastAsia"/>
        </w:rPr>
        <w:t>主推的产品</w:t>
      </w:r>
      <w:r w:rsidR="007D15F0">
        <w:rPr>
          <w:rFonts w:hint="eastAsia"/>
        </w:rPr>
        <w:t>进行排序。</w:t>
      </w:r>
    </w:p>
    <w:p w14:paraId="7F1DED34" w14:textId="710ADD78" w:rsidR="00DD0F01" w:rsidRDefault="00E600EB" w:rsidP="00787CD1">
      <w:r>
        <w:rPr>
          <w:noProof/>
        </w:rPr>
        <w:drawing>
          <wp:inline distT="0" distB="0" distL="0" distR="0" wp14:anchorId="7C18B4C3" wp14:editId="6E9558FB">
            <wp:extent cx="579120" cy="26554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587" cy="2767669"/>
                    </a:xfrm>
                    <a:prstGeom prst="rect">
                      <a:avLst/>
                    </a:prstGeom>
                  </pic:spPr>
                </pic:pic>
              </a:graphicData>
            </a:graphic>
          </wp:inline>
        </w:drawing>
      </w:r>
    </w:p>
    <w:p w14:paraId="48DF2ACC" w14:textId="77777777" w:rsidR="00DD0F01" w:rsidRDefault="00DD0F01" w:rsidP="00787CD1">
      <w:pPr>
        <w:rPr>
          <w:rFonts w:hint="eastAsia"/>
        </w:rPr>
      </w:pPr>
    </w:p>
    <w:p w14:paraId="369FC554" w14:textId="76D2FDFD" w:rsidR="00DD0F01" w:rsidRPr="00181817" w:rsidRDefault="00181817" w:rsidP="00787CD1">
      <w:pPr>
        <w:rPr>
          <w:rFonts w:hint="eastAsia"/>
          <w:b/>
          <w:bCs/>
          <w:i/>
          <w:iCs/>
        </w:rPr>
      </w:pPr>
      <w:r w:rsidRPr="00181817">
        <w:rPr>
          <w:rFonts w:hint="eastAsia"/>
          <w:b/>
          <w:bCs/>
          <w:i/>
          <w:iCs/>
        </w:rPr>
        <w:t>建议</w:t>
      </w:r>
      <w:r w:rsidR="00DD0F01">
        <w:rPr>
          <w:rFonts w:hint="eastAsia"/>
          <w:b/>
          <w:bCs/>
          <w:i/>
          <w:iCs/>
        </w:rPr>
        <w:t>：</w:t>
      </w:r>
    </w:p>
    <w:p w14:paraId="5D22C3B3" w14:textId="2FFFC78A" w:rsidR="00DD0F01" w:rsidRPr="00DD0F01" w:rsidRDefault="00DD0F01" w:rsidP="00DD0F01">
      <w:pPr>
        <w:pStyle w:val="a3"/>
        <w:numPr>
          <w:ilvl w:val="0"/>
          <w:numId w:val="5"/>
        </w:numPr>
        <w:ind w:firstLineChars="0"/>
        <w:rPr>
          <w:color w:val="FF0000"/>
        </w:rPr>
      </w:pPr>
      <w:r w:rsidRPr="00DD0F01">
        <w:rPr>
          <w:rFonts w:hint="eastAsia"/>
          <w:color w:val="FF0000"/>
        </w:rPr>
        <w:t>需要将导航栏中的商品进行更细致的划分，可以让消费者更精准的找到所需商品；</w:t>
      </w:r>
    </w:p>
    <w:p w14:paraId="54AEB02F" w14:textId="389ABC1F" w:rsidR="00181817" w:rsidRPr="00DD0F01" w:rsidRDefault="00DD0F01" w:rsidP="00DD0F01">
      <w:pPr>
        <w:pStyle w:val="a3"/>
        <w:numPr>
          <w:ilvl w:val="0"/>
          <w:numId w:val="5"/>
        </w:numPr>
        <w:ind w:firstLineChars="0"/>
        <w:rPr>
          <w:color w:val="FF0000"/>
        </w:rPr>
      </w:pPr>
      <w:r w:rsidRPr="00DD0F01">
        <w:rPr>
          <w:rFonts w:hint="eastAsia"/>
          <w:color w:val="FF0000"/>
        </w:rPr>
        <w:t>导航栏</w:t>
      </w:r>
      <w:r w:rsidR="00181817" w:rsidRPr="00DD0F01">
        <w:rPr>
          <w:rFonts w:hint="eastAsia"/>
          <w:color w:val="FF0000"/>
        </w:rPr>
        <w:t>中商品</w:t>
      </w:r>
      <w:r>
        <w:rPr>
          <w:rFonts w:hint="eastAsia"/>
          <w:color w:val="FF0000"/>
        </w:rPr>
        <w:t>的排序应该</w:t>
      </w:r>
      <w:r w:rsidR="00181817" w:rsidRPr="00DD0F01">
        <w:rPr>
          <w:rFonts w:hint="eastAsia"/>
          <w:color w:val="FF0000"/>
        </w:rPr>
        <w:t>根据商品</w:t>
      </w:r>
      <w:r>
        <w:rPr>
          <w:rFonts w:hint="eastAsia"/>
          <w:color w:val="FF0000"/>
        </w:rPr>
        <w:t>的</w:t>
      </w:r>
      <w:r w:rsidR="00181817" w:rsidRPr="00DD0F01">
        <w:rPr>
          <w:rFonts w:hint="eastAsia"/>
          <w:color w:val="FF0000"/>
        </w:rPr>
        <w:t>热度进行</w:t>
      </w:r>
      <w:r>
        <w:rPr>
          <w:rFonts w:hint="eastAsia"/>
          <w:color w:val="FF0000"/>
        </w:rPr>
        <w:t>摆放，</w:t>
      </w:r>
      <w:r w:rsidR="00181817" w:rsidRPr="00DD0F01">
        <w:rPr>
          <w:rFonts w:hint="eastAsia"/>
          <w:color w:val="FF0000"/>
        </w:rPr>
        <w:t>因为这样可以让客户更直接的找到自己所需要的商品。</w:t>
      </w:r>
    </w:p>
    <w:p w14:paraId="4CA9DC68" w14:textId="77777777" w:rsidR="00181817" w:rsidRPr="00181817" w:rsidRDefault="00181817" w:rsidP="00181817">
      <w:pPr>
        <w:ind w:firstLine="360"/>
        <w:rPr>
          <w:color w:val="FF0000"/>
        </w:rPr>
      </w:pPr>
      <w:r w:rsidRPr="00181817">
        <w:rPr>
          <w:noProof/>
          <w:color w:val="FF0000"/>
        </w:rPr>
        <w:drawing>
          <wp:inline distT="0" distB="0" distL="0" distR="0" wp14:anchorId="6974D7AA" wp14:editId="42828872">
            <wp:extent cx="4823460" cy="2299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2700" cy="238511"/>
                    </a:xfrm>
                    <a:prstGeom prst="rect">
                      <a:avLst/>
                    </a:prstGeom>
                  </pic:spPr>
                </pic:pic>
              </a:graphicData>
            </a:graphic>
          </wp:inline>
        </w:drawing>
      </w:r>
    </w:p>
    <w:p w14:paraId="2B7959C0" w14:textId="77777777" w:rsidR="00181817" w:rsidRPr="00181817" w:rsidRDefault="00181817" w:rsidP="00181817">
      <w:pPr>
        <w:ind w:firstLine="360"/>
        <w:rPr>
          <w:color w:val="FF0000"/>
        </w:rPr>
      </w:pPr>
      <w:r w:rsidRPr="00181817">
        <w:rPr>
          <w:rFonts w:hint="eastAsia"/>
          <w:color w:val="FF0000"/>
        </w:rPr>
        <w:t>上面是P</w:t>
      </w:r>
      <w:r w:rsidRPr="00181817">
        <w:rPr>
          <w:color w:val="FF0000"/>
        </w:rPr>
        <w:t>ORTS(</w:t>
      </w:r>
      <w:r w:rsidRPr="00181817">
        <w:rPr>
          <w:rFonts w:hint="eastAsia"/>
          <w:color w:val="FF0000"/>
        </w:rPr>
        <w:t>宝姿</w:t>
      </w:r>
      <w:r w:rsidRPr="00181817">
        <w:rPr>
          <w:color w:val="FF0000"/>
        </w:rPr>
        <w:t>)</w:t>
      </w:r>
      <w:r w:rsidRPr="00181817">
        <w:rPr>
          <w:rFonts w:hint="eastAsia"/>
          <w:color w:val="FF0000"/>
        </w:rPr>
        <w:t>店铺的商品分类情况，可以看出这种的方式更有针对性，是将所有的热门商品全部体现出来了，用户在找商品的时候也会更方便，并且店铺紧跟热门商品，对于销售业绩的提升也会有更好的促进作用。</w:t>
      </w:r>
    </w:p>
    <w:p w14:paraId="7E81CD52" w14:textId="77777777" w:rsidR="00181817" w:rsidRPr="00181817" w:rsidRDefault="00181817" w:rsidP="00787CD1">
      <w:pPr>
        <w:rPr>
          <w:rFonts w:hint="eastAsia"/>
        </w:rPr>
      </w:pPr>
    </w:p>
    <w:p w14:paraId="052C5E30" w14:textId="68F69BE4" w:rsidR="001A30EE" w:rsidRDefault="002F5496" w:rsidP="00787CD1">
      <w:r>
        <w:rPr>
          <w:rFonts w:hint="eastAsia"/>
        </w:rPr>
        <w:t>5</w:t>
      </w:r>
      <w:r w:rsidR="00E600EB">
        <w:rPr>
          <w:rFonts w:hint="eastAsia"/>
        </w:rPr>
        <w:t>、</w:t>
      </w:r>
      <w:r w:rsidR="001A30EE">
        <w:rPr>
          <w:rFonts w:hint="eastAsia"/>
        </w:rPr>
        <w:t>商品排序问题</w:t>
      </w:r>
    </w:p>
    <w:p w14:paraId="2B14C223" w14:textId="559AEA8E" w:rsidR="00E600EB" w:rsidRDefault="001C0B05" w:rsidP="001A30EE">
      <w:pPr>
        <w:ind w:firstLine="420"/>
      </w:pPr>
      <w:r>
        <w:rPr>
          <w:rFonts w:hint="eastAsia"/>
        </w:rPr>
        <w:t>下面是点击进入羽绒服商品后的商品默认排序，但是可以看出，从商品对应的人群来看这种排序是比较混乱的，既有年轻女性也有中年女性、甚至还有老年人，</w:t>
      </w:r>
      <w:r w:rsidR="007D15F0">
        <w:rPr>
          <w:rFonts w:hint="eastAsia"/>
        </w:rPr>
        <w:t>所以</w:t>
      </w:r>
      <w:r w:rsidR="00EA2A2E">
        <w:rPr>
          <w:rFonts w:hint="eastAsia"/>
        </w:rPr>
        <w:t>消费者是很难找到自己想要的产品的，购物体验并不好</w:t>
      </w:r>
      <w:r w:rsidR="007D15F0">
        <w:rPr>
          <w:rFonts w:hint="eastAsia"/>
        </w:rPr>
        <w:t>。</w:t>
      </w:r>
    </w:p>
    <w:p w14:paraId="246ACA5E" w14:textId="66B2950C" w:rsidR="004B2501" w:rsidRDefault="001C0B05" w:rsidP="00787CD1">
      <w:r>
        <w:rPr>
          <w:noProof/>
        </w:rPr>
        <w:lastRenderedPageBreak/>
        <w:drawing>
          <wp:inline distT="0" distB="0" distL="0" distR="0" wp14:anchorId="676FE912" wp14:editId="1DC2CE0E">
            <wp:extent cx="3459480" cy="3821005"/>
            <wp:effectExtent l="0" t="0" r="762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9984" cy="3832607"/>
                    </a:xfrm>
                    <a:prstGeom prst="rect">
                      <a:avLst/>
                    </a:prstGeom>
                  </pic:spPr>
                </pic:pic>
              </a:graphicData>
            </a:graphic>
          </wp:inline>
        </w:drawing>
      </w:r>
    </w:p>
    <w:p w14:paraId="6C0CD79B" w14:textId="43B844E0" w:rsidR="00623E8A" w:rsidRDefault="00623E8A" w:rsidP="00787CD1"/>
    <w:p w14:paraId="0F37310D" w14:textId="3B915D0F" w:rsidR="00623E8A" w:rsidRDefault="00623E8A" w:rsidP="00787CD1">
      <w:pPr>
        <w:rPr>
          <w:b/>
          <w:bCs/>
          <w:i/>
          <w:iCs/>
        </w:rPr>
      </w:pPr>
      <w:r w:rsidRPr="00623E8A">
        <w:rPr>
          <w:rFonts w:hint="eastAsia"/>
          <w:b/>
          <w:bCs/>
          <w:i/>
          <w:iCs/>
        </w:rPr>
        <w:t>建议：</w:t>
      </w:r>
    </w:p>
    <w:p w14:paraId="407F2F6A" w14:textId="294E018B" w:rsidR="00623E8A" w:rsidRPr="00623E8A" w:rsidRDefault="00623E8A" w:rsidP="00623E8A">
      <w:pPr>
        <w:ind w:firstLine="360"/>
        <w:rPr>
          <w:color w:val="FF0000"/>
        </w:rPr>
      </w:pPr>
      <w:r w:rsidRPr="00623E8A">
        <w:rPr>
          <w:rFonts w:hint="eastAsia"/>
          <w:color w:val="FF0000"/>
        </w:rPr>
        <w:t>商品中包含了不同年龄段对应的衣服，但是这样会感觉很混乱，客户</w:t>
      </w:r>
      <w:r>
        <w:rPr>
          <w:rFonts w:hint="eastAsia"/>
          <w:color w:val="FF0000"/>
        </w:rPr>
        <w:t>在</w:t>
      </w:r>
      <w:r w:rsidRPr="00623E8A">
        <w:rPr>
          <w:rFonts w:hint="eastAsia"/>
          <w:color w:val="FF0000"/>
        </w:rPr>
        <w:t>想要找到适合自己的衣服时会比较麻烦，对于商品的分类要更细致一些。</w:t>
      </w:r>
    </w:p>
    <w:p w14:paraId="6A4AC95A" w14:textId="77777777" w:rsidR="00623E8A" w:rsidRPr="00623E8A" w:rsidRDefault="00623E8A" w:rsidP="00623E8A">
      <w:pPr>
        <w:ind w:left="360"/>
        <w:rPr>
          <w:color w:val="FF0000"/>
        </w:rPr>
      </w:pPr>
      <w:r w:rsidRPr="00623E8A">
        <w:rPr>
          <w:noProof/>
          <w:color w:val="FF0000"/>
        </w:rPr>
        <w:drawing>
          <wp:inline distT="0" distB="0" distL="0" distR="0" wp14:anchorId="000BF781" wp14:editId="6622C01D">
            <wp:extent cx="3040249" cy="2887980"/>
            <wp:effectExtent l="0" t="0" r="825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141" cy="2895477"/>
                    </a:xfrm>
                    <a:prstGeom prst="rect">
                      <a:avLst/>
                    </a:prstGeom>
                  </pic:spPr>
                </pic:pic>
              </a:graphicData>
            </a:graphic>
          </wp:inline>
        </w:drawing>
      </w:r>
    </w:p>
    <w:p w14:paraId="521B6559" w14:textId="40E50A78" w:rsidR="00623E8A" w:rsidRPr="00623E8A" w:rsidRDefault="00623E8A" w:rsidP="00623E8A">
      <w:pPr>
        <w:ind w:firstLine="360"/>
        <w:rPr>
          <w:color w:val="FF0000"/>
        </w:rPr>
      </w:pPr>
      <w:r w:rsidRPr="00623E8A">
        <w:rPr>
          <w:rFonts w:hint="eastAsia"/>
          <w:color w:val="FF0000"/>
        </w:rPr>
        <w:t>上面是某店铺的分类情况，可以看出并不存在混乱的问题，商品定位非常明确</w:t>
      </w:r>
      <w:r>
        <w:rPr>
          <w:rFonts w:hint="eastAsia"/>
          <w:color w:val="FF0000"/>
        </w:rPr>
        <w:t>。</w:t>
      </w:r>
    </w:p>
    <w:p w14:paraId="52ABEC2E" w14:textId="2DCF6B72" w:rsidR="00623E8A" w:rsidRDefault="00623E8A" w:rsidP="00787CD1">
      <w:pPr>
        <w:rPr>
          <w:b/>
          <w:bCs/>
          <w:i/>
          <w:iCs/>
        </w:rPr>
      </w:pPr>
    </w:p>
    <w:p w14:paraId="0959C3B1" w14:textId="77777777" w:rsidR="00623E8A" w:rsidRDefault="00623E8A" w:rsidP="00787CD1">
      <w:pPr>
        <w:rPr>
          <w:rFonts w:hint="eastAsia"/>
          <w:b/>
          <w:bCs/>
          <w:i/>
          <w:iCs/>
        </w:rPr>
      </w:pPr>
    </w:p>
    <w:p w14:paraId="3DFEA242" w14:textId="6CA391D2" w:rsidR="00623E8A" w:rsidRDefault="00623E8A" w:rsidP="00787CD1">
      <w:pPr>
        <w:rPr>
          <w:b/>
          <w:bCs/>
          <w:i/>
          <w:iCs/>
        </w:rPr>
      </w:pPr>
    </w:p>
    <w:p w14:paraId="5A1E08F1" w14:textId="77777777" w:rsidR="00623E8A" w:rsidRPr="00623E8A" w:rsidRDefault="00623E8A" w:rsidP="00787CD1">
      <w:pPr>
        <w:rPr>
          <w:rFonts w:hint="eastAsia"/>
          <w:b/>
          <w:bCs/>
          <w:i/>
          <w:iCs/>
        </w:rPr>
      </w:pPr>
    </w:p>
    <w:p w14:paraId="75C69FF0" w14:textId="12DDD73E" w:rsidR="002F5496" w:rsidRDefault="004B2501" w:rsidP="00787CD1">
      <w:r>
        <w:rPr>
          <w:rFonts w:hint="eastAsia"/>
        </w:rPr>
        <w:lastRenderedPageBreak/>
        <w:t>6、</w:t>
      </w:r>
      <w:r w:rsidR="002F5496">
        <w:rPr>
          <w:rFonts w:hint="eastAsia"/>
        </w:rPr>
        <w:t>商品活动</w:t>
      </w:r>
      <w:r w:rsidR="00754FC0">
        <w:rPr>
          <w:rFonts w:hint="eastAsia"/>
        </w:rPr>
        <w:t>参与问题</w:t>
      </w:r>
    </w:p>
    <w:p w14:paraId="5D9C5A51" w14:textId="368426D1" w:rsidR="001F1EF1" w:rsidRDefault="00AC2ACF" w:rsidP="002F5496">
      <w:pPr>
        <w:ind w:firstLine="420"/>
      </w:pPr>
      <w:r>
        <w:rPr>
          <w:rFonts w:hint="eastAsia"/>
        </w:rPr>
        <w:t>店铺中的商品还没有参加双11的促销活动，这样是不能通过这种活动帮助店铺引来更多客户流量的</w:t>
      </w:r>
      <w:r w:rsidR="002F5496">
        <w:rPr>
          <w:rFonts w:hint="eastAsia"/>
        </w:rPr>
        <w:t>。</w:t>
      </w:r>
    </w:p>
    <w:p w14:paraId="06D1E996" w14:textId="2F5B845E" w:rsidR="009B3EAA" w:rsidRDefault="009B3EAA" w:rsidP="002F5496">
      <w:pPr>
        <w:ind w:firstLine="420"/>
      </w:pPr>
    </w:p>
    <w:p w14:paraId="6A956EE4" w14:textId="044D0965" w:rsidR="000B41B3" w:rsidRPr="009B3EAA" w:rsidRDefault="009B3EAA" w:rsidP="000B41B3">
      <w:pPr>
        <w:ind w:firstLine="420"/>
        <w:rPr>
          <w:rFonts w:hint="eastAsia"/>
          <w:b/>
          <w:bCs/>
          <w:i/>
          <w:iCs/>
        </w:rPr>
      </w:pPr>
      <w:r w:rsidRPr="009B3EAA">
        <w:rPr>
          <w:rFonts w:hint="eastAsia"/>
          <w:b/>
          <w:bCs/>
          <w:i/>
          <w:iCs/>
        </w:rPr>
        <w:t>建议：</w:t>
      </w:r>
    </w:p>
    <w:p w14:paraId="0B09E9D5" w14:textId="6C60E3EA" w:rsidR="000B41B3" w:rsidRDefault="000B41B3" w:rsidP="009B3EAA">
      <w:pPr>
        <w:ind w:firstLine="360"/>
        <w:rPr>
          <w:color w:val="FF0000"/>
        </w:rPr>
      </w:pPr>
      <w:r>
        <w:rPr>
          <w:rFonts w:hint="eastAsia"/>
          <w:color w:val="FF0000"/>
        </w:rPr>
        <w:t>积极参与平台的各种活动，可以为店铺争取一些资源。</w:t>
      </w:r>
      <w:bookmarkStart w:id="2" w:name="_GoBack"/>
      <w:bookmarkEnd w:id="2"/>
    </w:p>
    <w:p w14:paraId="137DC860" w14:textId="1A6E0D88" w:rsidR="009B3EAA" w:rsidRPr="009B3EAA" w:rsidRDefault="009B3EAA" w:rsidP="009B3EAA">
      <w:pPr>
        <w:ind w:firstLine="360"/>
        <w:rPr>
          <w:color w:val="FF0000"/>
        </w:rPr>
      </w:pPr>
      <w:r>
        <w:rPr>
          <w:rFonts w:hint="eastAsia"/>
          <w:color w:val="FF0000"/>
        </w:rPr>
        <w:t>首先店铺应该积极的参与平台的双11活动，并制定一些对应的营销计划</w:t>
      </w:r>
      <w:r w:rsidRPr="009B3EAA">
        <w:rPr>
          <w:rFonts w:hint="eastAsia"/>
          <w:color w:val="FF0000"/>
        </w:rPr>
        <w:t>，我觉得这与店铺的规模无关，不管是大还是小，都应该积极参与，因为这样最起码是可以蹭一下双11的热度的，是可以为店铺增加一些流量，对于店铺以后的发展是有好处的。</w:t>
      </w:r>
    </w:p>
    <w:p w14:paraId="40EE5D4A" w14:textId="77777777" w:rsidR="009B3EAA" w:rsidRPr="009B3EAA" w:rsidRDefault="009B3EAA" w:rsidP="002F5496">
      <w:pPr>
        <w:ind w:firstLine="420"/>
        <w:rPr>
          <w:rFonts w:hint="eastAsia"/>
        </w:rPr>
      </w:pPr>
    </w:p>
    <w:p w14:paraId="00EB0B4A" w14:textId="0A1B7664" w:rsidR="002F5496" w:rsidRDefault="0066027B" w:rsidP="00787CD1">
      <w:r>
        <w:rPr>
          <w:rFonts w:hint="eastAsia"/>
        </w:rPr>
        <w:t>7</w:t>
      </w:r>
      <w:r w:rsidR="00AC2ACF">
        <w:rPr>
          <w:rFonts w:hint="eastAsia"/>
        </w:rPr>
        <w:t>、</w:t>
      </w:r>
      <w:r w:rsidR="002F5496">
        <w:rPr>
          <w:rFonts w:hint="eastAsia"/>
        </w:rPr>
        <w:t>店铺商品的布局问题</w:t>
      </w:r>
    </w:p>
    <w:p w14:paraId="0BDC56CC" w14:textId="46754C9A" w:rsidR="00035ABE" w:rsidRDefault="0066027B" w:rsidP="002F5496">
      <w:pPr>
        <w:ind w:firstLine="420"/>
      </w:pPr>
      <w:r>
        <w:rPr>
          <w:rFonts w:hint="eastAsia"/>
        </w:rPr>
        <w:t>从女性用户搜索的热度可以看出，像新品、羽绒服、卫衣、毛呢大衣、连衣裙、打底衫和毛衣</w:t>
      </w:r>
      <w:r w:rsidR="00F60956">
        <w:rPr>
          <w:rFonts w:hint="eastAsia"/>
        </w:rPr>
        <w:t>这样的字眼</w:t>
      </w:r>
      <w:r>
        <w:rPr>
          <w:rFonts w:hint="eastAsia"/>
        </w:rPr>
        <w:t>都是</w:t>
      </w:r>
      <w:r w:rsidR="009B3EAA">
        <w:rPr>
          <w:rFonts w:hint="eastAsia"/>
        </w:rPr>
        <w:t>非常频繁</w:t>
      </w:r>
      <w:r>
        <w:rPr>
          <w:rFonts w:hint="eastAsia"/>
        </w:rPr>
        <w:t>的，但是反观</w:t>
      </w:r>
      <w:r w:rsidR="009B3EAA">
        <w:rPr>
          <w:rFonts w:hint="eastAsia"/>
        </w:rPr>
        <w:t>这家</w:t>
      </w:r>
      <w:r>
        <w:rPr>
          <w:rFonts w:hint="eastAsia"/>
        </w:rPr>
        <w:t>店铺，有些热门商品甚至一件都没有，这对于店铺的销售影响是非常大的</w:t>
      </w:r>
      <w:r w:rsidR="00F60956">
        <w:rPr>
          <w:rFonts w:hint="eastAsia"/>
        </w:rPr>
        <w:t>。</w:t>
      </w:r>
    </w:p>
    <w:tbl>
      <w:tblPr>
        <w:tblW w:w="2820" w:type="dxa"/>
        <w:tblLook w:val="04A0" w:firstRow="1" w:lastRow="0" w:firstColumn="1" w:lastColumn="0" w:noHBand="0" w:noVBand="1"/>
      </w:tblPr>
      <w:tblGrid>
        <w:gridCol w:w="1640"/>
        <w:gridCol w:w="1180"/>
      </w:tblGrid>
      <w:tr w:rsidR="002F5496" w:rsidRPr="002F5496" w14:paraId="19D2B178"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C0504D" w:fill="C0504D"/>
            <w:noWrap/>
            <w:vAlign w:val="bottom"/>
            <w:hideMark/>
          </w:tcPr>
          <w:p w14:paraId="2720FA35" w14:textId="77777777" w:rsidR="002F5496" w:rsidRPr="002F5496" w:rsidRDefault="002F5496" w:rsidP="002F5496">
            <w:pPr>
              <w:widowControl/>
              <w:jc w:val="left"/>
              <w:rPr>
                <w:rFonts w:ascii="宋体" w:eastAsia="宋体" w:hAnsi="宋体" w:cs="宋体"/>
                <w:b/>
                <w:bCs/>
                <w:color w:val="FFFFFF"/>
                <w:kern w:val="0"/>
                <w:sz w:val="22"/>
              </w:rPr>
            </w:pPr>
            <w:r w:rsidRPr="002F5496">
              <w:rPr>
                <w:rFonts w:ascii="宋体" w:eastAsia="宋体" w:hAnsi="宋体" w:cs="宋体" w:hint="eastAsia"/>
                <w:b/>
                <w:bCs/>
                <w:color w:val="FFFFFF"/>
                <w:kern w:val="0"/>
                <w:sz w:val="22"/>
              </w:rPr>
              <w:t>商品类型</w:t>
            </w:r>
          </w:p>
        </w:tc>
        <w:tc>
          <w:tcPr>
            <w:tcW w:w="1180" w:type="dxa"/>
            <w:tcBorders>
              <w:top w:val="single" w:sz="4" w:space="0" w:color="DA9694"/>
              <w:left w:val="nil"/>
              <w:bottom w:val="single" w:sz="4" w:space="0" w:color="DA9694"/>
              <w:right w:val="single" w:sz="4" w:space="0" w:color="DA9694"/>
            </w:tcBorders>
            <w:shd w:val="clear" w:color="C0504D" w:fill="C0504D"/>
            <w:noWrap/>
            <w:vAlign w:val="bottom"/>
            <w:hideMark/>
          </w:tcPr>
          <w:p w14:paraId="372B7921" w14:textId="77777777" w:rsidR="002F5496" w:rsidRPr="002F5496" w:rsidRDefault="002F5496" w:rsidP="002F5496">
            <w:pPr>
              <w:widowControl/>
              <w:jc w:val="left"/>
              <w:rPr>
                <w:rFonts w:ascii="宋体" w:eastAsia="宋体" w:hAnsi="宋体" w:cs="宋体"/>
                <w:b/>
                <w:bCs/>
                <w:color w:val="FFFFFF"/>
                <w:kern w:val="0"/>
                <w:sz w:val="22"/>
              </w:rPr>
            </w:pPr>
            <w:r w:rsidRPr="002F5496">
              <w:rPr>
                <w:rFonts w:ascii="宋体" w:eastAsia="宋体" w:hAnsi="宋体" w:cs="宋体" w:hint="eastAsia"/>
                <w:b/>
                <w:bCs/>
                <w:color w:val="FFFFFF"/>
                <w:kern w:val="0"/>
                <w:sz w:val="22"/>
              </w:rPr>
              <w:t>商品数量</w:t>
            </w:r>
          </w:p>
        </w:tc>
      </w:tr>
      <w:tr w:rsidR="002F5496" w:rsidRPr="002F5496" w14:paraId="3890662D"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F2DCDB" w:fill="F2DCDB"/>
            <w:noWrap/>
            <w:vAlign w:val="bottom"/>
            <w:hideMark/>
          </w:tcPr>
          <w:p w14:paraId="42EF1133"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加绒裤</w:t>
            </w:r>
          </w:p>
        </w:tc>
        <w:tc>
          <w:tcPr>
            <w:tcW w:w="1180" w:type="dxa"/>
            <w:tcBorders>
              <w:top w:val="single" w:sz="4" w:space="0" w:color="DA9694"/>
              <w:left w:val="nil"/>
              <w:bottom w:val="single" w:sz="4" w:space="0" w:color="DA9694"/>
              <w:right w:val="single" w:sz="4" w:space="0" w:color="DA9694"/>
            </w:tcBorders>
            <w:shd w:val="clear" w:color="F2DCDB" w:fill="F2DCDB"/>
            <w:noWrap/>
            <w:vAlign w:val="bottom"/>
            <w:hideMark/>
          </w:tcPr>
          <w:p w14:paraId="6873ABBD"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0</w:t>
            </w:r>
          </w:p>
        </w:tc>
      </w:tr>
      <w:tr w:rsidR="002F5496" w:rsidRPr="002F5496" w14:paraId="7C9A3D48"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auto" w:fill="auto"/>
            <w:noWrap/>
            <w:vAlign w:val="bottom"/>
            <w:hideMark/>
          </w:tcPr>
          <w:p w14:paraId="16AC9122"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卫衣</w:t>
            </w:r>
          </w:p>
        </w:tc>
        <w:tc>
          <w:tcPr>
            <w:tcW w:w="1180" w:type="dxa"/>
            <w:tcBorders>
              <w:top w:val="single" w:sz="4" w:space="0" w:color="DA9694"/>
              <w:left w:val="nil"/>
              <w:bottom w:val="single" w:sz="4" w:space="0" w:color="DA9694"/>
              <w:right w:val="single" w:sz="4" w:space="0" w:color="DA9694"/>
            </w:tcBorders>
            <w:shd w:val="clear" w:color="auto" w:fill="auto"/>
            <w:noWrap/>
            <w:vAlign w:val="bottom"/>
            <w:hideMark/>
          </w:tcPr>
          <w:p w14:paraId="75489572"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0</w:t>
            </w:r>
          </w:p>
        </w:tc>
      </w:tr>
      <w:tr w:rsidR="002F5496" w:rsidRPr="002F5496" w14:paraId="51A07E9A"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F2DCDB" w:fill="F2DCDB"/>
            <w:noWrap/>
            <w:vAlign w:val="bottom"/>
            <w:hideMark/>
          </w:tcPr>
          <w:p w14:paraId="442DF18F"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短裤</w:t>
            </w:r>
          </w:p>
        </w:tc>
        <w:tc>
          <w:tcPr>
            <w:tcW w:w="1180" w:type="dxa"/>
            <w:tcBorders>
              <w:top w:val="single" w:sz="4" w:space="0" w:color="DA9694"/>
              <w:left w:val="nil"/>
              <w:bottom w:val="single" w:sz="4" w:space="0" w:color="DA9694"/>
              <w:right w:val="single" w:sz="4" w:space="0" w:color="DA9694"/>
            </w:tcBorders>
            <w:shd w:val="clear" w:color="F2DCDB" w:fill="F2DCDB"/>
            <w:noWrap/>
            <w:vAlign w:val="bottom"/>
            <w:hideMark/>
          </w:tcPr>
          <w:p w14:paraId="3198E546"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1</w:t>
            </w:r>
          </w:p>
        </w:tc>
      </w:tr>
      <w:tr w:rsidR="002F5496" w:rsidRPr="002F5496" w14:paraId="3C3062CB"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auto" w:fill="auto"/>
            <w:noWrap/>
            <w:vAlign w:val="bottom"/>
            <w:hideMark/>
          </w:tcPr>
          <w:p w14:paraId="1525C16D"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西装</w:t>
            </w:r>
          </w:p>
        </w:tc>
        <w:tc>
          <w:tcPr>
            <w:tcW w:w="1180" w:type="dxa"/>
            <w:tcBorders>
              <w:top w:val="single" w:sz="4" w:space="0" w:color="DA9694"/>
              <w:left w:val="nil"/>
              <w:bottom w:val="single" w:sz="4" w:space="0" w:color="DA9694"/>
              <w:right w:val="single" w:sz="4" w:space="0" w:color="DA9694"/>
            </w:tcBorders>
            <w:shd w:val="clear" w:color="auto" w:fill="auto"/>
            <w:noWrap/>
            <w:vAlign w:val="bottom"/>
            <w:hideMark/>
          </w:tcPr>
          <w:p w14:paraId="647A2027"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1</w:t>
            </w:r>
          </w:p>
        </w:tc>
      </w:tr>
      <w:tr w:rsidR="002F5496" w:rsidRPr="002F5496" w14:paraId="559C930F"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F2DCDB" w:fill="F2DCDB"/>
            <w:noWrap/>
            <w:vAlign w:val="bottom"/>
            <w:hideMark/>
          </w:tcPr>
          <w:p w14:paraId="274ACB6E"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打底裤</w:t>
            </w:r>
          </w:p>
        </w:tc>
        <w:tc>
          <w:tcPr>
            <w:tcW w:w="1180" w:type="dxa"/>
            <w:tcBorders>
              <w:top w:val="single" w:sz="4" w:space="0" w:color="DA9694"/>
              <w:left w:val="nil"/>
              <w:bottom w:val="single" w:sz="4" w:space="0" w:color="DA9694"/>
              <w:right w:val="single" w:sz="4" w:space="0" w:color="DA9694"/>
            </w:tcBorders>
            <w:shd w:val="clear" w:color="F2DCDB" w:fill="F2DCDB"/>
            <w:noWrap/>
            <w:vAlign w:val="bottom"/>
            <w:hideMark/>
          </w:tcPr>
          <w:p w14:paraId="7B6B11F3"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2</w:t>
            </w:r>
          </w:p>
        </w:tc>
      </w:tr>
      <w:tr w:rsidR="002F5496" w:rsidRPr="002F5496" w14:paraId="345ECD31"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auto" w:fill="auto"/>
            <w:noWrap/>
            <w:vAlign w:val="bottom"/>
            <w:hideMark/>
          </w:tcPr>
          <w:p w14:paraId="72C282FC"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雪纺衫</w:t>
            </w:r>
          </w:p>
        </w:tc>
        <w:tc>
          <w:tcPr>
            <w:tcW w:w="1180" w:type="dxa"/>
            <w:tcBorders>
              <w:top w:val="single" w:sz="4" w:space="0" w:color="DA9694"/>
              <w:left w:val="nil"/>
              <w:bottom w:val="single" w:sz="4" w:space="0" w:color="DA9694"/>
              <w:right w:val="single" w:sz="4" w:space="0" w:color="DA9694"/>
            </w:tcBorders>
            <w:shd w:val="clear" w:color="auto" w:fill="auto"/>
            <w:noWrap/>
            <w:vAlign w:val="bottom"/>
            <w:hideMark/>
          </w:tcPr>
          <w:p w14:paraId="2B27E3E7"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14</w:t>
            </w:r>
          </w:p>
        </w:tc>
      </w:tr>
      <w:tr w:rsidR="002F5496" w:rsidRPr="002F5496" w14:paraId="22E91A8D"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F2DCDB" w:fill="F2DCDB"/>
            <w:noWrap/>
            <w:vAlign w:val="bottom"/>
            <w:hideMark/>
          </w:tcPr>
          <w:p w14:paraId="33F29416"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牛仔裤</w:t>
            </w:r>
          </w:p>
        </w:tc>
        <w:tc>
          <w:tcPr>
            <w:tcW w:w="1180" w:type="dxa"/>
            <w:tcBorders>
              <w:top w:val="single" w:sz="4" w:space="0" w:color="DA9694"/>
              <w:left w:val="nil"/>
              <w:bottom w:val="single" w:sz="4" w:space="0" w:color="DA9694"/>
              <w:right w:val="single" w:sz="4" w:space="0" w:color="DA9694"/>
            </w:tcBorders>
            <w:shd w:val="clear" w:color="F2DCDB" w:fill="F2DCDB"/>
            <w:noWrap/>
            <w:vAlign w:val="bottom"/>
            <w:hideMark/>
          </w:tcPr>
          <w:p w14:paraId="7C27EE2C"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16</w:t>
            </w:r>
          </w:p>
        </w:tc>
      </w:tr>
      <w:tr w:rsidR="002F5496" w:rsidRPr="002F5496" w14:paraId="298FB3FF"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auto" w:fill="auto"/>
            <w:noWrap/>
            <w:vAlign w:val="bottom"/>
            <w:hideMark/>
          </w:tcPr>
          <w:p w14:paraId="63AC63C5"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T恤</w:t>
            </w:r>
          </w:p>
        </w:tc>
        <w:tc>
          <w:tcPr>
            <w:tcW w:w="1180" w:type="dxa"/>
            <w:tcBorders>
              <w:top w:val="single" w:sz="4" w:space="0" w:color="DA9694"/>
              <w:left w:val="nil"/>
              <w:bottom w:val="single" w:sz="4" w:space="0" w:color="DA9694"/>
              <w:right w:val="single" w:sz="4" w:space="0" w:color="DA9694"/>
            </w:tcBorders>
            <w:shd w:val="clear" w:color="auto" w:fill="auto"/>
            <w:noWrap/>
            <w:vAlign w:val="bottom"/>
            <w:hideMark/>
          </w:tcPr>
          <w:p w14:paraId="677C6085"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85</w:t>
            </w:r>
          </w:p>
        </w:tc>
      </w:tr>
      <w:tr w:rsidR="002F5496" w:rsidRPr="002F5496" w14:paraId="636C446B"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F2DCDB" w:fill="F2DCDB"/>
            <w:noWrap/>
            <w:vAlign w:val="bottom"/>
            <w:hideMark/>
          </w:tcPr>
          <w:p w14:paraId="08F903C6"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大码女装</w:t>
            </w:r>
          </w:p>
        </w:tc>
        <w:tc>
          <w:tcPr>
            <w:tcW w:w="1180" w:type="dxa"/>
            <w:tcBorders>
              <w:top w:val="single" w:sz="4" w:space="0" w:color="DA9694"/>
              <w:left w:val="nil"/>
              <w:bottom w:val="single" w:sz="4" w:space="0" w:color="DA9694"/>
              <w:right w:val="single" w:sz="4" w:space="0" w:color="DA9694"/>
            </w:tcBorders>
            <w:shd w:val="clear" w:color="F2DCDB" w:fill="F2DCDB"/>
            <w:noWrap/>
            <w:vAlign w:val="bottom"/>
            <w:hideMark/>
          </w:tcPr>
          <w:p w14:paraId="54127701"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97</w:t>
            </w:r>
          </w:p>
        </w:tc>
      </w:tr>
      <w:tr w:rsidR="002F5496" w:rsidRPr="002F5496" w14:paraId="27118C8F"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auto" w:fill="auto"/>
            <w:noWrap/>
            <w:vAlign w:val="bottom"/>
            <w:hideMark/>
          </w:tcPr>
          <w:p w14:paraId="4B899BA8"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旗袍汉服唐装</w:t>
            </w:r>
          </w:p>
        </w:tc>
        <w:tc>
          <w:tcPr>
            <w:tcW w:w="1180" w:type="dxa"/>
            <w:tcBorders>
              <w:top w:val="single" w:sz="4" w:space="0" w:color="DA9694"/>
              <w:left w:val="nil"/>
              <w:bottom w:val="single" w:sz="4" w:space="0" w:color="DA9694"/>
              <w:right w:val="single" w:sz="4" w:space="0" w:color="DA9694"/>
            </w:tcBorders>
            <w:shd w:val="clear" w:color="auto" w:fill="auto"/>
            <w:noWrap/>
            <w:vAlign w:val="bottom"/>
            <w:hideMark/>
          </w:tcPr>
          <w:p w14:paraId="79254D40"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120</w:t>
            </w:r>
          </w:p>
        </w:tc>
      </w:tr>
      <w:tr w:rsidR="002F5496" w:rsidRPr="002F5496" w14:paraId="14C1CD37"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F2DCDB" w:fill="F2DCDB"/>
            <w:noWrap/>
            <w:vAlign w:val="bottom"/>
            <w:hideMark/>
          </w:tcPr>
          <w:p w14:paraId="674A0A9C"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短外套</w:t>
            </w:r>
          </w:p>
        </w:tc>
        <w:tc>
          <w:tcPr>
            <w:tcW w:w="1180" w:type="dxa"/>
            <w:tcBorders>
              <w:top w:val="single" w:sz="4" w:space="0" w:color="DA9694"/>
              <w:left w:val="nil"/>
              <w:bottom w:val="single" w:sz="4" w:space="0" w:color="DA9694"/>
              <w:right w:val="single" w:sz="4" w:space="0" w:color="DA9694"/>
            </w:tcBorders>
            <w:shd w:val="clear" w:color="F2DCDB" w:fill="F2DCDB"/>
            <w:noWrap/>
            <w:vAlign w:val="bottom"/>
            <w:hideMark/>
          </w:tcPr>
          <w:p w14:paraId="1E85F983"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216</w:t>
            </w:r>
          </w:p>
        </w:tc>
      </w:tr>
      <w:tr w:rsidR="002F5496" w:rsidRPr="002F5496" w14:paraId="065B9E74"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auto" w:fill="auto"/>
            <w:noWrap/>
            <w:vAlign w:val="bottom"/>
            <w:hideMark/>
          </w:tcPr>
          <w:p w14:paraId="69EA7A6A"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风衣</w:t>
            </w:r>
          </w:p>
        </w:tc>
        <w:tc>
          <w:tcPr>
            <w:tcW w:w="1180" w:type="dxa"/>
            <w:tcBorders>
              <w:top w:val="single" w:sz="4" w:space="0" w:color="DA9694"/>
              <w:left w:val="nil"/>
              <w:bottom w:val="single" w:sz="4" w:space="0" w:color="DA9694"/>
              <w:right w:val="single" w:sz="4" w:space="0" w:color="DA9694"/>
            </w:tcBorders>
            <w:shd w:val="clear" w:color="auto" w:fill="auto"/>
            <w:noWrap/>
            <w:vAlign w:val="bottom"/>
            <w:hideMark/>
          </w:tcPr>
          <w:p w14:paraId="636720A1"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357</w:t>
            </w:r>
          </w:p>
        </w:tc>
      </w:tr>
      <w:tr w:rsidR="002F5496" w:rsidRPr="002F5496" w14:paraId="5F2A1A64"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F2DCDB" w:fill="F2DCDB"/>
            <w:noWrap/>
            <w:vAlign w:val="bottom"/>
            <w:hideMark/>
          </w:tcPr>
          <w:p w14:paraId="03DA7314"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衬衫</w:t>
            </w:r>
          </w:p>
        </w:tc>
        <w:tc>
          <w:tcPr>
            <w:tcW w:w="1180" w:type="dxa"/>
            <w:tcBorders>
              <w:top w:val="single" w:sz="4" w:space="0" w:color="DA9694"/>
              <w:left w:val="nil"/>
              <w:bottom w:val="single" w:sz="4" w:space="0" w:color="DA9694"/>
              <w:right w:val="single" w:sz="4" w:space="0" w:color="DA9694"/>
            </w:tcBorders>
            <w:shd w:val="clear" w:color="F2DCDB" w:fill="F2DCDB"/>
            <w:noWrap/>
            <w:vAlign w:val="bottom"/>
            <w:hideMark/>
          </w:tcPr>
          <w:p w14:paraId="6E7D7CD0"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377</w:t>
            </w:r>
          </w:p>
        </w:tc>
      </w:tr>
      <w:tr w:rsidR="002F5496" w:rsidRPr="002F5496" w14:paraId="35890CFC"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auto" w:fill="auto"/>
            <w:noWrap/>
            <w:vAlign w:val="bottom"/>
            <w:hideMark/>
          </w:tcPr>
          <w:p w14:paraId="6D435EA5"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半身裙</w:t>
            </w:r>
          </w:p>
        </w:tc>
        <w:tc>
          <w:tcPr>
            <w:tcW w:w="1180" w:type="dxa"/>
            <w:tcBorders>
              <w:top w:val="single" w:sz="4" w:space="0" w:color="DA9694"/>
              <w:left w:val="nil"/>
              <w:bottom w:val="single" w:sz="4" w:space="0" w:color="DA9694"/>
              <w:right w:val="single" w:sz="4" w:space="0" w:color="DA9694"/>
            </w:tcBorders>
            <w:shd w:val="clear" w:color="auto" w:fill="auto"/>
            <w:noWrap/>
            <w:vAlign w:val="bottom"/>
            <w:hideMark/>
          </w:tcPr>
          <w:p w14:paraId="4C92C47F"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426</w:t>
            </w:r>
          </w:p>
        </w:tc>
      </w:tr>
      <w:tr w:rsidR="002F5496" w:rsidRPr="002F5496" w14:paraId="444E6127"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F2DCDB" w:fill="F2DCDB"/>
            <w:noWrap/>
            <w:vAlign w:val="bottom"/>
            <w:hideMark/>
          </w:tcPr>
          <w:p w14:paraId="65C3F902"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中老年女装</w:t>
            </w:r>
          </w:p>
        </w:tc>
        <w:tc>
          <w:tcPr>
            <w:tcW w:w="1180" w:type="dxa"/>
            <w:tcBorders>
              <w:top w:val="single" w:sz="4" w:space="0" w:color="DA9694"/>
              <w:left w:val="nil"/>
              <w:bottom w:val="single" w:sz="4" w:space="0" w:color="DA9694"/>
              <w:right w:val="single" w:sz="4" w:space="0" w:color="DA9694"/>
            </w:tcBorders>
            <w:shd w:val="clear" w:color="F2DCDB" w:fill="F2DCDB"/>
            <w:noWrap/>
            <w:vAlign w:val="bottom"/>
            <w:hideMark/>
          </w:tcPr>
          <w:p w14:paraId="2A34BD49"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460</w:t>
            </w:r>
          </w:p>
        </w:tc>
      </w:tr>
      <w:tr w:rsidR="002F5496" w:rsidRPr="002F5496" w14:paraId="39393B20"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auto" w:fill="auto"/>
            <w:noWrap/>
            <w:vAlign w:val="bottom"/>
            <w:hideMark/>
          </w:tcPr>
          <w:p w14:paraId="0DF1E186"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棉服</w:t>
            </w:r>
          </w:p>
        </w:tc>
        <w:tc>
          <w:tcPr>
            <w:tcW w:w="1180" w:type="dxa"/>
            <w:tcBorders>
              <w:top w:val="single" w:sz="4" w:space="0" w:color="DA9694"/>
              <w:left w:val="nil"/>
              <w:bottom w:val="single" w:sz="4" w:space="0" w:color="DA9694"/>
              <w:right w:val="single" w:sz="4" w:space="0" w:color="DA9694"/>
            </w:tcBorders>
            <w:shd w:val="clear" w:color="auto" w:fill="auto"/>
            <w:noWrap/>
            <w:vAlign w:val="bottom"/>
            <w:hideMark/>
          </w:tcPr>
          <w:p w14:paraId="136588AE"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465</w:t>
            </w:r>
          </w:p>
        </w:tc>
      </w:tr>
      <w:tr w:rsidR="002F5496" w:rsidRPr="002F5496" w14:paraId="7F50A6B1"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F2DCDB" w:fill="F2DCDB"/>
            <w:noWrap/>
            <w:vAlign w:val="bottom"/>
            <w:hideMark/>
          </w:tcPr>
          <w:p w14:paraId="639E1224"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休闲裤</w:t>
            </w:r>
          </w:p>
        </w:tc>
        <w:tc>
          <w:tcPr>
            <w:tcW w:w="1180" w:type="dxa"/>
            <w:tcBorders>
              <w:top w:val="single" w:sz="4" w:space="0" w:color="DA9694"/>
              <w:left w:val="nil"/>
              <w:bottom w:val="single" w:sz="4" w:space="0" w:color="DA9694"/>
              <w:right w:val="single" w:sz="4" w:space="0" w:color="DA9694"/>
            </w:tcBorders>
            <w:shd w:val="clear" w:color="F2DCDB" w:fill="F2DCDB"/>
            <w:noWrap/>
            <w:vAlign w:val="bottom"/>
            <w:hideMark/>
          </w:tcPr>
          <w:p w14:paraId="422ACEE9"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502</w:t>
            </w:r>
          </w:p>
        </w:tc>
      </w:tr>
      <w:tr w:rsidR="002F5496" w:rsidRPr="002F5496" w14:paraId="093F10F3"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auto" w:fill="auto"/>
            <w:noWrap/>
            <w:vAlign w:val="bottom"/>
            <w:hideMark/>
          </w:tcPr>
          <w:p w14:paraId="5417E3A3"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羽绒服</w:t>
            </w:r>
          </w:p>
        </w:tc>
        <w:tc>
          <w:tcPr>
            <w:tcW w:w="1180" w:type="dxa"/>
            <w:tcBorders>
              <w:top w:val="single" w:sz="4" w:space="0" w:color="DA9694"/>
              <w:left w:val="nil"/>
              <w:bottom w:val="single" w:sz="4" w:space="0" w:color="DA9694"/>
              <w:right w:val="single" w:sz="4" w:space="0" w:color="DA9694"/>
            </w:tcBorders>
            <w:shd w:val="clear" w:color="auto" w:fill="auto"/>
            <w:noWrap/>
            <w:vAlign w:val="bottom"/>
            <w:hideMark/>
          </w:tcPr>
          <w:p w14:paraId="3384D07D"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697</w:t>
            </w:r>
          </w:p>
        </w:tc>
      </w:tr>
      <w:tr w:rsidR="002F5496" w:rsidRPr="002F5496" w14:paraId="0F7A0EE7"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F2DCDB" w:fill="F2DCDB"/>
            <w:noWrap/>
            <w:vAlign w:val="bottom"/>
            <w:hideMark/>
          </w:tcPr>
          <w:p w14:paraId="5379DCF8"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连衣裙</w:t>
            </w:r>
          </w:p>
        </w:tc>
        <w:tc>
          <w:tcPr>
            <w:tcW w:w="1180" w:type="dxa"/>
            <w:tcBorders>
              <w:top w:val="single" w:sz="4" w:space="0" w:color="DA9694"/>
              <w:left w:val="nil"/>
              <w:bottom w:val="single" w:sz="4" w:space="0" w:color="DA9694"/>
              <w:right w:val="single" w:sz="4" w:space="0" w:color="DA9694"/>
            </w:tcBorders>
            <w:shd w:val="clear" w:color="F2DCDB" w:fill="F2DCDB"/>
            <w:noWrap/>
            <w:vAlign w:val="bottom"/>
            <w:hideMark/>
          </w:tcPr>
          <w:p w14:paraId="051EF3C2"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856</w:t>
            </w:r>
          </w:p>
        </w:tc>
      </w:tr>
      <w:tr w:rsidR="002F5496" w:rsidRPr="002F5496" w14:paraId="708A41A3"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auto" w:fill="auto"/>
            <w:noWrap/>
            <w:vAlign w:val="bottom"/>
            <w:hideMark/>
          </w:tcPr>
          <w:p w14:paraId="589A7AF3"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针织衫</w:t>
            </w:r>
          </w:p>
        </w:tc>
        <w:tc>
          <w:tcPr>
            <w:tcW w:w="1180" w:type="dxa"/>
            <w:tcBorders>
              <w:top w:val="single" w:sz="4" w:space="0" w:color="DA9694"/>
              <w:left w:val="nil"/>
              <w:bottom w:val="single" w:sz="4" w:space="0" w:color="DA9694"/>
              <w:right w:val="single" w:sz="4" w:space="0" w:color="DA9694"/>
            </w:tcBorders>
            <w:shd w:val="clear" w:color="auto" w:fill="auto"/>
            <w:noWrap/>
            <w:vAlign w:val="bottom"/>
            <w:hideMark/>
          </w:tcPr>
          <w:p w14:paraId="396B9D9C"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857</w:t>
            </w:r>
          </w:p>
        </w:tc>
      </w:tr>
      <w:tr w:rsidR="002F5496" w:rsidRPr="002F5496" w14:paraId="0426EFF7"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F2DCDB" w:fill="F2DCDB"/>
            <w:noWrap/>
            <w:vAlign w:val="bottom"/>
            <w:hideMark/>
          </w:tcPr>
          <w:p w14:paraId="0304ED80"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打底衫</w:t>
            </w:r>
          </w:p>
        </w:tc>
        <w:tc>
          <w:tcPr>
            <w:tcW w:w="1180" w:type="dxa"/>
            <w:tcBorders>
              <w:top w:val="single" w:sz="4" w:space="0" w:color="DA9694"/>
              <w:left w:val="nil"/>
              <w:bottom w:val="single" w:sz="4" w:space="0" w:color="DA9694"/>
              <w:right w:val="single" w:sz="4" w:space="0" w:color="DA9694"/>
            </w:tcBorders>
            <w:shd w:val="clear" w:color="F2DCDB" w:fill="F2DCDB"/>
            <w:noWrap/>
            <w:vAlign w:val="bottom"/>
            <w:hideMark/>
          </w:tcPr>
          <w:p w14:paraId="6F17EE89"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921</w:t>
            </w:r>
          </w:p>
        </w:tc>
      </w:tr>
      <w:tr w:rsidR="002F5496" w:rsidRPr="002F5496" w14:paraId="258E89DF"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auto" w:fill="auto"/>
            <w:noWrap/>
            <w:vAlign w:val="bottom"/>
            <w:hideMark/>
          </w:tcPr>
          <w:p w14:paraId="64D09A64"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毛呢大衣</w:t>
            </w:r>
          </w:p>
        </w:tc>
        <w:tc>
          <w:tcPr>
            <w:tcW w:w="1180" w:type="dxa"/>
            <w:tcBorders>
              <w:top w:val="single" w:sz="4" w:space="0" w:color="DA9694"/>
              <w:left w:val="nil"/>
              <w:bottom w:val="single" w:sz="4" w:space="0" w:color="DA9694"/>
              <w:right w:val="single" w:sz="4" w:space="0" w:color="DA9694"/>
            </w:tcBorders>
            <w:shd w:val="clear" w:color="auto" w:fill="auto"/>
            <w:noWrap/>
            <w:vAlign w:val="bottom"/>
            <w:hideMark/>
          </w:tcPr>
          <w:p w14:paraId="31BFC8FE"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941</w:t>
            </w:r>
          </w:p>
        </w:tc>
      </w:tr>
      <w:tr w:rsidR="002F5496" w:rsidRPr="002F5496" w14:paraId="533947DD" w14:textId="77777777" w:rsidTr="002F5496">
        <w:trPr>
          <w:trHeight w:val="288"/>
        </w:trPr>
        <w:tc>
          <w:tcPr>
            <w:tcW w:w="1640" w:type="dxa"/>
            <w:tcBorders>
              <w:top w:val="single" w:sz="4" w:space="0" w:color="DA9694"/>
              <w:left w:val="single" w:sz="4" w:space="0" w:color="DA9694"/>
              <w:bottom w:val="single" w:sz="4" w:space="0" w:color="DA9694"/>
              <w:right w:val="nil"/>
            </w:tcBorders>
            <w:shd w:val="clear" w:color="F2DCDB" w:fill="F2DCDB"/>
            <w:noWrap/>
            <w:vAlign w:val="bottom"/>
            <w:hideMark/>
          </w:tcPr>
          <w:p w14:paraId="684C026E" w14:textId="77777777" w:rsidR="002F5496" w:rsidRPr="002F5496" w:rsidRDefault="002F5496" w:rsidP="002F5496">
            <w:pPr>
              <w:widowControl/>
              <w:jc w:val="left"/>
              <w:rPr>
                <w:rFonts w:ascii="宋体" w:eastAsia="宋体" w:hAnsi="宋体" w:cs="宋体"/>
                <w:color w:val="000000"/>
                <w:kern w:val="0"/>
                <w:sz w:val="22"/>
              </w:rPr>
            </w:pPr>
            <w:r w:rsidRPr="002F5496">
              <w:rPr>
                <w:rFonts w:ascii="宋体" w:eastAsia="宋体" w:hAnsi="宋体" w:cs="宋体" w:hint="eastAsia"/>
                <w:color w:val="000000"/>
                <w:kern w:val="0"/>
                <w:sz w:val="22"/>
              </w:rPr>
              <w:t>总和</w:t>
            </w:r>
          </w:p>
        </w:tc>
        <w:tc>
          <w:tcPr>
            <w:tcW w:w="1180" w:type="dxa"/>
            <w:tcBorders>
              <w:top w:val="single" w:sz="4" w:space="0" w:color="DA9694"/>
              <w:left w:val="nil"/>
              <w:bottom w:val="single" w:sz="4" w:space="0" w:color="DA9694"/>
              <w:right w:val="single" w:sz="4" w:space="0" w:color="DA9694"/>
            </w:tcBorders>
            <w:shd w:val="clear" w:color="F2DCDB" w:fill="F2DCDB"/>
            <w:noWrap/>
            <w:vAlign w:val="bottom"/>
            <w:hideMark/>
          </w:tcPr>
          <w:p w14:paraId="47062EAC" w14:textId="77777777" w:rsidR="002F5496" w:rsidRPr="002F5496" w:rsidRDefault="002F5496" w:rsidP="002F5496">
            <w:pPr>
              <w:widowControl/>
              <w:jc w:val="right"/>
              <w:rPr>
                <w:rFonts w:ascii="宋体" w:eastAsia="宋体" w:hAnsi="宋体" w:cs="宋体"/>
                <w:color w:val="000000"/>
                <w:kern w:val="0"/>
                <w:sz w:val="22"/>
              </w:rPr>
            </w:pPr>
            <w:r w:rsidRPr="002F5496">
              <w:rPr>
                <w:rFonts w:ascii="宋体" w:eastAsia="宋体" w:hAnsi="宋体" w:cs="宋体" w:hint="eastAsia"/>
                <w:color w:val="000000"/>
                <w:kern w:val="0"/>
                <w:sz w:val="22"/>
              </w:rPr>
              <w:t>7411</w:t>
            </w:r>
          </w:p>
        </w:tc>
      </w:tr>
    </w:tbl>
    <w:p w14:paraId="072F70C9" w14:textId="4206869E" w:rsidR="009B3EAA" w:rsidRDefault="009B3EAA" w:rsidP="00787CD1"/>
    <w:p w14:paraId="0F672CB3" w14:textId="5E07C556" w:rsidR="009B3EAA" w:rsidRPr="009B3EAA" w:rsidRDefault="009B3EAA" w:rsidP="00787CD1">
      <w:pPr>
        <w:rPr>
          <w:b/>
          <w:bCs/>
          <w:i/>
          <w:iCs/>
        </w:rPr>
      </w:pPr>
      <w:r w:rsidRPr="009B3EAA">
        <w:rPr>
          <w:rFonts w:hint="eastAsia"/>
          <w:b/>
          <w:bCs/>
          <w:i/>
          <w:iCs/>
        </w:rPr>
        <w:t>建议：</w:t>
      </w:r>
    </w:p>
    <w:p w14:paraId="505B94CD" w14:textId="5DE625B4" w:rsidR="009B3EAA" w:rsidRDefault="009B3EAA" w:rsidP="009B3EAA">
      <w:pPr>
        <w:ind w:firstLine="360"/>
        <w:rPr>
          <w:color w:val="FF0000"/>
        </w:rPr>
      </w:pPr>
      <w:r w:rsidRPr="009B3EAA">
        <w:rPr>
          <w:rFonts w:hint="eastAsia"/>
          <w:color w:val="FF0000"/>
        </w:rPr>
        <w:t>店铺应该针对这次双11活动中的热门产品进行进货或者补货</w:t>
      </w:r>
      <w:r>
        <w:rPr>
          <w:rFonts w:hint="eastAsia"/>
          <w:color w:val="FF0000"/>
        </w:rPr>
        <w:t>。</w:t>
      </w:r>
    </w:p>
    <w:p w14:paraId="61415B02" w14:textId="77777777" w:rsidR="009B3EAA" w:rsidRPr="009B3EAA" w:rsidRDefault="009B3EAA" w:rsidP="009B3EAA">
      <w:pPr>
        <w:ind w:firstLine="360"/>
        <w:rPr>
          <w:rFonts w:hint="eastAsia"/>
          <w:color w:val="FF0000"/>
        </w:rPr>
      </w:pPr>
    </w:p>
    <w:p w14:paraId="6B2A49BC" w14:textId="64685EB4" w:rsidR="009B3EAA" w:rsidRDefault="009B3EAA" w:rsidP="00787CD1"/>
    <w:p w14:paraId="1305FE41" w14:textId="77777777" w:rsidR="009B3EAA" w:rsidRPr="009B3EAA" w:rsidRDefault="009B3EAA" w:rsidP="00787CD1">
      <w:pPr>
        <w:rPr>
          <w:rFonts w:hint="eastAsia"/>
        </w:rPr>
      </w:pPr>
    </w:p>
    <w:p w14:paraId="46594E86" w14:textId="2D17DABE" w:rsidR="00AC2ACF" w:rsidRDefault="002F5496" w:rsidP="00787CD1">
      <w:r>
        <w:rPr>
          <w:rFonts w:hint="eastAsia"/>
        </w:rPr>
        <w:t>8、无货产品的处理问题</w:t>
      </w:r>
    </w:p>
    <w:p w14:paraId="0F62BD63" w14:textId="51A2648B" w:rsidR="002F5496" w:rsidRDefault="002F5496" w:rsidP="00787CD1">
      <w:r>
        <w:tab/>
      </w:r>
      <w:r>
        <w:rPr>
          <w:rFonts w:hint="eastAsia"/>
        </w:rPr>
        <w:t>店铺中一共有7411</w:t>
      </w:r>
      <w:r w:rsidR="005C754E">
        <w:rPr>
          <w:rFonts w:hint="eastAsia"/>
        </w:rPr>
        <w:t>件</w:t>
      </w:r>
      <w:r>
        <w:rPr>
          <w:rFonts w:hint="eastAsia"/>
        </w:rPr>
        <w:t>商品，但是有货的商品数量是6791</w:t>
      </w:r>
      <w:r w:rsidR="005C754E">
        <w:rPr>
          <w:rFonts w:hint="eastAsia"/>
        </w:rPr>
        <w:t>件</w:t>
      </w:r>
      <w:r>
        <w:rPr>
          <w:rFonts w:hint="eastAsia"/>
        </w:rPr>
        <w:t>，无货商品的占比为8.4%</w:t>
      </w:r>
      <w:r w:rsidR="005C754E">
        <w:rPr>
          <w:rFonts w:hint="eastAsia"/>
        </w:rPr>
        <w:t>。</w:t>
      </w:r>
    </w:p>
    <w:p w14:paraId="061546AD" w14:textId="713F90E0" w:rsidR="009B3EAA" w:rsidRDefault="009B3EAA" w:rsidP="00787CD1"/>
    <w:p w14:paraId="2EA5D06C" w14:textId="4593526F" w:rsidR="009B3EAA" w:rsidRPr="009B3EAA" w:rsidRDefault="009B3EAA" w:rsidP="00787CD1">
      <w:pPr>
        <w:rPr>
          <w:b/>
          <w:bCs/>
          <w:i/>
          <w:iCs/>
        </w:rPr>
      </w:pPr>
      <w:r>
        <w:tab/>
      </w:r>
      <w:r w:rsidRPr="009B3EAA">
        <w:rPr>
          <w:rFonts w:hint="eastAsia"/>
          <w:b/>
          <w:bCs/>
          <w:i/>
          <w:iCs/>
        </w:rPr>
        <w:t>建议：</w:t>
      </w:r>
    </w:p>
    <w:p w14:paraId="3FCE3E5F" w14:textId="0A5E07A3" w:rsidR="009B3EAA" w:rsidRPr="009B3EAA" w:rsidRDefault="009B3EAA" w:rsidP="009B3EAA">
      <w:pPr>
        <w:ind w:firstLine="360"/>
        <w:rPr>
          <w:rFonts w:hint="eastAsia"/>
          <w:color w:val="FF0000"/>
        </w:rPr>
      </w:pPr>
      <w:r w:rsidRPr="009B3EAA">
        <w:rPr>
          <w:rFonts w:hint="eastAsia"/>
          <w:color w:val="FF0000"/>
        </w:rPr>
        <w:t>店铺中有些商品是处于无货状态的，对于这些商品，如果商品已经不需要再上架销售，那么就应该及时进行下架处理，这样可以节省店铺中的宝贵空间；而如果商品还需要销售，或者已经卖完，那么就应该及时补货，而补货的数量可以通过</w:t>
      </w:r>
      <w:r>
        <w:rPr>
          <w:rFonts w:hint="eastAsia"/>
          <w:color w:val="FF0000"/>
        </w:rPr>
        <w:t>之前</w:t>
      </w:r>
      <w:r w:rsidRPr="009B3EAA">
        <w:rPr>
          <w:rFonts w:hint="eastAsia"/>
          <w:color w:val="FF0000"/>
        </w:rPr>
        <w:t>的销售</w:t>
      </w:r>
      <w:r>
        <w:rPr>
          <w:rFonts w:hint="eastAsia"/>
          <w:color w:val="FF0000"/>
        </w:rPr>
        <w:t>情况</w:t>
      </w:r>
      <w:r w:rsidRPr="009B3EAA">
        <w:rPr>
          <w:rFonts w:hint="eastAsia"/>
          <w:color w:val="FF0000"/>
        </w:rPr>
        <w:t>进行制定，或者根据该商品页面的浏览量进行制定。</w:t>
      </w:r>
    </w:p>
    <w:p w14:paraId="023C0FF9" w14:textId="77777777" w:rsidR="005C754E" w:rsidRPr="005C754E" w:rsidRDefault="005C754E" w:rsidP="00787CD1"/>
    <w:p w14:paraId="5E010016" w14:textId="29325656" w:rsidR="00A439B3" w:rsidRDefault="00A439B3" w:rsidP="004966AD">
      <w:pPr>
        <w:pStyle w:val="a3"/>
        <w:numPr>
          <w:ilvl w:val="0"/>
          <w:numId w:val="3"/>
        </w:numPr>
        <w:ind w:firstLineChars="0"/>
        <w:outlineLvl w:val="0"/>
      </w:pPr>
      <w:bookmarkStart w:id="3" w:name="_Toc23697333"/>
      <w:r>
        <w:rPr>
          <w:rFonts w:hint="eastAsia"/>
        </w:rPr>
        <w:t>未处理的</w:t>
      </w:r>
      <w:r w:rsidR="00C949C9">
        <w:rPr>
          <w:rFonts w:hint="eastAsia"/>
        </w:rPr>
        <w:t>后果</w:t>
      </w:r>
      <w:bookmarkEnd w:id="3"/>
    </w:p>
    <w:p w14:paraId="0F09B77C" w14:textId="402CA738" w:rsidR="00A439B3" w:rsidRDefault="00A439B3" w:rsidP="00A439B3">
      <w:pPr>
        <w:ind w:firstLine="420"/>
      </w:pPr>
      <w:r>
        <w:rPr>
          <w:rFonts w:hint="eastAsia"/>
        </w:rPr>
        <w:t>如果以上问题不进行处理，那么对于店铺的销售以及店铺以后的发展都会有很大的影响，所以为了店铺可以走的更远，也为了可以获得更高的利润，店铺必须要与时俱进，要紧跟市场的变化进行不断的更新调整，电商平台也是适者生存，不能紧跟潮流的店铺只会被淘汰。</w:t>
      </w:r>
    </w:p>
    <w:p w14:paraId="7309604F" w14:textId="5AF1AA6B" w:rsidR="00A439B3" w:rsidRDefault="000B437B" w:rsidP="00C949C9">
      <w:pPr>
        <w:ind w:firstLine="420"/>
      </w:pPr>
      <w:r>
        <w:rPr>
          <w:noProof/>
        </w:rPr>
        <w:drawing>
          <wp:inline distT="0" distB="0" distL="0" distR="0" wp14:anchorId="0423C409" wp14:editId="0632680C">
            <wp:extent cx="3924300" cy="1737360"/>
            <wp:effectExtent l="0" t="0" r="0" b="15240"/>
            <wp:docPr id="2" name="图表 2">
              <a:extLst xmlns:a="http://schemas.openxmlformats.org/drawingml/2006/main">
                <a:ext uri="{FF2B5EF4-FFF2-40B4-BE49-F238E27FC236}">
                  <a16:creationId xmlns:a16="http://schemas.microsoft.com/office/drawing/2014/main" id="{ADD700A2-690D-492B-96CE-88F46685D9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6853B94" w14:textId="56CE4DFA" w:rsidR="004D2585" w:rsidRDefault="00A439B3" w:rsidP="00A439B3">
      <w:r>
        <w:tab/>
      </w:r>
      <w:r>
        <w:rPr>
          <w:rFonts w:hint="eastAsia"/>
        </w:rPr>
        <w:t>上面是示意图，可以表达出如果不进行处理将会导致怎样的问题，例如4月份的销售额将</w:t>
      </w:r>
      <w:r w:rsidR="004D2585">
        <w:rPr>
          <w:rFonts w:hint="eastAsia"/>
        </w:rPr>
        <w:t>明显下降</w:t>
      </w:r>
    </w:p>
    <w:p w14:paraId="021003D7" w14:textId="525ECF29" w:rsidR="00A439B3" w:rsidRDefault="004D2585" w:rsidP="004966AD">
      <w:pPr>
        <w:pStyle w:val="a3"/>
        <w:numPr>
          <w:ilvl w:val="0"/>
          <w:numId w:val="3"/>
        </w:numPr>
        <w:ind w:firstLineChars="0"/>
        <w:outlineLvl w:val="0"/>
      </w:pPr>
      <w:bookmarkStart w:id="4" w:name="_Toc23697334"/>
      <w:r>
        <w:rPr>
          <w:rFonts w:hint="eastAsia"/>
        </w:rPr>
        <w:t>改进后的效果</w:t>
      </w:r>
      <w:bookmarkEnd w:id="4"/>
    </w:p>
    <w:p w14:paraId="74A7546D" w14:textId="66FC0373" w:rsidR="004D2585" w:rsidRDefault="000B437B" w:rsidP="004D2585">
      <w:pPr>
        <w:ind w:firstLine="420"/>
      </w:pPr>
      <w:r>
        <w:rPr>
          <w:noProof/>
        </w:rPr>
        <w:drawing>
          <wp:inline distT="0" distB="0" distL="0" distR="0" wp14:anchorId="6D1D3C6C" wp14:editId="71817277">
            <wp:extent cx="4008120" cy="2186940"/>
            <wp:effectExtent l="0" t="0" r="11430" b="3810"/>
            <wp:docPr id="3" name="图表 3">
              <a:extLst xmlns:a="http://schemas.openxmlformats.org/drawingml/2006/main">
                <a:ext uri="{FF2B5EF4-FFF2-40B4-BE49-F238E27FC236}">
                  <a16:creationId xmlns:a16="http://schemas.microsoft.com/office/drawing/2014/main" id="{F6B9DC4F-D0E6-4255-9716-3EAB2897E9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3455994" w14:textId="68BF03ED" w:rsidR="004D2585" w:rsidRPr="00A439B3" w:rsidRDefault="004D2585" w:rsidP="004D2585">
      <w:pPr>
        <w:ind w:firstLine="420"/>
      </w:pPr>
      <w:r>
        <w:rPr>
          <w:rFonts w:hint="eastAsia"/>
        </w:rPr>
        <w:t>这也是示意图，可以表达出如果针对上述建议进行改进后将会带来怎样的提升，例如4月份的销售额将提高到15万元。</w:t>
      </w:r>
    </w:p>
    <w:sectPr w:rsidR="004D2585" w:rsidRPr="00A439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66B02"/>
    <w:multiLevelType w:val="hybridMultilevel"/>
    <w:tmpl w:val="7266222C"/>
    <w:lvl w:ilvl="0" w:tplc="9FB44C1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CC26A94"/>
    <w:multiLevelType w:val="hybridMultilevel"/>
    <w:tmpl w:val="4D72881A"/>
    <w:lvl w:ilvl="0" w:tplc="0EC2842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3E4EBF"/>
    <w:multiLevelType w:val="hybridMultilevel"/>
    <w:tmpl w:val="A9A84104"/>
    <w:lvl w:ilvl="0" w:tplc="6CDEF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AA4F0D"/>
    <w:multiLevelType w:val="hybridMultilevel"/>
    <w:tmpl w:val="0C28A0D8"/>
    <w:lvl w:ilvl="0" w:tplc="4D3A0BD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B954650"/>
    <w:multiLevelType w:val="hybridMultilevel"/>
    <w:tmpl w:val="4E22F87E"/>
    <w:lvl w:ilvl="0" w:tplc="1C30D0A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0E7"/>
    <w:rsid w:val="000053A3"/>
    <w:rsid w:val="0000666F"/>
    <w:rsid w:val="00035ABE"/>
    <w:rsid w:val="0003725B"/>
    <w:rsid w:val="000B41B3"/>
    <w:rsid w:val="000B437B"/>
    <w:rsid w:val="000B5B8C"/>
    <w:rsid w:val="000E336D"/>
    <w:rsid w:val="00181817"/>
    <w:rsid w:val="001957E7"/>
    <w:rsid w:val="001A30EE"/>
    <w:rsid w:val="001C0B05"/>
    <w:rsid w:val="001F1EF1"/>
    <w:rsid w:val="00242684"/>
    <w:rsid w:val="002C5BB9"/>
    <w:rsid w:val="002F5496"/>
    <w:rsid w:val="003B3420"/>
    <w:rsid w:val="003C251D"/>
    <w:rsid w:val="003E50E7"/>
    <w:rsid w:val="00423A66"/>
    <w:rsid w:val="004966AD"/>
    <w:rsid w:val="004A4602"/>
    <w:rsid w:val="004B2501"/>
    <w:rsid w:val="004D2585"/>
    <w:rsid w:val="004E526F"/>
    <w:rsid w:val="004F4B66"/>
    <w:rsid w:val="005506A5"/>
    <w:rsid w:val="00573CF6"/>
    <w:rsid w:val="00575D05"/>
    <w:rsid w:val="00581653"/>
    <w:rsid w:val="005917D9"/>
    <w:rsid w:val="005B1309"/>
    <w:rsid w:val="005C754E"/>
    <w:rsid w:val="005D2E29"/>
    <w:rsid w:val="005E5183"/>
    <w:rsid w:val="00623E8A"/>
    <w:rsid w:val="0066027B"/>
    <w:rsid w:val="00684C3C"/>
    <w:rsid w:val="006B4A68"/>
    <w:rsid w:val="006F14D9"/>
    <w:rsid w:val="00754FC0"/>
    <w:rsid w:val="00787CD1"/>
    <w:rsid w:val="007B79CA"/>
    <w:rsid w:val="007D15F0"/>
    <w:rsid w:val="00900573"/>
    <w:rsid w:val="00902D01"/>
    <w:rsid w:val="009A7CFC"/>
    <w:rsid w:val="009B3EAA"/>
    <w:rsid w:val="009D50B7"/>
    <w:rsid w:val="00A439B3"/>
    <w:rsid w:val="00A80E5F"/>
    <w:rsid w:val="00AC2ACF"/>
    <w:rsid w:val="00AF19CF"/>
    <w:rsid w:val="00B00A2D"/>
    <w:rsid w:val="00B76146"/>
    <w:rsid w:val="00C04E10"/>
    <w:rsid w:val="00C949C9"/>
    <w:rsid w:val="00D82BBB"/>
    <w:rsid w:val="00DA04A5"/>
    <w:rsid w:val="00DD0F01"/>
    <w:rsid w:val="00E45FEC"/>
    <w:rsid w:val="00E600EB"/>
    <w:rsid w:val="00E72E01"/>
    <w:rsid w:val="00EA2A2E"/>
    <w:rsid w:val="00F562BA"/>
    <w:rsid w:val="00F60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429B0"/>
  <w15:chartTrackingRefBased/>
  <w15:docId w15:val="{C124F584-377F-44CA-BEA6-6899F50D7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966A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7CD1"/>
    <w:pPr>
      <w:ind w:firstLineChars="200" w:firstLine="420"/>
    </w:pPr>
  </w:style>
  <w:style w:type="table" w:styleId="a4">
    <w:name w:val="Table Grid"/>
    <w:basedOn w:val="a1"/>
    <w:uiPriority w:val="39"/>
    <w:rsid w:val="004E52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966AD"/>
    <w:rPr>
      <w:b/>
      <w:bCs/>
      <w:kern w:val="44"/>
      <w:sz w:val="44"/>
      <w:szCs w:val="44"/>
    </w:rPr>
  </w:style>
  <w:style w:type="paragraph" w:styleId="TOC">
    <w:name w:val="TOC Heading"/>
    <w:basedOn w:val="1"/>
    <w:next w:val="a"/>
    <w:uiPriority w:val="39"/>
    <w:unhideWhenUsed/>
    <w:qFormat/>
    <w:rsid w:val="004966A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4966AD"/>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966AD"/>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4966AD"/>
    <w:pPr>
      <w:widowControl/>
      <w:spacing w:after="100" w:line="259" w:lineRule="auto"/>
      <w:ind w:left="440"/>
      <w:jc w:val="left"/>
    </w:pPr>
    <w:rPr>
      <w:rFonts w:cs="Times New Roman"/>
      <w:kern w:val="0"/>
      <w:sz w:val="22"/>
    </w:rPr>
  </w:style>
  <w:style w:type="character" w:styleId="a5">
    <w:name w:val="Hyperlink"/>
    <w:basedOn w:val="a0"/>
    <w:uiPriority w:val="99"/>
    <w:unhideWhenUsed/>
    <w:rsid w:val="004966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96995">
      <w:bodyDiv w:val="1"/>
      <w:marLeft w:val="0"/>
      <w:marRight w:val="0"/>
      <w:marTop w:val="0"/>
      <w:marBottom w:val="0"/>
      <w:divBdr>
        <w:top w:val="none" w:sz="0" w:space="0" w:color="auto"/>
        <w:left w:val="none" w:sz="0" w:space="0" w:color="auto"/>
        <w:bottom w:val="none" w:sz="0" w:space="0" w:color="auto"/>
        <w:right w:val="none" w:sz="0" w:space="0" w:color="auto"/>
      </w:divBdr>
    </w:div>
    <w:div w:id="920681024">
      <w:bodyDiv w:val="1"/>
      <w:marLeft w:val="0"/>
      <w:marRight w:val="0"/>
      <w:marTop w:val="0"/>
      <w:marBottom w:val="0"/>
      <w:divBdr>
        <w:top w:val="none" w:sz="0" w:space="0" w:color="auto"/>
        <w:left w:val="none" w:sz="0" w:space="0" w:color="auto"/>
        <w:bottom w:val="none" w:sz="0" w:space="0" w:color="auto"/>
        <w:right w:val="none" w:sz="0" w:space="0" w:color="auto"/>
      </w:divBdr>
    </w:div>
    <w:div w:id="109323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zhang\Desktop\&#32451;&#2006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zhang\Desktop\&#32451;&#2006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店铺销售情况</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Sheet4!$F$4</c:f>
              <c:strCache>
                <c:ptCount val="1"/>
                <c:pt idx="0">
                  <c:v>销售额</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Sheet4!$E$5:$E$8</c:f>
              <c:strCache>
                <c:ptCount val="4"/>
                <c:pt idx="0">
                  <c:v>8月</c:v>
                </c:pt>
                <c:pt idx="1">
                  <c:v>9月</c:v>
                </c:pt>
                <c:pt idx="2">
                  <c:v>10月</c:v>
                </c:pt>
                <c:pt idx="3">
                  <c:v>11月</c:v>
                </c:pt>
              </c:strCache>
            </c:strRef>
          </c:cat>
          <c:val>
            <c:numRef>
              <c:f>Sheet4!$F$5:$F$8</c:f>
              <c:numCache>
                <c:formatCode>General</c:formatCode>
                <c:ptCount val="4"/>
                <c:pt idx="0">
                  <c:v>10</c:v>
                </c:pt>
                <c:pt idx="1">
                  <c:v>9</c:v>
                </c:pt>
                <c:pt idx="2">
                  <c:v>11</c:v>
                </c:pt>
                <c:pt idx="3">
                  <c:v>5</c:v>
                </c:pt>
              </c:numCache>
            </c:numRef>
          </c:val>
          <c:extLst>
            <c:ext xmlns:c16="http://schemas.microsoft.com/office/drawing/2014/chart" uri="{C3380CC4-5D6E-409C-BE32-E72D297353CC}">
              <c16:uniqueId val="{00000000-7278-4499-8FD1-0D5B50244B05}"/>
            </c:ext>
          </c:extLst>
        </c:ser>
        <c:dLbls>
          <c:dLblPos val="outEnd"/>
          <c:showLegendKey val="0"/>
          <c:showVal val="1"/>
          <c:showCatName val="0"/>
          <c:showSerName val="0"/>
          <c:showPercent val="0"/>
          <c:showBubbleSize val="0"/>
        </c:dLbls>
        <c:gapWidth val="219"/>
        <c:overlap val="-27"/>
        <c:axId val="386499744"/>
        <c:axId val="386500072"/>
      </c:barChart>
      <c:catAx>
        <c:axId val="38649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6500072"/>
        <c:crosses val="autoZero"/>
        <c:auto val="1"/>
        <c:lblAlgn val="ctr"/>
        <c:lblOffset val="100"/>
        <c:noMultiLvlLbl val="0"/>
      </c:catAx>
      <c:valAx>
        <c:axId val="386500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销售额</a:t>
                </a:r>
                <a:r>
                  <a:rPr lang="en-US" altLang="zh-CN"/>
                  <a:t>(</a:t>
                </a:r>
                <a:r>
                  <a:rPr lang="zh-CN" altLang="zh-CN" sz="1000" b="0" i="0" u="none" strike="noStrike" baseline="0">
                    <a:effectLst/>
                  </a:rPr>
                  <a:t>万</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6499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店铺销售情况</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Sheet5!$G$15</c:f>
              <c:strCache>
                <c:ptCount val="1"/>
                <c:pt idx="0">
                  <c:v>销售额</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Sheet5!$F$16:$F$19</c:f>
              <c:strCache>
                <c:ptCount val="4"/>
                <c:pt idx="0">
                  <c:v>8月</c:v>
                </c:pt>
                <c:pt idx="1">
                  <c:v>9月</c:v>
                </c:pt>
                <c:pt idx="2">
                  <c:v>10月</c:v>
                </c:pt>
                <c:pt idx="3">
                  <c:v>11月</c:v>
                </c:pt>
              </c:strCache>
            </c:strRef>
          </c:cat>
          <c:val>
            <c:numRef>
              <c:f>Sheet5!$G$16:$G$19</c:f>
              <c:numCache>
                <c:formatCode>General</c:formatCode>
                <c:ptCount val="4"/>
                <c:pt idx="0">
                  <c:v>10</c:v>
                </c:pt>
                <c:pt idx="1">
                  <c:v>9</c:v>
                </c:pt>
                <c:pt idx="2">
                  <c:v>10</c:v>
                </c:pt>
                <c:pt idx="3">
                  <c:v>15</c:v>
                </c:pt>
              </c:numCache>
            </c:numRef>
          </c:val>
          <c:extLst>
            <c:ext xmlns:c16="http://schemas.microsoft.com/office/drawing/2014/chart" uri="{C3380CC4-5D6E-409C-BE32-E72D297353CC}">
              <c16:uniqueId val="{00000000-D4A5-4377-A35A-AF6586AF6938}"/>
            </c:ext>
          </c:extLst>
        </c:ser>
        <c:dLbls>
          <c:dLblPos val="outEnd"/>
          <c:showLegendKey val="0"/>
          <c:showVal val="1"/>
          <c:showCatName val="0"/>
          <c:showSerName val="0"/>
          <c:showPercent val="0"/>
          <c:showBubbleSize val="0"/>
        </c:dLbls>
        <c:gapWidth val="219"/>
        <c:overlap val="-27"/>
        <c:axId val="666293688"/>
        <c:axId val="666299592"/>
      </c:barChart>
      <c:catAx>
        <c:axId val="66629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6299592"/>
        <c:crosses val="autoZero"/>
        <c:auto val="1"/>
        <c:lblAlgn val="ctr"/>
        <c:lblOffset val="100"/>
        <c:noMultiLvlLbl val="0"/>
      </c:catAx>
      <c:valAx>
        <c:axId val="666299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销售额</a:t>
                </a:r>
                <a:r>
                  <a:rPr lang="en-US" altLang="zh-CN"/>
                  <a:t>(</a:t>
                </a:r>
                <a:r>
                  <a:rPr lang="zh-CN" altLang="en-US"/>
                  <a:t>万</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6293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9C0E5-66E1-4D69-A006-511CFA487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1903</TotalTime>
  <Pages>1</Pages>
  <Words>432</Words>
  <Characters>2464</Characters>
  <Application>Microsoft Office Word</Application>
  <DocSecurity>0</DocSecurity>
  <Lines>20</Lines>
  <Paragraphs>5</Paragraphs>
  <ScaleCrop>false</ScaleCrop>
  <Company/>
  <LinksUpToDate>false</LinksUpToDate>
  <CharactersWithSpaces>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dc:creator>
  <cp:keywords/>
  <dc:description/>
  <cp:lastModifiedBy>zhangjtest92@foxmail.com</cp:lastModifiedBy>
  <cp:revision>24</cp:revision>
  <dcterms:created xsi:type="dcterms:W3CDTF">2019-10-23T09:49:00Z</dcterms:created>
  <dcterms:modified xsi:type="dcterms:W3CDTF">2019-11-03T11:03:00Z</dcterms:modified>
</cp:coreProperties>
</file>