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07DF8">
      <w:pPr>
        <w:pStyle w:val="2"/>
        <w:bidi w:val="0"/>
        <w:jc w:val="center"/>
        <w:rPr>
          <w:rFonts w:hint="eastAsia"/>
          <w:lang w:val="en-US" w:eastAsia="zh-CN"/>
        </w:rPr>
      </w:pPr>
      <w:r>
        <w:rPr>
          <w:rFonts w:hint="eastAsia"/>
          <w:lang w:val="en-US" w:eastAsia="zh-CN"/>
        </w:rPr>
        <w:t>罗马鹰旗（EOR）游戏架构说明书</w:t>
      </w:r>
    </w:p>
    <w:p w14:paraId="003242B2">
      <w:pPr>
        <w:pStyle w:val="3"/>
        <w:bidi w:val="0"/>
        <w:rPr>
          <w:rFonts w:hint="eastAsia"/>
          <w:lang w:val="en-US" w:eastAsia="zh-CN"/>
        </w:rPr>
      </w:pPr>
      <w:r>
        <w:rPr>
          <w:rFonts w:hint="eastAsia"/>
          <w:lang w:val="en-US" w:eastAsia="zh-CN"/>
        </w:rPr>
        <w:t>游戏界面概览</w:t>
      </w:r>
    </w:p>
    <w:p w14:paraId="5631A53B">
      <w:r>
        <w:drawing>
          <wp:inline distT="0" distB="0" distL="114300" distR="114300">
            <wp:extent cx="5272405" cy="2499360"/>
            <wp:effectExtent l="0" t="0" r="4445" b="15240"/>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4"/>
                    <a:stretch>
                      <a:fillRect/>
                    </a:stretch>
                  </pic:blipFill>
                  <pic:spPr>
                    <a:xfrm>
                      <a:off x="0" y="0"/>
                      <a:ext cx="5272405" cy="2499360"/>
                    </a:xfrm>
                    <a:prstGeom prst="rect">
                      <a:avLst/>
                    </a:prstGeom>
                    <a:noFill/>
                    <a:ln>
                      <a:noFill/>
                    </a:ln>
                  </pic:spPr>
                </pic:pic>
              </a:graphicData>
            </a:graphic>
          </wp:inline>
        </w:drawing>
      </w:r>
    </w:p>
    <w:p w14:paraId="5D7780DA"/>
    <w:p w14:paraId="39402393">
      <w:pPr>
        <w:pStyle w:val="3"/>
        <w:bidi w:val="0"/>
        <w:rPr>
          <w:rFonts w:hint="eastAsia"/>
          <w:lang w:val="en-US" w:eastAsia="zh-CN"/>
        </w:rPr>
      </w:pPr>
      <w:r>
        <w:rPr>
          <w:rFonts w:hint="eastAsia"/>
          <w:lang w:val="en-US" w:eastAsia="zh-CN"/>
        </w:rPr>
        <w:t>游戏数据说明</w:t>
      </w:r>
    </w:p>
    <w:p w14:paraId="015A9C1C">
      <w:pPr>
        <w:pStyle w:val="4"/>
        <w:bidi w:val="0"/>
        <w:rPr>
          <w:rFonts w:hint="eastAsia"/>
          <w:lang w:val="en-US" w:eastAsia="zh-CN"/>
        </w:rPr>
      </w:pPr>
      <w:r>
        <w:rPr>
          <w:rFonts w:hint="eastAsia"/>
          <w:lang w:val="en-US" w:eastAsia="zh-CN"/>
        </w:rPr>
        <w:t>国库</w:t>
      </w:r>
    </w:p>
    <w:p w14:paraId="41D8B127">
      <w:pPr>
        <w:rPr>
          <w:rFonts w:hint="eastAsia"/>
          <w:lang w:val="en-US" w:eastAsia="zh-CN"/>
        </w:rPr>
      </w:pPr>
      <w:r>
        <w:rPr>
          <w:rFonts w:hint="eastAsia"/>
          <w:lang w:val="en-US" w:eastAsia="zh-CN"/>
        </w:rPr>
        <w:t>国库是每年国家财政收入和支出的余额积累。</w:t>
      </w:r>
    </w:p>
    <w:p w14:paraId="3089A9C1">
      <w:pPr>
        <w:rPr>
          <w:rFonts w:hint="default"/>
          <w:lang w:val="en-US" w:eastAsia="zh-CN"/>
        </w:rPr>
      </w:pPr>
      <w:r>
        <w:rPr>
          <w:rFonts w:hint="eastAsia"/>
          <w:lang w:val="en-US" w:eastAsia="zh-CN"/>
        </w:rPr>
        <w:t>主要的来源是税收和赔款。税收机制可以参考</w:t>
      </w:r>
      <w:r>
        <w:rPr>
          <w:rFonts w:hint="eastAsia"/>
          <w:lang w:val="en-US" w:eastAsia="zh-CN"/>
        </w:rPr>
        <w:fldChar w:fldCharType="begin"/>
      </w:r>
      <w:r>
        <w:rPr>
          <w:rFonts w:hint="eastAsia"/>
          <w:lang w:val="en-US" w:eastAsia="zh-CN"/>
        </w:rPr>
        <w:instrText xml:space="preserve"> HYPERLINK \l "_财务概览" </w:instrText>
      </w:r>
      <w:r>
        <w:rPr>
          <w:rFonts w:hint="eastAsia"/>
          <w:lang w:val="en-US" w:eastAsia="zh-CN"/>
        </w:rPr>
        <w:fldChar w:fldCharType="separate"/>
      </w:r>
      <w:r>
        <w:rPr>
          <w:rStyle w:val="9"/>
          <w:rFonts w:hint="eastAsia"/>
          <w:lang w:val="en-US" w:eastAsia="zh-CN"/>
        </w:rPr>
        <w:t>财务概览</w:t>
      </w:r>
      <w:r>
        <w:rPr>
          <w:rFonts w:hint="eastAsia"/>
          <w:lang w:val="en-US" w:eastAsia="zh-CN"/>
        </w:rPr>
        <w:fldChar w:fldCharType="end"/>
      </w:r>
      <w:r>
        <w:rPr>
          <w:rFonts w:hint="eastAsia"/>
          <w:lang w:val="en-US" w:eastAsia="zh-CN"/>
        </w:rPr>
        <w:t>的说明；赔款主要来源于战争获胜后战败国按条约支付；或者由同盟国以贡金的形式换取安全保障；</w:t>
      </w:r>
    </w:p>
    <w:p w14:paraId="785A5533">
      <w:pPr>
        <w:rPr>
          <w:rFonts w:hint="eastAsia"/>
          <w:lang w:val="en-US" w:eastAsia="zh-CN"/>
        </w:rPr>
      </w:pPr>
      <w:r>
        <w:rPr>
          <w:rFonts w:hint="eastAsia"/>
          <w:lang w:val="en-US" w:eastAsia="zh-CN"/>
        </w:rPr>
        <w:t>主要的支出包括军费，福利和基建；军费支出的细节参考</w:t>
      </w:r>
      <w:r>
        <w:rPr>
          <w:rFonts w:hint="eastAsia"/>
          <w:lang w:val="en-US" w:eastAsia="zh-CN"/>
        </w:rPr>
        <w:fldChar w:fldCharType="begin"/>
      </w:r>
      <w:r>
        <w:rPr>
          <w:rFonts w:hint="eastAsia"/>
          <w:lang w:val="en-US" w:eastAsia="zh-CN"/>
        </w:rPr>
        <w:instrText xml:space="preserve"> HYPERLINK \l "_防务概览" </w:instrText>
      </w:r>
      <w:r>
        <w:rPr>
          <w:rFonts w:hint="eastAsia"/>
          <w:lang w:val="en-US" w:eastAsia="zh-CN"/>
        </w:rPr>
        <w:fldChar w:fldCharType="separate"/>
      </w:r>
      <w:r>
        <w:rPr>
          <w:rStyle w:val="9"/>
          <w:rFonts w:hint="eastAsia"/>
          <w:lang w:val="en-US" w:eastAsia="zh-CN"/>
        </w:rPr>
        <w:t>防务概览</w:t>
      </w:r>
      <w:r>
        <w:rPr>
          <w:rFonts w:hint="eastAsia"/>
          <w:lang w:val="en-US" w:eastAsia="zh-CN"/>
        </w:rPr>
        <w:fldChar w:fldCharType="end"/>
      </w:r>
      <w:r>
        <w:rPr>
          <w:rFonts w:hint="eastAsia"/>
          <w:lang w:val="en-US" w:eastAsia="zh-CN"/>
        </w:rPr>
        <w:t>的说明；福利主要用于发放免费食物和举办宗教仪式；基建主要是针对大型道路交通和水利工程；</w:t>
      </w:r>
    </w:p>
    <w:p w14:paraId="19F515CF">
      <w:pPr>
        <w:rPr>
          <w:rFonts w:hint="eastAsia"/>
          <w:lang w:val="en-US" w:eastAsia="zh-CN"/>
        </w:rPr>
      </w:pPr>
    </w:p>
    <w:p w14:paraId="6BFD9E2A">
      <w:pPr>
        <w:pStyle w:val="4"/>
        <w:bidi w:val="0"/>
        <w:rPr>
          <w:rFonts w:hint="eastAsia"/>
          <w:lang w:val="en-US" w:eastAsia="zh-CN"/>
        </w:rPr>
      </w:pPr>
      <w:r>
        <w:rPr>
          <w:rFonts w:hint="eastAsia"/>
          <w:lang w:val="en-US" w:eastAsia="zh-CN"/>
        </w:rPr>
        <w:t>人口</w:t>
      </w:r>
    </w:p>
    <w:p w14:paraId="009B11AA">
      <w:pPr>
        <w:rPr>
          <w:rFonts w:hint="eastAsia"/>
          <w:lang w:val="en-US" w:eastAsia="zh-CN"/>
        </w:rPr>
      </w:pPr>
      <w:r>
        <w:rPr>
          <w:rFonts w:hint="eastAsia"/>
          <w:lang w:val="en-US" w:eastAsia="zh-CN"/>
        </w:rPr>
        <w:t>行政管辖疆域内的人口按阶层分为贵族，骑士，平民；这些都是公民；除此之外，还有无“公民权”的自由民和奴隶；公民需要承担兵役，有投票权，免除税赋；自由民需要承担税赋；奴隶不缴税，但是奴隶交易会提供税赋；</w:t>
      </w:r>
    </w:p>
    <w:p w14:paraId="3B803D59">
      <w:pPr>
        <w:rPr>
          <w:rFonts w:hint="default"/>
          <w:lang w:val="en-US" w:eastAsia="zh-CN"/>
        </w:rPr>
      </w:pPr>
    </w:p>
    <w:p w14:paraId="5CF7E395">
      <w:pPr>
        <w:pStyle w:val="4"/>
        <w:bidi w:val="0"/>
        <w:rPr>
          <w:rFonts w:hint="eastAsia"/>
          <w:lang w:val="en-US" w:eastAsia="zh-CN"/>
        </w:rPr>
      </w:pPr>
      <w:r>
        <w:rPr>
          <w:rFonts w:hint="eastAsia"/>
          <w:lang w:val="en-US" w:eastAsia="zh-CN"/>
        </w:rPr>
        <w:t>政治力</w:t>
      </w:r>
    </w:p>
    <w:p w14:paraId="7542DED8">
      <w:pPr>
        <w:rPr>
          <w:rFonts w:hint="eastAsia"/>
          <w:lang w:val="en-US" w:eastAsia="zh-CN"/>
        </w:rPr>
      </w:pPr>
      <w:r>
        <w:rPr>
          <w:rFonts w:hint="eastAsia"/>
          <w:lang w:val="en-US" w:eastAsia="zh-CN"/>
        </w:rPr>
        <w:t>执政官的影响力通过其内阁（执政联盟）来产生；对执政官忠诚的官员可以提升执政团队的政治力来推行自己的政治议程：官员任免，法律提案，外交条约，军事动员，都会消耗政治力，缺乏政治力的政府将寸步难行。</w:t>
      </w:r>
    </w:p>
    <w:p w14:paraId="51F42F90">
      <w:pPr>
        <w:rPr>
          <w:rFonts w:hint="eastAsia"/>
          <w:lang w:val="en-US" w:eastAsia="zh-CN"/>
        </w:rPr>
      </w:pPr>
      <w:r>
        <w:rPr>
          <w:rFonts w:hint="eastAsia"/>
          <w:lang w:val="en-US" w:eastAsia="zh-CN"/>
        </w:rPr>
        <w:t>越高阶的政府官员，忠诚度越高，提供的政治力越高。因此让内阁终于执政官，是提高政治影响力的重要手段。</w:t>
      </w:r>
    </w:p>
    <w:p w14:paraId="1F332035">
      <w:pPr>
        <w:rPr>
          <w:rFonts w:hint="eastAsia"/>
          <w:lang w:val="en-US" w:eastAsia="zh-CN"/>
        </w:rPr>
      </w:pPr>
      <w:r>
        <w:rPr>
          <w:rFonts w:hint="eastAsia"/>
          <w:lang w:val="en-US" w:eastAsia="zh-CN"/>
        </w:rPr>
        <w:t>忠诚度是衡量官员对执政官的支持度的指标，通过任命官职或提供竞选赞助，都可以提高政治人物的忠诚度。贿赂也可以提高忠诚度，但是也会增加政治人物的</w:t>
      </w:r>
      <w:r>
        <w:rPr>
          <w:rFonts w:hint="eastAsia"/>
          <w:lang w:val="en-US" w:eastAsia="zh-CN"/>
        </w:rPr>
        <w:fldChar w:fldCharType="begin"/>
      </w:r>
      <w:r>
        <w:rPr>
          <w:rFonts w:hint="eastAsia"/>
          <w:lang w:val="en-US" w:eastAsia="zh-CN"/>
        </w:rPr>
        <w:instrText xml:space="preserve"> HYPERLINK \l "_腐败度" </w:instrText>
      </w:r>
      <w:r>
        <w:rPr>
          <w:rFonts w:hint="eastAsia"/>
          <w:lang w:val="en-US" w:eastAsia="zh-CN"/>
        </w:rPr>
        <w:fldChar w:fldCharType="separate"/>
      </w:r>
      <w:r>
        <w:rPr>
          <w:rStyle w:val="9"/>
          <w:rFonts w:hint="eastAsia"/>
          <w:lang w:val="en-US" w:eastAsia="zh-CN"/>
        </w:rPr>
        <w:t>腐败度</w:t>
      </w:r>
      <w:r>
        <w:rPr>
          <w:rFonts w:hint="eastAsia"/>
          <w:lang w:val="en-US" w:eastAsia="zh-CN"/>
        </w:rPr>
        <w:fldChar w:fldCharType="end"/>
      </w:r>
      <w:r>
        <w:rPr>
          <w:rFonts w:hint="eastAsia"/>
          <w:lang w:val="en-US" w:eastAsia="zh-CN"/>
        </w:rPr>
        <w:t>。</w:t>
      </w:r>
    </w:p>
    <w:p w14:paraId="7EDC6149">
      <w:pPr>
        <w:pStyle w:val="4"/>
        <w:bidi w:val="0"/>
        <w:rPr>
          <w:rFonts w:hint="eastAsia"/>
          <w:lang w:val="en-US" w:eastAsia="zh-CN"/>
        </w:rPr>
      </w:pPr>
      <w:r>
        <w:rPr>
          <w:rFonts w:hint="eastAsia"/>
          <w:lang w:val="en-US" w:eastAsia="zh-CN"/>
        </w:rPr>
        <w:t>军事力</w:t>
      </w:r>
    </w:p>
    <w:p w14:paraId="3BE36FB8">
      <w:pPr>
        <w:rPr>
          <w:rFonts w:hint="default"/>
          <w:lang w:val="en-US" w:eastAsia="zh-CN"/>
        </w:rPr>
      </w:pPr>
      <w:r>
        <w:rPr>
          <w:rFonts w:hint="eastAsia"/>
          <w:lang w:val="en-US" w:eastAsia="zh-CN"/>
        </w:rPr>
        <w:t>反映国家尚武的军事传统。军队越多，训练越频繁，越多的赢得对外战争，军力越强。军事力可以提高军队的士气和训练水平，还可以提高将领的军事才能。强大的军力，可以威慑周边国家，增加谈判的筹码，不战而屈人之兵。军事力还可以帮助军队迅速从周边对手吸收新的战术和装备，加强从战争中学习战争的能力。</w:t>
      </w:r>
    </w:p>
    <w:p w14:paraId="39167F38">
      <w:pPr>
        <w:pStyle w:val="4"/>
        <w:bidi w:val="0"/>
        <w:rPr>
          <w:rFonts w:hint="eastAsia"/>
          <w:lang w:val="en-US" w:eastAsia="zh-CN"/>
        </w:rPr>
      </w:pPr>
      <w:r>
        <w:rPr>
          <w:rFonts w:hint="eastAsia"/>
          <w:lang w:val="en-US" w:eastAsia="zh-CN"/>
        </w:rPr>
        <w:t>稳定度</w:t>
      </w:r>
    </w:p>
    <w:p w14:paraId="3ADE607D">
      <w:pPr>
        <w:rPr>
          <w:rFonts w:hint="eastAsia"/>
          <w:lang w:val="en-US" w:eastAsia="zh-CN"/>
        </w:rPr>
      </w:pPr>
      <w:r>
        <w:rPr>
          <w:rFonts w:hint="eastAsia"/>
          <w:lang w:val="en-US" w:eastAsia="zh-CN"/>
        </w:rPr>
        <w:t>影响国家稳定度的因素主要是财政危机，粮食危机，政治危机和战争：</w:t>
      </w:r>
    </w:p>
    <w:p w14:paraId="29C60EC9">
      <w:pPr>
        <w:numPr>
          <w:ilvl w:val="0"/>
          <w:numId w:val="1"/>
        </w:numPr>
        <w:ind w:left="425" w:leftChars="0" w:hanging="425" w:firstLineChars="0"/>
        <w:rPr>
          <w:rFonts w:hint="default"/>
          <w:lang w:val="en-US" w:eastAsia="zh-CN"/>
        </w:rPr>
      </w:pPr>
      <w:r>
        <w:rPr>
          <w:rFonts w:hint="eastAsia"/>
          <w:lang w:val="en-US" w:eastAsia="zh-CN"/>
        </w:rPr>
        <w:t>如果国库入不敷出，就会导致财政危机，会影响军队士气和基建进度；</w:t>
      </w:r>
    </w:p>
    <w:p w14:paraId="4939950B">
      <w:pPr>
        <w:numPr>
          <w:ilvl w:val="0"/>
          <w:numId w:val="1"/>
        </w:numPr>
        <w:ind w:left="425" w:leftChars="0" w:hanging="425" w:firstLineChars="0"/>
        <w:rPr>
          <w:rFonts w:hint="eastAsia"/>
          <w:lang w:val="en-US" w:eastAsia="zh-CN"/>
        </w:rPr>
      </w:pPr>
      <w:r>
        <w:rPr>
          <w:rFonts w:hint="eastAsia"/>
          <w:lang w:val="en-US" w:eastAsia="zh-CN"/>
        </w:rPr>
        <w:t>如果粮食供给突然减少，会导致大规模饥荒；粮食供给盈余会促进人口增长；粮食属于战略资源，参看</w:t>
      </w:r>
      <w:r>
        <w:rPr>
          <w:rFonts w:hint="eastAsia"/>
          <w:lang w:val="en-US" w:eastAsia="zh-CN"/>
        </w:rPr>
        <w:fldChar w:fldCharType="begin"/>
      </w:r>
      <w:r>
        <w:rPr>
          <w:rFonts w:hint="eastAsia"/>
          <w:lang w:val="en-US" w:eastAsia="zh-CN"/>
        </w:rPr>
        <w:instrText xml:space="preserve"> HYPERLINK \l "_贸易" </w:instrText>
      </w:r>
      <w:r>
        <w:rPr>
          <w:rFonts w:hint="eastAsia"/>
          <w:lang w:val="en-US" w:eastAsia="zh-CN"/>
        </w:rPr>
        <w:fldChar w:fldCharType="separate"/>
      </w:r>
      <w:r>
        <w:rPr>
          <w:rStyle w:val="9"/>
          <w:rFonts w:hint="eastAsia"/>
          <w:lang w:val="en-US" w:eastAsia="zh-CN"/>
        </w:rPr>
        <w:t>贸易</w:t>
      </w:r>
      <w:r>
        <w:rPr>
          <w:rFonts w:hint="eastAsia"/>
          <w:lang w:val="en-US" w:eastAsia="zh-CN"/>
        </w:rPr>
        <w:fldChar w:fldCharType="end"/>
      </w:r>
      <w:r>
        <w:rPr>
          <w:rFonts w:hint="eastAsia"/>
          <w:lang w:val="en-US" w:eastAsia="zh-CN"/>
        </w:rPr>
        <w:t>。</w:t>
      </w:r>
    </w:p>
    <w:p w14:paraId="1C5CDF8A">
      <w:pPr>
        <w:numPr>
          <w:ilvl w:val="0"/>
          <w:numId w:val="1"/>
        </w:numPr>
        <w:ind w:left="425" w:leftChars="0" w:hanging="425" w:firstLineChars="0"/>
        <w:rPr>
          <w:rFonts w:hint="eastAsia"/>
          <w:lang w:val="en-US" w:eastAsia="zh-CN"/>
        </w:rPr>
      </w:pPr>
      <w:r>
        <w:rPr>
          <w:rFonts w:hint="eastAsia"/>
          <w:lang w:val="en-US" w:eastAsia="zh-CN"/>
        </w:rPr>
        <w:t>如果内部派系和阶级矛盾激化，就会导致政治危机，参考</w:t>
      </w:r>
      <w:r>
        <w:rPr>
          <w:rFonts w:hint="eastAsia"/>
          <w:lang w:val="en-US" w:eastAsia="zh-CN"/>
        </w:rPr>
        <w:fldChar w:fldCharType="begin"/>
      </w:r>
      <w:r>
        <w:rPr>
          <w:rFonts w:hint="eastAsia"/>
          <w:lang w:val="en-US" w:eastAsia="zh-CN"/>
        </w:rPr>
        <w:instrText xml:space="preserve"> HYPERLINK \l "_政务概览" </w:instrText>
      </w:r>
      <w:r>
        <w:rPr>
          <w:rFonts w:hint="eastAsia"/>
          <w:lang w:val="en-US" w:eastAsia="zh-CN"/>
        </w:rPr>
        <w:fldChar w:fldCharType="separate"/>
      </w:r>
      <w:r>
        <w:rPr>
          <w:rStyle w:val="9"/>
          <w:rFonts w:hint="eastAsia"/>
          <w:lang w:val="en-US" w:eastAsia="zh-CN"/>
        </w:rPr>
        <w:t>政务概览</w:t>
      </w:r>
      <w:r>
        <w:rPr>
          <w:rFonts w:hint="eastAsia"/>
          <w:lang w:val="en-US" w:eastAsia="zh-CN"/>
        </w:rPr>
        <w:fldChar w:fldCharType="end"/>
      </w:r>
      <w:r>
        <w:rPr>
          <w:rFonts w:hint="eastAsia"/>
          <w:lang w:val="en-US" w:eastAsia="zh-CN"/>
        </w:rPr>
        <w:t>。</w:t>
      </w:r>
    </w:p>
    <w:p w14:paraId="5EA170EF">
      <w:pPr>
        <w:numPr>
          <w:ilvl w:val="0"/>
          <w:numId w:val="1"/>
        </w:numPr>
        <w:ind w:left="425" w:leftChars="0" w:hanging="425" w:firstLineChars="0"/>
        <w:rPr>
          <w:rFonts w:hint="eastAsia"/>
          <w:lang w:val="en-US" w:eastAsia="zh-CN"/>
        </w:rPr>
      </w:pPr>
      <w:r>
        <w:rPr>
          <w:rFonts w:hint="eastAsia"/>
          <w:lang w:val="en-US" w:eastAsia="zh-CN"/>
        </w:rPr>
        <w:t>如果发生战争，战败或久拖不决都会导致稳定度下降；但是战争胜利可以恢复稳定度；</w:t>
      </w:r>
    </w:p>
    <w:p w14:paraId="0E074F7B">
      <w:pPr>
        <w:rPr>
          <w:rFonts w:hint="default"/>
          <w:lang w:val="en-US" w:eastAsia="zh-CN"/>
        </w:rPr>
      </w:pPr>
    </w:p>
    <w:p w14:paraId="13B2457A">
      <w:pPr>
        <w:rPr>
          <w:rFonts w:hint="eastAsia"/>
          <w:lang w:val="en-US" w:eastAsia="zh-CN"/>
        </w:rPr>
      </w:pPr>
      <w:r>
        <w:rPr>
          <w:rFonts w:hint="eastAsia"/>
          <w:lang w:val="en-US" w:eastAsia="zh-CN"/>
        </w:rPr>
        <w:t>稳定度的影响：</w:t>
      </w:r>
    </w:p>
    <w:p w14:paraId="596E50EB">
      <w:pPr>
        <w:numPr>
          <w:ilvl w:val="0"/>
          <w:numId w:val="2"/>
        </w:numPr>
        <w:ind w:left="420" w:leftChars="0" w:hanging="420" w:firstLineChars="0"/>
        <w:rPr>
          <w:rFonts w:hint="eastAsia"/>
          <w:lang w:val="en-US" w:eastAsia="zh-CN"/>
        </w:rPr>
      </w:pPr>
      <w:r>
        <w:rPr>
          <w:rFonts w:hint="eastAsia"/>
          <w:lang w:val="en-US" w:eastAsia="zh-CN"/>
        </w:rPr>
        <w:t>稳定度越高，对民众的</w:t>
      </w:r>
      <w:r>
        <w:rPr>
          <w:rFonts w:hint="eastAsia"/>
          <w:lang w:val="en-US" w:eastAsia="zh-CN"/>
        </w:rPr>
        <w:fldChar w:fldCharType="begin"/>
      </w:r>
      <w:r>
        <w:rPr>
          <w:rFonts w:hint="eastAsia"/>
          <w:lang w:val="en-US" w:eastAsia="zh-CN"/>
        </w:rPr>
        <w:instrText xml:space="preserve"> HYPERLINK \l "_幸福度" </w:instrText>
      </w:r>
      <w:r>
        <w:rPr>
          <w:rFonts w:hint="eastAsia"/>
          <w:lang w:val="en-US" w:eastAsia="zh-CN"/>
        </w:rPr>
        <w:fldChar w:fldCharType="separate"/>
      </w:r>
      <w:r>
        <w:rPr>
          <w:rStyle w:val="9"/>
          <w:rFonts w:hint="eastAsia"/>
          <w:lang w:val="en-US" w:eastAsia="zh-CN"/>
        </w:rPr>
        <w:t>幸福度</w:t>
      </w:r>
      <w:r>
        <w:rPr>
          <w:rFonts w:hint="eastAsia"/>
          <w:lang w:val="en-US" w:eastAsia="zh-CN"/>
        </w:rPr>
        <w:fldChar w:fldCharType="end"/>
      </w:r>
      <w:r>
        <w:rPr>
          <w:rFonts w:hint="eastAsia"/>
          <w:lang w:val="en-US" w:eastAsia="zh-CN"/>
        </w:rPr>
        <w:t>和元老院的</w:t>
      </w:r>
      <w:r>
        <w:rPr>
          <w:rFonts w:hint="eastAsia"/>
          <w:lang w:val="en-US" w:eastAsia="zh-CN"/>
        </w:rPr>
        <w:fldChar w:fldCharType="begin"/>
      </w:r>
      <w:r>
        <w:rPr>
          <w:rFonts w:hint="eastAsia"/>
          <w:lang w:val="en-US" w:eastAsia="zh-CN"/>
        </w:rPr>
        <w:instrText xml:space="preserve"> HYPERLINK \l "_支持度" </w:instrText>
      </w:r>
      <w:r>
        <w:rPr>
          <w:rFonts w:hint="eastAsia"/>
          <w:lang w:val="en-US" w:eastAsia="zh-CN"/>
        </w:rPr>
        <w:fldChar w:fldCharType="separate"/>
      </w:r>
      <w:r>
        <w:rPr>
          <w:rStyle w:val="9"/>
          <w:rFonts w:hint="eastAsia"/>
          <w:lang w:val="en-US" w:eastAsia="zh-CN"/>
        </w:rPr>
        <w:t>支持度</w:t>
      </w:r>
      <w:r>
        <w:rPr>
          <w:rFonts w:hint="eastAsia"/>
          <w:lang w:val="en-US" w:eastAsia="zh-CN"/>
        </w:rPr>
        <w:fldChar w:fldCharType="end"/>
      </w:r>
      <w:r>
        <w:rPr>
          <w:rFonts w:hint="eastAsia"/>
          <w:lang w:val="en-US" w:eastAsia="zh-CN"/>
        </w:rPr>
        <w:t>有增益；反之亦成立；</w:t>
      </w:r>
    </w:p>
    <w:p w14:paraId="0ACE6ABA">
      <w:pPr>
        <w:numPr>
          <w:ilvl w:val="0"/>
          <w:numId w:val="2"/>
        </w:numPr>
        <w:ind w:left="420" w:leftChars="0" w:hanging="420" w:firstLineChars="0"/>
        <w:rPr>
          <w:rFonts w:hint="default"/>
          <w:lang w:val="en-US" w:eastAsia="zh-CN"/>
        </w:rPr>
      </w:pPr>
      <w:r>
        <w:rPr>
          <w:rFonts w:hint="eastAsia"/>
          <w:lang w:val="en-US" w:eastAsia="zh-CN"/>
        </w:rPr>
        <w:t>国家稳定度是行省稳定度的加权总和，每个行省也有稳定度；</w:t>
      </w:r>
    </w:p>
    <w:p w14:paraId="45A08B24">
      <w:pPr>
        <w:numPr>
          <w:ilvl w:val="0"/>
          <w:numId w:val="2"/>
        </w:numPr>
        <w:ind w:left="420" w:leftChars="0" w:hanging="420" w:firstLineChars="0"/>
        <w:rPr>
          <w:rFonts w:hint="eastAsia"/>
          <w:lang w:val="en-US" w:eastAsia="zh-CN"/>
        </w:rPr>
      </w:pPr>
      <w:r>
        <w:rPr>
          <w:rFonts w:hint="eastAsia"/>
          <w:lang w:val="en-US" w:eastAsia="zh-CN"/>
        </w:rPr>
        <w:t>稳定度下降到某个阈值会触发动乱；动乱的行省将丧失税收，中断贸易，人口减少；动乱必须通过镇压来解决；</w:t>
      </w:r>
    </w:p>
    <w:p w14:paraId="0823499F">
      <w:pPr>
        <w:pStyle w:val="4"/>
        <w:bidi w:val="0"/>
        <w:rPr>
          <w:rFonts w:hint="eastAsia"/>
          <w:lang w:val="en-US" w:eastAsia="zh-CN"/>
        </w:rPr>
      </w:pPr>
      <w:bookmarkStart w:id="0" w:name="_腐败度"/>
      <w:r>
        <w:rPr>
          <w:rFonts w:hint="eastAsia"/>
          <w:lang w:val="en-US" w:eastAsia="zh-CN"/>
        </w:rPr>
        <w:t>腐败度</w:t>
      </w:r>
    </w:p>
    <w:bookmarkEnd w:id="0"/>
    <w:p w14:paraId="54E4FAE6">
      <w:pPr>
        <w:rPr>
          <w:rFonts w:hint="eastAsia"/>
          <w:lang w:val="en-US" w:eastAsia="zh-CN"/>
        </w:rPr>
      </w:pPr>
      <w:r>
        <w:rPr>
          <w:rFonts w:hint="eastAsia"/>
          <w:lang w:val="en-US" w:eastAsia="zh-CN"/>
        </w:rPr>
        <w:t>腐败是罗马共和国-帝国时期的常态；腐败由若干因素引起，首先社会制度的演变，其次是行省总督的人品，最后是国家财政的盈余；</w:t>
      </w:r>
    </w:p>
    <w:p w14:paraId="726F8C22">
      <w:pPr>
        <w:rPr>
          <w:rFonts w:hint="eastAsia"/>
          <w:lang w:val="en-US" w:eastAsia="zh-CN"/>
        </w:rPr>
      </w:pPr>
      <w:r>
        <w:rPr>
          <w:rFonts w:hint="eastAsia"/>
          <w:lang w:val="en-US" w:eastAsia="zh-CN"/>
        </w:rPr>
        <w:t>国家的法律制度会调控社会财富的分配，贫富分化是滋生腐败的温床，贫富差异越大，腐败度越高；</w:t>
      </w:r>
    </w:p>
    <w:p w14:paraId="049695EC">
      <w:pPr>
        <w:rPr>
          <w:rFonts w:hint="eastAsia"/>
          <w:lang w:val="en-US" w:eastAsia="zh-CN"/>
        </w:rPr>
      </w:pPr>
      <w:r>
        <w:rPr>
          <w:rFonts w:hint="eastAsia"/>
          <w:lang w:val="en-US" w:eastAsia="zh-CN"/>
        </w:rPr>
        <w:t>政治人物的品格影响其施政的腐败度：为选举而陷入债务陷阱的贵族和平民更可能走上贪腐的道路；骑士阶级天然的具备利益最大化的诉求，包税商人和基建公司是腐败的主要途径；</w:t>
      </w:r>
    </w:p>
    <w:p w14:paraId="15A9CA55">
      <w:pPr>
        <w:rPr>
          <w:rFonts w:hint="eastAsia"/>
          <w:lang w:val="en-US" w:eastAsia="zh-CN"/>
        </w:rPr>
      </w:pPr>
      <w:r>
        <w:rPr>
          <w:rFonts w:hint="eastAsia"/>
          <w:lang w:val="en-US" w:eastAsia="zh-CN"/>
        </w:rPr>
        <w:t>当国家财政陷入危机，各级官员和行省总督必须自掏腰包来支付管理成本，这是他们横征暴敛的最好借口；</w:t>
      </w:r>
    </w:p>
    <w:p w14:paraId="12BD0F75">
      <w:pPr>
        <w:rPr>
          <w:rFonts w:hint="eastAsia"/>
          <w:lang w:val="en-US" w:eastAsia="zh-CN"/>
        </w:rPr>
      </w:pPr>
    </w:p>
    <w:p w14:paraId="21AA2428">
      <w:pPr>
        <w:rPr>
          <w:rFonts w:hint="default"/>
          <w:lang w:val="en-US" w:eastAsia="zh-CN"/>
        </w:rPr>
      </w:pPr>
      <w:r>
        <w:rPr>
          <w:rFonts w:hint="eastAsia"/>
          <w:lang w:val="en-US" w:eastAsia="zh-CN"/>
        </w:rPr>
        <w:t>腐败会影响民众的</w:t>
      </w:r>
      <w:r>
        <w:rPr>
          <w:rFonts w:hint="eastAsia"/>
          <w:lang w:val="en-US" w:eastAsia="zh-CN"/>
        </w:rPr>
        <w:fldChar w:fldCharType="begin"/>
      </w:r>
      <w:r>
        <w:rPr>
          <w:rFonts w:hint="eastAsia"/>
          <w:lang w:val="en-US" w:eastAsia="zh-CN"/>
        </w:rPr>
        <w:instrText xml:space="preserve"> HYPERLINK \l "_幸福度" </w:instrText>
      </w:r>
      <w:r>
        <w:rPr>
          <w:rFonts w:hint="eastAsia"/>
          <w:lang w:val="en-US" w:eastAsia="zh-CN"/>
        </w:rPr>
        <w:fldChar w:fldCharType="separate"/>
      </w:r>
      <w:r>
        <w:rPr>
          <w:rStyle w:val="9"/>
          <w:rFonts w:hint="eastAsia"/>
          <w:lang w:val="en-US" w:eastAsia="zh-CN"/>
        </w:rPr>
        <w:t>幸福度</w:t>
      </w:r>
      <w:r>
        <w:rPr>
          <w:rFonts w:hint="eastAsia"/>
          <w:lang w:val="en-US" w:eastAsia="zh-CN"/>
        </w:rPr>
        <w:fldChar w:fldCharType="end"/>
      </w:r>
      <w:r>
        <w:rPr>
          <w:rFonts w:hint="eastAsia"/>
          <w:lang w:val="en-US" w:eastAsia="zh-CN"/>
        </w:rPr>
        <w:t>，并且导致税收减少，陷入恶性循环；</w:t>
      </w:r>
    </w:p>
    <w:p w14:paraId="7A876BB8">
      <w:pPr>
        <w:pStyle w:val="4"/>
        <w:bidi w:val="0"/>
        <w:rPr>
          <w:rFonts w:hint="eastAsia"/>
          <w:lang w:val="en-US" w:eastAsia="zh-CN"/>
        </w:rPr>
      </w:pPr>
      <w:bookmarkStart w:id="1" w:name="_支持度"/>
      <w:r>
        <w:rPr>
          <w:rFonts w:hint="eastAsia"/>
          <w:lang w:val="en-US" w:eastAsia="zh-CN"/>
        </w:rPr>
        <w:t>支持度</w:t>
      </w:r>
    </w:p>
    <w:p w14:paraId="788857B4">
      <w:pPr>
        <w:rPr>
          <w:rFonts w:hint="eastAsia"/>
          <w:lang w:val="en-US" w:eastAsia="zh-CN"/>
        </w:rPr>
      </w:pPr>
      <w:r>
        <w:rPr>
          <w:rFonts w:hint="eastAsia"/>
          <w:lang w:val="en-US" w:eastAsia="zh-CN"/>
        </w:rPr>
        <w:t>罗马元老院由贵族，骑士和平民三大派系组成；每个派系都有自己的利益诉求，执政官必须赢得50%以上的元老的支持，才能推行自己的政令，例如总督任免，法律表决，宣战议和等；</w:t>
      </w:r>
    </w:p>
    <w:p w14:paraId="1D1A2997">
      <w:pPr>
        <w:rPr>
          <w:rFonts w:hint="eastAsia"/>
          <w:lang w:val="en-US" w:eastAsia="zh-CN"/>
        </w:rPr>
      </w:pPr>
      <w:r>
        <w:rPr>
          <w:rFonts w:hint="eastAsia"/>
          <w:lang w:val="en-US" w:eastAsia="zh-CN"/>
        </w:rPr>
        <w:t>执政官可以通过如下手段提高元老院的支持度：</w:t>
      </w:r>
    </w:p>
    <w:p w14:paraId="6CFFDF6C">
      <w:pPr>
        <w:numPr>
          <w:ilvl w:val="0"/>
          <w:numId w:val="2"/>
        </w:numPr>
        <w:ind w:left="420" w:leftChars="0" w:hanging="420" w:firstLineChars="0"/>
        <w:rPr>
          <w:rFonts w:hint="eastAsia"/>
          <w:lang w:val="en-US" w:eastAsia="zh-CN"/>
        </w:rPr>
      </w:pPr>
      <w:r>
        <w:rPr>
          <w:rFonts w:hint="eastAsia"/>
          <w:lang w:val="en-US" w:eastAsia="zh-CN"/>
        </w:rPr>
        <w:t>官职的私相授受；支持某个重要家族的新人进入政坛或推荐前执政官担任富饶的行省总督来换取这个家族的支持度；</w:t>
      </w:r>
    </w:p>
    <w:p w14:paraId="6C96B5B7">
      <w:pPr>
        <w:numPr>
          <w:ilvl w:val="0"/>
          <w:numId w:val="2"/>
        </w:numPr>
        <w:ind w:left="420" w:leftChars="0" w:hanging="420" w:firstLineChars="0"/>
        <w:rPr>
          <w:rFonts w:hint="eastAsia"/>
          <w:lang w:val="en-US" w:eastAsia="zh-CN"/>
        </w:rPr>
      </w:pPr>
      <w:r>
        <w:rPr>
          <w:rFonts w:hint="eastAsia"/>
          <w:lang w:val="en-US" w:eastAsia="zh-CN"/>
        </w:rPr>
        <w:t>法律提案议程：执政官拥有决定进入表决程序的法律的权力，因此可以通过议程设定里获得相应派系的支持度；</w:t>
      </w:r>
    </w:p>
    <w:p w14:paraId="75884ED5">
      <w:pPr>
        <w:numPr>
          <w:ilvl w:val="0"/>
          <w:numId w:val="2"/>
        </w:numPr>
        <w:ind w:left="420" w:leftChars="0" w:hanging="420" w:firstLineChars="0"/>
        <w:rPr>
          <w:rFonts w:hint="eastAsia"/>
          <w:lang w:val="en-US" w:eastAsia="zh-CN"/>
        </w:rPr>
      </w:pPr>
      <w:r>
        <w:rPr>
          <w:rFonts w:hint="eastAsia"/>
          <w:lang w:val="en-US" w:eastAsia="zh-CN"/>
        </w:rPr>
        <w:t>赞助大型庆典：执政官通过举办大型庆典可以获得平民派的支持度；</w:t>
      </w:r>
    </w:p>
    <w:p w14:paraId="592C95A8">
      <w:pPr>
        <w:rPr>
          <w:rFonts w:hint="default"/>
          <w:lang w:val="en-US" w:eastAsia="zh-CN"/>
        </w:rPr>
      </w:pPr>
    </w:p>
    <w:p w14:paraId="1F43E394">
      <w:pPr>
        <w:rPr>
          <w:rFonts w:hint="default"/>
          <w:lang w:val="en-US" w:eastAsia="zh-CN"/>
        </w:rPr>
      </w:pPr>
      <w:r>
        <w:rPr>
          <w:rFonts w:hint="eastAsia"/>
          <w:lang w:val="en-US" w:eastAsia="zh-CN"/>
        </w:rPr>
        <w:t>支持度低于50%时，执政官如果强行推动自己的议程，将产生暴政度（100% -支持度）。暴政度越高，执政官的政治力和内阁忠诚度都会下降。</w:t>
      </w:r>
    </w:p>
    <w:bookmarkEnd w:id="1"/>
    <w:p w14:paraId="2343EEBB">
      <w:pPr>
        <w:pStyle w:val="4"/>
        <w:bidi w:val="0"/>
        <w:rPr>
          <w:rFonts w:hint="eastAsia"/>
          <w:lang w:val="en-US" w:eastAsia="zh-CN"/>
        </w:rPr>
      </w:pPr>
      <w:bookmarkStart w:id="2" w:name="_幸福度"/>
      <w:r>
        <w:rPr>
          <w:rFonts w:hint="eastAsia"/>
          <w:lang w:val="en-US" w:eastAsia="zh-CN"/>
        </w:rPr>
        <w:t>幸福度</w:t>
      </w:r>
    </w:p>
    <w:p w14:paraId="503431B8">
      <w:pPr>
        <w:rPr>
          <w:rFonts w:hint="eastAsia"/>
          <w:lang w:val="en-US" w:eastAsia="zh-CN"/>
        </w:rPr>
      </w:pPr>
      <w:r>
        <w:rPr>
          <w:rFonts w:hint="eastAsia"/>
          <w:lang w:val="en-US" w:eastAsia="zh-CN"/>
        </w:rPr>
        <w:t>幸福度是衡量罗马境内人民的整体满意度的指标。和元老院的支持度对执政的直接影响不同，幸福度是影响国家社会运行的基础指标。除了前面的稳定度会影响幸福度外，执政官/总督的政策也会影响平民的幸福度，例如举办大型庆典和宗教活动，增加免费食物，兴修水利工程，增加贸易多样性。</w:t>
      </w:r>
    </w:p>
    <w:p w14:paraId="62AA127D">
      <w:pPr>
        <w:rPr>
          <w:rFonts w:hint="eastAsia"/>
          <w:lang w:val="en-US" w:eastAsia="zh-CN"/>
        </w:rPr>
      </w:pPr>
      <w:r>
        <w:rPr>
          <w:rFonts w:hint="eastAsia"/>
          <w:lang w:val="en-US" w:eastAsia="zh-CN"/>
        </w:rPr>
        <w:t>提高幸福度会增加税收的基数，执政官的支持度和军队的士气；反之亦然；</w:t>
      </w:r>
    </w:p>
    <w:bookmarkEnd w:id="2"/>
    <w:p w14:paraId="50DF529C">
      <w:pPr>
        <w:rPr>
          <w:rFonts w:hint="default"/>
          <w:lang w:val="en-US" w:eastAsia="zh-CN"/>
        </w:rPr>
      </w:pPr>
    </w:p>
    <w:p w14:paraId="782E3E1D">
      <w:pPr>
        <w:pStyle w:val="4"/>
        <w:bidi w:val="0"/>
        <w:rPr>
          <w:rFonts w:hint="eastAsia"/>
          <w:lang w:val="en-US" w:eastAsia="zh-CN"/>
        </w:rPr>
      </w:pPr>
      <w:r>
        <w:rPr>
          <w:rFonts w:hint="eastAsia"/>
          <w:lang w:val="en-US" w:eastAsia="zh-CN"/>
        </w:rPr>
        <w:t>侵略性</w:t>
      </w:r>
    </w:p>
    <w:p w14:paraId="4C3407CE">
      <w:pPr>
        <w:rPr>
          <w:rFonts w:hint="default"/>
          <w:lang w:val="en-US" w:eastAsia="zh-CN"/>
        </w:rPr>
      </w:pPr>
      <w:r>
        <w:rPr>
          <w:rFonts w:hint="eastAsia"/>
          <w:lang w:val="en-US" w:eastAsia="zh-CN"/>
        </w:rPr>
        <w:t>频繁的发动侵略战争扩张领土会导致外交困难。侵略性就是一个对外交谈判成功率的惩罚，意味着周边国家会保持警惕性而拒绝达成协议。宣战理由师出有名可以降低侵略性，侵略性也会随着时间慢慢减少。侵略性太高，会促使周边的邻国结盟抵抗，也会成为其他大国对你发动战争的理由。</w:t>
      </w:r>
    </w:p>
    <w:p w14:paraId="351E53A2">
      <w:pPr>
        <w:pStyle w:val="4"/>
        <w:bidi w:val="0"/>
        <w:rPr>
          <w:rFonts w:hint="eastAsia"/>
          <w:lang w:val="en-US" w:eastAsia="zh-CN"/>
        </w:rPr>
      </w:pPr>
      <w:r>
        <w:rPr>
          <w:rFonts w:hint="eastAsia"/>
          <w:lang w:val="en-US" w:eastAsia="zh-CN"/>
        </w:rPr>
        <w:t>厌战度</w:t>
      </w:r>
    </w:p>
    <w:p w14:paraId="1CE799E2">
      <w:pPr>
        <w:rPr>
          <w:rFonts w:hint="default"/>
          <w:lang w:val="en-US" w:eastAsia="zh-CN"/>
        </w:rPr>
      </w:pPr>
      <w:r>
        <w:rPr>
          <w:rFonts w:hint="eastAsia"/>
          <w:lang w:val="en-US" w:eastAsia="zh-CN"/>
        </w:rPr>
        <w:t>侵略战争还会导致内部民意的反对。虽然战斗胜利可以抵消一部分民众的厌战度，但是久拖不决的战争仍会导致厌战度升高。厌战度会对元老院的支持度和民众的幸福感造成惩罚，因此见好就收的达成停战协议，采用蚕食鲸吞的策略好过灭国大战。</w:t>
      </w:r>
    </w:p>
    <w:p w14:paraId="06F8BC3D">
      <w:pPr>
        <w:rPr>
          <w:rFonts w:hint="default"/>
          <w:lang w:val="en-US" w:eastAsia="zh-CN"/>
        </w:rPr>
      </w:pPr>
    </w:p>
    <w:p w14:paraId="13B3DB34">
      <w:pPr>
        <w:rPr>
          <w:rFonts w:hint="eastAsia"/>
          <w:lang w:val="en-US" w:eastAsia="zh-CN"/>
        </w:rPr>
      </w:pPr>
    </w:p>
    <w:p w14:paraId="683ED5A7">
      <w:pPr>
        <w:rPr>
          <w:rFonts w:hint="eastAsia"/>
          <w:lang w:val="en-US" w:eastAsia="zh-CN"/>
        </w:rPr>
      </w:pPr>
    </w:p>
    <w:p w14:paraId="47D98508">
      <w:pPr>
        <w:pStyle w:val="3"/>
        <w:bidi w:val="0"/>
        <w:rPr>
          <w:rFonts w:hint="eastAsia"/>
          <w:lang w:val="en-US" w:eastAsia="zh-CN"/>
        </w:rPr>
      </w:pPr>
      <w:r>
        <w:rPr>
          <w:rFonts w:hint="eastAsia"/>
          <w:lang w:val="en-US" w:eastAsia="zh-CN"/>
        </w:rPr>
        <w:t>游戏菜单说明</w:t>
      </w:r>
    </w:p>
    <w:p w14:paraId="5BF808E8">
      <w:pPr>
        <w:pStyle w:val="4"/>
        <w:bidi w:val="0"/>
        <w:rPr>
          <w:rFonts w:hint="eastAsia"/>
          <w:lang w:val="en-US" w:eastAsia="zh-CN"/>
        </w:rPr>
      </w:pPr>
      <w:r>
        <w:rPr>
          <w:rFonts w:hint="eastAsia"/>
          <w:lang w:val="en-US" w:eastAsia="zh-CN"/>
        </w:rPr>
        <w:t>国务概览</w:t>
      </w:r>
    </w:p>
    <w:p w14:paraId="4245B2D1">
      <w:pPr>
        <w:rPr>
          <w:rFonts w:hint="eastAsia"/>
          <w:lang w:val="en-US" w:eastAsia="zh-CN"/>
        </w:rPr>
      </w:pPr>
      <w:r>
        <w:rPr>
          <w:rFonts w:hint="eastAsia"/>
          <w:lang w:val="en-US" w:eastAsia="zh-CN"/>
        </w:rPr>
        <w:t>这个界面提供如下3个功能：</w:t>
      </w:r>
    </w:p>
    <w:p w14:paraId="0A5D0276">
      <w:pPr>
        <w:pStyle w:val="5"/>
        <w:numPr>
          <w:ilvl w:val="0"/>
          <w:numId w:val="3"/>
        </w:numPr>
        <w:bidi w:val="0"/>
        <w:rPr>
          <w:rFonts w:hint="default"/>
          <w:sz w:val="21"/>
          <w:szCs w:val="21"/>
          <w:lang w:val="en-US" w:eastAsia="zh-CN"/>
        </w:rPr>
      </w:pPr>
      <w:r>
        <w:rPr>
          <w:rFonts w:hint="eastAsia"/>
          <w:sz w:val="21"/>
          <w:szCs w:val="21"/>
          <w:lang w:val="en-US" w:eastAsia="zh-CN"/>
        </w:rPr>
        <w:t>国家政治制度和意识形态</w:t>
      </w:r>
    </w:p>
    <w:p w14:paraId="4AFFDDB3">
      <w:pPr>
        <w:pStyle w:val="5"/>
        <w:numPr>
          <w:ilvl w:val="0"/>
          <w:numId w:val="3"/>
        </w:numPr>
        <w:bidi w:val="0"/>
        <w:rPr>
          <w:rFonts w:hint="default"/>
          <w:sz w:val="21"/>
          <w:szCs w:val="21"/>
          <w:lang w:val="en-US" w:eastAsia="zh-CN"/>
        </w:rPr>
      </w:pPr>
      <w:r>
        <w:rPr>
          <w:rFonts w:hint="eastAsia"/>
          <w:sz w:val="21"/>
          <w:szCs w:val="21"/>
          <w:lang w:val="en-US" w:eastAsia="zh-CN"/>
        </w:rPr>
        <w:t>查看国家行政简报</w:t>
      </w:r>
    </w:p>
    <w:p w14:paraId="1669BFB4">
      <w:pPr>
        <w:pStyle w:val="5"/>
        <w:numPr>
          <w:ilvl w:val="0"/>
          <w:numId w:val="3"/>
        </w:numPr>
        <w:bidi w:val="0"/>
        <w:rPr>
          <w:rFonts w:hint="default"/>
          <w:sz w:val="21"/>
          <w:szCs w:val="21"/>
          <w:lang w:val="en-US" w:eastAsia="zh-CN"/>
        </w:rPr>
      </w:pPr>
      <w:r>
        <w:rPr>
          <w:rFonts w:hint="eastAsia"/>
          <w:sz w:val="21"/>
          <w:szCs w:val="21"/>
          <w:lang w:val="en-US" w:eastAsia="zh-CN"/>
        </w:rPr>
        <w:t>查看行省总督报告</w:t>
      </w:r>
    </w:p>
    <w:p w14:paraId="2BD5C22A">
      <w:pPr>
        <w:pStyle w:val="4"/>
        <w:bidi w:val="0"/>
        <w:rPr>
          <w:rFonts w:hint="eastAsia"/>
          <w:lang w:val="en-US" w:eastAsia="zh-CN"/>
        </w:rPr>
      </w:pPr>
      <w:bookmarkStart w:id="3" w:name="_政务概览"/>
      <w:r>
        <w:rPr>
          <w:rFonts w:hint="eastAsia"/>
          <w:lang w:val="en-US" w:eastAsia="zh-CN"/>
        </w:rPr>
        <w:t>政务概览</w:t>
      </w:r>
    </w:p>
    <w:p w14:paraId="18F9BB73">
      <w:pPr>
        <w:rPr>
          <w:rFonts w:hint="eastAsia"/>
          <w:lang w:val="en-US" w:eastAsia="zh-CN"/>
        </w:rPr>
      </w:pPr>
      <w:r>
        <w:rPr>
          <w:rFonts w:hint="eastAsia"/>
          <w:lang w:val="en-US" w:eastAsia="zh-CN"/>
        </w:rPr>
        <w:t>这个界面提供如下信息：</w:t>
      </w:r>
    </w:p>
    <w:p w14:paraId="3E3CF437">
      <w:pPr>
        <w:pStyle w:val="5"/>
        <w:numPr>
          <w:ilvl w:val="0"/>
          <w:numId w:val="4"/>
        </w:numPr>
        <w:bidi w:val="0"/>
        <w:rPr>
          <w:rFonts w:hint="default"/>
          <w:sz w:val="21"/>
          <w:szCs w:val="21"/>
          <w:lang w:val="en-US" w:eastAsia="zh-CN"/>
        </w:rPr>
      </w:pPr>
      <w:r>
        <w:rPr>
          <w:rFonts w:hint="eastAsia"/>
          <w:sz w:val="21"/>
          <w:szCs w:val="21"/>
          <w:lang w:val="en-US" w:eastAsia="zh-CN"/>
        </w:rPr>
        <w:t>元老院派系分布</w:t>
      </w:r>
    </w:p>
    <w:p w14:paraId="1C30A38C">
      <w:pPr>
        <w:pStyle w:val="5"/>
        <w:numPr>
          <w:ilvl w:val="0"/>
          <w:numId w:val="4"/>
        </w:numPr>
        <w:bidi w:val="0"/>
        <w:rPr>
          <w:rFonts w:hint="default"/>
          <w:sz w:val="21"/>
          <w:szCs w:val="21"/>
          <w:lang w:val="en-US" w:eastAsia="zh-CN"/>
        </w:rPr>
      </w:pPr>
      <w:r>
        <w:rPr>
          <w:rFonts w:hint="eastAsia"/>
          <w:sz w:val="21"/>
          <w:szCs w:val="21"/>
          <w:lang w:val="en-US" w:eastAsia="zh-CN"/>
        </w:rPr>
        <w:t>官员竞选与任免</w:t>
      </w:r>
    </w:p>
    <w:p w14:paraId="392596C0">
      <w:pPr>
        <w:pStyle w:val="5"/>
        <w:numPr>
          <w:ilvl w:val="0"/>
          <w:numId w:val="4"/>
        </w:numPr>
        <w:bidi w:val="0"/>
        <w:rPr>
          <w:rFonts w:hint="default"/>
          <w:sz w:val="21"/>
          <w:szCs w:val="21"/>
          <w:lang w:val="en-US" w:eastAsia="zh-CN"/>
        </w:rPr>
      </w:pPr>
      <w:r>
        <w:rPr>
          <w:rFonts w:hint="eastAsia"/>
          <w:sz w:val="21"/>
          <w:szCs w:val="21"/>
          <w:lang w:val="en-US" w:eastAsia="zh-CN"/>
        </w:rPr>
        <w:t>部落大会议程</w:t>
      </w:r>
    </w:p>
    <w:p w14:paraId="077DB602">
      <w:pPr>
        <w:pStyle w:val="5"/>
        <w:numPr>
          <w:ilvl w:val="0"/>
          <w:numId w:val="4"/>
        </w:numPr>
        <w:bidi w:val="0"/>
        <w:rPr>
          <w:rFonts w:hint="default"/>
          <w:sz w:val="21"/>
          <w:szCs w:val="21"/>
          <w:lang w:val="en-US" w:eastAsia="zh-CN"/>
        </w:rPr>
      </w:pPr>
      <w:r>
        <w:rPr>
          <w:rFonts w:hint="eastAsia"/>
          <w:sz w:val="21"/>
          <w:szCs w:val="21"/>
          <w:lang w:val="en-US" w:eastAsia="zh-CN"/>
        </w:rPr>
        <w:t>库里亚大会议程</w:t>
      </w:r>
    </w:p>
    <w:p w14:paraId="4D5A1535">
      <w:pPr>
        <w:pStyle w:val="5"/>
        <w:numPr>
          <w:ilvl w:val="0"/>
          <w:numId w:val="4"/>
        </w:numPr>
        <w:bidi w:val="0"/>
        <w:rPr>
          <w:rFonts w:hint="default"/>
          <w:sz w:val="21"/>
          <w:szCs w:val="21"/>
          <w:lang w:val="en-US" w:eastAsia="zh-CN"/>
        </w:rPr>
      </w:pPr>
      <w:r>
        <w:rPr>
          <w:rFonts w:hint="eastAsia"/>
          <w:sz w:val="21"/>
          <w:szCs w:val="21"/>
          <w:lang w:val="en-US" w:eastAsia="zh-CN"/>
        </w:rPr>
        <w:t>百人团大会议程</w:t>
      </w:r>
    </w:p>
    <w:p w14:paraId="01417A34">
      <w:pPr>
        <w:pStyle w:val="5"/>
        <w:numPr>
          <w:ilvl w:val="0"/>
          <w:numId w:val="4"/>
        </w:numPr>
        <w:bidi w:val="0"/>
        <w:rPr>
          <w:rFonts w:hint="default"/>
          <w:sz w:val="21"/>
          <w:szCs w:val="21"/>
          <w:lang w:val="en-US" w:eastAsia="zh-CN"/>
        </w:rPr>
      </w:pPr>
      <w:r>
        <w:rPr>
          <w:rFonts w:hint="eastAsia"/>
          <w:sz w:val="21"/>
          <w:szCs w:val="21"/>
          <w:lang w:val="en-US" w:eastAsia="zh-CN"/>
        </w:rPr>
        <w:t>议案表决与颁布</w:t>
      </w:r>
    </w:p>
    <w:bookmarkEnd w:id="3"/>
    <w:p w14:paraId="72543B3A">
      <w:pPr>
        <w:pStyle w:val="4"/>
        <w:bidi w:val="0"/>
        <w:rPr>
          <w:rFonts w:hint="eastAsia"/>
          <w:lang w:val="en-US" w:eastAsia="zh-CN"/>
        </w:rPr>
      </w:pPr>
      <w:bookmarkStart w:id="4" w:name="_财务概览"/>
      <w:r>
        <w:rPr>
          <w:rFonts w:hint="eastAsia"/>
          <w:lang w:val="en-US" w:eastAsia="zh-CN"/>
        </w:rPr>
        <w:t>财务概览</w:t>
      </w:r>
    </w:p>
    <w:p w14:paraId="5C04D18E">
      <w:pPr>
        <w:pStyle w:val="5"/>
        <w:numPr>
          <w:ilvl w:val="0"/>
          <w:numId w:val="5"/>
        </w:numPr>
        <w:bidi w:val="0"/>
        <w:rPr>
          <w:rFonts w:hint="default"/>
          <w:sz w:val="21"/>
          <w:szCs w:val="21"/>
          <w:lang w:val="en-US" w:eastAsia="zh-CN"/>
        </w:rPr>
      </w:pPr>
      <w:r>
        <w:rPr>
          <w:rFonts w:hint="eastAsia"/>
          <w:sz w:val="21"/>
          <w:szCs w:val="21"/>
          <w:lang w:val="en-US" w:eastAsia="zh-CN"/>
        </w:rPr>
        <w:t>国库收入来源</w:t>
      </w:r>
    </w:p>
    <w:p w14:paraId="636A9E9D">
      <w:pPr>
        <w:pStyle w:val="6"/>
        <w:numPr>
          <w:ilvl w:val="0"/>
          <w:numId w:val="6"/>
        </w:numPr>
        <w:bidi w:val="0"/>
        <w:ind w:left="420" w:leftChars="0" w:hanging="420" w:firstLineChars="0"/>
        <w:rPr>
          <w:rFonts w:hint="eastAsia"/>
          <w:sz w:val="20"/>
          <w:szCs w:val="20"/>
          <w:lang w:val="en-US" w:eastAsia="zh-CN"/>
        </w:rPr>
      </w:pPr>
      <w:r>
        <w:rPr>
          <w:rFonts w:hint="eastAsia"/>
          <w:sz w:val="20"/>
          <w:szCs w:val="20"/>
          <w:lang w:val="en-US" w:eastAsia="zh-CN"/>
        </w:rPr>
        <w:t>包税</w:t>
      </w:r>
    </w:p>
    <w:p w14:paraId="60C1FEAE">
      <w:pPr>
        <w:pStyle w:val="6"/>
        <w:numPr>
          <w:ilvl w:val="0"/>
          <w:numId w:val="6"/>
        </w:numPr>
        <w:bidi w:val="0"/>
        <w:ind w:left="420" w:leftChars="0" w:hanging="420" w:firstLineChars="0"/>
        <w:rPr>
          <w:rFonts w:hint="eastAsia"/>
          <w:sz w:val="20"/>
          <w:szCs w:val="20"/>
          <w:lang w:val="en-US" w:eastAsia="zh-CN"/>
        </w:rPr>
      </w:pPr>
      <w:r>
        <w:rPr>
          <w:rFonts w:hint="eastAsia"/>
          <w:sz w:val="20"/>
          <w:szCs w:val="20"/>
          <w:lang w:val="en-US" w:eastAsia="zh-CN"/>
        </w:rPr>
        <w:t>贸易</w:t>
      </w:r>
    </w:p>
    <w:p w14:paraId="1BB7FB71">
      <w:pPr>
        <w:pStyle w:val="6"/>
        <w:numPr>
          <w:ilvl w:val="0"/>
          <w:numId w:val="6"/>
        </w:numPr>
        <w:bidi w:val="0"/>
        <w:ind w:left="420" w:leftChars="0" w:hanging="420" w:firstLineChars="0"/>
        <w:rPr>
          <w:rFonts w:hint="default"/>
          <w:sz w:val="20"/>
          <w:szCs w:val="20"/>
          <w:lang w:val="en-US" w:eastAsia="zh-CN"/>
        </w:rPr>
      </w:pPr>
      <w:r>
        <w:rPr>
          <w:rFonts w:hint="eastAsia"/>
          <w:sz w:val="20"/>
          <w:szCs w:val="20"/>
          <w:lang w:val="en-US" w:eastAsia="zh-CN"/>
        </w:rPr>
        <w:t>贡金</w:t>
      </w:r>
    </w:p>
    <w:p w14:paraId="1D04E18F">
      <w:pPr>
        <w:pStyle w:val="5"/>
        <w:numPr>
          <w:ilvl w:val="0"/>
          <w:numId w:val="5"/>
        </w:numPr>
        <w:bidi w:val="0"/>
        <w:rPr>
          <w:rFonts w:hint="default"/>
          <w:sz w:val="21"/>
          <w:szCs w:val="21"/>
          <w:lang w:val="en-US" w:eastAsia="zh-CN"/>
        </w:rPr>
      </w:pPr>
      <w:r>
        <w:rPr>
          <w:rFonts w:hint="eastAsia"/>
          <w:sz w:val="21"/>
          <w:szCs w:val="21"/>
          <w:lang w:val="en-US" w:eastAsia="zh-CN"/>
        </w:rPr>
        <w:t>国家财政支出</w:t>
      </w:r>
    </w:p>
    <w:p w14:paraId="3C5C8097">
      <w:pPr>
        <w:pStyle w:val="6"/>
        <w:numPr>
          <w:ilvl w:val="0"/>
          <w:numId w:val="6"/>
        </w:numPr>
        <w:bidi w:val="0"/>
        <w:ind w:left="420" w:leftChars="0" w:hanging="420" w:firstLineChars="0"/>
        <w:rPr>
          <w:rFonts w:hint="eastAsia"/>
          <w:b/>
          <w:sz w:val="20"/>
          <w:szCs w:val="20"/>
          <w:lang w:val="en-US" w:eastAsia="zh-CN"/>
        </w:rPr>
      </w:pPr>
      <w:r>
        <w:rPr>
          <w:rFonts w:hint="eastAsia"/>
          <w:b/>
          <w:sz w:val="20"/>
          <w:szCs w:val="20"/>
          <w:lang w:val="en-US" w:eastAsia="zh-CN"/>
        </w:rPr>
        <w:t>军费</w:t>
      </w:r>
    </w:p>
    <w:p w14:paraId="59F9E95F">
      <w:pPr>
        <w:numPr>
          <w:ilvl w:val="0"/>
          <w:numId w:val="7"/>
        </w:numPr>
        <w:ind w:left="840" w:leftChars="0" w:hanging="420" w:firstLineChars="0"/>
        <w:rPr>
          <w:rFonts w:hint="eastAsia"/>
          <w:lang w:val="en-US" w:eastAsia="zh-CN"/>
        </w:rPr>
      </w:pPr>
      <w:r>
        <w:rPr>
          <w:rFonts w:hint="eastAsia"/>
          <w:lang w:val="en-US" w:eastAsia="zh-CN"/>
        </w:rPr>
        <w:t>公民兵</w:t>
      </w:r>
    </w:p>
    <w:p w14:paraId="36503C87">
      <w:pPr>
        <w:numPr>
          <w:ilvl w:val="1"/>
          <w:numId w:val="7"/>
        </w:numPr>
        <w:ind w:left="1260" w:leftChars="0" w:hanging="420" w:firstLineChars="0"/>
        <w:rPr>
          <w:rFonts w:hint="eastAsia"/>
          <w:lang w:val="en-US" w:eastAsia="zh-CN"/>
        </w:rPr>
      </w:pPr>
      <w:r>
        <w:rPr>
          <w:rFonts w:hint="eastAsia"/>
          <w:lang w:val="en-US" w:eastAsia="zh-CN"/>
        </w:rPr>
        <w:t>义务兵</w:t>
      </w:r>
    </w:p>
    <w:p w14:paraId="5D70EA81">
      <w:pPr>
        <w:numPr>
          <w:ilvl w:val="1"/>
          <w:numId w:val="7"/>
        </w:numPr>
        <w:ind w:left="1260" w:leftChars="0" w:hanging="420" w:firstLineChars="0"/>
        <w:rPr>
          <w:rFonts w:hint="eastAsia"/>
          <w:lang w:val="en-US" w:eastAsia="zh-CN"/>
        </w:rPr>
      </w:pPr>
      <w:r>
        <w:rPr>
          <w:rFonts w:hint="eastAsia"/>
          <w:lang w:val="en-US" w:eastAsia="zh-CN"/>
        </w:rPr>
        <w:t>常备军</w:t>
      </w:r>
    </w:p>
    <w:p w14:paraId="0E788C52">
      <w:pPr>
        <w:numPr>
          <w:ilvl w:val="0"/>
          <w:numId w:val="7"/>
        </w:numPr>
        <w:ind w:left="840" w:leftChars="0" w:hanging="420" w:firstLineChars="0"/>
        <w:rPr>
          <w:rFonts w:hint="default"/>
          <w:lang w:val="en-US" w:eastAsia="zh-CN"/>
        </w:rPr>
      </w:pPr>
      <w:r>
        <w:rPr>
          <w:rFonts w:hint="eastAsia"/>
          <w:lang w:val="en-US" w:eastAsia="zh-CN"/>
        </w:rPr>
        <w:t>雇佣军</w:t>
      </w:r>
    </w:p>
    <w:p w14:paraId="69CCCD1F">
      <w:pPr>
        <w:pStyle w:val="6"/>
        <w:numPr>
          <w:ilvl w:val="0"/>
          <w:numId w:val="6"/>
        </w:numPr>
        <w:bidi w:val="0"/>
        <w:ind w:left="420" w:leftChars="0" w:hanging="420" w:firstLineChars="0"/>
        <w:rPr>
          <w:rFonts w:hint="eastAsia"/>
          <w:b/>
          <w:sz w:val="20"/>
          <w:szCs w:val="20"/>
          <w:lang w:val="en-US" w:eastAsia="zh-CN"/>
        </w:rPr>
      </w:pPr>
      <w:r>
        <w:rPr>
          <w:rFonts w:hint="eastAsia"/>
          <w:b/>
          <w:sz w:val="20"/>
          <w:szCs w:val="20"/>
          <w:lang w:val="en-US" w:eastAsia="zh-CN"/>
        </w:rPr>
        <w:t>福利</w:t>
      </w:r>
    </w:p>
    <w:p w14:paraId="7BCDAC38">
      <w:pPr>
        <w:numPr>
          <w:ilvl w:val="0"/>
          <w:numId w:val="7"/>
        </w:numPr>
        <w:ind w:left="840" w:leftChars="0" w:hanging="420" w:firstLineChars="0"/>
        <w:rPr>
          <w:rFonts w:hint="eastAsia"/>
          <w:lang w:val="en-US" w:eastAsia="zh-CN"/>
        </w:rPr>
      </w:pPr>
      <w:r>
        <w:rPr>
          <w:rFonts w:hint="eastAsia"/>
          <w:lang w:val="en-US" w:eastAsia="zh-CN"/>
        </w:rPr>
        <w:t>竞技比赛</w:t>
      </w:r>
    </w:p>
    <w:p w14:paraId="3B70767C">
      <w:pPr>
        <w:numPr>
          <w:ilvl w:val="0"/>
          <w:numId w:val="7"/>
        </w:numPr>
        <w:ind w:left="840" w:leftChars="0" w:hanging="420" w:firstLineChars="0"/>
        <w:rPr>
          <w:rFonts w:hint="eastAsia"/>
          <w:lang w:val="en-US" w:eastAsia="zh-CN"/>
        </w:rPr>
      </w:pPr>
      <w:r>
        <w:rPr>
          <w:rFonts w:hint="eastAsia"/>
          <w:lang w:val="en-US" w:eastAsia="zh-CN"/>
        </w:rPr>
        <w:t>免费食物</w:t>
      </w:r>
    </w:p>
    <w:p w14:paraId="76368E74">
      <w:pPr>
        <w:numPr>
          <w:ilvl w:val="0"/>
          <w:numId w:val="7"/>
        </w:numPr>
        <w:ind w:left="840" w:leftChars="0" w:hanging="420" w:firstLineChars="0"/>
        <w:rPr>
          <w:rFonts w:hint="default"/>
          <w:lang w:val="en-US" w:eastAsia="zh-CN"/>
        </w:rPr>
      </w:pPr>
      <w:r>
        <w:rPr>
          <w:rFonts w:hint="eastAsia"/>
          <w:lang w:val="en-US" w:eastAsia="zh-CN"/>
        </w:rPr>
        <w:t>宗教庆典</w:t>
      </w:r>
    </w:p>
    <w:p w14:paraId="37C759E7">
      <w:pPr>
        <w:pStyle w:val="6"/>
        <w:numPr>
          <w:ilvl w:val="0"/>
          <w:numId w:val="6"/>
        </w:numPr>
        <w:bidi w:val="0"/>
        <w:ind w:left="420" w:leftChars="0" w:hanging="420" w:firstLineChars="0"/>
        <w:rPr>
          <w:rFonts w:hint="default"/>
          <w:b/>
          <w:sz w:val="20"/>
          <w:szCs w:val="20"/>
          <w:lang w:val="en-US" w:eastAsia="zh-CN"/>
        </w:rPr>
      </w:pPr>
      <w:r>
        <w:rPr>
          <w:rFonts w:hint="eastAsia"/>
          <w:b/>
          <w:sz w:val="20"/>
          <w:szCs w:val="20"/>
          <w:lang w:val="en-US" w:eastAsia="zh-CN"/>
        </w:rPr>
        <w:t>基建</w:t>
      </w:r>
    </w:p>
    <w:p w14:paraId="4F0616EC">
      <w:pPr>
        <w:numPr>
          <w:ilvl w:val="0"/>
          <w:numId w:val="7"/>
        </w:numPr>
        <w:ind w:left="840" w:leftChars="0" w:hanging="420" w:firstLineChars="0"/>
        <w:rPr>
          <w:rFonts w:hint="eastAsia"/>
          <w:lang w:val="en-US" w:eastAsia="zh-CN"/>
        </w:rPr>
      </w:pPr>
      <w:r>
        <w:rPr>
          <w:rFonts w:hint="eastAsia"/>
          <w:lang w:val="en-US" w:eastAsia="zh-CN"/>
        </w:rPr>
        <w:t>罗马大道</w:t>
      </w:r>
    </w:p>
    <w:p w14:paraId="30738C18">
      <w:pPr>
        <w:numPr>
          <w:ilvl w:val="0"/>
          <w:numId w:val="7"/>
        </w:numPr>
        <w:ind w:left="840" w:leftChars="0" w:hanging="420" w:firstLineChars="0"/>
        <w:rPr>
          <w:rFonts w:hint="default"/>
          <w:lang w:val="en-US" w:eastAsia="zh-CN"/>
        </w:rPr>
      </w:pPr>
      <w:r>
        <w:rPr>
          <w:rFonts w:hint="eastAsia"/>
          <w:lang w:val="en-US" w:eastAsia="zh-CN"/>
        </w:rPr>
        <w:t>水利工程</w:t>
      </w:r>
    </w:p>
    <w:bookmarkEnd w:id="4"/>
    <w:p w14:paraId="399311C8">
      <w:pPr>
        <w:pStyle w:val="4"/>
        <w:bidi w:val="0"/>
        <w:rPr>
          <w:rFonts w:hint="eastAsia"/>
          <w:lang w:val="en-US" w:eastAsia="zh-CN"/>
        </w:rPr>
      </w:pPr>
      <w:bookmarkStart w:id="5" w:name="_防务概览"/>
      <w:r>
        <w:rPr>
          <w:rFonts w:hint="eastAsia"/>
          <w:lang w:val="en-US" w:eastAsia="zh-CN"/>
        </w:rPr>
        <w:t>防务概览</w:t>
      </w:r>
    </w:p>
    <w:p w14:paraId="3E0A1E5B">
      <w:pPr>
        <w:pStyle w:val="6"/>
        <w:numPr>
          <w:ilvl w:val="0"/>
          <w:numId w:val="6"/>
        </w:numPr>
        <w:bidi w:val="0"/>
        <w:ind w:left="420" w:leftChars="0" w:hanging="420" w:firstLineChars="0"/>
        <w:rPr>
          <w:rFonts w:hint="eastAsia"/>
          <w:b/>
          <w:sz w:val="20"/>
          <w:szCs w:val="20"/>
          <w:lang w:val="en-US" w:eastAsia="zh-CN"/>
        </w:rPr>
      </w:pPr>
      <w:r>
        <w:rPr>
          <w:rFonts w:hint="eastAsia"/>
          <w:b/>
          <w:sz w:val="20"/>
          <w:szCs w:val="20"/>
          <w:lang w:val="en-US" w:eastAsia="zh-CN"/>
        </w:rPr>
        <w:t>征召罗马军团</w:t>
      </w:r>
    </w:p>
    <w:p w14:paraId="14DC382B">
      <w:pPr>
        <w:pStyle w:val="6"/>
        <w:numPr>
          <w:ilvl w:val="0"/>
          <w:numId w:val="6"/>
        </w:numPr>
        <w:bidi w:val="0"/>
        <w:ind w:left="420" w:leftChars="0" w:hanging="420" w:firstLineChars="0"/>
        <w:rPr>
          <w:rFonts w:hint="eastAsia"/>
          <w:b/>
          <w:sz w:val="20"/>
          <w:szCs w:val="20"/>
          <w:lang w:val="en-US" w:eastAsia="zh-CN"/>
        </w:rPr>
      </w:pPr>
      <w:r>
        <w:rPr>
          <w:rFonts w:hint="eastAsia"/>
          <w:b/>
          <w:sz w:val="20"/>
          <w:szCs w:val="20"/>
          <w:lang w:val="en-US" w:eastAsia="zh-CN"/>
        </w:rPr>
        <w:t>任命军团将领</w:t>
      </w:r>
    </w:p>
    <w:p w14:paraId="1B466E5C">
      <w:pPr>
        <w:pStyle w:val="6"/>
        <w:numPr>
          <w:ilvl w:val="0"/>
          <w:numId w:val="6"/>
        </w:numPr>
        <w:bidi w:val="0"/>
        <w:ind w:left="420" w:leftChars="0" w:hanging="420" w:firstLineChars="0"/>
        <w:rPr>
          <w:rFonts w:hint="eastAsia"/>
          <w:b/>
          <w:sz w:val="20"/>
          <w:szCs w:val="20"/>
          <w:lang w:val="en-US" w:eastAsia="zh-CN"/>
        </w:rPr>
      </w:pPr>
      <w:r>
        <w:rPr>
          <w:rFonts w:hint="eastAsia"/>
          <w:b/>
          <w:sz w:val="20"/>
          <w:szCs w:val="20"/>
          <w:lang w:val="en-US" w:eastAsia="zh-CN"/>
        </w:rPr>
        <w:t>招募雇佣军</w:t>
      </w:r>
    </w:p>
    <w:p w14:paraId="44004AB1">
      <w:pPr>
        <w:pStyle w:val="6"/>
        <w:numPr>
          <w:ilvl w:val="0"/>
          <w:numId w:val="6"/>
        </w:numPr>
        <w:bidi w:val="0"/>
        <w:ind w:left="420" w:leftChars="0" w:hanging="420" w:firstLineChars="0"/>
        <w:rPr>
          <w:rFonts w:hint="default"/>
          <w:b/>
          <w:sz w:val="20"/>
          <w:szCs w:val="20"/>
          <w:lang w:val="en-US" w:eastAsia="zh-CN"/>
        </w:rPr>
      </w:pPr>
      <w:r>
        <w:rPr>
          <w:rFonts w:hint="eastAsia"/>
          <w:b/>
          <w:sz w:val="20"/>
          <w:szCs w:val="20"/>
          <w:lang w:val="en-US" w:eastAsia="zh-CN"/>
        </w:rPr>
        <w:t>征召同盟军</w:t>
      </w:r>
    </w:p>
    <w:p w14:paraId="76764E25">
      <w:pPr>
        <w:rPr>
          <w:rFonts w:hint="default"/>
          <w:lang w:val="en-US" w:eastAsia="zh-CN"/>
        </w:rPr>
      </w:pPr>
    </w:p>
    <w:bookmarkEnd w:id="5"/>
    <w:p w14:paraId="41F6C95B">
      <w:pPr>
        <w:pStyle w:val="4"/>
        <w:bidi w:val="0"/>
        <w:rPr>
          <w:rFonts w:hint="eastAsia"/>
          <w:lang w:val="en-US" w:eastAsia="zh-CN"/>
        </w:rPr>
      </w:pPr>
      <w:r>
        <w:rPr>
          <w:rFonts w:hint="eastAsia"/>
          <w:lang w:val="en-US" w:eastAsia="zh-CN"/>
        </w:rPr>
        <w:t>外交</w:t>
      </w:r>
    </w:p>
    <w:p w14:paraId="1432F367">
      <w:pPr>
        <w:pStyle w:val="6"/>
        <w:numPr>
          <w:ilvl w:val="0"/>
          <w:numId w:val="6"/>
        </w:numPr>
        <w:bidi w:val="0"/>
        <w:ind w:left="420" w:leftChars="0" w:hanging="420" w:firstLineChars="0"/>
        <w:rPr>
          <w:rFonts w:hint="eastAsia"/>
          <w:b/>
          <w:sz w:val="20"/>
          <w:szCs w:val="20"/>
          <w:lang w:val="en-US" w:eastAsia="zh-CN"/>
        </w:rPr>
      </w:pPr>
      <w:r>
        <w:rPr>
          <w:rFonts w:hint="eastAsia"/>
          <w:b/>
          <w:sz w:val="20"/>
          <w:szCs w:val="20"/>
          <w:lang w:val="en-US" w:eastAsia="zh-CN"/>
        </w:rPr>
        <w:t>宣战</w:t>
      </w:r>
    </w:p>
    <w:p w14:paraId="4E5894C6">
      <w:pPr>
        <w:pStyle w:val="6"/>
        <w:numPr>
          <w:ilvl w:val="0"/>
          <w:numId w:val="6"/>
        </w:numPr>
        <w:bidi w:val="0"/>
        <w:ind w:left="420" w:leftChars="0" w:hanging="420" w:firstLineChars="0"/>
        <w:rPr>
          <w:rFonts w:hint="eastAsia"/>
          <w:b/>
          <w:sz w:val="20"/>
          <w:szCs w:val="20"/>
          <w:lang w:val="en-US" w:eastAsia="zh-CN"/>
        </w:rPr>
      </w:pPr>
      <w:r>
        <w:rPr>
          <w:rFonts w:hint="eastAsia"/>
          <w:b/>
          <w:sz w:val="20"/>
          <w:szCs w:val="20"/>
          <w:lang w:val="en-US" w:eastAsia="zh-CN"/>
        </w:rPr>
        <w:t>议和</w:t>
      </w:r>
    </w:p>
    <w:p w14:paraId="6B732C4D">
      <w:pPr>
        <w:pStyle w:val="6"/>
        <w:numPr>
          <w:ilvl w:val="0"/>
          <w:numId w:val="6"/>
        </w:numPr>
        <w:bidi w:val="0"/>
        <w:ind w:left="420" w:leftChars="0" w:hanging="420" w:firstLineChars="0"/>
        <w:rPr>
          <w:rFonts w:hint="eastAsia"/>
          <w:b/>
          <w:sz w:val="20"/>
          <w:szCs w:val="20"/>
          <w:lang w:val="en-US" w:eastAsia="zh-CN"/>
        </w:rPr>
      </w:pPr>
      <w:r>
        <w:rPr>
          <w:rFonts w:hint="eastAsia"/>
          <w:b/>
          <w:sz w:val="20"/>
          <w:szCs w:val="20"/>
          <w:lang w:val="en-US" w:eastAsia="zh-CN"/>
        </w:rPr>
        <w:t>缔约</w:t>
      </w:r>
    </w:p>
    <w:p w14:paraId="79668960">
      <w:pPr>
        <w:numPr>
          <w:ilvl w:val="0"/>
          <w:numId w:val="7"/>
        </w:numPr>
        <w:ind w:left="840" w:leftChars="0" w:hanging="420" w:firstLineChars="0"/>
        <w:rPr>
          <w:rFonts w:hint="eastAsia"/>
          <w:lang w:val="en-US" w:eastAsia="zh-CN"/>
        </w:rPr>
      </w:pPr>
      <w:r>
        <w:rPr>
          <w:rFonts w:hint="eastAsia"/>
          <w:lang w:val="en-US" w:eastAsia="zh-CN"/>
        </w:rPr>
        <w:t>领土变更</w:t>
      </w:r>
    </w:p>
    <w:p w14:paraId="1097AA08">
      <w:pPr>
        <w:numPr>
          <w:ilvl w:val="0"/>
          <w:numId w:val="7"/>
        </w:numPr>
        <w:ind w:left="840" w:leftChars="0" w:hanging="420" w:firstLineChars="0"/>
        <w:rPr>
          <w:rFonts w:hint="eastAsia"/>
          <w:lang w:val="en-US" w:eastAsia="zh-CN"/>
        </w:rPr>
      </w:pPr>
      <w:r>
        <w:rPr>
          <w:rFonts w:hint="eastAsia"/>
          <w:lang w:val="en-US" w:eastAsia="zh-CN"/>
        </w:rPr>
        <w:t>战争赔款</w:t>
      </w:r>
    </w:p>
    <w:p w14:paraId="1D260385">
      <w:pPr>
        <w:numPr>
          <w:ilvl w:val="0"/>
          <w:numId w:val="7"/>
        </w:numPr>
        <w:ind w:left="840" w:leftChars="0" w:hanging="420" w:firstLineChars="0"/>
        <w:rPr>
          <w:rFonts w:hint="eastAsia"/>
          <w:lang w:val="en-US" w:eastAsia="zh-CN"/>
        </w:rPr>
      </w:pPr>
      <w:r>
        <w:rPr>
          <w:rFonts w:hint="eastAsia"/>
          <w:lang w:val="en-US" w:eastAsia="zh-CN"/>
        </w:rPr>
        <w:t>贸易许可</w:t>
      </w:r>
    </w:p>
    <w:p w14:paraId="0CB65E88">
      <w:pPr>
        <w:numPr>
          <w:ilvl w:val="0"/>
          <w:numId w:val="7"/>
        </w:numPr>
        <w:ind w:left="840" w:leftChars="0" w:hanging="420" w:firstLineChars="0"/>
        <w:rPr>
          <w:rFonts w:hint="default"/>
          <w:lang w:val="en-US" w:eastAsia="zh-CN"/>
        </w:rPr>
      </w:pPr>
      <w:r>
        <w:rPr>
          <w:rFonts w:hint="eastAsia"/>
          <w:lang w:val="en-US" w:eastAsia="zh-CN"/>
        </w:rPr>
        <w:t>同盟条约</w:t>
      </w:r>
    </w:p>
    <w:p w14:paraId="13E843BF">
      <w:pPr>
        <w:pStyle w:val="6"/>
        <w:numPr>
          <w:ilvl w:val="0"/>
          <w:numId w:val="6"/>
        </w:numPr>
        <w:bidi w:val="0"/>
        <w:ind w:left="420" w:leftChars="0" w:hanging="420" w:firstLineChars="0"/>
        <w:rPr>
          <w:rFonts w:hint="default"/>
          <w:b/>
          <w:sz w:val="20"/>
          <w:szCs w:val="20"/>
          <w:lang w:val="en-US" w:eastAsia="zh-CN"/>
        </w:rPr>
      </w:pPr>
      <w:r>
        <w:rPr>
          <w:rFonts w:hint="eastAsia"/>
          <w:b/>
          <w:sz w:val="20"/>
          <w:szCs w:val="20"/>
          <w:lang w:val="en-US" w:eastAsia="zh-CN"/>
        </w:rPr>
        <w:t>干涉</w:t>
      </w:r>
    </w:p>
    <w:p w14:paraId="0993F7B0">
      <w:pPr>
        <w:numPr>
          <w:ilvl w:val="0"/>
          <w:numId w:val="7"/>
        </w:numPr>
        <w:ind w:left="840" w:leftChars="0" w:hanging="420" w:firstLineChars="0"/>
        <w:rPr>
          <w:rFonts w:hint="default"/>
          <w:lang w:val="en-US" w:eastAsia="zh-CN"/>
        </w:rPr>
      </w:pPr>
      <w:r>
        <w:rPr>
          <w:rFonts w:hint="eastAsia"/>
          <w:lang w:val="en-US" w:eastAsia="zh-CN"/>
        </w:rPr>
        <w:t>政治暗杀</w:t>
      </w:r>
    </w:p>
    <w:p w14:paraId="1C4437EA">
      <w:pPr>
        <w:numPr>
          <w:ilvl w:val="0"/>
          <w:numId w:val="7"/>
        </w:numPr>
        <w:ind w:left="840" w:leftChars="0" w:hanging="420" w:firstLineChars="0"/>
        <w:rPr>
          <w:rFonts w:hint="eastAsia"/>
          <w:lang w:val="en-US" w:eastAsia="zh-CN"/>
        </w:rPr>
      </w:pPr>
      <w:r>
        <w:rPr>
          <w:rFonts w:hint="eastAsia"/>
          <w:lang w:val="en-US" w:eastAsia="zh-CN"/>
        </w:rPr>
        <w:t>政权更迭</w:t>
      </w:r>
    </w:p>
    <w:p w14:paraId="1C0D0586">
      <w:pPr>
        <w:numPr>
          <w:ilvl w:val="0"/>
          <w:numId w:val="7"/>
        </w:numPr>
        <w:ind w:left="840" w:leftChars="0" w:hanging="420" w:firstLineChars="0"/>
        <w:rPr>
          <w:rFonts w:hint="default"/>
          <w:lang w:val="en-US" w:eastAsia="zh-CN"/>
        </w:rPr>
      </w:pPr>
      <w:r>
        <w:rPr>
          <w:rFonts w:hint="eastAsia"/>
          <w:lang w:val="en-US" w:eastAsia="zh-CN"/>
        </w:rPr>
        <w:t>政治贿赂</w:t>
      </w:r>
    </w:p>
    <w:p w14:paraId="61C57BEB">
      <w:pPr>
        <w:pStyle w:val="4"/>
        <w:bidi w:val="0"/>
        <w:rPr>
          <w:rFonts w:hint="eastAsia"/>
          <w:lang w:val="en-US" w:eastAsia="zh-CN"/>
        </w:rPr>
      </w:pPr>
      <w:bookmarkStart w:id="6" w:name="_贸易"/>
      <w:r>
        <w:rPr>
          <w:rFonts w:hint="eastAsia"/>
          <w:lang w:val="en-US" w:eastAsia="zh-CN"/>
        </w:rPr>
        <w:t>贸易</w:t>
      </w:r>
    </w:p>
    <w:p w14:paraId="256830DC">
      <w:pPr>
        <w:pStyle w:val="6"/>
        <w:numPr>
          <w:ilvl w:val="0"/>
          <w:numId w:val="6"/>
        </w:numPr>
        <w:bidi w:val="0"/>
        <w:ind w:left="420" w:leftChars="0" w:hanging="420" w:firstLineChars="0"/>
        <w:rPr>
          <w:rFonts w:hint="default"/>
          <w:b/>
          <w:sz w:val="20"/>
          <w:szCs w:val="20"/>
          <w:lang w:val="en-US" w:eastAsia="zh-CN"/>
        </w:rPr>
      </w:pPr>
      <w:r>
        <w:rPr>
          <w:rFonts w:hint="eastAsia"/>
          <w:b/>
          <w:sz w:val="20"/>
          <w:szCs w:val="20"/>
          <w:lang w:val="en-US" w:eastAsia="zh-CN"/>
        </w:rPr>
        <w:t>贸易关系</w:t>
      </w:r>
    </w:p>
    <w:p w14:paraId="2A75F0D4">
      <w:pPr>
        <w:pStyle w:val="6"/>
        <w:numPr>
          <w:ilvl w:val="0"/>
          <w:numId w:val="6"/>
        </w:numPr>
        <w:bidi w:val="0"/>
        <w:ind w:left="420" w:leftChars="0" w:hanging="420" w:firstLineChars="0"/>
        <w:rPr>
          <w:rFonts w:hint="default"/>
          <w:b/>
          <w:sz w:val="20"/>
          <w:szCs w:val="20"/>
          <w:lang w:val="en-US" w:eastAsia="zh-CN"/>
        </w:rPr>
      </w:pPr>
      <w:r>
        <w:rPr>
          <w:rFonts w:hint="eastAsia"/>
          <w:b/>
          <w:sz w:val="20"/>
          <w:szCs w:val="20"/>
          <w:lang w:val="en-US" w:eastAsia="zh-CN"/>
        </w:rPr>
        <w:t>战略资源</w:t>
      </w:r>
    </w:p>
    <w:p w14:paraId="75256E86">
      <w:pPr>
        <w:pStyle w:val="6"/>
        <w:numPr>
          <w:ilvl w:val="0"/>
          <w:numId w:val="6"/>
        </w:numPr>
        <w:bidi w:val="0"/>
        <w:ind w:left="420" w:leftChars="0" w:hanging="420" w:firstLineChars="0"/>
        <w:rPr>
          <w:rFonts w:hint="default"/>
          <w:b/>
          <w:sz w:val="20"/>
          <w:szCs w:val="20"/>
          <w:lang w:val="en-US" w:eastAsia="zh-CN"/>
        </w:rPr>
      </w:pPr>
      <w:r>
        <w:rPr>
          <w:rFonts w:hint="eastAsia"/>
          <w:b/>
          <w:sz w:val="20"/>
          <w:szCs w:val="20"/>
          <w:lang w:val="en-US" w:eastAsia="zh-CN"/>
        </w:rPr>
        <w:t>粮食贸易</w:t>
      </w:r>
    </w:p>
    <w:p w14:paraId="2BF0FCCA">
      <w:pPr>
        <w:pStyle w:val="6"/>
        <w:numPr>
          <w:ilvl w:val="0"/>
          <w:numId w:val="6"/>
        </w:numPr>
        <w:bidi w:val="0"/>
        <w:ind w:left="420" w:leftChars="0" w:hanging="420" w:firstLineChars="0"/>
        <w:rPr>
          <w:rFonts w:hint="default"/>
          <w:b/>
          <w:sz w:val="20"/>
          <w:szCs w:val="20"/>
          <w:lang w:val="en-US" w:eastAsia="zh-CN"/>
        </w:rPr>
      </w:pPr>
      <w:r>
        <w:rPr>
          <w:rFonts w:hint="eastAsia"/>
          <w:b/>
          <w:sz w:val="20"/>
          <w:szCs w:val="20"/>
          <w:lang w:val="en-US" w:eastAsia="zh-CN"/>
        </w:rPr>
        <w:t>奢侈品贸易</w:t>
      </w:r>
    </w:p>
    <w:bookmarkEnd w:id="6"/>
    <w:p w14:paraId="7327820C">
      <w:pPr>
        <w:pStyle w:val="4"/>
        <w:bidi w:val="0"/>
        <w:rPr>
          <w:rFonts w:hint="eastAsia"/>
          <w:lang w:val="en-US" w:eastAsia="zh-CN"/>
        </w:rPr>
      </w:pPr>
      <w:r>
        <w:rPr>
          <w:rFonts w:hint="eastAsia"/>
          <w:lang w:val="en-US" w:eastAsia="zh-CN"/>
        </w:rPr>
        <w:t>宗教</w:t>
      </w:r>
    </w:p>
    <w:p w14:paraId="7506A3FC">
      <w:pPr>
        <w:pStyle w:val="6"/>
        <w:numPr>
          <w:ilvl w:val="0"/>
          <w:numId w:val="6"/>
        </w:numPr>
        <w:bidi w:val="0"/>
        <w:ind w:left="420" w:leftChars="0" w:hanging="420" w:firstLineChars="0"/>
        <w:rPr>
          <w:rFonts w:hint="eastAsia"/>
          <w:b/>
          <w:sz w:val="20"/>
          <w:szCs w:val="20"/>
          <w:lang w:val="en-US" w:eastAsia="zh-CN"/>
        </w:rPr>
      </w:pPr>
      <w:r>
        <w:rPr>
          <w:rFonts w:hint="eastAsia"/>
          <w:b/>
          <w:sz w:val="20"/>
          <w:szCs w:val="20"/>
          <w:lang w:val="en-US" w:eastAsia="zh-CN"/>
        </w:rPr>
        <w:t>祭司选举</w:t>
      </w:r>
    </w:p>
    <w:p w14:paraId="41755A17">
      <w:pPr>
        <w:pStyle w:val="6"/>
        <w:numPr>
          <w:ilvl w:val="0"/>
          <w:numId w:val="6"/>
        </w:numPr>
        <w:bidi w:val="0"/>
        <w:ind w:left="420" w:leftChars="0" w:hanging="420" w:firstLineChars="0"/>
        <w:rPr>
          <w:rFonts w:hint="default"/>
          <w:b/>
          <w:sz w:val="20"/>
          <w:szCs w:val="20"/>
          <w:lang w:val="en-US" w:eastAsia="zh-CN"/>
        </w:rPr>
      </w:pPr>
      <w:r>
        <w:rPr>
          <w:rFonts w:hint="eastAsia"/>
          <w:b/>
          <w:sz w:val="20"/>
          <w:szCs w:val="20"/>
          <w:lang w:val="en-US" w:eastAsia="zh-CN"/>
        </w:rPr>
        <w:t>宗教仪式</w:t>
      </w:r>
    </w:p>
    <w:p w14:paraId="22AC7E7C">
      <w:pPr>
        <w:pStyle w:val="6"/>
        <w:numPr>
          <w:ilvl w:val="0"/>
          <w:numId w:val="6"/>
        </w:numPr>
        <w:bidi w:val="0"/>
        <w:ind w:left="420" w:leftChars="0" w:hanging="420" w:firstLineChars="0"/>
        <w:rPr>
          <w:rFonts w:hint="eastAsia"/>
          <w:b/>
          <w:sz w:val="20"/>
          <w:szCs w:val="20"/>
          <w:lang w:val="en-US" w:eastAsia="zh-CN"/>
        </w:rPr>
      </w:pPr>
      <w:r>
        <w:rPr>
          <w:rFonts w:hint="eastAsia"/>
          <w:b/>
          <w:sz w:val="20"/>
          <w:szCs w:val="20"/>
          <w:lang w:val="en-US" w:eastAsia="zh-CN"/>
        </w:rPr>
        <w:t>宗教庆典</w:t>
      </w:r>
    </w:p>
    <w:p w14:paraId="1AE90FE7">
      <w:pPr>
        <w:pStyle w:val="4"/>
        <w:bidi w:val="0"/>
        <w:rPr>
          <w:rFonts w:hint="eastAsia"/>
          <w:lang w:val="en-US" w:eastAsia="zh-CN"/>
        </w:rPr>
      </w:pPr>
      <w:r>
        <w:rPr>
          <w:rFonts w:hint="eastAsia"/>
          <w:lang w:val="en-US" w:eastAsia="zh-CN"/>
        </w:rPr>
        <w:t>文化</w:t>
      </w:r>
    </w:p>
    <w:p w14:paraId="0180D799">
      <w:pPr>
        <w:pStyle w:val="6"/>
        <w:numPr>
          <w:ilvl w:val="0"/>
          <w:numId w:val="6"/>
        </w:numPr>
        <w:bidi w:val="0"/>
        <w:ind w:left="420" w:leftChars="0" w:hanging="420" w:firstLineChars="0"/>
        <w:rPr>
          <w:rFonts w:hint="eastAsia"/>
          <w:b/>
          <w:sz w:val="20"/>
          <w:szCs w:val="20"/>
          <w:lang w:val="en-US" w:eastAsia="zh-CN"/>
        </w:rPr>
      </w:pPr>
      <w:r>
        <w:rPr>
          <w:rFonts w:hint="eastAsia"/>
          <w:b/>
          <w:sz w:val="20"/>
          <w:szCs w:val="20"/>
          <w:lang w:val="en-US" w:eastAsia="zh-CN"/>
        </w:rPr>
        <w:t>罗马同化</w:t>
      </w:r>
    </w:p>
    <w:p w14:paraId="109ED878">
      <w:pPr>
        <w:rPr>
          <w:rFonts w:hint="eastAsia"/>
          <w:lang w:val="en-US" w:eastAsia="zh-CN"/>
        </w:rPr>
      </w:pPr>
      <w:r>
        <w:rPr>
          <w:rFonts w:hint="eastAsia"/>
          <w:lang w:val="en-US" w:eastAsia="zh-CN"/>
        </w:rPr>
        <w:t>（罗马竞技场-罗马浴场-神庙广场）</w:t>
      </w:r>
    </w:p>
    <w:p w14:paraId="55C730E2">
      <w:pPr>
        <w:pStyle w:val="6"/>
        <w:numPr>
          <w:ilvl w:val="0"/>
          <w:numId w:val="6"/>
        </w:numPr>
        <w:bidi w:val="0"/>
        <w:ind w:left="420" w:leftChars="0" w:hanging="420" w:firstLineChars="0"/>
        <w:rPr>
          <w:rFonts w:hint="default"/>
          <w:b/>
          <w:sz w:val="20"/>
          <w:szCs w:val="20"/>
          <w:lang w:val="en-US" w:eastAsia="zh-CN"/>
        </w:rPr>
      </w:pPr>
      <w:r>
        <w:rPr>
          <w:rFonts w:hint="eastAsia"/>
          <w:b/>
          <w:sz w:val="20"/>
          <w:szCs w:val="20"/>
          <w:lang w:val="en-US" w:eastAsia="zh-CN"/>
        </w:rPr>
        <w:t>罗马民权</w:t>
      </w:r>
    </w:p>
    <w:p w14:paraId="7E047097">
      <w:pPr>
        <w:numPr>
          <w:ilvl w:val="1"/>
          <w:numId w:val="6"/>
        </w:numPr>
        <w:ind w:left="840" w:leftChars="0" w:hanging="420" w:firstLineChars="0"/>
        <w:rPr>
          <w:rFonts w:hint="eastAsia"/>
          <w:b w:val="0"/>
          <w:bCs/>
          <w:sz w:val="20"/>
          <w:szCs w:val="20"/>
          <w:lang w:val="en-US" w:eastAsia="zh-CN"/>
        </w:rPr>
      </w:pPr>
      <w:r>
        <w:rPr>
          <w:rFonts w:hint="eastAsia"/>
          <w:b w:val="0"/>
          <w:bCs/>
          <w:sz w:val="20"/>
          <w:szCs w:val="20"/>
          <w:lang w:val="en-US" w:eastAsia="zh-CN"/>
        </w:rPr>
        <w:t>贵族</w:t>
      </w:r>
    </w:p>
    <w:p w14:paraId="556AD232">
      <w:pPr>
        <w:numPr>
          <w:ilvl w:val="0"/>
          <w:numId w:val="8"/>
        </w:numPr>
        <w:ind w:left="1260" w:leftChars="0" w:hanging="420" w:firstLineChars="0"/>
        <w:rPr>
          <w:rFonts w:hint="eastAsia"/>
          <w:b w:val="0"/>
          <w:bCs/>
          <w:sz w:val="20"/>
          <w:szCs w:val="20"/>
          <w:lang w:val="en-US" w:eastAsia="zh-CN"/>
        </w:rPr>
      </w:pPr>
      <w:r>
        <w:rPr>
          <w:rFonts w:hint="eastAsia"/>
          <w:b w:val="0"/>
          <w:bCs/>
          <w:sz w:val="20"/>
          <w:szCs w:val="20"/>
          <w:lang w:val="en-US" w:eastAsia="zh-CN"/>
        </w:rPr>
        <w:t>优先权</w:t>
      </w:r>
    </w:p>
    <w:p w14:paraId="37F65D99">
      <w:pPr>
        <w:numPr>
          <w:ilvl w:val="1"/>
          <w:numId w:val="6"/>
        </w:numPr>
        <w:ind w:left="840" w:leftChars="0" w:hanging="420" w:firstLineChars="0"/>
        <w:rPr>
          <w:rFonts w:hint="default"/>
          <w:b w:val="0"/>
          <w:bCs/>
          <w:sz w:val="20"/>
          <w:szCs w:val="20"/>
          <w:lang w:val="en-US" w:eastAsia="zh-CN"/>
        </w:rPr>
      </w:pPr>
      <w:r>
        <w:rPr>
          <w:rFonts w:hint="eastAsia"/>
          <w:b w:val="0"/>
          <w:bCs/>
          <w:sz w:val="20"/>
          <w:szCs w:val="20"/>
          <w:lang w:val="en-US" w:eastAsia="zh-CN"/>
        </w:rPr>
        <w:t>骑士</w:t>
      </w:r>
    </w:p>
    <w:p w14:paraId="78A082CA">
      <w:pPr>
        <w:numPr>
          <w:ilvl w:val="0"/>
          <w:numId w:val="8"/>
        </w:numPr>
        <w:ind w:left="1260" w:leftChars="0" w:hanging="420" w:firstLineChars="0"/>
        <w:rPr>
          <w:rFonts w:hint="default"/>
          <w:b w:val="0"/>
          <w:bCs/>
          <w:sz w:val="20"/>
          <w:szCs w:val="20"/>
          <w:lang w:val="en-US" w:eastAsia="zh-CN"/>
        </w:rPr>
      </w:pPr>
      <w:r>
        <w:rPr>
          <w:rFonts w:hint="eastAsia"/>
          <w:b w:val="0"/>
          <w:bCs/>
          <w:sz w:val="20"/>
          <w:szCs w:val="20"/>
          <w:lang w:val="en-US" w:eastAsia="zh-CN"/>
        </w:rPr>
        <w:t>经商权</w:t>
      </w:r>
    </w:p>
    <w:p w14:paraId="5697CFE4">
      <w:pPr>
        <w:numPr>
          <w:ilvl w:val="1"/>
          <w:numId w:val="6"/>
        </w:numPr>
        <w:ind w:left="840" w:leftChars="0" w:hanging="420" w:firstLineChars="0"/>
        <w:rPr>
          <w:rFonts w:hint="eastAsia"/>
          <w:b w:val="0"/>
          <w:bCs/>
          <w:sz w:val="20"/>
          <w:szCs w:val="20"/>
          <w:lang w:val="en-US" w:eastAsia="zh-CN"/>
        </w:rPr>
      </w:pPr>
      <w:r>
        <w:rPr>
          <w:rFonts w:hint="eastAsia"/>
          <w:b w:val="0"/>
          <w:bCs/>
          <w:sz w:val="20"/>
          <w:szCs w:val="20"/>
          <w:lang w:val="en-US" w:eastAsia="zh-CN"/>
        </w:rPr>
        <w:t>公民权</w:t>
      </w:r>
    </w:p>
    <w:p w14:paraId="3A2B5158">
      <w:pPr>
        <w:numPr>
          <w:ilvl w:val="0"/>
          <w:numId w:val="8"/>
        </w:numPr>
        <w:ind w:left="1260" w:leftChars="0" w:hanging="420" w:firstLineChars="0"/>
        <w:rPr>
          <w:rFonts w:hint="default"/>
          <w:b w:val="0"/>
          <w:bCs/>
          <w:sz w:val="20"/>
          <w:szCs w:val="20"/>
          <w:lang w:val="en-US" w:eastAsia="zh-CN"/>
        </w:rPr>
      </w:pPr>
      <w:r>
        <w:rPr>
          <w:rFonts w:hint="eastAsia"/>
          <w:b w:val="0"/>
          <w:bCs/>
          <w:sz w:val="20"/>
          <w:szCs w:val="20"/>
          <w:lang w:val="en-US" w:eastAsia="zh-CN"/>
        </w:rPr>
        <w:t>参军权</w:t>
      </w:r>
    </w:p>
    <w:p w14:paraId="77D5BA0F">
      <w:pPr>
        <w:numPr>
          <w:ilvl w:val="1"/>
          <w:numId w:val="6"/>
        </w:numPr>
        <w:ind w:left="840" w:leftChars="0" w:hanging="420" w:firstLineChars="0"/>
        <w:rPr>
          <w:rFonts w:hint="default"/>
          <w:b w:val="0"/>
          <w:bCs/>
          <w:sz w:val="20"/>
          <w:szCs w:val="20"/>
          <w:lang w:val="en-US" w:eastAsia="zh-CN"/>
        </w:rPr>
      </w:pPr>
      <w:r>
        <w:rPr>
          <w:rFonts w:hint="eastAsia"/>
          <w:b w:val="0"/>
          <w:bCs/>
          <w:sz w:val="20"/>
          <w:szCs w:val="20"/>
          <w:lang w:val="en-US" w:eastAsia="zh-CN"/>
        </w:rPr>
        <w:t>自由民</w:t>
      </w:r>
    </w:p>
    <w:p w14:paraId="697CE034">
      <w:pPr>
        <w:numPr>
          <w:ilvl w:val="0"/>
          <w:numId w:val="8"/>
        </w:numPr>
        <w:ind w:left="1260" w:leftChars="0" w:hanging="420" w:firstLineChars="0"/>
        <w:rPr>
          <w:rFonts w:hint="eastAsia"/>
          <w:b w:val="0"/>
          <w:bCs/>
          <w:sz w:val="20"/>
          <w:szCs w:val="20"/>
          <w:lang w:val="en-US" w:eastAsia="zh-CN"/>
        </w:rPr>
      </w:pPr>
      <w:r>
        <w:rPr>
          <w:rFonts w:hint="eastAsia"/>
          <w:b w:val="0"/>
          <w:bCs/>
          <w:sz w:val="20"/>
          <w:szCs w:val="20"/>
          <w:lang w:val="en-US" w:eastAsia="zh-CN"/>
        </w:rPr>
        <w:t>通婚权</w:t>
      </w:r>
    </w:p>
    <w:p w14:paraId="7E88018D">
      <w:pPr>
        <w:numPr>
          <w:ilvl w:val="0"/>
          <w:numId w:val="8"/>
        </w:numPr>
        <w:ind w:left="1260" w:leftChars="0" w:hanging="420" w:firstLineChars="0"/>
        <w:rPr>
          <w:rFonts w:hint="eastAsia"/>
          <w:b w:val="0"/>
          <w:bCs/>
          <w:sz w:val="20"/>
          <w:szCs w:val="20"/>
          <w:lang w:val="en-US" w:eastAsia="zh-CN"/>
        </w:rPr>
      </w:pPr>
      <w:r>
        <w:rPr>
          <w:rFonts w:hint="eastAsia"/>
          <w:b w:val="0"/>
          <w:bCs/>
          <w:sz w:val="20"/>
          <w:szCs w:val="20"/>
          <w:lang w:val="en-US" w:eastAsia="zh-CN"/>
        </w:rPr>
        <w:t>免刑权</w:t>
      </w:r>
    </w:p>
    <w:p w14:paraId="61DF90E6">
      <w:pPr>
        <w:numPr>
          <w:ilvl w:val="0"/>
          <w:numId w:val="8"/>
        </w:numPr>
        <w:ind w:left="1260" w:leftChars="0" w:hanging="420" w:firstLineChars="0"/>
        <w:rPr>
          <w:rFonts w:hint="eastAsia"/>
          <w:b w:val="0"/>
          <w:bCs/>
          <w:sz w:val="20"/>
          <w:szCs w:val="20"/>
          <w:lang w:val="en-US" w:eastAsia="zh-CN"/>
        </w:rPr>
      </w:pPr>
      <w:r>
        <w:rPr>
          <w:rFonts w:hint="eastAsia"/>
          <w:b w:val="0"/>
          <w:bCs/>
          <w:sz w:val="20"/>
          <w:szCs w:val="20"/>
          <w:lang w:val="en-US" w:eastAsia="zh-CN"/>
        </w:rPr>
        <w:t>合同权</w:t>
      </w:r>
    </w:p>
    <w:p w14:paraId="3C77F0AB">
      <w:pPr>
        <w:numPr>
          <w:ilvl w:val="0"/>
          <w:numId w:val="8"/>
        </w:numPr>
        <w:ind w:left="1260" w:leftChars="0" w:hanging="420" w:firstLineChars="0"/>
        <w:rPr>
          <w:rFonts w:hint="eastAsia"/>
          <w:b w:val="0"/>
          <w:bCs/>
          <w:sz w:val="20"/>
          <w:szCs w:val="20"/>
          <w:lang w:val="en-US" w:eastAsia="zh-CN"/>
        </w:rPr>
      </w:pPr>
      <w:r>
        <w:rPr>
          <w:rFonts w:hint="eastAsia"/>
          <w:b w:val="0"/>
          <w:bCs/>
          <w:sz w:val="20"/>
          <w:szCs w:val="20"/>
          <w:lang w:val="en-US" w:eastAsia="zh-CN"/>
        </w:rPr>
        <w:t>继承权</w:t>
      </w:r>
    </w:p>
    <w:p w14:paraId="43BC3547">
      <w:pPr>
        <w:rPr>
          <w:rFonts w:hint="default"/>
          <w:b w:val="0"/>
          <w:bCs/>
          <w:sz w:val="20"/>
          <w:szCs w:val="20"/>
          <w:lang w:val="en-US" w:eastAsia="zh-CN"/>
        </w:rPr>
      </w:pPr>
    </w:p>
    <w:p w14:paraId="420990A0">
      <w:pPr>
        <w:rPr>
          <w:rFonts w:hint="eastAsia"/>
          <w:b w:val="0"/>
          <w:bCs/>
          <w:sz w:val="20"/>
          <w:szCs w:val="20"/>
          <w:lang w:val="en-US" w:eastAsia="zh-CN"/>
        </w:rPr>
      </w:pPr>
    </w:p>
    <w:p w14:paraId="17017173">
      <w:pPr>
        <w:rPr>
          <w:rFonts w:hint="default"/>
          <w:b w:val="0"/>
          <w:bCs/>
          <w:sz w:val="20"/>
          <w:szCs w:val="20"/>
          <w:lang w:val="en-US" w:eastAsia="zh-CN"/>
        </w:rPr>
      </w:pPr>
    </w:p>
    <w:p w14:paraId="3B11690B">
      <w:pPr>
        <w:rPr>
          <w:rFonts w:hint="default"/>
          <w:lang w:val="en-US" w:eastAsia="zh-CN"/>
        </w:rPr>
      </w:pPr>
    </w:p>
    <w:p w14:paraId="174D9168">
      <w:pPr>
        <w:pStyle w:val="4"/>
        <w:bidi w:val="0"/>
        <w:rPr>
          <w:rFonts w:hint="eastAsia"/>
          <w:lang w:val="en-US" w:eastAsia="zh-CN"/>
        </w:rPr>
      </w:pPr>
      <w:r>
        <w:rPr>
          <w:rFonts w:hint="eastAsia"/>
          <w:lang w:val="en-US" w:eastAsia="zh-CN"/>
        </w:rPr>
        <w:t>派系</w:t>
      </w:r>
    </w:p>
    <w:p w14:paraId="4135B91B">
      <w:pPr>
        <w:pStyle w:val="5"/>
        <w:numPr>
          <w:ilvl w:val="0"/>
          <w:numId w:val="9"/>
        </w:numPr>
        <w:bidi w:val="0"/>
        <w:rPr>
          <w:rFonts w:hint="default"/>
          <w:sz w:val="21"/>
          <w:szCs w:val="20"/>
          <w:lang w:val="en-US" w:eastAsia="zh-CN"/>
        </w:rPr>
      </w:pPr>
      <w:r>
        <w:rPr>
          <w:rFonts w:hint="eastAsia"/>
          <w:sz w:val="21"/>
          <w:szCs w:val="20"/>
          <w:lang w:val="en-US" w:eastAsia="zh-CN"/>
        </w:rPr>
        <w:t>政治人物</w:t>
      </w:r>
    </w:p>
    <w:p w14:paraId="03262C8C">
      <w:pPr>
        <w:pStyle w:val="5"/>
        <w:numPr>
          <w:ilvl w:val="0"/>
          <w:numId w:val="9"/>
        </w:numPr>
        <w:bidi w:val="0"/>
        <w:rPr>
          <w:rFonts w:hint="eastAsia"/>
          <w:sz w:val="21"/>
          <w:szCs w:val="20"/>
          <w:lang w:val="en-US" w:eastAsia="zh-CN"/>
        </w:rPr>
      </w:pPr>
      <w:r>
        <w:rPr>
          <w:rFonts w:hint="eastAsia"/>
          <w:sz w:val="21"/>
          <w:szCs w:val="20"/>
          <w:lang w:val="en-US" w:eastAsia="zh-CN"/>
        </w:rPr>
        <w:t>派系领袖</w:t>
      </w:r>
    </w:p>
    <w:p w14:paraId="713A8F6B">
      <w:pPr>
        <w:pStyle w:val="5"/>
        <w:numPr>
          <w:ilvl w:val="0"/>
          <w:numId w:val="9"/>
        </w:numPr>
        <w:bidi w:val="0"/>
        <w:rPr>
          <w:rFonts w:hint="eastAsia"/>
          <w:sz w:val="21"/>
          <w:szCs w:val="20"/>
          <w:lang w:val="en-US" w:eastAsia="zh-CN"/>
        </w:rPr>
      </w:pPr>
      <w:r>
        <w:rPr>
          <w:rFonts w:hint="eastAsia"/>
          <w:sz w:val="21"/>
          <w:szCs w:val="20"/>
          <w:lang w:val="en-US" w:eastAsia="zh-CN"/>
        </w:rPr>
        <w:t>家族领袖</w:t>
      </w:r>
    </w:p>
    <w:p w14:paraId="0A0AD796">
      <w:pPr>
        <w:rPr>
          <w:rFonts w:hint="default"/>
          <w:lang w:val="en-US" w:eastAsia="zh-CN"/>
        </w:rPr>
      </w:pPr>
    </w:p>
    <w:p w14:paraId="458BB5A6">
      <w:pPr>
        <w:pStyle w:val="3"/>
        <w:bidi w:val="0"/>
        <w:rPr>
          <w:rFonts w:hint="eastAsia"/>
          <w:lang w:val="en-US" w:eastAsia="zh-CN"/>
        </w:rPr>
      </w:pPr>
      <w:r>
        <w:rPr>
          <w:rFonts w:hint="eastAsia"/>
          <w:lang w:val="en-US" w:eastAsia="zh-CN"/>
        </w:rPr>
        <w:t>游戏数据说明</w:t>
      </w:r>
    </w:p>
    <w:p w14:paraId="6F3D0002">
      <w:pPr>
        <w:rPr>
          <w:rFonts w:hint="eastAsia"/>
          <w:lang w:val="en-US" w:eastAsia="zh-CN"/>
        </w:rPr>
      </w:pPr>
    </w:p>
    <w:p w14:paraId="738DB64C">
      <w:pPr>
        <w:rPr>
          <w:rFonts w:hint="default"/>
          <w:lang w:val="en-US" w:eastAsia="zh-CN"/>
        </w:rPr>
      </w:pPr>
      <w:bookmarkStart w:id="7" w:name="_GoBack"/>
      <w:bookmarkEnd w:id="7"/>
    </w:p>
    <w:p w14:paraId="0A84725A">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A86794"/>
    <w:multiLevelType w:val="singleLevel"/>
    <w:tmpl w:val="9EA86794"/>
    <w:lvl w:ilvl="0" w:tentative="0">
      <w:start w:val="1"/>
      <w:numFmt w:val="bullet"/>
      <w:lvlText w:val=""/>
      <w:lvlJc w:val="left"/>
      <w:pPr>
        <w:ind w:left="420" w:hanging="420"/>
      </w:pPr>
      <w:rPr>
        <w:rFonts w:hint="default" w:ascii="Wingdings" w:hAnsi="Wingdings"/>
      </w:rPr>
    </w:lvl>
  </w:abstractNum>
  <w:abstractNum w:abstractNumId="1">
    <w:nsid w:val="C9235AE2"/>
    <w:multiLevelType w:val="singleLevel"/>
    <w:tmpl w:val="C9235AE2"/>
    <w:lvl w:ilvl="0" w:tentative="0">
      <w:start w:val="1"/>
      <w:numFmt w:val="decimal"/>
      <w:lvlText w:val="%1."/>
      <w:lvlJc w:val="left"/>
      <w:pPr>
        <w:ind w:left="425" w:hanging="425"/>
      </w:pPr>
      <w:rPr>
        <w:rFonts w:hint="default"/>
      </w:rPr>
    </w:lvl>
  </w:abstractNum>
  <w:abstractNum w:abstractNumId="2">
    <w:nsid w:val="D14D6EB8"/>
    <w:multiLevelType w:val="singleLevel"/>
    <w:tmpl w:val="D14D6EB8"/>
    <w:lvl w:ilvl="0" w:tentative="0">
      <w:start w:val="1"/>
      <w:numFmt w:val="decimal"/>
      <w:suff w:val="space"/>
      <w:lvlText w:val="%1."/>
      <w:lvlJc w:val="left"/>
    </w:lvl>
  </w:abstractNum>
  <w:abstractNum w:abstractNumId="3">
    <w:nsid w:val="D48221C9"/>
    <w:multiLevelType w:val="singleLevel"/>
    <w:tmpl w:val="D48221C9"/>
    <w:lvl w:ilvl="0" w:tentative="0">
      <w:start w:val="1"/>
      <w:numFmt w:val="bullet"/>
      <w:lvlText w:val=""/>
      <w:lvlJc w:val="left"/>
      <w:pPr>
        <w:tabs>
          <w:tab w:val="left" w:pos="840"/>
        </w:tabs>
        <w:ind w:left="1260" w:hanging="420"/>
      </w:pPr>
      <w:rPr>
        <w:rFonts w:hint="default" w:ascii="Wingdings" w:hAnsi="Wingdings"/>
      </w:rPr>
    </w:lvl>
  </w:abstractNum>
  <w:abstractNum w:abstractNumId="4">
    <w:nsid w:val="F1B826BE"/>
    <w:multiLevelType w:val="singleLevel"/>
    <w:tmpl w:val="F1B826BE"/>
    <w:lvl w:ilvl="0" w:tentative="0">
      <w:start w:val="1"/>
      <w:numFmt w:val="decimal"/>
      <w:lvlText w:val="%1."/>
      <w:lvlJc w:val="left"/>
      <w:pPr>
        <w:ind w:left="425" w:hanging="425"/>
      </w:pPr>
      <w:rPr>
        <w:rFonts w:hint="default"/>
      </w:rPr>
    </w:lvl>
  </w:abstractNum>
  <w:abstractNum w:abstractNumId="5">
    <w:nsid w:val="05D8005B"/>
    <w:multiLevelType w:val="singleLevel"/>
    <w:tmpl w:val="05D8005B"/>
    <w:lvl w:ilvl="0" w:tentative="0">
      <w:start w:val="1"/>
      <w:numFmt w:val="decimal"/>
      <w:suff w:val="space"/>
      <w:lvlText w:val="%1."/>
      <w:lvlJc w:val="left"/>
    </w:lvl>
  </w:abstractNum>
  <w:abstractNum w:abstractNumId="6">
    <w:nsid w:val="21D11995"/>
    <w:multiLevelType w:val="multilevel"/>
    <w:tmpl w:val="21D1199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35DF4DF0"/>
    <w:multiLevelType w:val="multilevel"/>
    <w:tmpl w:val="35DF4DF0"/>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8">
    <w:nsid w:val="67ECC18A"/>
    <w:multiLevelType w:val="singleLevel"/>
    <w:tmpl w:val="67ECC18A"/>
    <w:lvl w:ilvl="0" w:tentative="0">
      <w:start w:val="1"/>
      <w:numFmt w:val="decimal"/>
      <w:suff w:val="space"/>
      <w:lvlText w:val="%1."/>
      <w:lvlJc w:val="left"/>
    </w:lvl>
  </w:abstractNum>
  <w:num w:numId="1">
    <w:abstractNumId w:val="4"/>
  </w:num>
  <w:num w:numId="2">
    <w:abstractNumId w:val="0"/>
  </w:num>
  <w:num w:numId="3">
    <w:abstractNumId w:val="5"/>
  </w:num>
  <w:num w:numId="4">
    <w:abstractNumId w:val="2"/>
  </w:num>
  <w:num w:numId="5">
    <w:abstractNumId w:val="8"/>
  </w:num>
  <w:num w:numId="6">
    <w:abstractNumId w:val="6"/>
  </w:num>
  <w:num w:numId="7">
    <w:abstractNumId w:val="7"/>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5953D6"/>
    <w:rsid w:val="1A7D1391"/>
    <w:rsid w:val="21517A37"/>
    <w:rsid w:val="2BEE4BA1"/>
    <w:rsid w:val="362B63C7"/>
    <w:rsid w:val="425953D6"/>
    <w:rsid w:val="58DA73C3"/>
    <w:rsid w:val="7ADE5E7E"/>
    <w:rsid w:val="7DCD78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9">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2357</Words>
  <Characters>2367</Characters>
  <Lines>0</Lines>
  <Paragraphs>0</Paragraphs>
  <TotalTime>831</TotalTime>
  <ScaleCrop>false</ScaleCrop>
  <LinksUpToDate>false</LinksUpToDate>
  <CharactersWithSpaces>2368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2026-01-25T03:20:00Z</dcterms:created>
  <dc:creator>Kerl</dc:creator>
  <cp:lastModifiedBy>Kerl</cp:lastModifiedBy>
  <dcterms:modified xsi:type="dcterms:W3CDTF">2026-01-31T23:34:50Z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E3CCBEC7C496489AA432B407BAE48475_11</vt:lpwstr>
  </property>
  <property fmtid="{D5CDD505-2E9C-101B-9397-08002B2CF9AE}" pid="4" name="KSOTemplateDocerSaveRecord">
    <vt:lpwstr>eyJoZGlkIjoiZDhiOWU1YTUxMzgwZDMwYmJkMWIzMzE2YWJmNjNmZjEiLCJ1c2VySWQiOiIxNTQ3MjU5ODc5In0=</vt:lpwstr>
  </property>
</Properties>
</file>