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F054A4" w:rsidRDefault="00F857E5" w:rsidP="00E00AE1">
      <w:pPr>
        <w:ind w:firstLine="0"/>
        <w:rPr>
          <w:rFonts w:ascii="Times New Roman" w:hAnsi="Times New Roman" w:cs="Times New Roman"/>
          <w:sz w:val="24"/>
          <w:szCs w:val="24"/>
        </w:rPr>
      </w:pPr>
    </w:p>
    <w:p w14:paraId="4D48D24A" w14:textId="77777777" w:rsidR="00F857E5" w:rsidRPr="00F054A4" w:rsidRDefault="00F857E5" w:rsidP="00E00AE1">
      <w:pPr>
        <w:ind w:firstLine="0"/>
        <w:rPr>
          <w:rFonts w:ascii="Times New Roman" w:hAnsi="Times New Roman" w:cs="Times New Roman"/>
          <w:sz w:val="24"/>
          <w:szCs w:val="24"/>
        </w:rPr>
      </w:pPr>
    </w:p>
    <w:p w14:paraId="7DB84B21" w14:textId="77777777" w:rsidR="00973765" w:rsidRPr="00F054A4" w:rsidRDefault="00973765" w:rsidP="00E00AE1">
      <w:pPr>
        <w:ind w:firstLine="0"/>
        <w:rPr>
          <w:rFonts w:ascii="Times New Roman" w:hAnsi="Times New Roman" w:cs="Times New Roman"/>
          <w:sz w:val="24"/>
          <w:szCs w:val="24"/>
        </w:rPr>
      </w:pPr>
    </w:p>
    <w:p w14:paraId="26685180" w14:textId="06B6B55A" w:rsidR="00E50A7E" w:rsidRDefault="00CB5359" w:rsidP="00E50A7E">
      <w:pPr>
        <w:ind w:firstLine="0"/>
        <w:jc w:val="center"/>
      </w:pPr>
      <w:r w:rsidRPr="00CB5359">
        <w:rPr>
          <w:rFonts w:ascii="Times New Roman" w:hAnsi="Times New Roman" w:cs="Times New Roman"/>
          <w:b/>
          <w:bCs/>
          <w:sz w:val="24"/>
          <w:szCs w:val="24"/>
          <w:lang w:eastAsia="zh-CN"/>
        </w:rPr>
        <w:t xml:space="preserve">MBA Program Portfolio </w:t>
      </w:r>
      <w:proofErr w:type="gramStart"/>
      <w:r>
        <w:rPr>
          <w:rFonts w:ascii="Times New Roman" w:hAnsi="Times New Roman" w:cs="Times New Roman" w:hint="eastAsia"/>
          <w:b/>
          <w:bCs/>
          <w:sz w:val="24"/>
          <w:szCs w:val="24"/>
          <w:lang w:eastAsia="zh-CN"/>
        </w:rPr>
        <w:t>And</w:t>
      </w:r>
      <w:proofErr w:type="gramEnd"/>
      <w:r w:rsidRPr="00CB5359">
        <w:rPr>
          <w:rFonts w:ascii="Times New Roman" w:hAnsi="Times New Roman" w:cs="Times New Roman"/>
          <w:b/>
          <w:bCs/>
          <w:sz w:val="24"/>
          <w:szCs w:val="24"/>
          <w:lang w:eastAsia="zh-CN"/>
        </w:rPr>
        <w:t xml:space="preserve"> Assessment</w:t>
      </w:r>
    </w:p>
    <w:p w14:paraId="1ABBD098" w14:textId="77777777" w:rsidR="00CB5359" w:rsidRDefault="00CB5359" w:rsidP="00E50A7E">
      <w:pPr>
        <w:ind w:firstLine="0"/>
        <w:jc w:val="center"/>
        <w:rPr>
          <w:rFonts w:ascii="Times New Roman" w:hAnsi="Times New Roman" w:cs="Times New Roman"/>
          <w:sz w:val="24"/>
          <w:szCs w:val="24"/>
          <w:lang w:val="en-GB" w:eastAsia="zh-CN"/>
        </w:rPr>
      </w:pPr>
      <w:r>
        <w:rPr>
          <w:rFonts w:ascii="Times New Roman" w:hAnsi="Times New Roman" w:cs="Times New Roman" w:hint="eastAsia"/>
          <w:sz w:val="24"/>
          <w:szCs w:val="24"/>
          <w:lang w:val="en-GB" w:eastAsia="zh-CN"/>
        </w:rPr>
        <w:t xml:space="preserve"> </w:t>
      </w:r>
    </w:p>
    <w:p w14:paraId="2F8B5101" w14:textId="15886E29" w:rsidR="00E50A7E" w:rsidRPr="00853CAA" w:rsidRDefault="00E50A7E" w:rsidP="00E50A7E">
      <w:pPr>
        <w:ind w:firstLine="0"/>
        <w:jc w:val="center"/>
        <w:rPr>
          <w:rFonts w:ascii="Times New Roman" w:hAnsi="Times New Roman" w:cs="Times New Roman"/>
          <w:sz w:val="24"/>
          <w:szCs w:val="24"/>
          <w:lang w:eastAsia="zh-CN"/>
        </w:rPr>
      </w:pPr>
      <w:r w:rsidRPr="00853CAA">
        <w:rPr>
          <w:rFonts w:ascii="Times New Roman" w:hAnsi="Times New Roman" w:cs="Times New Roman"/>
          <w:sz w:val="24"/>
          <w:szCs w:val="24"/>
          <w:lang w:val="en-GB"/>
        </w:rPr>
        <w:t>Kun Z</w:t>
      </w:r>
      <w:r>
        <w:rPr>
          <w:rFonts w:ascii="Times New Roman" w:hAnsi="Times New Roman" w:cs="Times New Roman"/>
          <w:sz w:val="24"/>
          <w:szCs w:val="24"/>
          <w:lang w:val="en-GB"/>
        </w:rPr>
        <w:t>hang</w:t>
      </w:r>
      <w:r w:rsidR="00CB5359">
        <w:rPr>
          <w:rFonts w:ascii="Times New Roman" w:hAnsi="Times New Roman" w:cs="Times New Roman" w:hint="eastAsia"/>
          <w:sz w:val="24"/>
          <w:szCs w:val="24"/>
          <w:lang w:val="en-GB" w:eastAsia="zh-CN"/>
        </w:rPr>
        <w:t xml:space="preserve"> </w:t>
      </w:r>
    </w:p>
    <w:p w14:paraId="0EAF6F87"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Ottawa University</w:t>
      </w:r>
    </w:p>
    <w:p w14:paraId="7B56518D"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BUS 7500: Business Policies and Strategy</w:t>
      </w:r>
    </w:p>
    <w:p w14:paraId="39838150"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Dr. Roger Fuller</w:t>
      </w:r>
    </w:p>
    <w:p w14:paraId="0504B3E8" w14:textId="064F1331" w:rsidR="00E50A7E" w:rsidRPr="00427191" w:rsidRDefault="00AE727C" w:rsidP="00E50A7E">
      <w:pPr>
        <w:ind w:firstLine="0"/>
        <w:jc w:val="center"/>
        <w:rPr>
          <w:rFonts w:ascii="Times New Roman" w:hAnsi="Times New Roman" w:cs="Times New Roman"/>
          <w:sz w:val="24"/>
          <w:szCs w:val="24"/>
        </w:rPr>
      </w:pPr>
      <w:r>
        <w:rPr>
          <w:rFonts w:ascii="Times New Roman" w:hAnsi="Times New Roman" w:cs="Times New Roman" w:hint="eastAsia"/>
          <w:sz w:val="24"/>
          <w:szCs w:val="24"/>
          <w:lang w:eastAsia="zh-CN"/>
        </w:rPr>
        <w:t>June</w:t>
      </w:r>
      <w:r w:rsidR="00E50A7E" w:rsidRPr="00427191">
        <w:rPr>
          <w:rFonts w:ascii="Times New Roman" w:hAnsi="Times New Roman" w:cs="Times New Roman"/>
          <w:sz w:val="24"/>
          <w:szCs w:val="24"/>
        </w:rPr>
        <w:t xml:space="preserve"> </w:t>
      </w:r>
      <w:r w:rsidR="00CB5359">
        <w:rPr>
          <w:rFonts w:ascii="Times New Roman" w:hAnsi="Times New Roman" w:cs="Times New Roman" w:hint="eastAsia"/>
          <w:sz w:val="24"/>
          <w:szCs w:val="24"/>
          <w:lang w:eastAsia="zh-CN"/>
        </w:rPr>
        <w:t>27</w:t>
      </w:r>
      <w:r w:rsidR="00E50A7E" w:rsidRPr="00427191">
        <w:rPr>
          <w:rFonts w:ascii="Times New Roman" w:hAnsi="Times New Roman" w:cs="Times New Roman"/>
          <w:sz w:val="24"/>
          <w:szCs w:val="24"/>
        </w:rPr>
        <w:t>, 2026</w:t>
      </w:r>
    </w:p>
    <w:p w14:paraId="145220A7" w14:textId="77777777" w:rsidR="00F857E5" w:rsidRPr="00F054A4" w:rsidRDefault="00F857E5" w:rsidP="00E00AE1">
      <w:pPr>
        <w:ind w:firstLine="0"/>
        <w:rPr>
          <w:rFonts w:ascii="Times New Roman" w:hAnsi="Times New Roman" w:cs="Times New Roman"/>
          <w:sz w:val="24"/>
          <w:szCs w:val="24"/>
        </w:rPr>
      </w:pPr>
      <w:r w:rsidRPr="00F054A4">
        <w:rPr>
          <w:rFonts w:ascii="Times New Roman" w:hAnsi="Times New Roman" w:cs="Times New Roman"/>
          <w:sz w:val="24"/>
          <w:szCs w:val="24"/>
        </w:rPr>
        <w:br w:type="page"/>
      </w:r>
    </w:p>
    <w:p w14:paraId="6447AA34" w14:textId="1EECBA85" w:rsidR="00E50A7E" w:rsidRDefault="00764F02" w:rsidP="009438F7">
      <w:pPr>
        <w:ind w:firstLine="0"/>
        <w:jc w:val="center"/>
        <w:rPr>
          <w:rFonts w:hint="eastAsia"/>
        </w:rPr>
      </w:pPr>
      <w:r>
        <w:rPr>
          <w:rFonts w:ascii="Times New Roman" w:hAnsi="Times New Roman" w:cs="Times New Roman" w:hint="eastAsia"/>
          <w:b/>
          <w:bCs/>
          <w:sz w:val="24"/>
          <w:szCs w:val="24"/>
          <w:lang w:eastAsia="zh-CN"/>
        </w:rPr>
        <w:lastRenderedPageBreak/>
        <w:t>Assessment</w:t>
      </w:r>
    </w:p>
    <w:p w14:paraId="03BF7A4C" w14:textId="261EA498" w:rsidR="006944DC" w:rsidRPr="00C81D79" w:rsidRDefault="00764F02" w:rsidP="00C81D79">
      <w:pPr>
        <w:rPr>
          <w:rFonts w:hint="eastAsia"/>
          <w:lang w:eastAsia="zh-CN"/>
        </w:rPr>
      </w:pPr>
      <w:r>
        <w:rPr>
          <w:rFonts w:ascii="Times New Roman" w:eastAsia="Times New Roman" w:hAnsi="Times New Roman" w:cs="Times New Roman"/>
          <w:sz w:val="24"/>
          <w:szCs w:val="24"/>
        </w:rPr>
        <w:t xml:space="preserve">As a software developer and project manager intern at Shurley Instructional Materials, Inc., I pursued the Ottawa University EMBA with </w:t>
      </w:r>
      <w:proofErr w:type="gramStart"/>
      <w:r>
        <w:rPr>
          <w:rFonts w:ascii="Times New Roman" w:eastAsia="Times New Roman" w:hAnsi="Times New Roman" w:cs="Times New Roman"/>
          <w:sz w:val="24"/>
          <w:szCs w:val="24"/>
        </w:rPr>
        <w:t>an IT</w:t>
      </w:r>
      <w:proofErr w:type="gramEnd"/>
      <w:r>
        <w:rPr>
          <w:rFonts w:ascii="Times New Roman" w:eastAsia="Times New Roman" w:hAnsi="Times New Roman" w:cs="Times New Roman"/>
          <w:sz w:val="24"/>
          <w:szCs w:val="24"/>
        </w:rPr>
        <w:t xml:space="preserve"> concentration to </w:t>
      </w:r>
      <w:r w:rsidR="00C81D79">
        <w:rPr>
          <w:rFonts w:ascii="Times New Roman" w:hAnsi="Times New Roman" w:cs="Times New Roman" w:hint="eastAsia"/>
          <w:sz w:val="24"/>
          <w:szCs w:val="24"/>
          <w:lang w:eastAsia="zh-CN"/>
        </w:rPr>
        <w:t>u</w:t>
      </w:r>
      <w:r w:rsidR="00C81D79" w:rsidRPr="00C81D79">
        <w:rPr>
          <w:rFonts w:ascii="Times New Roman" w:eastAsia="Times New Roman" w:hAnsi="Times New Roman" w:cs="Times New Roman"/>
          <w:sz w:val="24"/>
          <w:szCs w:val="24"/>
        </w:rPr>
        <w:t>nderstand how businesses make decisions</w:t>
      </w:r>
      <w:r>
        <w:rPr>
          <w:rFonts w:ascii="Times New Roman" w:eastAsia="Times New Roman" w:hAnsi="Times New Roman" w:cs="Times New Roman"/>
          <w:sz w:val="24"/>
          <w:szCs w:val="24"/>
        </w:rPr>
        <w:t>. I completed eleven courses, each represented in my portfolio (</w:t>
      </w:r>
      <w:hyperlink r:id="rId8" w:history="1">
        <w:r w:rsidRPr="005D6305">
          <w:rPr>
            <w:rStyle w:val="Hyperlink"/>
            <w:rFonts w:ascii="Times New Roman" w:eastAsia="Times New Roman" w:hAnsi="Times New Roman" w:cs="Times New Roman"/>
            <w:sz w:val="24"/>
            <w:szCs w:val="24"/>
          </w:rPr>
          <w:t>https://zhangkun.dev/emba/</w:t>
        </w:r>
      </w:hyperlink>
      <w:r>
        <w:rPr>
          <w:rFonts w:ascii="Times New Roman" w:eastAsia="Times New Roman" w:hAnsi="Times New Roman" w:cs="Times New Roman"/>
          <w:sz w:val="24"/>
          <w:szCs w:val="24"/>
        </w:rPr>
        <w:t xml:space="preserve">). </w:t>
      </w:r>
      <w:r>
        <w:rPr>
          <w:rFonts w:ascii="Times New Roman" w:hAnsi="Times New Roman" w:cs="Times New Roman" w:hint="eastAsia"/>
          <w:sz w:val="24"/>
          <w:szCs w:val="24"/>
          <w:lang w:eastAsia="zh-CN"/>
        </w:rPr>
        <w:t xml:space="preserve"> </w:t>
      </w:r>
      <w:r>
        <w:rPr>
          <w:rFonts w:ascii="Times New Roman" w:eastAsia="Times New Roman" w:hAnsi="Times New Roman" w:cs="Times New Roman"/>
          <w:sz w:val="24"/>
          <w:szCs w:val="24"/>
        </w:rPr>
        <w:t xml:space="preserve">This essay evaluates my achievement of the five program learning outcomes, </w:t>
      </w:r>
      <w:r w:rsidR="005515CC">
        <w:rPr>
          <w:rFonts w:ascii="Times New Roman" w:eastAsia="Times New Roman" w:hAnsi="Times New Roman" w:cs="Times New Roman"/>
          <w:sz w:val="24"/>
          <w:szCs w:val="24"/>
        </w:rPr>
        <w:t>referring to</w:t>
      </w:r>
      <w:r>
        <w:rPr>
          <w:rFonts w:ascii="Times New Roman" w:eastAsia="Times New Roman" w:hAnsi="Times New Roman" w:cs="Times New Roman"/>
          <w:sz w:val="24"/>
          <w:szCs w:val="24"/>
        </w:rPr>
        <w:t xml:space="preserve"> these portfolio artifacts.</w:t>
      </w:r>
    </w:p>
    <w:p w14:paraId="6633AB34" w14:textId="01FC7AB3" w:rsidR="009438F7" w:rsidRPr="009438F7" w:rsidRDefault="00764F02" w:rsidP="009438F7">
      <w:pPr>
        <w:pStyle w:val="Title"/>
        <w:ind w:firstLine="0"/>
        <w:rPr>
          <w:rFonts w:ascii="Times New Roman" w:hAnsi="Times New Roman" w:cs="Times New Roman" w:hint="eastAsia"/>
          <w:b w:val="0"/>
          <w:bCs/>
          <w:sz w:val="24"/>
          <w:szCs w:val="24"/>
          <w:lang w:eastAsia="zh-CN"/>
        </w:rPr>
      </w:pPr>
      <w:r>
        <w:rPr>
          <w:rFonts w:ascii="Times New Roman" w:hAnsi="Times New Roman" w:cs="Times New Roman" w:hint="eastAsia"/>
          <w:sz w:val="24"/>
          <w:szCs w:val="24"/>
          <w:lang w:eastAsia="zh-CN"/>
        </w:rPr>
        <w:t>Learning Outcomes</w:t>
      </w:r>
    </w:p>
    <w:p w14:paraId="5219FE78" w14:textId="32AED462" w:rsidR="00E57705" w:rsidRDefault="00764F02" w:rsidP="009C6FA8">
      <w:pPr>
        <w:ind w:firstLine="0"/>
        <w:rPr>
          <w:rFonts w:ascii="Times New Roman" w:hAnsi="Times New Roman" w:cs="Times New Roman"/>
          <w:b/>
          <w:bCs/>
          <w:sz w:val="24"/>
          <w:szCs w:val="24"/>
          <w:lang w:eastAsia="zh-CN"/>
        </w:rPr>
      </w:pPr>
      <w:r>
        <w:rPr>
          <w:rFonts w:ascii="Times New Roman" w:eastAsia="Times New Roman" w:hAnsi="Times New Roman" w:cs="Times New Roman"/>
          <w:b/>
          <w:bCs/>
          <w:sz w:val="24"/>
          <w:szCs w:val="24"/>
        </w:rPr>
        <w:t>Learning Outcome 1: Analyze, Integrate, and Apply Theories, Research, and Techniques.</w:t>
      </w:r>
    </w:p>
    <w:p w14:paraId="03F2FB25" w14:textId="591366B5" w:rsidR="00C81D79" w:rsidRDefault="00C81D79" w:rsidP="00C81D79">
      <w:pPr>
        <w:rPr>
          <w:rFonts w:ascii="Times New Roman" w:hAnsi="Times New Roman" w:cs="Times New Roman"/>
          <w:sz w:val="24"/>
          <w:szCs w:val="24"/>
          <w:lang w:eastAsia="zh-CN"/>
        </w:rPr>
      </w:pPr>
      <w:r>
        <w:rPr>
          <w:rFonts w:ascii="Times New Roman" w:hAnsi="Times New Roman" w:cs="Times New Roman" w:hint="eastAsia"/>
          <w:sz w:val="24"/>
          <w:szCs w:val="24"/>
          <w:lang w:eastAsia="zh-CN"/>
        </w:rPr>
        <w:t xml:space="preserve">Rating 4, somewhat proficient , </w:t>
      </w:r>
      <w:r w:rsidRPr="00C81D79">
        <w:rPr>
          <w:rFonts w:ascii="Times New Roman" w:hAnsi="Times New Roman" w:cs="Times New Roman"/>
          <w:sz w:val="24"/>
          <w:szCs w:val="24"/>
          <w:lang w:eastAsia="zh-CN"/>
        </w:rPr>
        <w:t>I applied frameworks to real situations in multiple courses: product differentiation and opportunity cost to argue for a UI redesign at my actual internship in BUS 7500 (Zhang, 2025a); the Balanced Scorecard to a retail store scenario in BUS 7800 (</w:t>
      </w:r>
      <w:proofErr w:type="spellStart"/>
      <w:r w:rsidRPr="00C81D79">
        <w:rPr>
          <w:rFonts w:ascii="Times New Roman" w:hAnsi="Times New Roman" w:cs="Times New Roman"/>
          <w:sz w:val="24"/>
          <w:szCs w:val="24"/>
          <w:lang w:eastAsia="zh-CN"/>
        </w:rPr>
        <w:t>Osiri</w:t>
      </w:r>
      <w:proofErr w:type="spellEnd"/>
      <w:r w:rsidRPr="00C81D79">
        <w:rPr>
          <w:rFonts w:ascii="Times New Roman" w:hAnsi="Times New Roman" w:cs="Times New Roman"/>
          <w:sz w:val="24"/>
          <w:szCs w:val="24"/>
          <w:lang w:eastAsia="zh-CN"/>
        </w:rPr>
        <w:t xml:space="preserve"> et al., 2025); STEEP and Porter's Five Forces to McDonald's in BUS 8500 (</w:t>
      </w:r>
      <w:proofErr w:type="spellStart"/>
      <w:r w:rsidRPr="00C81D79">
        <w:rPr>
          <w:rFonts w:ascii="Times New Roman" w:hAnsi="Times New Roman" w:cs="Times New Roman"/>
          <w:sz w:val="24"/>
          <w:szCs w:val="24"/>
          <w:lang w:eastAsia="zh-CN"/>
        </w:rPr>
        <w:t>Ejeta</w:t>
      </w:r>
      <w:proofErr w:type="spellEnd"/>
      <w:r w:rsidRPr="00C81D79">
        <w:rPr>
          <w:rFonts w:ascii="Times New Roman" w:hAnsi="Times New Roman" w:cs="Times New Roman"/>
          <w:sz w:val="24"/>
          <w:szCs w:val="24"/>
          <w:lang w:eastAsia="zh-CN"/>
        </w:rPr>
        <w:t xml:space="preserve"> et al., 2026); Excel-based financial modeling to Cisco's quarterly data in IT 8000 (Zhang, 2025b); and ER modeling with full SQL implementation for a healthcare database in IT 8100 (Zhang et al., 2024). I did not give myself a 5 because there is a real difference between applying these tools in a structured class and using them in an actual organization where the problem is messy and the answer is not clear. The incomplete IT 7000 also leaves a gap I still need to close.</w:t>
      </w:r>
    </w:p>
    <w:p w14:paraId="0C85E327" w14:textId="6258CE66" w:rsidR="00764F02" w:rsidRDefault="00764F02" w:rsidP="00764F02">
      <w:pPr>
        <w:ind w:firstLine="0"/>
        <w:rPr>
          <w:rFonts w:ascii="Times New Roman" w:hAnsi="Times New Roman" w:cs="Times New Roman"/>
          <w:b/>
          <w:bCs/>
          <w:sz w:val="24"/>
          <w:szCs w:val="24"/>
          <w:lang w:eastAsia="zh-CN"/>
        </w:rPr>
      </w:pPr>
      <w:r w:rsidRPr="00764F02">
        <w:rPr>
          <w:rFonts w:ascii="Times New Roman" w:eastAsia="Times New Roman" w:hAnsi="Times New Roman" w:cs="Times New Roman"/>
          <w:b/>
          <w:bCs/>
          <w:sz w:val="24"/>
          <w:szCs w:val="24"/>
        </w:rPr>
        <w:t>Learning Outcome 2: Acquire Knowledge of Laws, Ethics, and Values and Apply This Knowledge to Professional Practice</w:t>
      </w:r>
      <w:r>
        <w:rPr>
          <w:rFonts w:ascii="Times New Roman" w:eastAsia="Times New Roman" w:hAnsi="Times New Roman" w:cs="Times New Roman"/>
          <w:b/>
          <w:bCs/>
          <w:sz w:val="24"/>
          <w:szCs w:val="24"/>
        </w:rPr>
        <w:t>.</w:t>
      </w:r>
    </w:p>
    <w:p w14:paraId="2A5FE86D" w14:textId="02E625DF" w:rsidR="00764F02" w:rsidRDefault="00764F02" w:rsidP="00406669">
      <w:pPr>
        <w:rPr>
          <w:rFonts w:ascii="Times New Roman" w:hAnsi="Times New Roman" w:cs="Times New Roman"/>
          <w:sz w:val="24"/>
          <w:szCs w:val="24"/>
          <w:lang w:eastAsia="zh-CN"/>
        </w:rPr>
      </w:pPr>
      <w:r w:rsidRPr="00C81D79">
        <w:rPr>
          <w:rFonts w:ascii="Times New Roman" w:eastAsia="Times New Roman" w:hAnsi="Times New Roman" w:cs="Times New Roman"/>
          <w:sz w:val="24"/>
          <w:szCs w:val="24"/>
        </w:rPr>
        <w:t xml:space="preserve">Rating: </w:t>
      </w:r>
      <w:proofErr w:type="gramStart"/>
      <w:r w:rsidRPr="00C81D79">
        <w:rPr>
          <w:rFonts w:ascii="Times New Roman" w:eastAsia="Times New Roman" w:hAnsi="Times New Roman" w:cs="Times New Roman"/>
          <w:sz w:val="24"/>
          <w:szCs w:val="24"/>
        </w:rPr>
        <w:t>5</w:t>
      </w:r>
      <w:r w:rsidR="00C81D79">
        <w:rPr>
          <w:rFonts w:ascii="Times New Roman" w:hAnsi="Times New Roman" w:cs="Times New Roman" w:hint="eastAsia"/>
          <w:sz w:val="24"/>
          <w:szCs w:val="24"/>
          <w:lang w:eastAsia="zh-CN"/>
        </w:rPr>
        <w:t xml:space="preserve">, </w:t>
      </w:r>
      <w:r w:rsidRPr="00C81D79">
        <w:rPr>
          <w:rFonts w:ascii="Times New Roman" w:eastAsia="Times New Roman" w:hAnsi="Times New Roman" w:cs="Times New Roman"/>
          <w:sz w:val="24"/>
          <w:szCs w:val="24"/>
        </w:rPr>
        <w:t xml:space="preserve"> Proficient</w:t>
      </w:r>
      <w:proofErr w:type="gramEnd"/>
      <w:r w:rsidRPr="00C81D79">
        <w:rPr>
          <w:rFonts w:ascii="Times New Roman" w:eastAsia="Times New Roman" w:hAnsi="Times New Roman" w:cs="Times New Roman"/>
          <w:sz w:val="24"/>
          <w:szCs w:val="24"/>
        </w:rPr>
        <w:t xml:space="preserve">. </w:t>
      </w:r>
      <w:r w:rsidR="00C81D79" w:rsidRPr="00C81D79">
        <w:rPr>
          <w:rFonts w:ascii="Times New Roman" w:eastAsia="Times New Roman" w:hAnsi="Times New Roman" w:cs="Times New Roman"/>
          <w:sz w:val="24"/>
          <w:szCs w:val="24"/>
        </w:rPr>
        <w:t>The Volkswagen case study in BUS 7200 was one of the harder assignments—my group had to work through a real fraud case using utilitarian, non-consequentialist, and virtue-based frameworks, not just say what the company did was wrong (</w:t>
      </w:r>
      <w:proofErr w:type="spellStart"/>
      <w:r w:rsidR="00C81D79" w:rsidRPr="00C81D79">
        <w:rPr>
          <w:rFonts w:ascii="Times New Roman" w:eastAsia="Times New Roman" w:hAnsi="Times New Roman" w:cs="Times New Roman"/>
          <w:sz w:val="24"/>
          <w:szCs w:val="24"/>
        </w:rPr>
        <w:t>Moorthamers</w:t>
      </w:r>
      <w:proofErr w:type="spellEnd"/>
      <w:r w:rsidR="00C81D79" w:rsidRPr="00C81D79">
        <w:rPr>
          <w:rFonts w:ascii="Times New Roman" w:eastAsia="Times New Roman" w:hAnsi="Times New Roman" w:cs="Times New Roman"/>
          <w:sz w:val="24"/>
          <w:szCs w:val="24"/>
        </w:rPr>
        <w:t xml:space="preserve"> et al., 2024). That made me think more carefully about why unethical decisions </w:t>
      </w:r>
      <w:r w:rsidR="00C81D79" w:rsidRPr="00C81D79">
        <w:rPr>
          <w:rFonts w:ascii="Times New Roman" w:eastAsia="Times New Roman" w:hAnsi="Times New Roman" w:cs="Times New Roman"/>
          <w:sz w:val="24"/>
          <w:szCs w:val="24"/>
        </w:rPr>
        <w:lastRenderedPageBreak/>
        <w:t xml:space="preserve">happen inside organizations. BUS 7700 brought in the legal side through Uber's data privacy policies and GDPR compliance, showing how law and ethics are </w:t>
      </w:r>
      <w:proofErr w:type="gramStart"/>
      <w:r w:rsidR="00C81D79" w:rsidRPr="00C81D79">
        <w:rPr>
          <w:rFonts w:ascii="Times New Roman" w:eastAsia="Times New Roman" w:hAnsi="Times New Roman" w:cs="Times New Roman"/>
          <w:sz w:val="24"/>
          <w:szCs w:val="24"/>
        </w:rPr>
        <w:t>actually built</w:t>
      </w:r>
      <w:proofErr w:type="gramEnd"/>
      <w:r w:rsidR="00C81D79" w:rsidRPr="00C81D79">
        <w:rPr>
          <w:rFonts w:ascii="Times New Roman" w:eastAsia="Times New Roman" w:hAnsi="Times New Roman" w:cs="Times New Roman"/>
          <w:sz w:val="24"/>
          <w:szCs w:val="24"/>
        </w:rPr>
        <w:t xml:space="preserve"> into technology design decisions (</w:t>
      </w:r>
      <w:r w:rsidR="007C47A8">
        <w:rPr>
          <w:rFonts w:ascii="Times New Roman" w:eastAsia="Times New Roman" w:hAnsi="Times New Roman" w:cs="Times New Roman"/>
          <w:sz w:val="24"/>
          <w:szCs w:val="24"/>
        </w:rPr>
        <w:t>Rahul</w:t>
      </w:r>
      <w:r w:rsidR="00C81D79" w:rsidRPr="00C81D79">
        <w:rPr>
          <w:rFonts w:ascii="Times New Roman" w:eastAsia="Times New Roman" w:hAnsi="Times New Roman" w:cs="Times New Roman"/>
          <w:sz w:val="24"/>
          <w:szCs w:val="24"/>
        </w:rPr>
        <w:t>, 2026). IT 7003 reinforced this—security principles like least privilege are not just technical choices but reflect how much an organization respects its users (Zhang, 2025c). I feel comfortable with a 5 here because I can now work through ethical problems using different frameworks rather than just going with my first reaction.</w:t>
      </w:r>
    </w:p>
    <w:p w14:paraId="3BE8D36A" w14:textId="3C6C7956" w:rsidR="00764F02" w:rsidRDefault="00764F02" w:rsidP="00764F02">
      <w:pPr>
        <w:ind w:firstLine="0"/>
        <w:rPr>
          <w:rFonts w:ascii="Times New Roman" w:hAnsi="Times New Roman" w:cs="Times New Roman"/>
          <w:b/>
          <w:bCs/>
          <w:sz w:val="24"/>
          <w:szCs w:val="24"/>
          <w:lang w:eastAsia="zh-CN"/>
        </w:rPr>
      </w:pPr>
      <w:r>
        <w:rPr>
          <w:rFonts w:ascii="Times New Roman" w:eastAsia="Times New Roman" w:hAnsi="Times New Roman" w:cs="Times New Roman"/>
          <w:b/>
          <w:bCs/>
          <w:sz w:val="24"/>
          <w:szCs w:val="24"/>
        </w:rPr>
        <w:t>Learning Outcome 3: Communicate Effectively as Professionals.</w:t>
      </w:r>
    </w:p>
    <w:p w14:paraId="3A752A69" w14:textId="3C1E6256" w:rsidR="00764F02" w:rsidRDefault="005515CC" w:rsidP="00406669">
      <w:pPr>
        <w:rPr>
          <w:rFonts w:ascii="Times New Roman" w:hAnsi="Times New Roman" w:cs="Times New Roman"/>
          <w:sz w:val="24"/>
          <w:szCs w:val="24"/>
          <w:lang w:eastAsia="zh-CN"/>
        </w:rPr>
      </w:pPr>
      <w:r w:rsidRPr="00C81D79">
        <w:rPr>
          <w:rFonts w:ascii="Times New Roman" w:eastAsia="Times New Roman" w:hAnsi="Times New Roman" w:cs="Times New Roman"/>
          <w:sz w:val="24"/>
          <w:szCs w:val="24"/>
        </w:rPr>
        <w:t xml:space="preserve">Rating: </w:t>
      </w:r>
      <w:proofErr w:type="gramStart"/>
      <w:r w:rsidRPr="00C81D79">
        <w:rPr>
          <w:rFonts w:ascii="Times New Roman" w:eastAsia="Times New Roman" w:hAnsi="Times New Roman" w:cs="Times New Roman"/>
          <w:sz w:val="24"/>
          <w:szCs w:val="24"/>
        </w:rPr>
        <w:t>4</w:t>
      </w:r>
      <w:r w:rsidR="00C81D79">
        <w:rPr>
          <w:rFonts w:ascii="Times New Roman" w:hAnsi="Times New Roman" w:cs="Times New Roman" w:hint="eastAsia"/>
          <w:sz w:val="24"/>
          <w:szCs w:val="24"/>
          <w:lang w:eastAsia="zh-CN"/>
        </w:rPr>
        <w:t xml:space="preserve">, </w:t>
      </w:r>
      <w:r w:rsidRPr="00C81D79">
        <w:rPr>
          <w:rFonts w:ascii="Times New Roman" w:eastAsia="Times New Roman" w:hAnsi="Times New Roman" w:cs="Times New Roman"/>
          <w:sz w:val="24"/>
          <w:szCs w:val="24"/>
        </w:rPr>
        <w:t xml:space="preserve"> Somewhat</w:t>
      </w:r>
      <w:proofErr w:type="gramEnd"/>
      <w:r w:rsidRPr="00C81D79">
        <w:rPr>
          <w:rFonts w:ascii="Times New Roman" w:eastAsia="Times New Roman" w:hAnsi="Times New Roman" w:cs="Times New Roman"/>
          <w:sz w:val="24"/>
          <w:szCs w:val="24"/>
        </w:rPr>
        <w:t xml:space="preserve"> Proficient</w:t>
      </w:r>
      <w:r w:rsidR="00C81D79">
        <w:rPr>
          <w:rFonts w:ascii="Times New Roman" w:hAnsi="Times New Roman" w:cs="Times New Roman" w:hint="eastAsia"/>
          <w:sz w:val="24"/>
          <w:szCs w:val="24"/>
          <w:lang w:eastAsia="zh-CN"/>
        </w:rPr>
        <w:t xml:space="preserve">, </w:t>
      </w:r>
      <w:proofErr w:type="gramStart"/>
      <w:r w:rsidR="00C81D79" w:rsidRPr="00C81D79">
        <w:rPr>
          <w:rFonts w:ascii="Times New Roman" w:eastAsia="Times New Roman" w:hAnsi="Times New Roman" w:cs="Times New Roman"/>
          <w:sz w:val="24"/>
          <w:szCs w:val="24"/>
        </w:rPr>
        <w:t>Writing</w:t>
      </w:r>
      <w:proofErr w:type="gramEnd"/>
      <w:r w:rsidR="00C81D79" w:rsidRPr="00C81D79">
        <w:rPr>
          <w:rFonts w:ascii="Times New Roman" w:eastAsia="Times New Roman" w:hAnsi="Times New Roman" w:cs="Times New Roman"/>
          <w:sz w:val="24"/>
          <w:szCs w:val="24"/>
        </w:rPr>
        <w:t xml:space="preserve"> for a graduate business program in English was harder than I expected. My technical writing was already okay, but writing reports that non-technical readers could follow took real effort to learn. BUS 8500 helped because the McDonald's analysis needed to be readable for a general business audience (</w:t>
      </w:r>
      <w:proofErr w:type="spellStart"/>
      <w:r w:rsidR="00C81D79" w:rsidRPr="00C81D79">
        <w:rPr>
          <w:rFonts w:ascii="Times New Roman" w:eastAsia="Times New Roman" w:hAnsi="Times New Roman" w:cs="Times New Roman"/>
          <w:sz w:val="24"/>
          <w:szCs w:val="24"/>
        </w:rPr>
        <w:t>Ejeta</w:t>
      </w:r>
      <w:proofErr w:type="spellEnd"/>
      <w:r w:rsidR="00C81D79" w:rsidRPr="00C81D79">
        <w:rPr>
          <w:rFonts w:ascii="Times New Roman" w:eastAsia="Times New Roman" w:hAnsi="Times New Roman" w:cs="Times New Roman"/>
          <w:sz w:val="24"/>
          <w:szCs w:val="24"/>
        </w:rPr>
        <w:t xml:space="preserve"> et al., 2026). IT 8000 pushed me to explain data findings in language connected to management decisions, not just describe the numbers (Zhang, 2025b). I also built my portfolio website myself (</w:t>
      </w:r>
      <w:hyperlink r:id="rId9" w:history="1">
        <w:r w:rsidR="00C81D79" w:rsidRPr="00C81D79">
          <w:rPr>
            <w:rStyle w:val="Hyperlink"/>
            <w:rFonts w:ascii="Times New Roman" w:eastAsia="Times New Roman" w:hAnsi="Times New Roman" w:cs="Times New Roman"/>
            <w:sz w:val="24"/>
            <w:szCs w:val="24"/>
          </w:rPr>
          <w:t>https://zhangkun.dev/emba/</w:t>
        </w:r>
      </w:hyperlink>
      <w:r w:rsidR="00C81D79" w:rsidRPr="00C81D79">
        <w:rPr>
          <w:rFonts w:ascii="Times New Roman" w:eastAsia="Times New Roman" w:hAnsi="Times New Roman" w:cs="Times New Roman"/>
          <w:sz w:val="24"/>
          <w:szCs w:val="24"/>
        </w:rPr>
        <w:t>), which meant thinking about how to present academic work to someone with no prior context. I know my writing still has room to improve, and verbal presentations are more stressful for me than written work, which is why I stayed at a 4.</w:t>
      </w:r>
    </w:p>
    <w:p w14:paraId="6C444B54" w14:textId="6A65FA0A" w:rsidR="00764F02" w:rsidRDefault="005515CC" w:rsidP="00764F02">
      <w:pPr>
        <w:ind w:firstLine="0"/>
        <w:rPr>
          <w:rFonts w:ascii="Times New Roman" w:hAnsi="Times New Roman" w:cs="Times New Roman"/>
          <w:b/>
          <w:bCs/>
          <w:sz w:val="24"/>
          <w:szCs w:val="24"/>
          <w:lang w:eastAsia="zh-CN"/>
        </w:rPr>
      </w:pPr>
      <w:r>
        <w:rPr>
          <w:rFonts w:ascii="Times New Roman" w:eastAsia="Times New Roman" w:hAnsi="Times New Roman" w:cs="Times New Roman"/>
          <w:b/>
          <w:bCs/>
          <w:sz w:val="24"/>
          <w:szCs w:val="24"/>
        </w:rPr>
        <w:t>Learning Outcome 4: Demonstrate an Understanding of the Value of Continued Personal and Professional Development</w:t>
      </w:r>
      <w:r w:rsidR="00764F02">
        <w:rPr>
          <w:rFonts w:ascii="Times New Roman" w:eastAsia="Times New Roman" w:hAnsi="Times New Roman" w:cs="Times New Roman"/>
          <w:b/>
          <w:bCs/>
          <w:sz w:val="24"/>
          <w:szCs w:val="24"/>
        </w:rPr>
        <w:t>.</w:t>
      </w:r>
    </w:p>
    <w:p w14:paraId="06BF1990" w14:textId="00F41F83" w:rsidR="00764F02" w:rsidRDefault="005515CC" w:rsidP="00406669">
      <w:pPr>
        <w:rPr>
          <w:rFonts w:ascii="Times New Roman" w:hAnsi="Times New Roman" w:cs="Times New Roman"/>
          <w:sz w:val="24"/>
          <w:szCs w:val="24"/>
          <w:lang w:eastAsia="zh-CN"/>
        </w:rPr>
      </w:pPr>
      <w:r w:rsidRPr="00C81D79">
        <w:rPr>
          <w:rFonts w:ascii="Times New Roman" w:eastAsia="Times New Roman" w:hAnsi="Times New Roman" w:cs="Times New Roman"/>
          <w:sz w:val="24"/>
          <w:szCs w:val="24"/>
        </w:rPr>
        <w:t>Rating: 4</w:t>
      </w:r>
      <w:r w:rsidR="00C81D79">
        <w:rPr>
          <w:rFonts w:ascii="Times New Roman" w:hAnsi="Times New Roman" w:cs="Times New Roman" w:hint="eastAsia"/>
          <w:sz w:val="24"/>
          <w:szCs w:val="24"/>
          <w:lang w:eastAsia="zh-CN"/>
        </w:rPr>
        <w:t>,</w:t>
      </w:r>
      <w:r w:rsidRPr="00C81D79">
        <w:rPr>
          <w:rFonts w:ascii="Times New Roman" w:eastAsia="Times New Roman" w:hAnsi="Times New Roman" w:cs="Times New Roman"/>
          <w:sz w:val="24"/>
          <w:szCs w:val="24"/>
        </w:rPr>
        <w:t xml:space="preserve"> Somewhat Proficient.</w:t>
      </w:r>
      <w:r>
        <w:rPr>
          <w:rFonts w:ascii="Times New Roman" w:eastAsia="Times New Roman" w:hAnsi="Times New Roman" w:cs="Times New Roman"/>
          <w:i/>
          <w:iCs/>
          <w:sz w:val="24"/>
          <w:szCs w:val="24"/>
        </w:rPr>
        <w:t xml:space="preserve"> </w:t>
      </w:r>
      <w:r w:rsidR="00C81D79" w:rsidRPr="00C81D79">
        <w:rPr>
          <w:rFonts w:ascii="Times New Roman" w:eastAsia="Times New Roman" w:hAnsi="Times New Roman" w:cs="Times New Roman"/>
          <w:sz w:val="24"/>
          <w:szCs w:val="24"/>
        </w:rPr>
        <w:t xml:space="preserve">I went back to school while working because I could see that staying in pure software development was going to limit me. The BUS 7600 reflective narrative shows this most directly—learning NPV and capital budgeting changed how I approach project proposals at my internship; before, I mostly thought about whether something was technically possible, but now I also ask whether it makes financial sense (Zhang, 2026a). BUS </w:t>
      </w:r>
      <w:r w:rsidR="00C81D79" w:rsidRPr="00C81D79">
        <w:rPr>
          <w:rFonts w:ascii="Times New Roman" w:eastAsia="Times New Roman" w:hAnsi="Times New Roman" w:cs="Times New Roman"/>
          <w:sz w:val="24"/>
          <w:szCs w:val="24"/>
        </w:rPr>
        <w:lastRenderedPageBreak/>
        <w:t>7000 pushed me to reflect on myself in ways I had not done before, specifically around conflict avoidance and how I respond when I am not included in decisions (Zhang, 2026b). A 4 feels right because understanding that development matters and consistently practicing it are two different things, and I am still working on the second part.</w:t>
      </w:r>
    </w:p>
    <w:p w14:paraId="1635FDB4" w14:textId="5CCF540B" w:rsidR="00764F02" w:rsidRDefault="005515CC" w:rsidP="00764F02">
      <w:pPr>
        <w:ind w:firstLine="0"/>
        <w:rPr>
          <w:rFonts w:ascii="Times New Roman" w:hAnsi="Times New Roman" w:cs="Times New Roman"/>
          <w:b/>
          <w:bCs/>
          <w:sz w:val="24"/>
          <w:szCs w:val="24"/>
          <w:lang w:eastAsia="zh-CN"/>
        </w:rPr>
      </w:pPr>
      <w:r>
        <w:rPr>
          <w:rFonts w:ascii="Times New Roman" w:eastAsia="Times New Roman" w:hAnsi="Times New Roman" w:cs="Times New Roman"/>
          <w:b/>
          <w:bCs/>
          <w:sz w:val="24"/>
          <w:szCs w:val="24"/>
        </w:rPr>
        <w:t>Learning Outcome 5: Model Ottawa University Values by Practicing Mutual Respect, Encouragement, and Support</w:t>
      </w:r>
      <w:r w:rsidR="00764F02">
        <w:rPr>
          <w:rFonts w:ascii="Times New Roman" w:eastAsia="Times New Roman" w:hAnsi="Times New Roman" w:cs="Times New Roman"/>
          <w:b/>
          <w:bCs/>
          <w:sz w:val="24"/>
          <w:szCs w:val="24"/>
        </w:rPr>
        <w:t>.</w:t>
      </w:r>
    </w:p>
    <w:p w14:paraId="63365693" w14:textId="461F68E9" w:rsidR="00E71259" w:rsidRPr="005515CC" w:rsidRDefault="005515CC" w:rsidP="005515CC">
      <w:pPr>
        <w:rPr>
          <w:rFonts w:ascii="Times New Roman" w:hAnsi="Times New Roman" w:cs="Times New Roman" w:hint="eastAsia"/>
          <w:sz w:val="24"/>
          <w:szCs w:val="24"/>
          <w:lang w:eastAsia="zh-CN"/>
        </w:rPr>
      </w:pPr>
      <w:r w:rsidRPr="00C81D79">
        <w:rPr>
          <w:rFonts w:ascii="Times New Roman" w:eastAsia="Times New Roman" w:hAnsi="Times New Roman" w:cs="Times New Roman"/>
          <w:sz w:val="24"/>
          <w:szCs w:val="24"/>
        </w:rPr>
        <w:t>Rating: 4</w:t>
      </w:r>
      <w:r w:rsidR="00C81D79">
        <w:rPr>
          <w:rFonts w:ascii="Times New Roman" w:hAnsi="Times New Roman" w:cs="Times New Roman" w:hint="eastAsia"/>
          <w:sz w:val="24"/>
          <w:szCs w:val="24"/>
          <w:lang w:eastAsia="zh-CN"/>
        </w:rPr>
        <w:t>,</w:t>
      </w:r>
      <w:r w:rsidRPr="00C81D79">
        <w:rPr>
          <w:rFonts w:ascii="Times New Roman" w:eastAsia="Times New Roman" w:hAnsi="Times New Roman" w:cs="Times New Roman"/>
          <w:sz w:val="24"/>
          <w:szCs w:val="24"/>
        </w:rPr>
        <w:t xml:space="preserve"> Somewhat Proficient.</w:t>
      </w:r>
      <w:r>
        <w:rPr>
          <w:rFonts w:ascii="Times New Roman" w:eastAsia="Times New Roman" w:hAnsi="Times New Roman" w:cs="Times New Roman"/>
          <w:i/>
          <w:iCs/>
          <w:sz w:val="24"/>
          <w:szCs w:val="24"/>
        </w:rPr>
        <w:t xml:space="preserve"> </w:t>
      </w:r>
      <w:r w:rsidR="00C81D79" w:rsidRPr="00C81D79">
        <w:rPr>
          <w:rFonts w:ascii="Times New Roman" w:eastAsia="Times New Roman" w:hAnsi="Times New Roman" w:cs="Times New Roman"/>
          <w:sz w:val="24"/>
          <w:szCs w:val="24"/>
        </w:rPr>
        <w:t>Most group projects in this program involved people from very different backgrounds, which was both the hardest and the most useful part. The BUS 7200 group had members from Belgium and Brazil, and agreeing on how to frame the ethical argument took real back-and-forth (</w:t>
      </w:r>
      <w:proofErr w:type="spellStart"/>
      <w:r w:rsidR="00C81D79" w:rsidRPr="00C81D79">
        <w:rPr>
          <w:rFonts w:ascii="Times New Roman" w:eastAsia="Times New Roman" w:hAnsi="Times New Roman" w:cs="Times New Roman"/>
          <w:sz w:val="24"/>
          <w:szCs w:val="24"/>
        </w:rPr>
        <w:t>Moorthamers</w:t>
      </w:r>
      <w:proofErr w:type="spellEnd"/>
      <w:r w:rsidR="00C81D79" w:rsidRPr="00C81D79">
        <w:rPr>
          <w:rFonts w:ascii="Times New Roman" w:eastAsia="Times New Roman" w:hAnsi="Times New Roman" w:cs="Times New Roman"/>
          <w:sz w:val="24"/>
          <w:szCs w:val="24"/>
        </w:rPr>
        <w:t xml:space="preserve"> et al., 2024). BUS 7800 had genuine disagreement about which KPIs fit the Ragland case (</w:t>
      </w:r>
      <w:proofErr w:type="spellStart"/>
      <w:r w:rsidR="00C81D79" w:rsidRPr="00C81D79">
        <w:rPr>
          <w:rFonts w:ascii="Times New Roman" w:eastAsia="Times New Roman" w:hAnsi="Times New Roman" w:cs="Times New Roman"/>
          <w:sz w:val="24"/>
          <w:szCs w:val="24"/>
        </w:rPr>
        <w:t>Osiri</w:t>
      </w:r>
      <w:proofErr w:type="spellEnd"/>
      <w:r w:rsidR="00C81D79" w:rsidRPr="00C81D79">
        <w:rPr>
          <w:rFonts w:ascii="Times New Roman" w:eastAsia="Times New Roman" w:hAnsi="Times New Roman" w:cs="Times New Roman"/>
          <w:sz w:val="24"/>
          <w:szCs w:val="24"/>
        </w:rPr>
        <w:t xml:space="preserve"> et al., 2025), and the larger groups in BUS 8500 and BUS 7700 meant coordinating four and five people across different schedules (</w:t>
      </w:r>
      <w:proofErr w:type="spellStart"/>
      <w:r w:rsidR="00C81D79" w:rsidRPr="00C81D79">
        <w:rPr>
          <w:rFonts w:ascii="Times New Roman" w:eastAsia="Times New Roman" w:hAnsi="Times New Roman" w:cs="Times New Roman"/>
          <w:sz w:val="24"/>
          <w:szCs w:val="24"/>
        </w:rPr>
        <w:t>Ejeta</w:t>
      </w:r>
      <w:proofErr w:type="spellEnd"/>
      <w:r w:rsidR="00C81D79" w:rsidRPr="00C81D79">
        <w:rPr>
          <w:rFonts w:ascii="Times New Roman" w:eastAsia="Times New Roman" w:hAnsi="Times New Roman" w:cs="Times New Roman"/>
          <w:sz w:val="24"/>
          <w:szCs w:val="24"/>
        </w:rPr>
        <w:t xml:space="preserve"> et al., 2026; </w:t>
      </w:r>
      <w:r w:rsidR="007C47A8">
        <w:rPr>
          <w:rFonts w:ascii="Times New Roman" w:eastAsia="Times New Roman" w:hAnsi="Times New Roman" w:cs="Times New Roman"/>
          <w:sz w:val="24"/>
          <w:szCs w:val="24"/>
        </w:rPr>
        <w:t>Rahul</w:t>
      </w:r>
      <w:r w:rsidR="00C81D79" w:rsidRPr="00C81D79">
        <w:rPr>
          <w:rFonts w:ascii="Times New Roman" w:eastAsia="Times New Roman" w:hAnsi="Times New Roman" w:cs="Times New Roman"/>
          <w:sz w:val="24"/>
          <w:szCs w:val="24"/>
        </w:rPr>
        <w:t xml:space="preserve">, 2026). In IT 8100, a few teammates were less comfortable with SQL, so I spent extra time walking through the design logic with them (Zhang et al., 2024). I gave myself a 4 because there were </w:t>
      </w:r>
      <w:proofErr w:type="gramStart"/>
      <w:r w:rsidR="00C81D79" w:rsidRPr="00C81D79">
        <w:rPr>
          <w:rFonts w:ascii="Times New Roman" w:eastAsia="Times New Roman" w:hAnsi="Times New Roman" w:cs="Times New Roman"/>
          <w:sz w:val="24"/>
          <w:szCs w:val="24"/>
        </w:rPr>
        <w:t>moments</w:t>
      </w:r>
      <w:proofErr w:type="gramEnd"/>
      <w:r w:rsidR="00C81D79" w:rsidRPr="00C81D79">
        <w:rPr>
          <w:rFonts w:ascii="Times New Roman" w:eastAsia="Times New Roman" w:hAnsi="Times New Roman" w:cs="Times New Roman"/>
          <w:sz w:val="24"/>
          <w:szCs w:val="24"/>
        </w:rPr>
        <w:t xml:space="preserve"> I stayed quiet when I should have pushed </w:t>
      </w:r>
      <w:proofErr w:type="gramStart"/>
      <w:r w:rsidR="00C81D79" w:rsidRPr="00C81D79">
        <w:rPr>
          <w:rFonts w:ascii="Times New Roman" w:eastAsia="Times New Roman" w:hAnsi="Times New Roman" w:cs="Times New Roman"/>
          <w:sz w:val="24"/>
          <w:szCs w:val="24"/>
        </w:rPr>
        <w:t>back, or</w:t>
      </w:r>
      <w:proofErr w:type="gramEnd"/>
      <w:r w:rsidR="00C81D79" w:rsidRPr="00C81D79">
        <w:rPr>
          <w:rFonts w:ascii="Times New Roman" w:eastAsia="Times New Roman" w:hAnsi="Times New Roman" w:cs="Times New Roman"/>
          <w:sz w:val="24"/>
          <w:szCs w:val="24"/>
        </w:rPr>
        <w:t xml:space="preserve"> let someone else lead when I probably should have stepped up.</w:t>
      </w:r>
    </w:p>
    <w:p w14:paraId="1152FA1D" w14:textId="174D8519" w:rsidR="00C25B05" w:rsidRDefault="00F06A7A" w:rsidP="00CB6855">
      <w:pPr>
        <w:ind w:firstLine="0"/>
        <w:jc w:val="center"/>
        <w:rPr>
          <w:rFonts w:ascii="Times New Roman" w:hAnsi="Times New Roman" w:cs="Times New Roman"/>
          <w:b/>
          <w:sz w:val="24"/>
          <w:szCs w:val="24"/>
        </w:rPr>
      </w:pPr>
      <w:r>
        <w:rPr>
          <w:rFonts w:ascii="Times New Roman" w:hAnsi="Times New Roman" w:cs="Times New Roman"/>
          <w:b/>
          <w:sz w:val="24"/>
          <w:szCs w:val="24"/>
        </w:rPr>
        <w:t>Conclusion</w:t>
      </w:r>
    </w:p>
    <w:p w14:paraId="2F99C342" w14:textId="5CF6BC49" w:rsidR="00CB6855" w:rsidRPr="00F054A4" w:rsidRDefault="00CB6855" w:rsidP="00CB6855">
      <w:pPr>
        <w:rPr>
          <w:rFonts w:ascii="Times New Roman" w:hAnsi="Times New Roman" w:cs="Times New Roman"/>
          <w:sz w:val="24"/>
          <w:szCs w:val="24"/>
          <w:lang w:eastAsia="zh-CN"/>
        </w:rPr>
      </w:pPr>
      <w:r>
        <w:rPr>
          <w:rFonts w:ascii="Times New Roman" w:hAnsi="Times New Roman" w:cs="Times New Roman"/>
          <w:bCs/>
          <w:sz w:val="24"/>
          <w:szCs w:val="24"/>
        </w:rPr>
        <w:t xml:space="preserve"> </w:t>
      </w:r>
      <w:r w:rsidR="005515CC">
        <w:rPr>
          <w:rFonts w:ascii="Times New Roman" w:eastAsia="Times New Roman" w:hAnsi="Times New Roman" w:cs="Times New Roman"/>
          <w:sz w:val="24"/>
          <w:szCs w:val="24"/>
        </w:rPr>
        <w:t>The Ottawa University EMBA has meaningfully prepared me for the next step in my career. I feel well-prepared in ethical reasoning and analytical thinking and have grown in professional communication and cross-cultural collaboration.</w:t>
      </w:r>
    </w:p>
    <w:p w14:paraId="54729D8E" w14:textId="77777777" w:rsidR="00A73BAA" w:rsidRDefault="00A73BAA" w:rsidP="00791388">
      <w:pPr>
        <w:pStyle w:val="Heading1"/>
        <w:rPr>
          <w:rFonts w:ascii="Times New Roman" w:hAnsi="Times New Roman" w:cs="Times New Roman"/>
          <w:sz w:val="24"/>
          <w:szCs w:val="24"/>
        </w:rPr>
      </w:pPr>
    </w:p>
    <w:p w14:paraId="165DC8A0" w14:textId="77777777" w:rsidR="00A73BAA" w:rsidRDefault="00A73BAA" w:rsidP="00791388">
      <w:pPr>
        <w:pStyle w:val="Heading1"/>
        <w:rPr>
          <w:rFonts w:ascii="Times New Roman" w:hAnsi="Times New Roman" w:cs="Times New Roman"/>
          <w:sz w:val="24"/>
          <w:szCs w:val="24"/>
        </w:rPr>
      </w:pPr>
    </w:p>
    <w:p w14:paraId="7006C8BE" w14:textId="77777777" w:rsidR="00A73BAA" w:rsidRDefault="00A73BAA" w:rsidP="00791388">
      <w:pPr>
        <w:pStyle w:val="Heading1"/>
        <w:rPr>
          <w:rFonts w:ascii="Times New Roman" w:hAnsi="Times New Roman" w:cs="Times New Roman"/>
          <w:sz w:val="24"/>
          <w:szCs w:val="24"/>
        </w:rPr>
      </w:pPr>
    </w:p>
    <w:p w14:paraId="4C4A41F2" w14:textId="77777777" w:rsidR="005515CC" w:rsidRDefault="005515CC" w:rsidP="005515CC">
      <w:pPr>
        <w:jc w:val="center"/>
      </w:pPr>
      <w:r>
        <w:rPr>
          <w:rFonts w:ascii="Times New Roman" w:eastAsia="Times New Roman" w:hAnsi="Times New Roman" w:cs="Times New Roman"/>
          <w:b/>
          <w:bCs/>
          <w:sz w:val="24"/>
          <w:szCs w:val="24"/>
        </w:rPr>
        <w:lastRenderedPageBreak/>
        <w:t>References</w:t>
      </w:r>
    </w:p>
    <w:p w14:paraId="57D0C7DD" w14:textId="078F4E55" w:rsidR="005515CC" w:rsidRDefault="005515CC" w:rsidP="005515CC">
      <w:pPr>
        <w:ind w:left="720" w:hanging="720"/>
      </w:pPr>
      <w:proofErr w:type="spellStart"/>
      <w:r>
        <w:rPr>
          <w:rFonts w:ascii="Times New Roman" w:eastAsia="Times New Roman" w:hAnsi="Times New Roman" w:cs="Times New Roman"/>
          <w:sz w:val="24"/>
          <w:szCs w:val="24"/>
        </w:rPr>
        <w:t>Ejeta</w:t>
      </w:r>
      <w:proofErr w:type="spellEnd"/>
      <w:r>
        <w:rPr>
          <w:rFonts w:ascii="Times New Roman" w:eastAsia="Times New Roman" w:hAnsi="Times New Roman" w:cs="Times New Roman"/>
          <w:sz w:val="24"/>
          <w:szCs w:val="24"/>
        </w:rPr>
        <w:t xml:space="preserve">, A. O., Beh, C. H., Zhang, K., &amp; Menon, N. A. (2026). External situation analysis of McDonald's Corporation [BUS 8500 course assignment]. Ottawa University. </w:t>
      </w:r>
      <w:hyperlink r:id="rId10" w:history="1">
        <w:r w:rsidRPr="00E43483">
          <w:rPr>
            <w:rStyle w:val="Hyperlink"/>
            <w:rFonts w:ascii="Times New Roman" w:eastAsia="Times New Roman" w:hAnsi="Times New Roman" w:cs="Times New Roman"/>
            <w:sz w:val="24"/>
            <w:szCs w:val="24"/>
          </w:rPr>
          <w:t>https://zhangkun.dev/emba/bus8500-business-p</w:t>
        </w:r>
        <w:r w:rsidRPr="00E43483">
          <w:rPr>
            <w:rStyle w:val="Hyperlink"/>
            <w:rFonts w:ascii="Times New Roman" w:eastAsia="Times New Roman" w:hAnsi="Times New Roman" w:cs="Times New Roman"/>
            <w:sz w:val="24"/>
            <w:szCs w:val="24"/>
          </w:rPr>
          <w:t>o</w:t>
        </w:r>
        <w:r w:rsidRPr="00E43483">
          <w:rPr>
            <w:rStyle w:val="Hyperlink"/>
            <w:rFonts w:ascii="Times New Roman" w:eastAsia="Times New Roman" w:hAnsi="Times New Roman" w:cs="Times New Roman"/>
            <w:sz w:val="24"/>
            <w:szCs w:val="24"/>
          </w:rPr>
          <w:t>licies-strategies</w:t>
        </w:r>
      </w:hyperlink>
    </w:p>
    <w:p w14:paraId="7F905926" w14:textId="7025B766" w:rsidR="005515CC" w:rsidRDefault="005515CC" w:rsidP="005515CC">
      <w:pPr>
        <w:ind w:left="720" w:hanging="720"/>
      </w:pPr>
      <w:r>
        <w:rPr>
          <w:rFonts w:ascii="Times New Roman" w:eastAsia="Times New Roman" w:hAnsi="Times New Roman" w:cs="Times New Roman"/>
          <w:sz w:val="24"/>
          <w:szCs w:val="24"/>
        </w:rPr>
        <w:t xml:space="preserve">Rahul, </w:t>
      </w:r>
      <w:proofErr w:type="spellStart"/>
      <w:r>
        <w:rPr>
          <w:rFonts w:ascii="Times New Roman" w:eastAsia="Times New Roman" w:hAnsi="Times New Roman" w:cs="Times New Roman"/>
          <w:sz w:val="24"/>
          <w:szCs w:val="24"/>
        </w:rPr>
        <w:t>Baimukhanova</w:t>
      </w:r>
      <w:proofErr w:type="spellEnd"/>
      <w:r>
        <w:rPr>
          <w:rFonts w:ascii="Times New Roman" w:eastAsia="Times New Roman" w:hAnsi="Times New Roman" w:cs="Times New Roman"/>
          <w:sz w:val="24"/>
          <w:szCs w:val="24"/>
        </w:rPr>
        <w:t xml:space="preserve">, D., Beh, C. H., Liu, X., &amp; Zhang, K. (2026). MIS management analysis project proposal (Part 2) [BUS 7700 course assignment]. Ottawa University. </w:t>
      </w:r>
      <w:hyperlink r:id="rId11" w:history="1">
        <w:r w:rsidRPr="00E43483">
          <w:rPr>
            <w:rStyle w:val="Hyperlink"/>
            <w:rFonts w:ascii="Times New Roman" w:eastAsia="Times New Roman" w:hAnsi="Times New Roman" w:cs="Times New Roman"/>
            <w:sz w:val="24"/>
            <w:szCs w:val="24"/>
          </w:rPr>
          <w:t>https://zhangkun.dev/emba/bus7700-management-information-systems</w:t>
        </w:r>
      </w:hyperlink>
    </w:p>
    <w:p w14:paraId="5FB90E46" w14:textId="23619787" w:rsidR="005515CC" w:rsidRDefault="005515CC" w:rsidP="005515CC">
      <w:pPr>
        <w:ind w:left="720" w:hanging="720"/>
      </w:pPr>
      <w:proofErr w:type="spellStart"/>
      <w:r>
        <w:rPr>
          <w:rFonts w:ascii="Times New Roman" w:eastAsia="Times New Roman" w:hAnsi="Times New Roman" w:cs="Times New Roman"/>
          <w:sz w:val="24"/>
          <w:szCs w:val="24"/>
        </w:rPr>
        <w:t>Moorthamers</w:t>
      </w:r>
      <w:proofErr w:type="spellEnd"/>
      <w:r>
        <w:rPr>
          <w:rFonts w:ascii="Times New Roman" w:eastAsia="Times New Roman" w:hAnsi="Times New Roman" w:cs="Times New Roman"/>
          <w:sz w:val="24"/>
          <w:szCs w:val="24"/>
        </w:rPr>
        <w:t xml:space="preserve">, B., Zhang, K., &amp; Feitosa De Melo, M. (2024). Case study: Volkswagen emissions scandal [BUS 7200 course assignment]. Ottawa University. </w:t>
      </w:r>
      <w:hyperlink r:id="rId12" w:history="1">
        <w:r w:rsidRPr="00E43483">
          <w:rPr>
            <w:rStyle w:val="Hyperlink"/>
            <w:rFonts w:ascii="Times New Roman" w:eastAsia="Times New Roman" w:hAnsi="Times New Roman" w:cs="Times New Roman"/>
            <w:sz w:val="24"/>
            <w:szCs w:val="24"/>
          </w:rPr>
          <w:t>https://zhangkun.dev/emba/bus7200-value-systems-ethics</w:t>
        </w:r>
      </w:hyperlink>
    </w:p>
    <w:p w14:paraId="59657CDA" w14:textId="4954B9D2" w:rsidR="005515CC" w:rsidRDefault="005515CC" w:rsidP="005515CC">
      <w:pPr>
        <w:ind w:left="720" w:hanging="720"/>
      </w:pPr>
      <w:proofErr w:type="spellStart"/>
      <w:r>
        <w:rPr>
          <w:rFonts w:ascii="Times New Roman" w:eastAsia="Times New Roman" w:hAnsi="Times New Roman" w:cs="Times New Roman"/>
          <w:sz w:val="24"/>
          <w:szCs w:val="24"/>
        </w:rPr>
        <w:t>Osiri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Lakhpatia</w:t>
      </w:r>
      <w:proofErr w:type="spellEnd"/>
      <w:r>
        <w:rPr>
          <w:rFonts w:ascii="Times New Roman" w:eastAsia="Times New Roman" w:hAnsi="Times New Roman" w:cs="Times New Roman"/>
          <w:sz w:val="24"/>
          <w:szCs w:val="24"/>
        </w:rPr>
        <w:t xml:space="preserve">, D., &amp; Zhang, K. (2025). Balanced scorecard analysis for Ragland Department Store [BUS 7800 course assignment]. Ottawa University. </w:t>
      </w:r>
      <w:hyperlink r:id="rId13" w:history="1">
        <w:r w:rsidRPr="00E43483">
          <w:rPr>
            <w:rStyle w:val="Hyperlink"/>
            <w:rFonts w:ascii="Times New Roman" w:eastAsia="Times New Roman" w:hAnsi="Times New Roman" w:cs="Times New Roman"/>
            <w:sz w:val="24"/>
            <w:szCs w:val="24"/>
          </w:rPr>
          <w:t>https://zhangkun.dev/emba/bus7800-management-accounting</w:t>
        </w:r>
      </w:hyperlink>
    </w:p>
    <w:p w14:paraId="2573A6D7" w14:textId="526AC022" w:rsidR="005515CC" w:rsidRDefault="005515CC" w:rsidP="005515CC">
      <w:pPr>
        <w:ind w:left="720" w:hanging="720"/>
      </w:pPr>
      <w:r>
        <w:rPr>
          <w:rFonts w:ascii="Times New Roman" w:eastAsia="Times New Roman" w:hAnsi="Times New Roman" w:cs="Times New Roman"/>
          <w:sz w:val="24"/>
          <w:szCs w:val="24"/>
        </w:rPr>
        <w:t xml:space="preserve">Zhang, K., Bhandari, A., Dua, P., &amp; Mudaliar, H. R. (2024). Pharmaceutical management system [IT 8100 course assignment]. Ottawa University. </w:t>
      </w:r>
      <w:hyperlink r:id="rId14" w:history="1">
        <w:r w:rsidRPr="005331D2">
          <w:rPr>
            <w:rStyle w:val="Hyperlink"/>
            <w:rFonts w:ascii="Times New Roman" w:eastAsia="Times New Roman" w:hAnsi="Times New Roman" w:cs="Times New Roman"/>
            <w:sz w:val="24"/>
            <w:szCs w:val="24"/>
          </w:rPr>
          <w:t>https://zhangkun.dev/emba/it8100-database-architecture</w:t>
        </w:r>
      </w:hyperlink>
    </w:p>
    <w:p w14:paraId="60D4524E" w14:textId="4B4378D3" w:rsidR="005515CC" w:rsidRDefault="005515CC" w:rsidP="005515CC">
      <w:pPr>
        <w:ind w:left="720" w:hanging="720"/>
      </w:pPr>
      <w:r>
        <w:rPr>
          <w:rFonts w:ascii="Times New Roman" w:eastAsia="Times New Roman" w:hAnsi="Times New Roman" w:cs="Times New Roman"/>
          <w:sz w:val="24"/>
          <w:szCs w:val="24"/>
        </w:rPr>
        <w:t xml:space="preserve">Zhang, K. (2025a). Redesigning and differentiating the online exam system interface [BUS 7500 course assignment]. Ottawa University. </w:t>
      </w:r>
      <w:hyperlink r:id="rId15" w:history="1">
        <w:r w:rsidRPr="00E43483">
          <w:rPr>
            <w:rStyle w:val="Hyperlink"/>
            <w:rFonts w:ascii="Times New Roman" w:eastAsia="Times New Roman" w:hAnsi="Times New Roman" w:cs="Times New Roman"/>
            <w:sz w:val="24"/>
            <w:szCs w:val="24"/>
          </w:rPr>
          <w:t>https://zhangkun.dev/emba/bus7500-managerial-economics</w:t>
        </w:r>
      </w:hyperlink>
    </w:p>
    <w:p w14:paraId="4C66701F" w14:textId="7A45C71D" w:rsidR="005515CC" w:rsidRDefault="005515CC" w:rsidP="005515CC">
      <w:pPr>
        <w:ind w:left="720" w:hanging="720"/>
      </w:pPr>
      <w:r>
        <w:rPr>
          <w:rFonts w:ascii="Times New Roman" w:eastAsia="Times New Roman" w:hAnsi="Times New Roman" w:cs="Times New Roman"/>
          <w:sz w:val="24"/>
          <w:szCs w:val="24"/>
        </w:rPr>
        <w:t xml:space="preserve">Zhang, K. (2025b). Cisco Systems dataset report [IT 8000 course assignment]. Ottawa University. </w:t>
      </w:r>
      <w:hyperlink r:id="rId16" w:history="1">
        <w:r w:rsidRPr="00E43483">
          <w:rPr>
            <w:rStyle w:val="Hyperlink"/>
            <w:rFonts w:ascii="Times New Roman" w:eastAsia="Times New Roman" w:hAnsi="Times New Roman" w:cs="Times New Roman"/>
            <w:sz w:val="24"/>
            <w:szCs w:val="24"/>
          </w:rPr>
          <w:t>https://zhangkun.dev/emba/it8000-data-analytics</w:t>
        </w:r>
      </w:hyperlink>
    </w:p>
    <w:p w14:paraId="10E843C9" w14:textId="47CD6B3A" w:rsidR="005515CC" w:rsidRDefault="005515CC" w:rsidP="005515CC">
      <w:pPr>
        <w:ind w:left="720" w:hanging="720"/>
      </w:pPr>
      <w:r>
        <w:rPr>
          <w:rFonts w:ascii="Times New Roman" w:eastAsia="Times New Roman" w:hAnsi="Times New Roman" w:cs="Times New Roman"/>
          <w:sz w:val="24"/>
          <w:szCs w:val="24"/>
        </w:rPr>
        <w:t xml:space="preserve">Zhang, K. (2025c). Enterprise network diagram analysis [IT 7003 course assignment]. Ottawa University. </w:t>
      </w:r>
      <w:hyperlink r:id="rId17" w:history="1">
        <w:r w:rsidRPr="00E43483">
          <w:rPr>
            <w:rStyle w:val="Hyperlink"/>
            <w:rFonts w:ascii="Times New Roman" w:eastAsia="Times New Roman" w:hAnsi="Times New Roman" w:cs="Times New Roman"/>
            <w:sz w:val="24"/>
            <w:szCs w:val="24"/>
          </w:rPr>
          <w:t>https://zhangkun.dev/emba/it7003-network-essentials</w:t>
        </w:r>
      </w:hyperlink>
    </w:p>
    <w:p w14:paraId="397D266D" w14:textId="4F481D37" w:rsidR="005515CC" w:rsidRDefault="005515CC" w:rsidP="005515CC">
      <w:pPr>
        <w:ind w:left="720" w:hanging="720"/>
      </w:pPr>
      <w:r>
        <w:rPr>
          <w:rFonts w:ascii="Times New Roman" w:eastAsia="Times New Roman" w:hAnsi="Times New Roman" w:cs="Times New Roman"/>
          <w:sz w:val="24"/>
          <w:szCs w:val="24"/>
        </w:rPr>
        <w:lastRenderedPageBreak/>
        <w:t xml:space="preserve">Zhang, K. (2026a). Final reflective narrative summary [BUS 7600 course assignment]. Ottawa University. </w:t>
      </w:r>
      <w:hyperlink r:id="rId18" w:history="1">
        <w:r w:rsidRPr="005331D2">
          <w:rPr>
            <w:rStyle w:val="Hyperlink"/>
            <w:rFonts w:ascii="Times New Roman" w:eastAsia="Times New Roman" w:hAnsi="Times New Roman" w:cs="Times New Roman"/>
            <w:sz w:val="24"/>
            <w:szCs w:val="24"/>
          </w:rPr>
          <w:t>https://zhangkun.dev/emba/bus7600-managerial-finance</w:t>
        </w:r>
      </w:hyperlink>
    </w:p>
    <w:p w14:paraId="1137E41D" w14:textId="671074F8" w:rsidR="005515CC" w:rsidRDefault="005515CC" w:rsidP="005515CC">
      <w:pPr>
        <w:ind w:left="720" w:hanging="720"/>
      </w:pPr>
      <w:r>
        <w:rPr>
          <w:rFonts w:ascii="Times New Roman" w:eastAsia="Times New Roman" w:hAnsi="Times New Roman" w:cs="Times New Roman"/>
          <w:sz w:val="24"/>
          <w:szCs w:val="24"/>
        </w:rPr>
        <w:t xml:space="preserve">Zhang, K. (2026b). Power, conflict, and organizational justice: Session D journal [BUS 7000 course assignment]. Ottawa University. </w:t>
      </w:r>
      <w:hyperlink r:id="rId19" w:history="1">
        <w:r w:rsidRPr="005331D2">
          <w:rPr>
            <w:rStyle w:val="Hyperlink"/>
            <w:rFonts w:ascii="Times New Roman" w:eastAsia="Times New Roman" w:hAnsi="Times New Roman" w:cs="Times New Roman"/>
            <w:sz w:val="24"/>
            <w:szCs w:val="24"/>
          </w:rPr>
          <w:t>https://zhangkun.dev/emba/bus7000-organizational-behavior</w:t>
        </w:r>
      </w:hyperlink>
    </w:p>
    <w:p w14:paraId="2CE6F948" w14:textId="65E639F4" w:rsidR="00CC3EFC" w:rsidRPr="007F6C9A" w:rsidRDefault="00CC3EFC" w:rsidP="005515CC">
      <w:pPr>
        <w:pStyle w:val="Heading1"/>
      </w:pPr>
    </w:p>
    <w:sectPr w:rsidR="00CC3EFC" w:rsidRPr="007F6C9A" w:rsidSect="00F857E5">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4B07" w14:textId="77777777" w:rsidR="001826EF" w:rsidRDefault="001826EF" w:rsidP="00CB541C">
      <w:r>
        <w:separator/>
      </w:r>
    </w:p>
    <w:p w14:paraId="64711D23" w14:textId="77777777" w:rsidR="001826EF" w:rsidRDefault="001826EF" w:rsidP="00CB541C"/>
  </w:endnote>
  <w:endnote w:type="continuationSeparator" w:id="0">
    <w:p w14:paraId="2720C0D9" w14:textId="77777777" w:rsidR="001826EF" w:rsidRDefault="001826EF" w:rsidP="00CB541C">
      <w:r>
        <w:continuationSeparator/>
      </w:r>
    </w:p>
    <w:p w14:paraId="2E931036" w14:textId="77777777" w:rsidR="001826EF" w:rsidRDefault="001826EF"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E95B" w14:textId="77777777" w:rsidR="001826EF" w:rsidRDefault="001826EF" w:rsidP="00CB541C">
      <w:r>
        <w:separator/>
      </w:r>
    </w:p>
    <w:p w14:paraId="32FB1503" w14:textId="77777777" w:rsidR="001826EF" w:rsidRDefault="001826EF" w:rsidP="00CB541C"/>
  </w:footnote>
  <w:footnote w:type="continuationSeparator" w:id="0">
    <w:p w14:paraId="7653D343" w14:textId="77777777" w:rsidR="001826EF" w:rsidRDefault="001826EF" w:rsidP="00CB541C">
      <w:r>
        <w:continuationSeparator/>
      </w:r>
    </w:p>
    <w:p w14:paraId="08DCB238" w14:textId="77777777" w:rsidR="001826EF" w:rsidRDefault="001826EF"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cs="Times New Roman"/>
        <w:noProof/>
        <w:sz w:val="24"/>
        <w:szCs w:val="24"/>
      </w:rPr>
    </w:sdtEndPr>
    <w:sdtContent>
      <w:p w14:paraId="623908FA" w14:textId="6A888D8B" w:rsidR="00723D84" w:rsidRPr="00306222" w:rsidRDefault="00F857E5" w:rsidP="00CB541C">
        <w:pPr>
          <w:pStyle w:val="Header"/>
          <w:ind w:firstLine="0"/>
          <w:jc w:val="right"/>
          <w:rPr>
            <w:rFonts w:ascii="Times New Roman" w:hAnsi="Times New Roman" w:cs="Times New Roman"/>
            <w:sz w:val="24"/>
            <w:szCs w:val="24"/>
          </w:rPr>
        </w:pPr>
        <w:r w:rsidRPr="00306222">
          <w:rPr>
            <w:rFonts w:ascii="Times New Roman" w:hAnsi="Times New Roman" w:cs="Times New Roman"/>
            <w:sz w:val="24"/>
            <w:szCs w:val="24"/>
          </w:rPr>
          <w:fldChar w:fldCharType="begin"/>
        </w:r>
        <w:r w:rsidRPr="00306222">
          <w:rPr>
            <w:rFonts w:ascii="Times New Roman" w:hAnsi="Times New Roman" w:cs="Times New Roman"/>
            <w:sz w:val="24"/>
            <w:szCs w:val="24"/>
          </w:rPr>
          <w:instrText xml:space="preserve"> PAGE   \* MERGEFORMAT </w:instrText>
        </w:r>
        <w:r w:rsidRPr="00306222">
          <w:rPr>
            <w:rFonts w:ascii="Times New Roman" w:hAnsi="Times New Roman" w:cs="Times New Roman"/>
            <w:sz w:val="24"/>
            <w:szCs w:val="24"/>
          </w:rPr>
          <w:fldChar w:fldCharType="separate"/>
        </w:r>
        <w:r w:rsidR="00156956" w:rsidRPr="00306222">
          <w:rPr>
            <w:rFonts w:ascii="Times New Roman" w:hAnsi="Times New Roman" w:cs="Times New Roman"/>
            <w:noProof/>
            <w:sz w:val="24"/>
            <w:szCs w:val="24"/>
          </w:rPr>
          <w:t>12</w:t>
        </w:r>
        <w:r w:rsidRPr="00306222">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5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154B0"/>
    <w:rsid w:val="000210B3"/>
    <w:rsid w:val="00027C7B"/>
    <w:rsid w:val="000337E7"/>
    <w:rsid w:val="000432A2"/>
    <w:rsid w:val="00046D7E"/>
    <w:rsid w:val="0005435D"/>
    <w:rsid w:val="00057EFC"/>
    <w:rsid w:val="00057F20"/>
    <w:rsid w:val="00072F8B"/>
    <w:rsid w:val="00075279"/>
    <w:rsid w:val="00090A8B"/>
    <w:rsid w:val="000A1868"/>
    <w:rsid w:val="000A5277"/>
    <w:rsid w:val="000B131D"/>
    <w:rsid w:val="000D113B"/>
    <w:rsid w:val="000E4FEB"/>
    <w:rsid w:val="000F15ED"/>
    <w:rsid w:val="0011349B"/>
    <w:rsid w:val="0011644E"/>
    <w:rsid w:val="0011766D"/>
    <w:rsid w:val="00122B0B"/>
    <w:rsid w:val="00130E81"/>
    <w:rsid w:val="00134F65"/>
    <w:rsid w:val="00144B85"/>
    <w:rsid w:val="00156956"/>
    <w:rsid w:val="001762D8"/>
    <w:rsid w:val="001826EF"/>
    <w:rsid w:val="00190DE7"/>
    <w:rsid w:val="00193121"/>
    <w:rsid w:val="001A5CA7"/>
    <w:rsid w:val="001C20D3"/>
    <w:rsid w:val="001D3915"/>
    <w:rsid w:val="001E49FF"/>
    <w:rsid w:val="001F6BA4"/>
    <w:rsid w:val="00206D49"/>
    <w:rsid w:val="0021126A"/>
    <w:rsid w:val="00216BBF"/>
    <w:rsid w:val="00235226"/>
    <w:rsid w:val="00251BB5"/>
    <w:rsid w:val="00261446"/>
    <w:rsid w:val="00262B9F"/>
    <w:rsid w:val="0026530A"/>
    <w:rsid w:val="00285CD1"/>
    <w:rsid w:val="00286A8B"/>
    <w:rsid w:val="002B60B5"/>
    <w:rsid w:val="002D4D4C"/>
    <w:rsid w:val="00306222"/>
    <w:rsid w:val="003063EC"/>
    <w:rsid w:val="00310B93"/>
    <w:rsid w:val="00321041"/>
    <w:rsid w:val="00323949"/>
    <w:rsid w:val="003272BE"/>
    <w:rsid w:val="00337AC6"/>
    <w:rsid w:val="00340485"/>
    <w:rsid w:val="003404F6"/>
    <w:rsid w:val="00361E7C"/>
    <w:rsid w:val="00363E43"/>
    <w:rsid w:val="00371DEE"/>
    <w:rsid w:val="003749FC"/>
    <w:rsid w:val="003759E0"/>
    <w:rsid w:val="0037768D"/>
    <w:rsid w:val="0039226B"/>
    <w:rsid w:val="003966BE"/>
    <w:rsid w:val="003A0C46"/>
    <w:rsid w:val="003B12CB"/>
    <w:rsid w:val="003B6790"/>
    <w:rsid w:val="003B7561"/>
    <w:rsid w:val="003D1A32"/>
    <w:rsid w:val="003D1C7A"/>
    <w:rsid w:val="003E177A"/>
    <w:rsid w:val="003E1A3A"/>
    <w:rsid w:val="003E3BC3"/>
    <w:rsid w:val="003E586F"/>
    <w:rsid w:val="003E6B77"/>
    <w:rsid w:val="00401464"/>
    <w:rsid w:val="0040351A"/>
    <w:rsid w:val="00406669"/>
    <w:rsid w:val="00412D95"/>
    <w:rsid w:val="0042345D"/>
    <w:rsid w:val="004277D6"/>
    <w:rsid w:val="00450E4E"/>
    <w:rsid w:val="00454D58"/>
    <w:rsid w:val="00482B88"/>
    <w:rsid w:val="004A3D17"/>
    <w:rsid w:val="004A5010"/>
    <w:rsid w:val="004B1235"/>
    <w:rsid w:val="004B1DF7"/>
    <w:rsid w:val="004B64E0"/>
    <w:rsid w:val="004B65ED"/>
    <w:rsid w:val="004C7924"/>
    <w:rsid w:val="004D570D"/>
    <w:rsid w:val="004D7F7F"/>
    <w:rsid w:val="004E2754"/>
    <w:rsid w:val="004E4D83"/>
    <w:rsid w:val="0051108D"/>
    <w:rsid w:val="00522107"/>
    <w:rsid w:val="005259DD"/>
    <w:rsid w:val="00527E5E"/>
    <w:rsid w:val="0053041D"/>
    <w:rsid w:val="00531467"/>
    <w:rsid w:val="005331D2"/>
    <w:rsid w:val="00542DE9"/>
    <w:rsid w:val="005515CC"/>
    <w:rsid w:val="00557463"/>
    <w:rsid w:val="00572992"/>
    <w:rsid w:val="0058132F"/>
    <w:rsid w:val="00592860"/>
    <w:rsid w:val="005A1751"/>
    <w:rsid w:val="005B70EC"/>
    <w:rsid w:val="005C569A"/>
    <w:rsid w:val="005D5FED"/>
    <w:rsid w:val="005E30D7"/>
    <w:rsid w:val="005E7D36"/>
    <w:rsid w:val="005F31FB"/>
    <w:rsid w:val="005F4614"/>
    <w:rsid w:val="005F76B1"/>
    <w:rsid w:val="00613B39"/>
    <w:rsid w:val="00617377"/>
    <w:rsid w:val="00617FCC"/>
    <w:rsid w:val="00630743"/>
    <w:rsid w:val="00631374"/>
    <w:rsid w:val="00632CBE"/>
    <w:rsid w:val="0063334C"/>
    <w:rsid w:val="00651695"/>
    <w:rsid w:val="00653E15"/>
    <w:rsid w:val="006719C2"/>
    <w:rsid w:val="006754B5"/>
    <w:rsid w:val="00685C59"/>
    <w:rsid w:val="00687B76"/>
    <w:rsid w:val="006914B0"/>
    <w:rsid w:val="006944DC"/>
    <w:rsid w:val="00695C19"/>
    <w:rsid w:val="006C0010"/>
    <w:rsid w:val="006D5CE2"/>
    <w:rsid w:val="006E6A0C"/>
    <w:rsid w:val="006E7904"/>
    <w:rsid w:val="006F1C41"/>
    <w:rsid w:val="006F7604"/>
    <w:rsid w:val="00705C66"/>
    <w:rsid w:val="00712649"/>
    <w:rsid w:val="00712E08"/>
    <w:rsid w:val="0071590B"/>
    <w:rsid w:val="00723D84"/>
    <w:rsid w:val="00731159"/>
    <w:rsid w:val="0073302D"/>
    <w:rsid w:val="00734D66"/>
    <w:rsid w:val="00743914"/>
    <w:rsid w:val="007443D4"/>
    <w:rsid w:val="0075560B"/>
    <w:rsid w:val="007619CE"/>
    <w:rsid w:val="007632BB"/>
    <w:rsid w:val="00764990"/>
    <w:rsid w:val="00764F02"/>
    <w:rsid w:val="00774044"/>
    <w:rsid w:val="00774973"/>
    <w:rsid w:val="00775CB5"/>
    <w:rsid w:val="00776FEE"/>
    <w:rsid w:val="00777496"/>
    <w:rsid w:val="00781C05"/>
    <w:rsid w:val="00790D19"/>
    <w:rsid w:val="00791388"/>
    <w:rsid w:val="007B1411"/>
    <w:rsid w:val="007C2B8D"/>
    <w:rsid w:val="007C47A8"/>
    <w:rsid w:val="007C4B11"/>
    <w:rsid w:val="007D47CB"/>
    <w:rsid w:val="007F4362"/>
    <w:rsid w:val="007F6C9A"/>
    <w:rsid w:val="0080134C"/>
    <w:rsid w:val="00836FCF"/>
    <w:rsid w:val="00845960"/>
    <w:rsid w:val="008520F2"/>
    <w:rsid w:val="00883608"/>
    <w:rsid w:val="00886C06"/>
    <w:rsid w:val="0088744E"/>
    <w:rsid w:val="008924BE"/>
    <w:rsid w:val="008A2325"/>
    <w:rsid w:val="008A315C"/>
    <w:rsid w:val="008A69A6"/>
    <w:rsid w:val="008B01BF"/>
    <w:rsid w:val="008C539B"/>
    <w:rsid w:val="008D29BF"/>
    <w:rsid w:val="008E3D00"/>
    <w:rsid w:val="008F5B32"/>
    <w:rsid w:val="009067F7"/>
    <w:rsid w:val="00906F95"/>
    <w:rsid w:val="00915464"/>
    <w:rsid w:val="00931E07"/>
    <w:rsid w:val="0093428D"/>
    <w:rsid w:val="00934705"/>
    <w:rsid w:val="00937343"/>
    <w:rsid w:val="009438F7"/>
    <w:rsid w:val="00962581"/>
    <w:rsid w:val="009736F3"/>
    <w:rsid w:val="00973765"/>
    <w:rsid w:val="0098400C"/>
    <w:rsid w:val="009923C6"/>
    <w:rsid w:val="00994603"/>
    <w:rsid w:val="0099566C"/>
    <w:rsid w:val="009A668C"/>
    <w:rsid w:val="009B2CA9"/>
    <w:rsid w:val="009B4245"/>
    <w:rsid w:val="009C6FA8"/>
    <w:rsid w:val="009D6630"/>
    <w:rsid w:val="009E3CA0"/>
    <w:rsid w:val="009E70D2"/>
    <w:rsid w:val="00A1319B"/>
    <w:rsid w:val="00A165FF"/>
    <w:rsid w:val="00A27AEA"/>
    <w:rsid w:val="00A31B06"/>
    <w:rsid w:val="00A35DBC"/>
    <w:rsid w:val="00A35E55"/>
    <w:rsid w:val="00A73BAA"/>
    <w:rsid w:val="00A87BDE"/>
    <w:rsid w:val="00A97D8E"/>
    <w:rsid w:val="00AA02EB"/>
    <w:rsid w:val="00AA4DC9"/>
    <w:rsid w:val="00AB0382"/>
    <w:rsid w:val="00AB16D7"/>
    <w:rsid w:val="00AC1541"/>
    <w:rsid w:val="00AD0A0F"/>
    <w:rsid w:val="00AD717C"/>
    <w:rsid w:val="00AE4464"/>
    <w:rsid w:val="00AE727C"/>
    <w:rsid w:val="00AF34D7"/>
    <w:rsid w:val="00B143E2"/>
    <w:rsid w:val="00B1484D"/>
    <w:rsid w:val="00B2236F"/>
    <w:rsid w:val="00B2475B"/>
    <w:rsid w:val="00B349F0"/>
    <w:rsid w:val="00B50114"/>
    <w:rsid w:val="00B5701F"/>
    <w:rsid w:val="00B7015E"/>
    <w:rsid w:val="00B75728"/>
    <w:rsid w:val="00B85DB9"/>
    <w:rsid w:val="00B9174B"/>
    <w:rsid w:val="00BB2380"/>
    <w:rsid w:val="00BC099A"/>
    <w:rsid w:val="00BE5129"/>
    <w:rsid w:val="00BF504E"/>
    <w:rsid w:val="00BF7333"/>
    <w:rsid w:val="00C13458"/>
    <w:rsid w:val="00C25B05"/>
    <w:rsid w:val="00C54347"/>
    <w:rsid w:val="00C77ADC"/>
    <w:rsid w:val="00C81D79"/>
    <w:rsid w:val="00CB3FBA"/>
    <w:rsid w:val="00CB5359"/>
    <w:rsid w:val="00CB541C"/>
    <w:rsid w:val="00CB6855"/>
    <w:rsid w:val="00CC0514"/>
    <w:rsid w:val="00CC0D48"/>
    <w:rsid w:val="00CC3EFC"/>
    <w:rsid w:val="00CC7060"/>
    <w:rsid w:val="00CE6530"/>
    <w:rsid w:val="00D222AE"/>
    <w:rsid w:val="00D22C2A"/>
    <w:rsid w:val="00D43BAB"/>
    <w:rsid w:val="00D52480"/>
    <w:rsid w:val="00D57684"/>
    <w:rsid w:val="00D622C7"/>
    <w:rsid w:val="00D766BC"/>
    <w:rsid w:val="00DA7587"/>
    <w:rsid w:val="00DB31AB"/>
    <w:rsid w:val="00DB41EE"/>
    <w:rsid w:val="00DD17F7"/>
    <w:rsid w:val="00DD3230"/>
    <w:rsid w:val="00DD7B64"/>
    <w:rsid w:val="00DF5192"/>
    <w:rsid w:val="00E00AE1"/>
    <w:rsid w:val="00E024DB"/>
    <w:rsid w:val="00E054E8"/>
    <w:rsid w:val="00E13C95"/>
    <w:rsid w:val="00E25035"/>
    <w:rsid w:val="00E25D55"/>
    <w:rsid w:val="00E25F5D"/>
    <w:rsid w:val="00E313FE"/>
    <w:rsid w:val="00E43483"/>
    <w:rsid w:val="00E50A7E"/>
    <w:rsid w:val="00E56639"/>
    <w:rsid w:val="00E57705"/>
    <w:rsid w:val="00E65033"/>
    <w:rsid w:val="00E65052"/>
    <w:rsid w:val="00E71259"/>
    <w:rsid w:val="00E9069D"/>
    <w:rsid w:val="00E92404"/>
    <w:rsid w:val="00EA6347"/>
    <w:rsid w:val="00EA6B65"/>
    <w:rsid w:val="00EE6A5E"/>
    <w:rsid w:val="00EF779D"/>
    <w:rsid w:val="00F054A4"/>
    <w:rsid w:val="00F06A7A"/>
    <w:rsid w:val="00F07AEF"/>
    <w:rsid w:val="00F149FB"/>
    <w:rsid w:val="00F22EC5"/>
    <w:rsid w:val="00F54ED0"/>
    <w:rsid w:val="00F61B84"/>
    <w:rsid w:val="00F84622"/>
    <w:rsid w:val="00F857E5"/>
    <w:rsid w:val="00FA5614"/>
    <w:rsid w:val="00FD3129"/>
    <w:rsid w:val="00FD5243"/>
    <w:rsid w:val="00FE5953"/>
    <w:rsid w:val="00FF78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255A24D6-6A46-41B9-8CD3-21638567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669"/>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customStyle="1" w:styleId="url0">
    <w:name w:val="url"/>
    <w:basedOn w:val="DefaultParagraphFont"/>
    <w:rsid w:val="00934705"/>
  </w:style>
  <w:style w:type="character" w:styleId="UnresolvedMention">
    <w:name w:val="Unresolved Mention"/>
    <w:basedOn w:val="DefaultParagraphFont"/>
    <w:uiPriority w:val="99"/>
    <w:semiHidden/>
    <w:unhideWhenUsed/>
    <w:rsid w:val="00934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zhangkun.dev/emba/" TargetMode="External"/><Relationship Id="rId13" Type="http://schemas.openxmlformats.org/officeDocument/2006/relationships/hyperlink" Target="https://zhangkun.dev/emba/bus7800-management-accounting" TargetMode="External"/><Relationship Id="rId18" Type="http://schemas.openxmlformats.org/officeDocument/2006/relationships/hyperlink" Target="https://zhangkun.dev/emba/bus7600-managerial-finance"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zhangkun.dev/emba/bus7200-value-systems-ethics" TargetMode="External"/><Relationship Id="rId17" Type="http://schemas.openxmlformats.org/officeDocument/2006/relationships/hyperlink" Target="https://zhangkun.dev/emba/it7003-network-essentials" TargetMode="External"/><Relationship Id="rId2" Type="http://schemas.openxmlformats.org/officeDocument/2006/relationships/numbering" Target="numbering.xml"/><Relationship Id="rId16" Type="http://schemas.openxmlformats.org/officeDocument/2006/relationships/hyperlink" Target="https://zhangkun.dev/emba/it8000-data-analyti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hangkun.dev/emba/bus7700-management-information-systems" TargetMode="External"/><Relationship Id="rId5" Type="http://schemas.openxmlformats.org/officeDocument/2006/relationships/webSettings" Target="webSettings.xml"/><Relationship Id="rId15" Type="http://schemas.openxmlformats.org/officeDocument/2006/relationships/hyperlink" Target="https://zhangkun.dev/emba/bus7500-managerial-economics" TargetMode="External"/><Relationship Id="rId23" Type="http://schemas.openxmlformats.org/officeDocument/2006/relationships/theme" Target="theme/theme1.xml"/><Relationship Id="rId10" Type="http://schemas.openxmlformats.org/officeDocument/2006/relationships/hyperlink" Target="https://zhangkun.dev/emba/bus8500-business-policies-strategies" TargetMode="External"/><Relationship Id="rId19" Type="http://schemas.openxmlformats.org/officeDocument/2006/relationships/hyperlink" Target="https://zhangkun.dev/emba/bus7000-organizational-behavior" TargetMode="External"/><Relationship Id="rId4" Type="http://schemas.openxmlformats.org/officeDocument/2006/relationships/settings" Target="settings.xml"/><Relationship Id="rId9" Type="http://schemas.openxmlformats.org/officeDocument/2006/relationships/hyperlink" Target="https://zhangkun.dev/emba/" TargetMode="External"/><Relationship Id="rId14" Type="http://schemas.openxmlformats.org/officeDocument/2006/relationships/hyperlink" Target="https://zhangkun.dev/emba/it8100-database-architectur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6</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Roger Fuller</dc:creator>
  <cp:lastModifiedBy>Carl zhang</cp:lastModifiedBy>
  <cp:revision>23</cp:revision>
  <dcterms:created xsi:type="dcterms:W3CDTF">2026-05-25T00:23:00Z</dcterms:created>
  <dcterms:modified xsi:type="dcterms:W3CDTF">2026-06-28T04:38:00Z</dcterms:modified>
</cp:coreProperties>
</file>