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 (EN)</w:t>
      </w:r>
    </w:p>
    <w:p>
      <w:pPr>
        <w:spacing w:line="360" w:lineRule="auto" w:after="160"/>
      </w:pPr>
      <w:r>
        <w:t>一、单项选择题</w:t>
      </w:r>
    </w:p>
    <w:p>
      <w:pPr>
        <w:spacing w:line="360" w:lineRule="auto" w:after="40"/>
      </w:pPr>
      <w:r>
        <w:t>1. Open-source intelligence (OSINT) is the practice of gathering, analyzing, and disseminating information from publicly available sources to address specific intelligence requirements. What is considered the most effective method for ensuring the reliability of open-source information? ( )</w:t>
      </w:r>
    </w:p>
    <w:p>
      <w:pPr>
        <w:spacing w:line="360" w:lineRule="auto" w:after="20"/>
        <w:ind w:firstLine="283"/>
      </w:pPr>
      <w:r>
        <w:t>A. Excluding information obtained from the dark web</w:t>
      </w:r>
    </w:p>
    <w:p>
      <w:pPr>
        <w:spacing w:line="360" w:lineRule="auto" w:after="20"/>
        <w:ind w:firstLine="283"/>
      </w:pPr>
      <w:r>
        <w:t>B. Only relying on information from international news agencies</w:t>
      </w:r>
    </w:p>
    <w:p>
      <w:pPr>
        <w:spacing w:line="360" w:lineRule="auto" w:after="20"/>
        <w:ind w:firstLine="283"/>
      </w:pPr>
      <w:r>
        <w:t>C. Cross-checking with multiple sources</w:t>
      </w:r>
    </w:p>
    <w:p>
      <w:pPr>
        <w:spacing w:line="360" w:lineRule="auto" w:after="20"/>
        <w:ind w:firstLine="283"/>
      </w:pPr>
      <w:r>
        <w:t>D. Ignoring social media sources</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识别交叉核对是OSINT可靠性验证的核心方法</w:t>
      </w:r>
    </w:p>
    <w:p>
      <w:pPr>
        <w:spacing w:before="120" w:after="40"/>
      </w:pPr>
      <w:r>
        <w:rPr>
          <w:b/>
          <w:sz w:val="21"/>
          <w:shd w:fill="D6E4F0" w:val="clear"/>
        </w:rPr>
        <w:t>核心解析</w:t>
      </w:r>
    </w:p>
    <w:p>
      <w:pPr>
        <w:spacing w:line="360" w:lineRule="auto" w:after="40"/>
        <w:ind w:firstLine="420"/>
      </w:pPr>
      <w:r>
        <w:t>OSINT来源可能不可靠，分析师必须确认信息可靠性才能依赖</w:t>
      </w:r>
      <w:r>
        <w:rPr>
          <w:sz w:val="15"/>
          <w:vertAlign w:val="superscript"/>
        </w:rPr>
        <w:t>P399</w:t>
      </w:r>
      <w:r>
        <w:t>。确保可靠性的最有效方法是通过多个来源交叉核对：数据匹配通过交叉引用各类数据源来确认或排除可疑活动</w:t>
      </w:r>
      <w:r>
        <w:rPr>
          <w:sz w:val="15"/>
          <w:vertAlign w:val="superscript"/>
        </w:rPr>
        <w:t>P481</w:t>
      </w:r>
      <w:r>
        <w:t>，使用开源或公开记录时尤其需要验证和测试</w:t>
      </w:r>
      <w:r>
        <w:rPr>
          <w:sz w:val="15"/>
          <w:vertAlign w:val="superscript"/>
        </w:rPr>
        <w:t>P472</w:t>
      </w:r>
      <w:r>
        <w:t>。题干中C选项“通过多个来源进行交叉核验”直接反映了这一要求，因此正确。</w:t>
      </w:r>
    </w:p>
    <w:p>
      <w:pPr>
        <w:spacing w:before="120" w:after="40"/>
      </w:pPr>
      <w:r>
        <w:rPr>
          <w:b/>
          <w:sz w:val="21"/>
          <w:shd w:fill="D6E4F0" w:val="clear"/>
        </w:rPr>
        <w:t>教材原句</w:t>
      </w:r>
    </w:p>
    <w:p>
      <w:pPr>
        <w:spacing w:line="360" w:lineRule="auto" w:after="40"/>
        <w:ind w:firstLine="420"/>
      </w:pPr>
      <w:r>
        <w:t>"OSINT draws information from sources that may be unreliable, so analysts should confirm the source of information to be able to rely on it."</w:t>
      </w:r>
    </w:p>
    <w:p>
      <w:pPr>
        <w:spacing w:before="120" w:after="40"/>
      </w:pPr>
      <w:r>
        <w:rPr>
          <w:b/>
          <w:sz w:val="21"/>
          <w:shd w:fill="D6E4F0" w:val="clear"/>
        </w:rPr>
        <w:t>A项错误</w:t>
      </w:r>
    </w:p>
    <w:p>
      <w:pPr>
        <w:spacing w:line="360" w:lineRule="auto" w:after="40"/>
        <w:ind w:firstLine="420"/>
      </w:pPr>
      <w:r>
        <w:t>暗网信息是否属于OSINT存在争议，但教材未将排除某类来源作为可靠性方法。仅排除暗网不能保证剩余信息可靠，相比之下，多源交叉核对更能直接实现验证。</w:t>
      </w:r>
    </w:p>
    <w:p>
      <w:pPr>
        <w:spacing w:before="120" w:after="40"/>
      </w:pPr>
      <w:r>
        <w:rPr>
          <w:b/>
          <w:sz w:val="21"/>
          <w:shd w:fill="D6E4F0" w:val="clear"/>
        </w:rPr>
        <w:t>B项错误</w:t>
      </w:r>
    </w:p>
    <w:p>
      <w:pPr>
        <w:spacing w:line="360" w:lineRule="auto" w:after="40"/>
        <w:ind w:firstLine="420"/>
      </w:pPr>
      <w:r>
        <w:t>教材指出仅依赖未经验证的公开媒体报告不足以通过合理尽职调查测试</w:t>
      </w:r>
      <w:r>
        <w:rPr>
          <w:sz w:val="15"/>
          <w:vertAlign w:val="superscript"/>
        </w:rPr>
        <w:t>P339</w:t>
      </w:r>
      <w:r>
        <w:t>，限制为单一来源反而降低可靠性。交叉核对通过多来源比较，更匹配教材对OSINT信息可靠性的强调。</w:t>
      </w:r>
    </w:p>
    <w:p>
      <w:pPr>
        <w:spacing w:before="120" w:after="40"/>
      </w:pPr>
      <w:r>
        <w:rPr>
          <w:b/>
          <w:sz w:val="21"/>
          <w:shd w:fill="D6E4F0" w:val="clear"/>
        </w:rPr>
        <w:t>D项错误</w:t>
      </w:r>
    </w:p>
    <w:p>
      <w:pPr>
        <w:spacing w:line="360" w:lineRule="auto" w:after="40"/>
        <w:ind w:firstLine="420"/>
      </w:pPr>
      <w:r>
        <w:t>社交媒体被教材明确列为OSINT来源之一</w:t>
      </w:r>
      <w:r>
        <w:rPr>
          <w:sz w:val="15"/>
          <w:vertAlign w:val="superscript"/>
        </w:rPr>
        <w:t>P399</w:t>
      </w:r>
      <w:r>
        <w:t>，忽略会损失大量信息。可靠性不是通过忽略来源实现的，而是对所有信息进行交叉验证，因此D不如C直接。</w:t>
      </w:r>
    </w:p>
    <w:p>
      <w:pPr>
        <w:spacing w:before="120" w:after="40"/>
      </w:pPr>
      <w:r>
        <w:rPr>
          <w:b/>
          <w:sz w:val="21"/>
          <w:shd w:fill="D6E4F0" w:val="clear"/>
        </w:rPr>
        <w:t>易错提醒</w:t>
      </w:r>
    </w:p>
    <w:p>
      <w:pPr>
        <w:spacing w:line="360" w:lineRule="auto" w:after="40"/>
        <w:ind w:firstLine="420"/>
      </w:pPr>
      <w:r>
        <w:t>易错点：将“选择可信来源”（如排除暗网、只信新闻机构）等同于“验证可靠性”。教材强调无论来源为何，均需通过多源交叉核对来确认信息可信度</w:t>
      </w:r>
      <w:r>
        <w:rPr>
          <w:sz w:val="15"/>
          <w:vertAlign w:val="superscript"/>
        </w:rPr>
        <w:t>P399、P472</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