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数据计算节点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1-comp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所属实验室：大数据分析实验室（数据中心D区201）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数据库规格：32核 / 128G内存｜数量：8台/套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数据计算节点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大数据分析实验室（数据库ID 6）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数据中心D区201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128G内存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运行分布式计算任务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本设备主要用于：运行分布式计算任务。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Hadoop/Spark分布式计算、大规模数据批处理实验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携带校园卡完成到场签到；首次使用数据计算节点须已完成对应的准入培训；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登录调度平台→申请计算资源→加载存储节点数据集。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作业通过YARN/调度器提交；调整executor内存前评估集群余量；长任务设置检查点。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作业结束释放资源→清理临时目录→导出结果→退出。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直接在节点上跑任务挤占他人资源。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故障1：作业失败重试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排查方法：查看yarn日志定位；内存溢出时减少分区大小。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故障2：节点掉线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排查方法：报告管理员；禁止自行重启物理节点。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同步电话通知值班台（虚构示例：0731-88880006，内部短号 0006）；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每季度节点健康巡检；集群补丁由管理员统一升级。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禁止物理断电重启节点；数据集入库前经合规审核。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13、账号与任务队列规则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一切作业经平台账号提交排队，禁止直连节点跑任务；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单作业默认资源上限为16核/64G，超出需教师审批；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结果数据写入存储节点，计算节点本地盘只作临时缓存。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1-comp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智能实验中心｜数据计算节点快速使用指南｜V1.0｜2026-10-20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