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16-实验室消防与用电安全制度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AI智能实验室预约系统配套管理制度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编制单位：智能实验中心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V1.0｜生效日期 2026-10-20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本制度与2026-10-20数据库事实及后端预约规则保持一致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第一章 总则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为保障AI智能实验室预约系统所覆盖的十间实验室安全、有序运行，特制定本制度。本制度自2026-10-20起施行，由智能实验中心负责解释。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各实验室按图配备灭火器（电气区域配二氧化碳/干粉）、急救箱、总电源开关；位置见各室《平面导览与安全疏散图》。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第二章 用电管理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禁止私拉乱接、串接大功率电器；新增固定电器须经安全检查；下班执行断电巡查。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物联网实验室仪器测量区：先断电接线、先接地后接信号、先设限压限流后开输出；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电池类设备（移动机器人底盘）充电在专用充电柜并有人看护。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第三章 应急处置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电气火情先断电再用灭火器；火势失控立即撤离并报警；疏散按绿色箭头至室外集合点并清点人数。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每月检查灭火器压力与急救箱物资，记录于《应急物资检查表》。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首次发布，条款与当前数据库状态（综合开放实验室关闭、3D打印机维修中等）逐一核对。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智能实验中心｜16-实验室消防与用电安全制度｜V1.0｜2026-10-20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