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2B95" w14:textId="79A68779" w:rsidR="00482A0F" w:rsidRDefault="00482A0F" w:rsidP="00482A0F">
      <w:r>
        <w:t>CS 33400</w:t>
      </w:r>
      <w:r w:rsidR="00D62E72">
        <w:t>, Fall 202</w:t>
      </w:r>
      <w:r w:rsidR="004B3698">
        <w:t>5</w:t>
      </w:r>
    </w:p>
    <w:p w14:paraId="3342B43E" w14:textId="6557D226" w:rsidR="00482A0F" w:rsidRPr="00482A0F" w:rsidRDefault="00482A0F" w:rsidP="00482A0F">
      <w:pPr>
        <w:rPr>
          <w:color w:val="FF0000"/>
        </w:rPr>
      </w:pPr>
      <w:r w:rsidRPr="00482A0F">
        <w:rPr>
          <w:color w:val="FF0000"/>
        </w:rPr>
        <w:t xml:space="preserve">Due </w:t>
      </w:r>
      <w:r w:rsidR="004B3698">
        <w:rPr>
          <w:color w:val="FF0000"/>
        </w:rPr>
        <w:t>Saturday</w:t>
      </w:r>
      <w:r w:rsidRPr="00482A0F">
        <w:rPr>
          <w:color w:val="FF0000"/>
        </w:rPr>
        <w:t xml:space="preserve">, September </w:t>
      </w:r>
      <w:r w:rsidR="004B3698">
        <w:rPr>
          <w:color w:val="FF0000"/>
        </w:rPr>
        <w:t xml:space="preserve">20 </w:t>
      </w:r>
      <w:bookmarkStart w:id="0" w:name="_GoBack"/>
      <w:bookmarkEnd w:id="0"/>
      <w:r w:rsidRPr="00482A0F">
        <w:rPr>
          <w:color w:val="FF0000"/>
        </w:rPr>
        <w:t>at noon</w:t>
      </w:r>
    </w:p>
    <w:p w14:paraId="21098272" w14:textId="77777777" w:rsidR="00D62E72" w:rsidRDefault="00D62E72" w:rsidP="00D62E72">
      <w:pPr>
        <w:pStyle w:val="Title"/>
      </w:pPr>
      <w:r>
        <w:t xml:space="preserve">Assignment 3—Hello 3-D world </w:t>
      </w:r>
    </w:p>
    <w:p w14:paraId="04DE13AD" w14:textId="77777777" w:rsidR="00D62E72" w:rsidRDefault="00D62E72" w:rsidP="00D62E72"/>
    <w:p w14:paraId="56A59988" w14:textId="77777777" w:rsidR="00D62E72" w:rsidRDefault="00D62E72" w:rsidP="00D62E72">
      <w:pPr>
        <w:pStyle w:val="Subtitle"/>
      </w:pPr>
      <w:r>
        <w:t xml:space="preserve">In a nutshell </w:t>
      </w:r>
    </w:p>
    <w:p w14:paraId="29FFCD66" w14:textId="77777777" w:rsidR="00D62E72" w:rsidRDefault="00D62E72" w:rsidP="00D62E72">
      <w:r>
        <w:t xml:space="preserve">Implement an interactive 3-D computer graphics application.  </w:t>
      </w:r>
    </w:p>
    <w:p w14:paraId="55779779" w14:textId="77777777" w:rsidR="00D62E72" w:rsidRDefault="00D62E72" w:rsidP="00D62E72">
      <w:pPr>
        <w:pStyle w:val="Subtitle"/>
      </w:pPr>
    </w:p>
    <w:p w14:paraId="67FAD97E" w14:textId="77777777" w:rsidR="00D62E72" w:rsidRDefault="00D62E72" w:rsidP="00D62E72">
      <w:pPr>
        <w:pStyle w:val="Subtitle"/>
      </w:pPr>
      <w:r>
        <w:t xml:space="preserve">Details </w:t>
      </w:r>
    </w:p>
    <w:p w14:paraId="1D769D21" w14:textId="77777777" w:rsidR="00D62E72" w:rsidRDefault="00D62E72" w:rsidP="00D62E72">
      <w:pPr>
        <w:pStyle w:val="ListParagraph"/>
        <w:numPr>
          <w:ilvl w:val="0"/>
          <w:numId w:val="2"/>
        </w:numPr>
      </w:pPr>
      <w:r>
        <w:t xml:space="preserve">Planar pinhole camera class </w:t>
      </w:r>
    </w:p>
    <w:p w14:paraId="6A76B31B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Constructor </w:t>
      </w:r>
    </w:p>
    <w:p w14:paraId="66C214E2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Rotations (pan, tilt, roll) </w:t>
      </w:r>
    </w:p>
    <w:p w14:paraId="3EA80887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Translations (left-right, up-down, front-back) </w:t>
      </w:r>
    </w:p>
    <w:p w14:paraId="4F5C087F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Zooming (in and out, a.k.a. changing the focal length) </w:t>
      </w:r>
    </w:p>
    <w:p w14:paraId="18BEC7BB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Interpolation: given a second camera and a fractional number compute an intermediate camera by linear interpolation between the two cameras; </w:t>
      </w:r>
    </w:p>
    <w:p w14:paraId="6A01115F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Save to text file, load from text file; </w:t>
      </w:r>
    </w:p>
    <w:p w14:paraId="46044B71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Visualization: draw the camera in wireframe, given another camera and a framebuffer. </w:t>
      </w:r>
    </w:p>
    <w:p w14:paraId="2DCF1767" w14:textId="77777777" w:rsidR="00D62E72" w:rsidRDefault="00D62E72" w:rsidP="00D62E72">
      <w:pPr>
        <w:pStyle w:val="ListParagraph"/>
        <w:numPr>
          <w:ilvl w:val="0"/>
          <w:numId w:val="2"/>
        </w:numPr>
      </w:pPr>
      <w:r>
        <w:t xml:space="preserve">Triangle mesh class </w:t>
      </w:r>
    </w:p>
    <w:p w14:paraId="7CC18CBA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Stores an array of triangle vertices, an array of vertex colors, and an array of  triangle connectivity data; </w:t>
      </w:r>
    </w:p>
    <w:p w14:paraId="2840B242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Loading from binary file; </w:t>
      </w:r>
    </w:p>
    <w:p w14:paraId="55035D06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Set as axis aligned box; </w:t>
      </w:r>
    </w:p>
    <w:p w14:paraId="7D14A138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GetCenter: computes center of mass (centroid); </w:t>
      </w:r>
    </w:p>
    <w:p w14:paraId="1B79CCB8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Position: translates the mesh to a new center of mass; </w:t>
      </w:r>
    </w:p>
    <w:p w14:paraId="2AAF6D8F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Scale: scales the mesh about its center of mass; </w:t>
      </w:r>
    </w:p>
    <w:p w14:paraId="270AE210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Rotate: rotates mesh about arbitrary axis theta degrees; </w:t>
      </w:r>
    </w:p>
    <w:p w14:paraId="678F54DB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RenderWireFrame: given a camera and a framebuffer, draw the triangle mesh in wire frame mode, that is draw the edges of the triangles as line segments, with vertex color interpolation. </w:t>
      </w:r>
    </w:p>
    <w:p w14:paraId="00B7359F" w14:textId="77777777" w:rsidR="00D62E72" w:rsidRDefault="00D62E72" w:rsidP="00D62E72">
      <w:pPr>
        <w:pStyle w:val="ListParagraph"/>
        <w:numPr>
          <w:ilvl w:val="0"/>
          <w:numId w:val="2"/>
        </w:numPr>
      </w:pPr>
      <w:r>
        <w:t xml:space="preserve">Example </w:t>
      </w:r>
    </w:p>
    <w:p w14:paraId="0F90C2FF" w14:textId="77777777" w:rsidR="00D62E72" w:rsidRDefault="00D62E72" w:rsidP="00762AAD">
      <w:pPr>
        <w:pStyle w:val="ListParagraph"/>
        <w:numPr>
          <w:ilvl w:val="1"/>
          <w:numId w:val="2"/>
        </w:numPr>
      </w:pPr>
      <w:r>
        <w:t xml:space="preserve">Make a 3-D scene with the triangle meshes given; make sure that the application starts up with a meaningful view of the scene; </w:t>
      </w:r>
    </w:p>
    <w:p w14:paraId="3F9566E3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>Allow the user to navigate the camera through the GUI; You can add a few buttons or use keyboard input, or mouse input.</w:t>
      </w:r>
    </w:p>
    <w:p w14:paraId="6198E4EC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Create a camera path that shows the scene you built; save the path to a text file; the path should have 3 or more key frames and 300 frames total; allow the user to render the path by pressing a Play button;  </w:t>
      </w:r>
    </w:p>
    <w:p w14:paraId="41931AC9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Path should show all aspects of planar pinhole camera control (i.e. 3 translations, 3 rotations, and zooming) </w:t>
      </w:r>
    </w:p>
    <w:p w14:paraId="43775DD2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lastRenderedPageBreak/>
        <w:t xml:space="preserve">Save the frames rendered by your path as consecutively numbered image files (e.g. in the tiff format); make a 10 second 30 frames per second movie from the stills. </w:t>
      </w:r>
    </w:p>
    <w:p w14:paraId="55572218" w14:textId="77777777" w:rsidR="00D62E72" w:rsidRDefault="00D62E72" w:rsidP="00D62E72">
      <w:pPr>
        <w:pStyle w:val="ListParagraph"/>
        <w:numPr>
          <w:ilvl w:val="0"/>
          <w:numId w:val="2"/>
        </w:numPr>
      </w:pPr>
      <w:r>
        <w:t xml:space="preserve"> Extra credit </w:t>
      </w:r>
    </w:p>
    <w:p w14:paraId="0AC3E6A3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Non-linear camera interpolation (3%) </w:t>
      </w:r>
    </w:p>
    <w:p w14:paraId="1873AE9E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Morph triangle mesh to sphere (2%) </w:t>
      </w:r>
    </w:p>
    <w:p w14:paraId="28FEAE1B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A cylinder constructor (or Set method) of the TriangleMesh class (2%) </w:t>
      </w:r>
    </w:p>
    <w:p w14:paraId="4D69F8F5" w14:textId="77777777" w:rsidR="00D62E72" w:rsidRDefault="00D62E72" w:rsidP="00D62E72">
      <w:pPr>
        <w:pStyle w:val="ListParagraph"/>
        <w:numPr>
          <w:ilvl w:val="1"/>
          <w:numId w:val="2"/>
        </w:numPr>
      </w:pPr>
      <w:r>
        <w:t xml:space="preserve">A sphere constructor of the TriangleMesh class (2%) </w:t>
      </w:r>
    </w:p>
    <w:p w14:paraId="75809CDA" w14:textId="77777777" w:rsidR="00D62E72" w:rsidRDefault="00D62E72" w:rsidP="00D62E72"/>
    <w:p w14:paraId="620E4CD5" w14:textId="77777777" w:rsidR="00D62E72" w:rsidRDefault="00D62E72" w:rsidP="00D62E72">
      <w:pPr>
        <w:pStyle w:val="Subtitle"/>
      </w:pPr>
      <w:r>
        <w:t xml:space="preserve">Turn in (on Brightspace, don’t zip everything) </w:t>
      </w:r>
    </w:p>
    <w:p w14:paraId="59A6681C" w14:textId="77777777" w:rsidR="00D62E72" w:rsidRDefault="00D62E72" w:rsidP="00D62E72">
      <w:pPr>
        <w:pStyle w:val="ListParagraph"/>
        <w:numPr>
          <w:ilvl w:val="0"/>
          <w:numId w:val="3"/>
        </w:numPr>
      </w:pPr>
      <w:r>
        <w:t xml:space="preserve">Submit your code </w:t>
      </w:r>
    </w:p>
    <w:p w14:paraId="5FF4E71E" w14:textId="77777777" w:rsidR="00D62E72" w:rsidRDefault="00D62E72" w:rsidP="00D62E72">
      <w:pPr>
        <w:pStyle w:val="ListParagraph"/>
        <w:numPr>
          <w:ilvl w:val="0"/>
          <w:numId w:val="3"/>
        </w:numPr>
      </w:pPr>
      <w:r>
        <w:t xml:space="preserve">A README.txt description of your GUI </w:t>
      </w:r>
    </w:p>
    <w:p w14:paraId="515347C8" w14:textId="77777777" w:rsidR="00D62E72" w:rsidRDefault="00D62E72" w:rsidP="00D62E72">
      <w:pPr>
        <w:pStyle w:val="ListParagraph"/>
        <w:numPr>
          <w:ilvl w:val="0"/>
          <w:numId w:val="3"/>
        </w:numPr>
      </w:pPr>
      <w:r>
        <w:t xml:space="preserve">The path text file </w:t>
      </w:r>
    </w:p>
    <w:p w14:paraId="02F5B45A" w14:textId="77777777" w:rsidR="00D62E72" w:rsidRDefault="00D62E72" w:rsidP="00D62E72">
      <w:pPr>
        <w:pStyle w:val="ListParagraph"/>
        <w:numPr>
          <w:ilvl w:val="0"/>
          <w:numId w:val="3"/>
        </w:numPr>
      </w:pPr>
      <w:r>
        <w:t xml:space="preserve">Movie file </w:t>
      </w:r>
    </w:p>
    <w:p w14:paraId="27149B5E" w14:textId="77777777" w:rsidR="00D62E72" w:rsidRDefault="00D62E72" w:rsidP="00D62E72">
      <w:pPr>
        <w:pStyle w:val="ListParagraph"/>
        <w:numPr>
          <w:ilvl w:val="0"/>
          <w:numId w:val="3"/>
        </w:numPr>
      </w:pPr>
      <w:r>
        <w:t xml:space="preserve">An image of your planar pinhole camera visualization </w:t>
      </w:r>
    </w:p>
    <w:p w14:paraId="5C99213E" w14:textId="77777777" w:rsidR="00D62E72" w:rsidRDefault="00D62E72" w:rsidP="00D62E72">
      <w:pPr>
        <w:pBdr>
          <w:bottom w:val="single" w:sz="6" w:space="1" w:color="auto"/>
        </w:pBdr>
      </w:pPr>
    </w:p>
    <w:p w14:paraId="799D2BED" w14:textId="409789B6" w:rsidR="00D62E72" w:rsidRDefault="00D62E72" w:rsidP="00D62E72">
      <w:r>
        <w:t>© Popescu fall 202</w:t>
      </w:r>
      <w:r w:rsidR="004B3698">
        <w:t>5</w:t>
      </w:r>
    </w:p>
    <w:sectPr w:rsidR="00D6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7FC1"/>
    <w:multiLevelType w:val="hybridMultilevel"/>
    <w:tmpl w:val="F61C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60328"/>
    <w:multiLevelType w:val="hybridMultilevel"/>
    <w:tmpl w:val="6A001FE8"/>
    <w:lvl w:ilvl="0" w:tplc="323A64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15C58"/>
    <w:multiLevelType w:val="hybridMultilevel"/>
    <w:tmpl w:val="C3D2E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7D"/>
    <w:rsid w:val="0008657D"/>
    <w:rsid w:val="00482A0F"/>
    <w:rsid w:val="004B3698"/>
    <w:rsid w:val="004E147A"/>
    <w:rsid w:val="00D62E72"/>
    <w:rsid w:val="00F3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A8D"/>
  <w15:chartTrackingRefBased/>
  <w15:docId w15:val="{C5783763-414A-402C-9EF4-B11FA3B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2A0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2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2E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Voicu Popescu</dc:creator>
  <cp:keywords/>
  <dc:description/>
  <cp:lastModifiedBy>Voicu S Popescu</cp:lastModifiedBy>
  <cp:revision>5</cp:revision>
  <dcterms:created xsi:type="dcterms:W3CDTF">2024-09-03T15:38:00Z</dcterms:created>
  <dcterms:modified xsi:type="dcterms:W3CDTF">2025-09-10T23:44:00Z</dcterms:modified>
</cp:coreProperties>
</file>