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季美芳-国家藏宝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结构分为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头部搜索栏 --上部动画效果 --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导航栏 --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主体内容 -- 侧边栏</w:t>
      </w:r>
      <w:r>
        <w:rPr>
          <w:rFonts w:hint="eastAsia" w:ascii="微软雅黑" w:hAnsi="微软雅黑" w:eastAsia="微软雅黑" w:cs="微软雅黑"/>
          <w:sz w:val="21"/>
          <w:szCs w:val="21"/>
        </w:rPr>
        <w:t>及 底部效果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页面采用</w:t>
      </w:r>
      <w:r>
        <w:rPr>
          <w:rFonts w:hint="eastAsia" w:ascii="微软雅黑" w:hAnsi="微软雅黑" w:eastAsia="微软雅黑" w:cs="微软雅黑"/>
          <w:sz w:val="21"/>
          <w:szCs w:val="21"/>
        </w:rPr>
        <w:t>JS原生及JQ插件实现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头部搜索栏：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作用：用于找到站内相关的网页并跳转到相应的网页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功能：鼠标进入有下拉列表并点击跳转到相应的网页，点击搜索图标，显示搜索框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上部动画效果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作用：添加动画让提升用户的视觉效果</w:t>
      </w:r>
    </w:p>
    <w:p>
      <w:pPr>
        <w:numPr>
          <w:numId w:val="0"/>
        </w:numPr>
        <w:ind w:left="210" w:leftChars="0" w:hanging="210" w:hanging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具体实现：在css中分别给上部区域的老人，沙漏，小鸟使用animation动画，通过在@keyframes百分比不断改动他们的位置和旋转效果。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导航栏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作用：便于用户更加快速的找到相应的信息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功能：tab栏切换 </w:t>
      </w:r>
    </w:p>
    <w:p>
      <w:pPr>
        <w:numPr>
          <w:numId w:val="0"/>
        </w:numPr>
        <w:ind w:left="840" w:leftChars="0" w:hanging="840" w:hanging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具体实现：通过导航栏li的自定义属性找到主体内容里div盒子的类名，并通过li自定义属性的值与主体内容里div的类名相同使两者建立起联系，点击不同的li标签，显示不同的div盒子。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主体内容</w:t>
      </w:r>
    </w:p>
    <w:p>
      <w:pPr>
        <w:numPr>
          <w:numId w:val="0"/>
        </w:numPr>
        <w:ind w:left="630" w:leftChars="0" w:hanging="630" w:hanging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作用：点击主体内容的图片，可以出现一个覆盖盒子，让用户更加详细了解文物。</w:t>
      </w:r>
    </w:p>
    <w:p>
      <w:pPr>
        <w:numPr>
          <w:numId w:val="0"/>
        </w:numPr>
        <w:ind w:left="630" w:leftChars="0" w:hanging="630" w:hanging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功能：整体每个图片都在左右晃动，鼠标进入剧烈晃动，点击出现一个覆盖盒子，更加详细的阐述每一个文物。</w:t>
      </w:r>
    </w:p>
    <w:p>
      <w:pPr>
        <w:numPr>
          <w:numId w:val="0"/>
        </w:numPr>
        <w:ind w:left="1470" w:leftChars="0" w:hanging="1470" w:hangingChars="7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具体实现：--给主体内容区域的每一个盒子都设置一个鼠标进入事件，改变动画的事件。</w:t>
      </w:r>
    </w:p>
    <w:p>
      <w:pPr>
        <w:numPr>
          <w:numId w:val="0"/>
        </w:numPr>
        <w:ind w:left="1617" w:leftChars="570" w:hanging="420" w:hanging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--给div盒子设置鼠标点击事件，出现覆盖盒子，再次利用tab栏切</w:t>
      </w:r>
    </w:p>
    <w:p>
      <w:pPr>
        <w:numPr>
          <w:numId w:val="0"/>
        </w:numPr>
        <w:ind w:left="1646" w:leftChars="684" w:hanging="210" w:hanging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换的原理每一个div盒子，覆盖盒子上的内容发生改变。</w:t>
      </w:r>
    </w:p>
    <w:p>
      <w:pPr>
        <w:numPr>
          <w:numId w:val="0"/>
        </w:numPr>
        <w:ind w:left="1617" w:leftChars="570" w:hanging="420" w:hanging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--覆盖盒子中再加入一个盒子有关闭事件，左滑动和右滑动事件，滑</w:t>
      </w:r>
    </w:p>
    <w:p>
      <w:pPr>
        <w:numPr>
          <w:numId w:val="0"/>
        </w:numPr>
        <w:ind w:left="1646" w:leftChars="684" w:hanging="210" w:hanging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动事件主要改变左侧盒子定位的left值。</w:t>
      </w:r>
    </w:p>
    <w:p>
      <w:pPr>
        <w:numPr>
          <w:numId w:val="0"/>
        </w:numPr>
        <w:ind w:left="1407" w:leftChars="570" w:hanging="210" w:hanging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--改变覆盖盒子的左侧的活动条样式，通过伪元素-webkit-scrollbar设置滚动条样式，通过-webkit-scrollbar-thumb设置滚动块样式。</w:t>
      </w:r>
    </w:p>
    <w:p>
      <w:pPr>
        <w:numPr>
          <w:numId w:val="0"/>
        </w:numPr>
        <w:ind w:left="1407" w:leftChars="570" w:hanging="210" w:hanging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--给主体内容的大盒子设置为伸缩盒子，使里面的内容设置主轴对齐方式space-around。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侧边栏</w:t>
      </w:r>
    </w:p>
    <w:p>
      <w:pPr>
        <w:numPr>
          <w:numId w:val="0"/>
        </w:numPr>
        <w:ind w:left="840" w:leftChars="0" w:hanging="840" w:hanging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功能：点击置顶小图标，网页会回到顶部；点击二维码，出现一个盒子内有二维码</w:t>
      </w:r>
    </w:p>
    <w:p>
      <w:pPr>
        <w:numPr>
          <w:numId w:val="0"/>
        </w:numPr>
        <w:ind w:left="840" w:leftChars="0" w:hanging="840" w:hangingChars="4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具体实现：通过判断scrollTop判断网页卷出去的距离，超过一定的距离让置顶小图片显示。 </w:t>
      </w:r>
    </w:p>
    <w:p>
      <w:pPr>
        <w:numPr>
          <w:numId w:val="0"/>
        </w:numPr>
        <w:ind w:left="1197" w:leftChars="57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9CDE"/>
    <w:multiLevelType w:val="singleLevel"/>
    <w:tmpl w:val="0D1F9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2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2019-09-08T09:10:47Z</dcterms:created>
  <dc:creator>Administrator</dc:creator>
  <cp:lastModifiedBy>Administrator</cp:lastModifiedBy>
  <dcterms:modified xsi:type="dcterms:W3CDTF">2019-09-08T13:08:50Z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