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故宫博物馆-探索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顶部导航</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整体运用版心1258px，导航部分运用列表ul定位以及li的浮动。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让整个导航详情进行</w:t>
      </w:r>
      <w:r>
        <w:rPr>
          <w:rFonts w:hint="eastAsia" w:asciiTheme="minorEastAsia" w:hAnsiTheme="minorEastAsia" w:cstheme="minorEastAsia"/>
          <w:sz w:val="24"/>
          <w:szCs w:val="24"/>
          <w:lang w:val="en-US" w:eastAsia="zh-CN"/>
        </w:rPr>
        <w:t>display：none</w:t>
      </w:r>
      <w:r>
        <w:rPr>
          <w:rFonts w:hint="eastAsia" w:asciiTheme="minorEastAsia" w:hAnsiTheme="minorEastAsia" w:eastAsiaTheme="minorEastAsia" w:cstheme="minorEastAsia"/>
          <w:sz w:val="24"/>
          <w:szCs w:val="24"/>
          <w:lang w:val="en-US" w:eastAsia="zh-CN"/>
        </w:rPr>
        <w:t>隐藏，当鼠标放置到导航栏时</w:t>
      </w:r>
      <w:r>
        <w:rPr>
          <w:rFonts w:hint="eastAsia" w:asciiTheme="minorEastAsia" w:hAnsiTheme="minorEastAsia" w:cstheme="minorEastAsia"/>
          <w:sz w:val="24"/>
          <w:szCs w:val="24"/>
          <w:lang w:val="en-US" w:eastAsia="zh-CN"/>
        </w:rPr>
        <w:t>显示。</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探索故宫的历史和文化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1.右边大图片运用动画效果，移动位置到右下各-150px，0%时先隐藏，100%时返回到动画结束的位置，时间为1.2s。右边小图片的动画效果，0%的时候先隐藏，缩放到0，100%的时候显示并缩放到1，时间为1.2s，并延迟1.2s时显示。等大图片运行完再运行小图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2.故宫宫殿的名称当鼠标放上时显示背景图片。</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数以百万计的珍贵藏品的图片，当滑动页面到指定位置时显示动画，计算出当前图片距离页面的距离，当滑动到这个距离的时候开始显示。运用到js中scrollTop并用addName添加动画样式。</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斗彩三秋杯及</w:t>
      </w:r>
      <w:r>
        <w:rPr>
          <w:rFonts w:hint="eastAsia" w:asciiTheme="minorEastAsia" w:hAnsiTheme="minorEastAsia" w:eastAsiaTheme="minorEastAsia" w:cstheme="minorEastAsia"/>
          <w:i w:val="0"/>
          <w:caps w:val="0"/>
          <w:color w:val="222222"/>
          <w:spacing w:val="0"/>
          <w:sz w:val="24"/>
          <w:szCs w:val="24"/>
          <w:shd w:val="clear" w:fill="FFFFFF"/>
        </w:rPr>
        <w:t>余省种秋花图轴</w:t>
      </w:r>
      <w:r>
        <w:rPr>
          <w:rFonts w:hint="eastAsia" w:asciiTheme="minorEastAsia" w:hAnsiTheme="minorEastAsia" w:cstheme="minorEastAsia"/>
          <w:i w:val="0"/>
          <w:caps w:val="0"/>
          <w:color w:val="222222"/>
          <w:spacing w:val="0"/>
          <w:sz w:val="24"/>
          <w:szCs w:val="24"/>
          <w:shd w:val="clear" w:fill="FFFFFF"/>
          <w:lang w:val="en-US" w:eastAsia="zh-CN"/>
        </w:rPr>
        <w:t>运用padding设置样式，右边图片运用缩放动画，溢出隐藏，并在动画中用到cubic-bezier进行曲线放大。</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420" w:firstLineChars="0"/>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在数字文物库中，运用到了svg鼠标放上显示动画效果进行闪烁转动。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i w:val="0"/>
          <w:caps w:val="0"/>
          <w:color w:val="222222"/>
          <w:spacing w:val="0"/>
          <w:sz w:val="24"/>
          <w:szCs w:val="24"/>
          <w:shd w:val="clear" w:fill="FFFFFF"/>
          <w:lang w:val="en-US" w:eastAsia="zh-CN"/>
        </w:rPr>
      </w:pPr>
      <w:r>
        <w:rPr>
          <w:rFonts w:hint="eastAsia" w:asciiTheme="minorEastAsia" w:hAnsiTheme="minorEastAsia" w:cstheme="minorEastAsia"/>
          <w:i w:val="0"/>
          <w:caps w:val="0"/>
          <w:color w:val="222222"/>
          <w:spacing w:val="0"/>
          <w:sz w:val="24"/>
          <w:szCs w:val="24"/>
          <w:shd w:val="clear" w:fill="FFFFFF"/>
          <w:lang w:val="en-US" w:eastAsia="zh-CN"/>
        </w:rPr>
        <w:t>流传有序的宫中藏书</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当滑动到标题字的时候开始显示内容，文字是从上往下，每个文字之间都有0.04s的延时，图片等文字加载完再进行显示，故宫是从下往上，典籍是缩放效果。运用js中的scrollTop和addName添加动画样式。</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在历史的五张图片中鼠标放上旋转150°</w:t>
      </w:r>
    </w:p>
    <w:p>
      <w:pPr>
        <w:keepNext w:val="0"/>
        <w:keepLines w:val="0"/>
        <w:pageBreakBefore w:val="0"/>
        <w:widowControl w:val="0"/>
        <w:numPr>
          <w:ilvl w:val="0"/>
          <w:numId w:val="3"/>
        </w:numPr>
        <w:tabs>
          <w:tab w:val="clear" w:pos="312"/>
        </w:tabs>
        <w:kinsoku/>
        <w:wordWrap/>
        <w:overflowPunct/>
        <w:topLinePunct w:val="0"/>
        <w:autoSpaceDE/>
        <w:autoSpaceDN/>
        <w:bidi w:val="0"/>
        <w:adjustRightInd/>
        <w:snapToGrid/>
        <w:spacing w:line="360" w:lineRule="auto"/>
        <w:ind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在更多历史中加入了jQuery，点击会出现弹出层，并且可以移动，周围其他部分会显示背景颜色。</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工匠精神的传承与发扬</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文物医院图片也是随着页面的滑动到距离顶部的位置才开始出现缩放效果</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文物医院保护工作运用了jQuery，点击会出现弹出层显示里面的内容，可以点击确定关闭，周围其他部分会显示背景颜色。</w:t>
      </w:r>
    </w:p>
    <w:p>
      <w:pPr>
        <w:keepNext w:val="0"/>
        <w:keepLines w:val="0"/>
        <w:pageBreakBefore w:val="0"/>
        <w:widowControl w:val="0"/>
        <w:numPr>
          <w:ilvl w:val="0"/>
          <w:numId w:val="4"/>
        </w:numPr>
        <w:tabs>
          <w:tab w:val="clear" w:pos="312"/>
        </w:tabs>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右边是进行两张图的轮播，宽度为三张图片的宽度，索引值设为2，将第一个li的动态复制到ul的末尾，当时第二张图片的时候点击下面的按钮可以继续轮回转。不点击的时候进行自动播放，鼠标放上去的时候不动，移开时进行自动播放，时间为2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文化主题</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运用五张图片，运用ul列表浮动和flex，剩下的图片运用定位放在图片上面。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尾部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尾部有个二维码，当鼠标放上去的时候显示二维码的图。二维码的图用定位固定住，并不显示，只有点击的时候才显示。小手用动画效果循环移动。</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asciiTheme="minorEastAsia" w:hAnsiTheme="minorEastAsia" w:cstheme="minorEastAsia"/>
          <w:i w:val="0"/>
          <w:caps w:val="0"/>
          <w:color w:val="222222"/>
          <w:spacing w:val="0"/>
          <w:sz w:val="24"/>
          <w:szCs w:val="24"/>
          <w:shd w:val="clear" w:fill="FFFFFF"/>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textAlignment w:val="auto"/>
        <w:outlineLvl w:val="9"/>
        <w:rPr>
          <w:rFonts w:hint="eastAsia" w:asciiTheme="minorEastAsia" w:hAnsiTheme="minorEastAsia" w:cstheme="minor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2D7C7"/>
    <w:multiLevelType w:val="singleLevel"/>
    <w:tmpl w:val="9172D7C7"/>
    <w:lvl w:ilvl="0" w:tentative="0">
      <w:start w:val="1"/>
      <w:numFmt w:val="decimal"/>
      <w:suff w:val="space"/>
      <w:lvlText w:val="%1."/>
      <w:lvlJc w:val="left"/>
    </w:lvl>
  </w:abstractNum>
  <w:abstractNum w:abstractNumId="1">
    <w:nsid w:val="BCFCBD28"/>
    <w:multiLevelType w:val="singleLevel"/>
    <w:tmpl w:val="BCFCBD28"/>
    <w:lvl w:ilvl="0" w:tentative="0">
      <w:start w:val="1"/>
      <w:numFmt w:val="decimal"/>
      <w:lvlText w:val="%1."/>
      <w:lvlJc w:val="left"/>
      <w:pPr>
        <w:tabs>
          <w:tab w:val="left" w:pos="312"/>
        </w:tabs>
      </w:pPr>
    </w:lvl>
  </w:abstractNum>
  <w:abstractNum w:abstractNumId="2">
    <w:nsid w:val="01B8F340"/>
    <w:multiLevelType w:val="singleLevel"/>
    <w:tmpl w:val="01B8F340"/>
    <w:lvl w:ilvl="0" w:tentative="0">
      <w:start w:val="1"/>
      <w:numFmt w:val="chineseCounting"/>
      <w:suff w:val="nothing"/>
      <w:lvlText w:val="%1、"/>
      <w:lvlJc w:val="left"/>
      <w:rPr>
        <w:rFonts w:hint="eastAsia"/>
      </w:rPr>
    </w:lvl>
  </w:abstractNum>
  <w:abstractNum w:abstractNumId="3">
    <w:nsid w:val="536EDE42"/>
    <w:multiLevelType w:val="singleLevel"/>
    <w:tmpl w:val="536EDE42"/>
    <w:lvl w:ilvl="0" w:tentative="0">
      <w:start w:val="1"/>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D53CF0"/>
    <w:rsid w:val="3FD53CF0"/>
    <w:rsid w:val="4F202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2019-09-09T09:48:00Z</dcterms:created>
  <dc:creator>嘻嘻员</dc:creator>
  <cp:lastModifiedBy>嘻嘻员</cp:lastModifiedBy>
  <dcterms:modified xsi:type="dcterms:W3CDTF">2019-09-09T10:59:57Z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