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687C3" w14:textId="77777777" w:rsidR="00AB2D91" w:rsidRDefault="00AB2D91" w:rsidP="00151BB1">
      <w:pPr>
        <w:jc w:val="center"/>
        <w:rPr>
          <w:b/>
          <w:sz w:val="40"/>
        </w:rPr>
      </w:pPr>
    </w:p>
    <w:p w14:paraId="73C30BB1" w14:textId="77777777" w:rsidR="00AB2D91" w:rsidRDefault="00AB2D91" w:rsidP="00151BB1">
      <w:pPr>
        <w:jc w:val="center"/>
        <w:rPr>
          <w:b/>
          <w:sz w:val="40"/>
        </w:rPr>
      </w:pPr>
    </w:p>
    <w:p w14:paraId="1CA48CEC" w14:textId="77777777" w:rsidR="00AB2D91" w:rsidRDefault="00AB2D91" w:rsidP="00151BB1">
      <w:pPr>
        <w:jc w:val="center"/>
        <w:rPr>
          <w:b/>
          <w:sz w:val="40"/>
        </w:rPr>
      </w:pPr>
    </w:p>
    <w:p w14:paraId="6FBF0AE1" w14:textId="77777777" w:rsidR="00AB2D91" w:rsidRDefault="00E15F7E" w:rsidP="00151BB1">
      <w:pPr>
        <w:jc w:val="center"/>
        <w:rPr>
          <w:b/>
          <w:sz w:val="40"/>
        </w:rPr>
      </w:pPr>
      <w:r>
        <w:rPr>
          <w:b/>
          <w:sz w:val="40"/>
        </w:rPr>
        <w:br/>
      </w:r>
    </w:p>
    <w:p w14:paraId="0F114F14"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26137720" w14:textId="77777777" w:rsidR="00151BB1" w:rsidRPr="00AC65ED" w:rsidRDefault="00151BB1" w:rsidP="00AC65ED">
      <w:pPr>
        <w:jc w:val="center"/>
        <w:rPr>
          <w:sz w:val="32"/>
        </w:rPr>
      </w:pPr>
      <w:r w:rsidRPr="00151BB1">
        <w:rPr>
          <w:sz w:val="32"/>
        </w:rPr>
        <w:t>Requirements Document</w:t>
      </w:r>
    </w:p>
    <w:p w14:paraId="53CDDDB1" w14:textId="77777777" w:rsidR="00253BFB" w:rsidRDefault="00AC65ED" w:rsidP="00F80073">
      <w:pPr>
        <w:jc w:val="center"/>
      </w:pPr>
      <w:r>
        <w:rPr>
          <w:i/>
        </w:rPr>
        <w:t>Document</w:t>
      </w:r>
      <w:r>
        <w:br/>
      </w:r>
      <w:r w:rsidR="00F80073">
        <w:t>Version 1.0</w:t>
      </w:r>
      <w:r>
        <w:br/>
      </w:r>
      <w:r w:rsidR="00F80073">
        <w:t>February</w:t>
      </w:r>
      <w:r w:rsidR="007B68F9">
        <w:t xml:space="preserve"> </w:t>
      </w:r>
      <w:r w:rsidR="00F80073">
        <w:t>11</w:t>
      </w:r>
      <w:r w:rsidR="00151BB1">
        <w:t>, 201</w:t>
      </w:r>
      <w:r w:rsidR="00F80073">
        <w:t>2</w:t>
      </w:r>
    </w:p>
    <w:p w14:paraId="1BBEABB1" w14:textId="77777777" w:rsidR="00F80073" w:rsidRPr="00E20953" w:rsidRDefault="00F80073" w:rsidP="00F80073">
      <w:pPr>
        <w:jc w:val="center"/>
      </w:pPr>
      <w:r w:rsidRPr="00AC65ED">
        <w:rPr>
          <w:i/>
        </w:rPr>
        <w:t>Authors</w:t>
      </w:r>
      <w:r>
        <w:br/>
      </w:r>
      <w:proofErr w:type="spellStart"/>
      <w:r>
        <w:t>Bollens</w:t>
      </w:r>
      <w:proofErr w:type="spellEnd"/>
      <w:r>
        <w:t>, Eric &lt;ebollens@oit.ucla.edu&gt;</w:t>
      </w:r>
      <w:r w:rsidRPr="00253BFB">
        <w:t xml:space="preserve"> </w:t>
      </w:r>
      <w:r>
        <w:br/>
        <w:t>Hung, James &lt;james400mhz@yahoo.com&gt;</w:t>
      </w:r>
      <w:r>
        <w:br/>
      </w:r>
      <w:proofErr w:type="spellStart"/>
      <w:r>
        <w:t>Khalapyan</w:t>
      </w:r>
      <w:proofErr w:type="spellEnd"/>
      <w:r>
        <w:t xml:space="preserve">, </w:t>
      </w:r>
      <w:proofErr w:type="spellStart"/>
      <w:r>
        <w:t>Zorayr</w:t>
      </w:r>
      <w:proofErr w:type="spellEnd"/>
      <w:r>
        <w:t xml:space="preserve"> &lt;zkhalapyan@oit.ucla.edu&gt;</w:t>
      </w:r>
      <w:r w:rsidRPr="00253BFB">
        <w:t xml:space="preserve"> </w:t>
      </w:r>
      <w:r>
        <w:rPr>
          <w:i/>
        </w:rPr>
        <w:br/>
      </w:r>
      <w:r>
        <w:t>Norris, Wade &lt;wade.norris@ucla.edu&gt;</w:t>
      </w:r>
    </w:p>
    <w:p w14:paraId="7CCD5759"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6C9CFE6B" w14:textId="77777777" w:rsidR="00AC65ED" w:rsidRDefault="00AC65ED" w:rsidP="00AC65ED"/>
        <w:p w14:paraId="5DD95045" w14:textId="77777777" w:rsidR="00AC65ED" w:rsidRDefault="00AC65ED">
          <w:pPr>
            <w:spacing w:after="0"/>
          </w:pPr>
          <w:r>
            <w:br w:type="page"/>
          </w:r>
        </w:p>
        <w:p w14:paraId="74E95B94" w14:textId="77777777" w:rsidR="00AC65ED" w:rsidRDefault="00AC65ED" w:rsidP="00AC65ED">
          <w:pPr>
            <w:rPr>
              <w:b/>
              <w:sz w:val="32"/>
            </w:rPr>
          </w:pPr>
          <w:r w:rsidRPr="00AC65ED">
            <w:rPr>
              <w:b/>
              <w:sz w:val="32"/>
            </w:rPr>
            <w:lastRenderedPageBreak/>
            <w:t>Table of Contents</w:t>
          </w:r>
          <w:bookmarkStart w:id="0" w:name="_GoBack"/>
          <w:bookmarkEnd w:id="0"/>
        </w:p>
        <w:p w14:paraId="194F2DBE" w14:textId="77777777" w:rsidR="009B50EA" w:rsidRDefault="00C0704D">
          <w:pPr>
            <w:pStyle w:val="TOC1"/>
            <w:tabs>
              <w:tab w:val="right" w:leader="dot" w:pos="9350"/>
            </w:tabs>
            <w:rPr>
              <w:b w:val="0"/>
              <w:noProof/>
              <w:lang w:eastAsia="ja-JP"/>
            </w:rPr>
          </w:pPr>
          <w:r>
            <w:rPr>
              <w:b w:val="0"/>
            </w:rPr>
            <w:fldChar w:fldCharType="begin"/>
          </w:r>
          <w:r w:rsidR="00AC65ED">
            <w:instrText xml:space="preserve"> TOC \o "1-3" \h \z \u </w:instrText>
          </w:r>
          <w:r>
            <w:rPr>
              <w:b w:val="0"/>
            </w:rPr>
            <w:fldChar w:fldCharType="separate"/>
          </w:r>
          <w:r w:rsidR="009B50EA">
            <w:rPr>
              <w:noProof/>
            </w:rPr>
            <w:t>I. Introduction</w:t>
          </w:r>
          <w:r w:rsidR="009B50EA">
            <w:rPr>
              <w:noProof/>
            </w:rPr>
            <w:tab/>
          </w:r>
          <w:r w:rsidR="009B50EA">
            <w:rPr>
              <w:noProof/>
            </w:rPr>
            <w:fldChar w:fldCharType="begin"/>
          </w:r>
          <w:r w:rsidR="009B50EA">
            <w:rPr>
              <w:noProof/>
            </w:rPr>
            <w:instrText xml:space="preserve"> PAGEREF _Toc190685351 \h </w:instrText>
          </w:r>
          <w:r w:rsidR="009B50EA">
            <w:rPr>
              <w:noProof/>
            </w:rPr>
          </w:r>
          <w:r w:rsidR="009B50EA">
            <w:rPr>
              <w:noProof/>
            </w:rPr>
            <w:fldChar w:fldCharType="separate"/>
          </w:r>
          <w:r w:rsidR="009B50EA">
            <w:rPr>
              <w:noProof/>
            </w:rPr>
            <w:t>3</w:t>
          </w:r>
          <w:r w:rsidR="009B50EA">
            <w:rPr>
              <w:noProof/>
            </w:rPr>
            <w:fldChar w:fldCharType="end"/>
          </w:r>
        </w:p>
        <w:p w14:paraId="0D9A8BB9" w14:textId="77777777" w:rsidR="009B50EA" w:rsidRDefault="009B50EA">
          <w:pPr>
            <w:pStyle w:val="TOC2"/>
            <w:tabs>
              <w:tab w:val="right" w:leader="dot" w:pos="9350"/>
            </w:tabs>
            <w:rPr>
              <w:b w:val="0"/>
              <w:noProof/>
              <w:sz w:val="24"/>
              <w:szCs w:val="24"/>
              <w:lang w:eastAsia="ja-JP"/>
            </w:rPr>
          </w:pPr>
          <w:r>
            <w:rPr>
              <w:noProof/>
            </w:rPr>
            <w:t>I.1. Purpose</w:t>
          </w:r>
          <w:r>
            <w:rPr>
              <w:noProof/>
            </w:rPr>
            <w:tab/>
          </w:r>
          <w:r>
            <w:rPr>
              <w:noProof/>
            </w:rPr>
            <w:fldChar w:fldCharType="begin"/>
          </w:r>
          <w:r>
            <w:rPr>
              <w:noProof/>
            </w:rPr>
            <w:instrText xml:space="preserve"> PAGEREF _Toc190685352 \h </w:instrText>
          </w:r>
          <w:r>
            <w:rPr>
              <w:noProof/>
            </w:rPr>
          </w:r>
          <w:r>
            <w:rPr>
              <w:noProof/>
            </w:rPr>
            <w:fldChar w:fldCharType="separate"/>
          </w:r>
          <w:r>
            <w:rPr>
              <w:noProof/>
            </w:rPr>
            <w:t>3</w:t>
          </w:r>
          <w:r>
            <w:rPr>
              <w:noProof/>
            </w:rPr>
            <w:fldChar w:fldCharType="end"/>
          </w:r>
        </w:p>
        <w:p w14:paraId="7CEEE66F" w14:textId="77777777" w:rsidR="009B50EA" w:rsidRDefault="009B50EA">
          <w:pPr>
            <w:pStyle w:val="TOC2"/>
            <w:tabs>
              <w:tab w:val="right" w:leader="dot" w:pos="9350"/>
            </w:tabs>
            <w:rPr>
              <w:b w:val="0"/>
              <w:noProof/>
              <w:sz w:val="24"/>
              <w:szCs w:val="24"/>
              <w:lang w:eastAsia="ja-JP"/>
            </w:rPr>
          </w:pPr>
          <w:r>
            <w:rPr>
              <w:noProof/>
            </w:rPr>
            <w:t>I.2. Scope</w:t>
          </w:r>
          <w:r>
            <w:rPr>
              <w:noProof/>
            </w:rPr>
            <w:tab/>
          </w:r>
          <w:r>
            <w:rPr>
              <w:noProof/>
            </w:rPr>
            <w:fldChar w:fldCharType="begin"/>
          </w:r>
          <w:r>
            <w:rPr>
              <w:noProof/>
            </w:rPr>
            <w:instrText xml:space="preserve"> PAGEREF _Toc190685353 \h </w:instrText>
          </w:r>
          <w:r>
            <w:rPr>
              <w:noProof/>
            </w:rPr>
          </w:r>
          <w:r>
            <w:rPr>
              <w:noProof/>
            </w:rPr>
            <w:fldChar w:fldCharType="separate"/>
          </w:r>
          <w:r>
            <w:rPr>
              <w:noProof/>
            </w:rPr>
            <w:t>3</w:t>
          </w:r>
          <w:r>
            <w:rPr>
              <w:noProof/>
            </w:rPr>
            <w:fldChar w:fldCharType="end"/>
          </w:r>
        </w:p>
        <w:p w14:paraId="740B334C" w14:textId="77777777" w:rsidR="009B50EA" w:rsidRDefault="009B50EA">
          <w:pPr>
            <w:pStyle w:val="TOC2"/>
            <w:tabs>
              <w:tab w:val="right" w:leader="dot" w:pos="9350"/>
            </w:tabs>
            <w:rPr>
              <w:b w:val="0"/>
              <w:noProof/>
              <w:sz w:val="24"/>
              <w:szCs w:val="24"/>
              <w:lang w:eastAsia="ja-JP"/>
            </w:rPr>
          </w:pPr>
          <w:r>
            <w:rPr>
              <w:noProof/>
            </w:rPr>
            <w:t>I.3. Definitions</w:t>
          </w:r>
          <w:r>
            <w:rPr>
              <w:noProof/>
            </w:rPr>
            <w:tab/>
          </w:r>
          <w:r>
            <w:rPr>
              <w:noProof/>
            </w:rPr>
            <w:fldChar w:fldCharType="begin"/>
          </w:r>
          <w:r>
            <w:rPr>
              <w:noProof/>
            </w:rPr>
            <w:instrText xml:space="preserve"> PAGEREF _Toc190685354 \h </w:instrText>
          </w:r>
          <w:r>
            <w:rPr>
              <w:noProof/>
            </w:rPr>
          </w:r>
          <w:r>
            <w:rPr>
              <w:noProof/>
            </w:rPr>
            <w:fldChar w:fldCharType="separate"/>
          </w:r>
          <w:r>
            <w:rPr>
              <w:noProof/>
            </w:rPr>
            <w:t>3</w:t>
          </w:r>
          <w:r>
            <w:rPr>
              <w:noProof/>
            </w:rPr>
            <w:fldChar w:fldCharType="end"/>
          </w:r>
        </w:p>
        <w:p w14:paraId="6CBBD7ED" w14:textId="77777777" w:rsidR="009B50EA" w:rsidRDefault="009B50EA">
          <w:pPr>
            <w:pStyle w:val="TOC2"/>
            <w:tabs>
              <w:tab w:val="right" w:leader="dot" w:pos="9350"/>
            </w:tabs>
            <w:rPr>
              <w:b w:val="0"/>
              <w:noProof/>
              <w:sz w:val="24"/>
              <w:szCs w:val="24"/>
              <w:lang w:eastAsia="ja-JP"/>
            </w:rPr>
          </w:pPr>
          <w:r>
            <w:rPr>
              <w:noProof/>
            </w:rPr>
            <w:t>I.4. References</w:t>
          </w:r>
          <w:r>
            <w:rPr>
              <w:noProof/>
            </w:rPr>
            <w:tab/>
          </w:r>
          <w:r>
            <w:rPr>
              <w:noProof/>
            </w:rPr>
            <w:fldChar w:fldCharType="begin"/>
          </w:r>
          <w:r>
            <w:rPr>
              <w:noProof/>
            </w:rPr>
            <w:instrText xml:space="preserve"> PAGEREF _Toc190685355 \h </w:instrText>
          </w:r>
          <w:r>
            <w:rPr>
              <w:noProof/>
            </w:rPr>
          </w:r>
          <w:r>
            <w:rPr>
              <w:noProof/>
            </w:rPr>
            <w:fldChar w:fldCharType="separate"/>
          </w:r>
          <w:r>
            <w:rPr>
              <w:noProof/>
            </w:rPr>
            <w:t>4</w:t>
          </w:r>
          <w:r>
            <w:rPr>
              <w:noProof/>
            </w:rPr>
            <w:fldChar w:fldCharType="end"/>
          </w:r>
        </w:p>
        <w:p w14:paraId="7D579FE5" w14:textId="77777777" w:rsidR="009B50EA" w:rsidRDefault="009B50EA">
          <w:pPr>
            <w:pStyle w:val="TOC1"/>
            <w:tabs>
              <w:tab w:val="right" w:leader="dot" w:pos="9350"/>
            </w:tabs>
            <w:rPr>
              <w:b w:val="0"/>
              <w:noProof/>
              <w:lang w:eastAsia="ja-JP"/>
            </w:rPr>
          </w:pPr>
          <w:r>
            <w:rPr>
              <w:noProof/>
            </w:rPr>
            <w:t>II. Overall Description</w:t>
          </w:r>
          <w:r>
            <w:rPr>
              <w:noProof/>
            </w:rPr>
            <w:tab/>
          </w:r>
          <w:r>
            <w:rPr>
              <w:noProof/>
            </w:rPr>
            <w:fldChar w:fldCharType="begin"/>
          </w:r>
          <w:r>
            <w:rPr>
              <w:noProof/>
            </w:rPr>
            <w:instrText xml:space="preserve"> PAGEREF _Toc190685356 \h </w:instrText>
          </w:r>
          <w:r>
            <w:rPr>
              <w:noProof/>
            </w:rPr>
          </w:r>
          <w:r>
            <w:rPr>
              <w:noProof/>
            </w:rPr>
            <w:fldChar w:fldCharType="separate"/>
          </w:r>
          <w:r>
            <w:rPr>
              <w:noProof/>
            </w:rPr>
            <w:t>4</w:t>
          </w:r>
          <w:r>
            <w:rPr>
              <w:noProof/>
            </w:rPr>
            <w:fldChar w:fldCharType="end"/>
          </w:r>
        </w:p>
        <w:p w14:paraId="259E1DB0" w14:textId="77777777" w:rsidR="009B50EA" w:rsidRDefault="009B50EA">
          <w:pPr>
            <w:pStyle w:val="TOC2"/>
            <w:tabs>
              <w:tab w:val="right" w:leader="dot" w:pos="9350"/>
            </w:tabs>
            <w:rPr>
              <w:b w:val="0"/>
              <w:noProof/>
              <w:sz w:val="24"/>
              <w:szCs w:val="24"/>
              <w:lang w:eastAsia="ja-JP"/>
            </w:rPr>
          </w:pPr>
          <w:r>
            <w:rPr>
              <w:noProof/>
            </w:rPr>
            <w:t>II.1. Product Perspective</w:t>
          </w:r>
          <w:r>
            <w:rPr>
              <w:noProof/>
            </w:rPr>
            <w:tab/>
          </w:r>
          <w:r>
            <w:rPr>
              <w:noProof/>
            </w:rPr>
            <w:fldChar w:fldCharType="begin"/>
          </w:r>
          <w:r>
            <w:rPr>
              <w:noProof/>
            </w:rPr>
            <w:instrText xml:space="preserve"> PAGEREF _Toc190685357 \h </w:instrText>
          </w:r>
          <w:r>
            <w:rPr>
              <w:noProof/>
            </w:rPr>
          </w:r>
          <w:r>
            <w:rPr>
              <w:noProof/>
            </w:rPr>
            <w:fldChar w:fldCharType="separate"/>
          </w:r>
          <w:r>
            <w:rPr>
              <w:noProof/>
            </w:rPr>
            <w:t>4</w:t>
          </w:r>
          <w:r>
            <w:rPr>
              <w:noProof/>
            </w:rPr>
            <w:fldChar w:fldCharType="end"/>
          </w:r>
        </w:p>
        <w:p w14:paraId="3DE5A867" w14:textId="77777777" w:rsidR="009B50EA" w:rsidRDefault="009B50EA">
          <w:pPr>
            <w:pStyle w:val="TOC3"/>
            <w:tabs>
              <w:tab w:val="right" w:leader="dot" w:pos="9350"/>
            </w:tabs>
            <w:rPr>
              <w:noProof/>
              <w:sz w:val="24"/>
              <w:szCs w:val="24"/>
              <w:lang w:eastAsia="ja-JP"/>
            </w:rPr>
          </w:pPr>
          <w:r>
            <w:rPr>
              <w:noProof/>
            </w:rPr>
            <w:t>II.1.A. Background Information</w:t>
          </w:r>
          <w:r>
            <w:rPr>
              <w:noProof/>
            </w:rPr>
            <w:tab/>
          </w:r>
          <w:r>
            <w:rPr>
              <w:noProof/>
            </w:rPr>
            <w:fldChar w:fldCharType="begin"/>
          </w:r>
          <w:r>
            <w:rPr>
              <w:noProof/>
            </w:rPr>
            <w:instrText xml:space="preserve"> PAGEREF _Toc190685358 \h </w:instrText>
          </w:r>
          <w:r>
            <w:rPr>
              <w:noProof/>
            </w:rPr>
          </w:r>
          <w:r>
            <w:rPr>
              <w:noProof/>
            </w:rPr>
            <w:fldChar w:fldCharType="separate"/>
          </w:r>
          <w:r>
            <w:rPr>
              <w:noProof/>
            </w:rPr>
            <w:t>4</w:t>
          </w:r>
          <w:r>
            <w:rPr>
              <w:noProof/>
            </w:rPr>
            <w:fldChar w:fldCharType="end"/>
          </w:r>
        </w:p>
        <w:p w14:paraId="2E7A4B7D" w14:textId="77777777" w:rsidR="009B50EA" w:rsidRDefault="009B50EA">
          <w:pPr>
            <w:pStyle w:val="TOC3"/>
            <w:tabs>
              <w:tab w:val="right" w:leader="dot" w:pos="9350"/>
            </w:tabs>
            <w:rPr>
              <w:noProof/>
              <w:sz w:val="24"/>
              <w:szCs w:val="24"/>
              <w:lang w:eastAsia="ja-JP"/>
            </w:rPr>
          </w:pPr>
          <w:r>
            <w:rPr>
              <w:noProof/>
            </w:rPr>
            <w:t>II.1.B. Proposed Solution</w:t>
          </w:r>
          <w:r>
            <w:rPr>
              <w:noProof/>
            </w:rPr>
            <w:tab/>
          </w:r>
          <w:r>
            <w:rPr>
              <w:noProof/>
            </w:rPr>
            <w:fldChar w:fldCharType="begin"/>
          </w:r>
          <w:r>
            <w:rPr>
              <w:noProof/>
            </w:rPr>
            <w:instrText xml:space="preserve"> PAGEREF _Toc190685359 \h </w:instrText>
          </w:r>
          <w:r>
            <w:rPr>
              <w:noProof/>
            </w:rPr>
          </w:r>
          <w:r>
            <w:rPr>
              <w:noProof/>
            </w:rPr>
            <w:fldChar w:fldCharType="separate"/>
          </w:r>
          <w:r>
            <w:rPr>
              <w:noProof/>
            </w:rPr>
            <w:t>4</w:t>
          </w:r>
          <w:r>
            <w:rPr>
              <w:noProof/>
            </w:rPr>
            <w:fldChar w:fldCharType="end"/>
          </w:r>
        </w:p>
        <w:p w14:paraId="24AECC9C" w14:textId="77777777" w:rsidR="009B50EA" w:rsidRDefault="009B50EA">
          <w:pPr>
            <w:pStyle w:val="TOC3"/>
            <w:tabs>
              <w:tab w:val="right" w:leader="dot" w:pos="9350"/>
            </w:tabs>
            <w:rPr>
              <w:noProof/>
              <w:sz w:val="24"/>
              <w:szCs w:val="24"/>
              <w:lang w:eastAsia="ja-JP"/>
            </w:rPr>
          </w:pPr>
          <w:r>
            <w:rPr>
              <w:noProof/>
            </w:rPr>
            <w:t>II.1.C. Use Cases</w:t>
          </w:r>
          <w:r>
            <w:rPr>
              <w:noProof/>
            </w:rPr>
            <w:tab/>
          </w:r>
          <w:r>
            <w:rPr>
              <w:noProof/>
            </w:rPr>
            <w:fldChar w:fldCharType="begin"/>
          </w:r>
          <w:r>
            <w:rPr>
              <w:noProof/>
            </w:rPr>
            <w:instrText xml:space="preserve"> PAGEREF _Toc190685360 \h </w:instrText>
          </w:r>
          <w:r>
            <w:rPr>
              <w:noProof/>
            </w:rPr>
          </w:r>
          <w:r>
            <w:rPr>
              <w:noProof/>
            </w:rPr>
            <w:fldChar w:fldCharType="separate"/>
          </w:r>
          <w:r>
            <w:rPr>
              <w:noProof/>
            </w:rPr>
            <w:t>4</w:t>
          </w:r>
          <w:r>
            <w:rPr>
              <w:noProof/>
            </w:rPr>
            <w:fldChar w:fldCharType="end"/>
          </w:r>
        </w:p>
        <w:p w14:paraId="60EC3A1D" w14:textId="77777777" w:rsidR="009B50EA" w:rsidRDefault="009B50EA">
          <w:pPr>
            <w:pStyle w:val="TOC2"/>
            <w:tabs>
              <w:tab w:val="right" w:leader="dot" w:pos="9350"/>
            </w:tabs>
            <w:rPr>
              <w:b w:val="0"/>
              <w:noProof/>
              <w:sz w:val="24"/>
              <w:szCs w:val="24"/>
              <w:lang w:eastAsia="ja-JP"/>
            </w:rPr>
          </w:pPr>
          <w:r>
            <w:rPr>
              <w:noProof/>
            </w:rPr>
            <w:t>II.2. User Characteristics</w:t>
          </w:r>
          <w:r>
            <w:rPr>
              <w:noProof/>
            </w:rPr>
            <w:tab/>
          </w:r>
          <w:r>
            <w:rPr>
              <w:noProof/>
            </w:rPr>
            <w:fldChar w:fldCharType="begin"/>
          </w:r>
          <w:r>
            <w:rPr>
              <w:noProof/>
            </w:rPr>
            <w:instrText xml:space="preserve"> PAGEREF _Toc190685361 \h </w:instrText>
          </w:r>
          <w:r>
            <w:rPr>
              <w:noProof/>
            </w:rPr>
          </w:r>
          <w:r>
            <w:rPr>
              <w:noProof/>
            </w:rPr>
            <w:fldChar w:fldCharType="separate"/>
          </w:r>
          <w:r>
            <w:rPr>
              <w:noProof/>
            </w:rPr>
            <w:t>4</w:t>
          </w:r>
          <w:r>
            <w:rPr>
              <w:noProof/>
            </w:rPr>
            <w:fldChar w:fldCharType="end"/>
          </w:r>
        </w:p>
        <w:p w14:paraId="617E4246" w14:textId="77777777" w:rsidR="009B50EA" w:rsidRDefault="009B50EA">
          <w:pPr>
            <w:pStyle w:val="TOC3"/>
            <w:tabs>
              <w:tab w:val="right" w:leader="dot" w:pos="9350"/>
            </w:tabs>
            <w:rPr>
              <w:noProof/>
              <w:sz w:val="24"/>
              <w:szCs w:val="24"/>
              <w:lang w:eastAsia="ja-JP"/>
            </w:rPr>
          </w:pPr>
          <w:r>
            <w:rPr>
              <w:noProof/>
            </w:rPr>
            <w:t>II.2.A. User Group A</w:t>
          </w:r>
          <w:r>
            <w:rPr>
              <w:noProof/>
            </w:rPr>
            <w:tab/>
          </w:r>
          <w:r>
            <w:rPr>
              <w:noProof/>
            </w:rPr>
            <w:fldChar w:fldCharType="begin"/>
          </w:r>
          <w:r>
            <w:rPr>
              <w:noProof/>
            </w:rPr>
            <w:instrText xml:space="preserve"> PAGEREF _Toc190685362 \h </w:instrText>
          </w:r>
          <w:r>
            <w:rPr>
              <w:noProof/>
            </w:rPr>
          </w:r>
          <w:r>
            <w:rPr>
              <w:noProof/>
            </w:rPr>
            <w:fldChar w:fldCharType="separate"/>
          </w:r>
          <w:r>
            <w:rPr>
              <w:noProof/>
            </w:rPr>
            <w:t>4</w:t>
          </w:r>
          <w:r>
            <w:rPr>
              <w:noProof/>
            </w:rPr>
            <w:fldChar w:fldCharType="end"/>
          </w:r>
        </w:p>
        <w:p w14:paraId="43C16C2B" w14:textId="77777777" w:rsidR="009B50EA" w:rsidRDefault="009B50EA">
          <w:pPr>
            <w:pStyle w:val="TOC3"/>
            <w:tabs>
              <w:tab w:val="right" w:leader="dot" w:pos="9350"/>
            </w:tabs>
            <w:rPr>
              <w:noProof/>
              <w:sz w:val="24"/>
              <w:szCs w:val="24"/>
              <w:lang w:eastAsia="ja-JP"/>
            </w:rPr>
          </w:pPr>
          <w:r>
            <w:rPr>
              <w:noProof/>
            </w:rPr>
            <w:t>II.2.B. User Group B</w:t>
          </w:r>
          <w:r>
            <w:rPr>
              <w:noProof/>
            </w:rPr>
            <w:tab/>
          </w:r>
          <w:r>
            <w:rPr>
              <w:noProof/>
            </w:rPr>
            <w:fldChar w:fldCharType="begin"/>
          </w:r>
          <w:r>
            <w:rPr>
              <w:noProof/>
            </w:rPr>
            <w:instrText xml:space="preserve"> PAGEREF _Toc190685363 \h </w:instrText>
          </w:r>
          <w:r>
            <w:rPr>
              <w:noProof/>
            </w:rPr>
          </w:r>
          <w:r>
            <w:rPr>
              <w:noProof/>
            </w:rPr>
            <w:fldChar w:fldCharType="separate"/>
          </w:r>
          <w:r>
            <w:rPr>
              <w:noProof/>
            </w:rPr>
            <w:t>4</w:t>
          </w:r>
          <w:r>
            <w:rPr>
              <w:noProof/>
            </w:rPr>
            <w:fldChar w:fldCharType="end"/>
          </w:r>
        </w:p>
        <w:p w14:paraId="6E5F874F" w14:textId="77777777" w:rsidR="009B50EA" w:rsidRDefault="009B50EA">
          <w:pPr>
            <w:pStyle w:val="TOC2"/>
            <w:tabs>
              <w:tab w:val="right" w:leader="dot" w:pos="9350"/>
            </w:tabs>
            <w:rPr>
              <w:b w:val="0"/>
              <w:noProof/>
              <w:sz w:val="24"/>
              <w:szCs w:val="24"/>
              <w:lang w:eastAsia="ja-JP"/>
            </w:rPr>
          </w:pPr>
          <w:r>
            <w:rPr>
              <w:noProof/>
            </w:rPr>
            <w:t>II.3. Constraints</w:t>
          </w:r>
          <w:r>
            <w:rPr>
              <w:noProof/>
            </w:rPr>
            <w:tab/>
          </w:r>
          <w:r>
            <w:rPr>
              <w:noProof/>
            </w:rPr>
            <w:fldChar w:fldCharType="begin"/>
          </w:r>
          <w:r>
            <w:rPr>
              <w:noProof/>
            </w:rPr>
            <w:instrText xml:space="preserve"> PAGEREF _Toc190685364 \h </w:instrText>
          </w:r>
          <w:r>
            <w:rPr>
              <w:noProof/>
            </w:rPr>
          </w:r>
          <w:r>
            <w:rPr>
              <w:noProof/>
            </w:rPr>
            <w:fldChar w:fldCharType="separate"/>
          </w:r>
          <w:r>
            <w:rPr>
              <w:noProof/>
            </w:rPr>
            <w:t>4</w:t>
          </w:r>
          <w:r>
            <w:rPr>
              <w:noProof/>
            </w:rPr>
            <w:fldChar w:fldCharType="end"/>
          </w:r>
        </w:p>
        <w:p w14:paraId="61D6CBCC" w14:textId="77777777" w:rsidR="009B50EA" w:rsidRDefault="009B50EA">
          <w:pPr>
            <w:pStyle w:val="TOC3"/>
            <w:tabs>
              <w:tab w:val="right" w:leader="dot" w:pos="9350"/>
            </w:tabs>
            <w:rPr>
              <w:noProof/>
              <w:sz w:val="24"/>
              <w:szCs w:val="24"/>
              <w:lang w:eastAsia="ja-JP"/>
            </w:rPr>
          </w:pPr>
          <w:r>
            <w:rPr>
              <w:noProof/>
            </w:rPr>
            <w:t>II.3.A. High Churn</w:t>
          </w:r>
          <w:r>
            <w:rPr>
              <w:noProof/>
            </w:rPr>
            <w:tab/>
          </w:r>
          <w:r>
            <w:rPr>
              <w:noProof/>
            </w:rPr>
            <w:fldChar w:fldCharType="begin"/>
          </w:r>
          <w:r>
            <w:rPr>
              <w:noProof/>
            </w:rPr>
            <w:instrText xml:space="preserve"> PAGEREF _Toc190685365 \h </w:instrText>
          </w:r>
          <w:r>
            <w:rPr>
              <w:noProof/>
            </w:rPr>
          </w:r>
          <w:r>
            <w:rPr>
              <w:noProof/>
            </w:rPr>
            <w:fldChar w:fldCharType="separate"/>
          </w:r>
          <w:r>
            <w:rPr>
              <w:noProof/>
            </w:rPr>
            <w:t>4</w:t>
          </w:r>
          <w:r>
            <w:rPr>
              <w:noProof/>
            </w:rPr>
            <w:fldChar w:fldCharType="end"/>
          </w:r>
        </w:p>
        <w:p w14:paraId="085532BF" w14:textId="77777777" w:rsidR="009B50EA" w:rsidRDefault="009B50EA">
          <w:pPr>
            <w:pStyle w:val="TOC3"/>
            <w:tabs>
              <w:tab w:val="right" w:leader="dot" w:pos="9350"/>
            </w:tabs>
            <w:rPr>
              <w:noProof/>
              <w:sz w:val="24"/>
              <w:szCs w:val="24"/>
              <w:lang w:eastAsia="ja-JP"/>
            </w:rPr>
          </w:pPr>
          <w:r>
            <w:rPr>
              <w:noProof/>
            </w:rPr>
            <w:t>II.3.B. Mixed Horizons</w:t>
          </w:r>
          <w:r>
            <w:rPr>
              <w:noProof/>
            </w:rPr>
            <w:tab/>
          </w:r>
          <w:r>
            <w:rPr>
              <w:noProof/>
            </w:rPr>
            <w:fldChar w:fldCharType="begin"/>
          </w:r>
          <w:r>
            <w:rPr>
              <w:noProof/>
            </w:rPr>
            <w:instrText xml:space="preserve"> PAGEREF _Toc190685366 \h </w:instrText>
          </w:r>
          <w:r>
            <w:rPr>
              <w:noProof/>
            </w:rPr>
          </w:r>
          <w:r>
            <w:rPr>
              <w:noProof/>
            </w:rPr>
            <w:fldChar w:fldCharType="separate"/>
          </w:r>
          <w:r>
            <w:rPr>
              <w:noProof/>
            </w:rPr>
            <w:t>5</w:t>
          </w:r>
          <w:r>
            <w:rPr>
              <w:noProof/>
            </w:rPr>
            <w:fldChar w:fldCharType="end"/>
          </w:r>
        </w:p>
        <w:p w14:paraId="47887080" w14:textId="77777777" w:rsidR="009B50EA" w:rsidRDefault="009B50EA">
          <w:pPr>
            <w:pStyle w:val="TOC1"/>
            <w:tabs>
              <w:tab w:val="right" w:leader="dot" w:pos="9350"/>
            </w:tabs>
            <w:rPr>
              <w:b w:val="0"/>
              <w:noProof/>
              <w:lang w:eastAsia="ja-JP"/>
            </w:rPr>
          </w:pPr>
          <w:r>
            <w:rPr>
              <w:noProof/>
            </w:rPr>
            <w:t>III. Specific Requirements</w:t>
          </w:r>
          <w:r>
            <w:rPr>
              <w:noProof/>
            </w:rPr>
            <w:tab/>
          </w:r>
          <w:r>
            <w:rPr>
              <w:noProof/>
            </w:rPr>
            <w:fldChar w:fldCharType="begin"/>
          </w:r>
          <w:r>
            <w:rPr>
              <w:noProof/>
            </w:rPr>
            <w:instrText xml:space="preserve"> PAGEREF _Toc190685367 \h </w:instrText>
          </w:r>
          <w:r>
            <w:rPr>
              <w:noProof/>
            </w:rPr>
          </w:r>
          <w:r>
            <w:rPr>
              <w:noProof/>
            </w:rPr>
            <w:fldChar w:fldCharType="separate"/>
          </w:r>
          <w:r>
            <w:rPr>
              <w:noProof/>
            </w:rPr>
            <w:t>5</w:t>
          </w:r>
          <w:r>
            <w:rPr>
              <w:noProof/>
            </w:rPr>
            <w:fldChar w:fldCharType="end"/>
          </w:r>
        </w:p>
        <w:p w14:paraId="5850B14B" w14:textId="77777777" w:rsidR="009B50EA" w:rsidRDefault="009B50EA">
          <w:pPr>
            <w:pStyle w:val="TOC2"/>
            <w:tabs>
              <w:tab w:val="right" w:leader="dot" w:pos="9350"/>
            </w:tabs>
            <w:rPr>
              <w:b w:val="0"/>
              <w:noProof/>
              <w:sz w:val="24"/>
              <w:szCs w:val="24"/>
              <w:lang w:eastAsia="ja-JP"/>
            </w:rPr>
          </w:pPr>
          <w:r>
            <w:rPr>
              <w:noProof/>
            </w:rPr>
            <w:t>III.1. System Requirements</w:t>
          </w:r>
          <w:r>
            <w:rPr>
              <w:noProof/>
            </w:rPr>
            <w:tab/>
          </w:r>
          <w:r>
            <w:rPr>
              <w:noProof/>
            </w:rPr>
            <w:fldChar w:fldCharType="begin"/>
          </w:r>
          <w:r>
            <w:rPr>
              <w:noProof/>
            </w:rPr>
            <w:instrText xml:space="preserve"> PAGEREF _Toc190685368 \h </w:instrText>
          </w:r>
          <w:r>
            <w:rPr>
              <w:noProof/>
            </w:rPr>
          </w:r>
          <w:r>
            <w:rPr>
              <w:noProof/>
            </w:rPr>
            <w:fldChar w:fldCharType="separate"/>
          </w:r>
          <w:r>
            <w:rPr>
              <w:noProof/>
            </w:rPr>
            <w:t>5</w:t>
          </w:r>
          <w:r>
            <w:rPr>
              <w:noProof/>
            </w:rPr>
            <w:fldChar w:fldCharType="end"/>
          </w:r>
        </w:p>
        <w:p w14:paraId="2AAE7F70" w14:textId="77777777" w:rsidR="009B50EA" w:rsidRDefault="009B50EA">
          <w:pPr>
            <w:pStyle w:val="TOC3"/>
            <w:tabs>
              <w:tab w:val="right" w:leader="dot" w:pos="9350"/>
            </w:tabs>
            <w:rPr>
              <w:noProof/>
              <w:sz w:val="24"/>
              <w:szCs w:val="24"/>
              <w:lang w:eastAsia="ja-JP"/>
            </w:rPr>
          </w:pPr>
          <w:r>
            <w:rPr>
              <w:noProof/>
            </w:rPr>
            <w:t>III.1.A. Java Virtual Machine</w:t>
          </w:r>
          <w:r>
            <w:rPr>
              <w:noProof/>
            </w:rPr>
            <w:tab/>
          </w:r>
          <w:r>
            <w:rPr>
              <w:noProof/>
            </w:rPr>
            <w:fldChar w:fldCharType="begin"/>
          </w:r>
          <w:r>
            <w:rPr>
              <w:noProof/>
            </w:rPr>
            <w:instrText xml:space="preserve"> PAGEREF _Toc190685369 \h </w:instrText>
          </w:r>
          <w:r>
            <w:rPr>
              <w:noProof/>
            </w:rPr>
          </w:r>
          <w:r>
            <w:rPr>
              <w:noProof/>
            </w:rPr>
            <w:fldChar w:fldCharType="separate"/>
          </w:r>
          <w:r>
            <w:rPr>
              <w:noProof/>
            </w:rPr>
            <w:t>5</w:t>
          </w:r>
          <w:r>
            <w:rPr>
              <w:noProof/>
            </w:rPr>
            <w:fldChar w:fldCharType="end"/>
          </w:r>
        </w:p>
        <w:p w14:paraId="035BA277" w14:textId="77777777" w:rsidR="009B50EA" w:rsidRDefault="009B50EA">
          <w:pPr>
            <w:pStyle w:val="TOC2"/>
            <w:tabs>
              <w:tab w:val="right" w:leader="dot" w:pos="9350"/>
            </w:tabs>
            <w:rPr>
              <w:b w:val="0"/>
              <w:noProof/>
              <w:sz w:val="24"/>
              <w:szCs w:val="24"/>
              <w:lang w:eastAsia="ja-JP"/>
            </w:rPr>
          </w:pPr>
          <w:r>
            <w:rPr>
              <w:noProof/>
            </w:rPr>
            <w:t>III.2. Functional Requirements</w:t>
          </w:r>
          <w:r>
            <w:rPr>
              <w:noProof/>
            </w:rPr>
            <w:tab/>
          </w:r>
          <w:r>
            <w:rPr>
              <w:noProof/>
            </w:rPr>
            <w:fldChar w:fldCharType="begin"/>
          </w:r>
          <w:r>
            <w:rPr>
              <w:noProof/>
            </w:rPr>
            <w:instrText xml:space="preserve"> PAGEREF _Toc190685370 \h </w:instrText>
          </w:r>
          <w:r>
            <w:rPr>
              <w:noProof/>
            </w:rPr>
          </w:r>
          <w:r>
            <w:rPr>
              <w:noProof/>
            </w:rPr>
            <w:fldChar w:fldCharType="separate"/>
          </w:r>
          <w:r>
            <w:rPr>
              <w:noProof/>
            </w:rPr>
            <w:t>5</w:t>
          </w:r>
          <w:r>
            <w:rPr>
              <w:noProof/>
            </w:rPr>
            <w:fldChar w:fldCharType="end"/>
          </w:r>
        </w:p>
        <w:p w14:paraId="6D745A3D" w14:textId="77777777" w:rsidR="009B50EA" w:rsidRDefault="009B50EA">
          <w:pPr>
            <w:pStyle w:val="TOC3"/>
            <w:tabs>
              <w:tab w:val="right" w:leader="dot" w:pos="9350"/>
            </w:tabs>
            <w:rPr>
              <w:noProof/>
              <w:sz w:val="24"/>
              <w:szCs w:val="24"/>
              <w:lang w:eastAsia="ja-JP"/>
            </w:rPr>
          </w:pPr>
          <w:r>
            <w:rPr>
              <w:noProof/>
            </w:rPr>
            <w:t>III.2.A. Neighbor Discovery</w:t>
          </w:r>
          <w:r>
            <w:rPr>
              <w:noProof/>
            </w:rPr>
            <w:tab/>
          </w:r>
          <w:r>
            <w:rPr>
              <w:noProof/>
            </w:rPr>
            <w:fldChar w:fldCharType="begin"/>
          </w:r>
          <w:r>
            <w:rPr>
              <w:noProof/>
            </w:rPr>
            <w:instrText xml:space="preserve"> PAGEREF _Toc190685371 \h </w:instrText>
          </w:r>
          <w:r>
            <w:rPr>
              <w:noProof/>
            </w:rPr>
          </w:r>
          <w:r>
            <w:rPr>
              <w:noProof/>
            </w:rPr>
            <w:fldChar w:fldCharType="separate"/>
          </w:r>
          <w:r>
            <w:rPr>
              <w:noProof/>
            </w:rPr>
            <w:t>5</w:t>
          </w:r>
          <w:r>
            <w:rPr>
              <w:noProof/>
            </w:rPr>
            <w:fldChar w:fldCharType="end"/>
          </w:r>
        </w:p>
        <w:p w14:paraId="23B6BA0B" w14:textId="77777777" w:rsidR="009B50EA" w:rsidRDefault="009B50EA">
          <w:pPr>
            <w:pStyle w:val="TOC3"/>
            <w:tabs>
              <w:tab w:val="right" w:leader="dot" w:pos="9350"/>
            </w:tabs>
            <w:rPr>
              <w:noProof/>
              <w:sz w:val="24"/>
              <w:szCs w:val="24"/>
              <w:lang w:eastAsia="ja-JP"/>
            </w:rPr>
          </w:pPr>
          <w:r>
            <w:rPr>
              <w:noProof/>
            </w:rPr>
            <w:t>III.2.B. Authentication Data Security</w:t>
          </w:r>
          <w:r>
            <w:rPr>
              <w:noProof/>
            </w:rPr>
            <w:tab/>
          </w:r>
          <w:r>
            <w:rPr>
              <w:noProof/>
            </w:rPr>
            <w:fldChar w:fldCharType="begin"/>
          </w:r>
          <w:r>
            <w:rPr>
              <w:noProof/>
            </w:rPr>
            <w:instrText xml:space="preserve"> PAGEREF _Toc190685372 \h </w:instrText>
          </w:r>
          <w:r>
            <w:rPr>
              <w:noProof/>
            </w:rPr>
          </w:r>
          <w:r>
            <w:rPr>
              <w:noProof/>
            </w:rPr>
            <w:fldChar w:fldCharType="separate"/>
          </w:r>
          <w:r>
            <w:rPr>
              <w:noProof/>
            </w:rPr>
            <w:t>5</w:t>
          </w:r>
          <w:r>
            <w:rPr>
              <w:noProof/>
            </w:rPr>
            <w:fldChar w:fldCharType="end"/>
          </w:r>
        </w:p>
        <w:p w14:paraId="340BF06B" w14:textId="77777777" w:rsidR="009B50EA" w:rsidRDefault="009B50EA">
          <w:pPr>
            <w:pStyle w:val="TOC3"/>
            <w:tabs>
              <w:tab w:val="right" w:leader="dot" w:pos="9350"/>
            </w:tabs>
            <w:rPr>
              <w:noProof/>
              <w:sz w:val="24"/>
              <w:szCs w:val="24"/>
              <w:lang w:eastAsia="ja-JP"/>
            </w:rPr>
          </w:pPr>
          <w:r>
            <w:rPr>
              <w:noProof/>
            </w:rPr>
            <w:t>III.2.C. Peer Communication</w:t>
          </w:r>
          <w:r>
            <w:rPr>
              <w:noProof/>
            </w:rPr>
            <w:tab/>
          </w:r>
          <w:r>
            <w:rPr>
              <w:noProof/>
            </w:rPr>
            <w:fldChar w:fldCharType="begin"/>
          </w:r>
          <w:r>
            <w:rPr>
              <w:noProof/>
            </w:rPr>
            <w:instrText xml:space="preserve"> PAGEREF _Toc190685373 \h </w:instrText>
          </w:r>
          <w:r>
            <w:rPr>
              <w:noProof/>
            </w:rPr>
          </w:r>
          <w:r>
            <w:rPr>
              <w:noProof/>
            </w:rPr>
            <w:fldChar w:fldCharType="separate"/>
          </w:r>
          <w:r>
            <w:rPr>
              <w:noProof/>
            </w:rPr>
            <w:t>5</w:t>
          </w:r>
          <w:r>
            <w:rPr>
              <w:noProof/>
            </w:rPr>
            <w:fldChar w:fldCharType="end"/>
          </w:r>
        </w:p>
        <w:p w14:paraId="49130A18" w14:textId="77777777" w:rsidR="009B50EA" w:rsidRDefault="009B50EA">
          <w:pPr>
            <w:pStyle w:val="TOC3"/>
            <w:tabs>
              <w:tab w:val="right" w:leader="dot" w:pos="9350"/>
            </w:tabs>
            <w:rPr>
              <w:noProof/>
              <w:sz w:val="24"/>
              <w:szCs w:val="24"/>
              <w:lang w:eastAsia="ja-JP"/>
            </w:rPr>
          </w:pPr>
          <w:r>
            <w:rPr>
              <w:noProof/>
            </w:rPr>
            <w:t>III.2.D. Location and Velocity Routing</w:t>
          </w:r>
          <w:r>
            <w:rPr>
              <w:noProof/>
            </w:rPr>
            <w:tab/>
          </w:r>
          <w:r>
            <w:rPr>
              <w:noProof/>
            </w:rPr>
            <w:fldChar w:fldCharType="begin"/>
          </w:r>
          <w:r>
            <w:rPr>
              <w:noProof/>
            </w:rPr>
            <w:instrText xml:space="preserve"> PAGEREF _Toc190685374 \h </w:instrText>
          </w:r>
          <w:r>
            <w:rPr>
              <w:noProof/>
            </w:rPr>
          </w:r>
          <w:r>
            <w:rPr>
              <w:noProof/>
            </w:rPr>
            <w:fldChar w:fldCharType="separate"/>
          </w:r>
          <w:r>
            <w:rPr>
              <w:noProof/>
            </w:rPr>
            <w:t>5</w:t>
          </w:r>
          <w:r>
            <w:rPr>
              <w:noProof/>
            </w:rPr>
            <w:fldChar w:fldCharType="end"/>
          </w:r>
        </w:p>
        <w:p w14:paraId="7A7710A9" w14:textId="77777777" w:rsidR="009B50EA" w:rsidRDefault="009B50EA">
          <w:pPr>
            <w:pStyle w:val="TOC2"/>
            <w:tabs>
              <w:tab w:val="right" w:leader="dot" w:pos="9350"/>
            </w:tabs>
            <w:rPr>
              <w:b w:val="0"/>
              <w:noProof/>
              <w:sz w:val="24"/>
              <w:szCs w:val="24"/>
              <w:lang w:eastAsia="ja-JP"/>
            </w:rPr>
          </w:pPr>
          <w:r>
            <w:rPr>
              <w:noProof/>
            </w:rPr>
            <w:t>III.3. Performance Requirements</w:t>
          </w:r>
          <w:r>
            <w:rPr>
              <w:noProof/>
            </w:rPr>
            <w:tab/>
          </w:r>
          <w:r>
            <w:rPr>
              <w:noProof/>
            </w:rPr>
            <w:fldChar w:fldCharType="begin"/>
          </w:r>
          <w:r>
            <w:rPr>
              <w:noProof/>
            </w:rPr>
            <w:instrText xml:space="preserve"> PAGEREF _Toc190685375 \h </w:instrText>
          </w:r>
          <w:r>
            <w:rPr>
              <w:noProof/>
            </w:rPr>
          </w:r>
          <w:r>
            <w:rPr>
              <w:noProof/>
            </w:rPr>
            <w:fldChar w:fldCharType="separate"/>
          </w:r>
          <w:r>
            <w:rPr>
              <w:noProof/>
            </w:rPr>
            <w:t>6</w:t>
          </w:r>
          <w:r>
            <w:rPr>
              <w:noProof/>
            </w:rPr>
            <w:fldChar w:fldCharType="end"/>
          </w:r>
        </w:p>
        <w:p w14:paraId="44C70A59" w14:textId="77777777" w:rsidR="009B50EA" w:rsidRDefault="009B50EA">
          <w:pPr>
            <w:pStyle w:val="TOC3"/>
            <w:tabs>
              <w:tab w:val="right" w:leader="dot" w:pos="9350"/>
            </w:tabs>
            <w:rPr>
              <w:noProof/>
              <w:sz w:val="24"/>
              <w:szCs w:val="24"/>
              <w:lang w:eastAsia="ja-JP"/>
            </w:rPr>
          </w:pPr>
          <w:r>
            <w:rPr>
              <w:noProof/>
            </w:rPr>
            <w:t>III.3.A. Control Data</w:t>
          </w:r>
          <w:r>
            <w:rPr>
              <w:noProof/>
            </w:rPr>
            <w:tab/>
          </w:r>
          <w:r>
            <w:rPr>
              <w:noProof/>
            </w:rPr>
            <w:fldChar w:fldCharType="begin"/>
          </w:r>
          <w:r>
            <w:rPr>
              <w:noProof/>
            </w:rPr>
            <w:instrText xml:space="preserve"> PAGEREF _Toc190685376 \h </w:instrText>
          </w:r>
          <w:r>
            <w:rPr>
              <w:noProof/>
            </w:rPr>
          </w:r>
          <w:r>
            <w:rPr>
              <w:noProof/>
            </w:rPr>
            <w:fldChar w:fldCharType="separate"/>
          </w:r>
          <w:r>
            <w:rPr>
              <w:noProof/>
            </w:rPr>
            <w:t>6</w:t>
          </w:r>
          <w:r>
            <w:rPr>
              <w:noProof/>
            </w:rPr>
            <w:fldChar w:fldCharType="end"/>
          </w:r>
        </w:p>
        <w:p w14:paraId="22E4C1FD" w14:textId="77777777" w:rsidR="009B50EA" w:rsidRDefault="009B50EA">
          <w:pPr>
            <w:pStyle w:val="TOC3"/>
            <w:tabs>
              <w:tab w:val="right" w:leader="dot" w:pos="9350"/>
            </w:tabs>
            <w:rPr>
              <w:noProof/>
              <w:sz w:val="24"/>
              <w:szCs w:val="24"/>
              <w:lang w:eastAsia="ja-JP"/>
            </w:rPr>
          </w:pPr>
          <w:r>
            <w:rPr>
              <w:noProof/>
            </w:rPr>
            <w:t>III.3.B. Communication Data</w:t>
          </w:r>
          <w:r>
            <w:rPr>
              <w:noProof/>
            </w:rPr>
            <w:tab/>
          </w:r>
          <w:r>
            <w:rPr>
              <w:noProof/>
            </w:rPr>
            <w:fldChar w:fldCharType="begin"/>
          </w:r>
          <w:r>
            <w:rPr>
              <w:noProof/>
            </w:rPr>
            <w:instrText xml:space="preserve"> PAGEREF _Toc190685377 \h </w:instrText>
          </w:r>
          <w:r>
            <w:rPr>
              <w:noProof/>
            </w:rPr>
          </w:r>
          <w:r>
            <w:rPr>
              <w:noProof/>
            </w:rPr>
            <w:fldChar w:fldCharType="separate"/>
          </w:r>
          <w:r>
            <w:rPr>
              <w:noProof/>
            </w:rPr>
            <w:t>6</w:t>
          </w:r>
          <w:r>
            <w:rPr>
              <w:noProof/>
            </w:rPr>
            <w:fldChar w:fldCharType="end"/>
          </w:r>
        </w:p>
        <w:p w14:paraId="3CF2CF97" w14:textId="77777777" w:rsidR="009B50EA" w:rsidRDefault="009B50EA">
          <w:pPr>
            <w:pStyle w:val="TOC3"/>
            <w:tabs>
              <w:tab w:val="right" w:leader="dot" w:pos="9350"/>
            </w:tabs>
            <w:rPr>
              <w:noProof/>
              <w:sz w:val="24"/>
              <w:szCs w:val="24"/>
              <w:lang w:eastAsia="ja-JP"/>
            </w:rPr>
          </w:pPr>
          <w:r>
            <w:rPr>
              <w:noProof/>
            </w:rPr>
            <w:t>III.3.C. Surveillance Data</w:t>
          </w:r>
          <w:r>
            <w:rPr>
              <w:noProof/>
            </w:rPr>
            <w:tab/>
          </w:r>
          <w:r>
            <w:rPr>
              <w:noProof/>
            </w:rPr>
            <w:fldChar w:fldCharType="begin"/>
          </w:r>
          <w:r>
            <w:rPr>
              <w:noProof/>
            </w:rPr>
            <w:instrText xml:space="preserve"> PAGEREF _Toc190685378 \h </w:instrText>
          </w:r>
          <w:r>
            <w:rPr>
              <w:noProof/>
            </w:rPr>
          </w:r>
          <w:r>
            <w:rPr>
              <w:noProof/>
            </w:rPr>
            <w:fldChar w:fldCharType="separate"/>
          </w:r>
          <w:r>
            <w:rPr>
              <w:noProof/>
            </w:rPr>
            <w:t>6</w:t>
          </w:r>
          <w:r>
            <w:rPr>
              <w:noProof/>
            </w:rPr>
            <w:fldChar w:fldCharType="end"/>
          </w:r>
        </w:p>
        <w:p w14:paraId="4A12B50A" w14:textId="77777777" w:rsidR="009B50EA" w:rsidRDefault="009B50EA">
          <w:pPr>
            <w:pStyle w:val="TOC3"/>
            <w:tabs>
              <w:tab w:val="right" w:leader="dot" w:pos="9350"/>
            </w:tabs>
            <w:rPr>
              <w:noProof/>
              <w:sz w:val="24"/>
              <w:szCs w:val="24"/>
              <w:lang w:eastAsia="ja-JP"/>
            </w:rPr>
          </w:pPr>
          <w:r>
            <w:rPr>
              <w:noProof/>
            </w:rPr>
            <w:t>III.3.D. Standard Data</w:t>
          </w:r>
          <w:r>
            <w:rPr>
              <w:noProof/>
            </w:rPr>
            <w:tab/>
          </w:r>
          <w:r>
            <w:rPr>
              <w:noProof/>
            </w:rPr>
            <w:fldChar w:fldCharType="begin"/>
          </w:r>
          <w:r>
            <w:rPr>
              <w:noProof/>
            </w:rPr>
            <w:instrText xml:space="preserve"> PAGEREF _Toc190685379 \h </w:instrText>
          </w:r>
          <w:r>
            <w:rPr>
              <w:noProof/>
            </w:rPr>
          </w:r>
          <w:r>
            <w:rPr>
              <w:noProof/>
            </w:rPr>
            <w:fldChar w:fldCharType="separate"/>
          </w:r>
          <w:r>
            <w:rPr>
              <w:noProof/>
            </w:rPr>
            <w:t>6</w:t>
          </w:r>
          <w:r>
            <w:rPr>
              <w:noProof/>
            </w:rPr>
            <w:fldChar w:fldCharType="end"/>
          </w:r>
        </w:p>
        <w:p w14:paraId="4AB80AA9" w14:textId="77777777" w:rsidR="009B50EA" w:rsidRDefault="009B50EA">
          <w:pPr>
            <w:pStyle w:val="TOC2"/>
            <w:tabs>
              <w:tab w:val="right" w:leader="dot" w:pos="9350"/>
            </w:tabs>
            <w:rPr>
              <w:b w:val="0"/>
              <w:noProof/>
              <w:sz w:val="24"/>
              <w:szCs w:val="24"/>
              <w:lang w:eastAsia="ja-JP"/>
            </w:rPr>
          </w:pPr>
          <w:r>
            <w:rPr>
              <w:noProof/>
            </w:rPr>
            <w:t>III.4. Software System Attributes</w:t>
          </w:r>
          <w:r>
            <w:rPr>
              <w:noProof/>
            </w:rPr>
            <w:tab/>
          </w:r>
          <w:r>
            <w:rPr>
              <w:noProof/>
            </w:rPr>
            <w:fldChar w:fldCharType="begin"/>
          </w:r>
          <w:r>
            <w:rPr>
              <w:noProof/>
            </w:rPr>
            <w:instrText xml:space="preserve"> PAGEREF _Toc190685380 \h </w:instrText>
          </w:r>
          <w:r>
            <w:rPr>
              <w:noProof/>
            </w:rPr>
          </w:r>
          <w:r>
            <w:rPr>
              <w:noProof/>
            </w:rPr>
            <w:fldChar w:fldCharType="separate"/>
          </w:r>
          <w:r>
            <w:rPr>
              <w:noProof/>
            </w:rPr>
            <w:t>6</w:t>
          </w:r>
          <w:r>
            <w:rPr>
              <w:noProof/>
            </w:rPr>
            <w:fldChar w:fldCharType="end"/>
          </w:r>
        </w:p>
        <w:p w14:paraId="117DE0EB" w14:textId="77777777" w:rsidR="009B50EA" w:rsidRDefault="009B50EA">
          <w:pPr>
            <w:pStyle w:val="TOC3"/>
            <w:tabs>
              <w:tab w:val="right" w:leader="dot" w:pos="9350"/>
            </w:tabs>
            <w:rPr>
              <w:noProof/>
              <w:sz w:val="24"/>
              <w:szCs w:val="24"/>
              <w:lang w:eastAsia="ja-JP"/>
            </w:rPr>
          </w:pPr>
          <w:r>
            <w:rPr>
              <w:noProof/>
            </w:rPr>
            <w:t>III.4.A. Attribute A</w:t>
          </w:r>
          <w:r>
            <w:rPr>
              <w:noProof/>
            </w:rPr>
            <w:tab/>
          </w:r>
          <w:r>
            <w:rPr>
              <w:noProof/>
            </w:rPr>
            <w:fldChar w:fldCharType="begin"/>
          </w:r>
          <w:r>
            <w:rPr>
              <w:noProof/>
            </w:rPr>
            <w:instrText xml:space="preserve"> PAGEREF _Toc190685381 \h </w:instrText>
          </w:r>
          <w:r>
            <w:rPr>
              <w:noProof/>
            </w:rPr>
          </w:r>
          <w:r>
            <w:rPr>
              <w:noProof/>
            </w:rPr>
            <w:fldChar w:fldCharType="separate"/>
          </w:r>
          <w:r>
            <w:rPr>
              <w:noProof/>
            </w:rPr>
            <w:t>6</w:t>
          </w:r>
          <w:r>
            <w:rPr>
              <w:noProof/>
            </w:rPr>
            <w:fldChar w:fldCharType="end"/>
          </w:r>
        </w:p>
        <w:p w14:paraId="252A63F3" w14:textId="77777777" w:rsidR="009B50EA" w:rsidRDefault="009B50EA">
          <w:pPr>
            <w:pStyle w:val="TOC1"/>
            <w:tabs>
              <w:tab w:val="right" w:leader="dot" w:pos="9350"/>
            </w:tabs>
            <w:rPr>
              <w:b w:val="0"/>
              <w:noProof/>
              <w:lang w:eastAsia="ja-JP"/>
            </w:rPr>
          </w:pPr>
          <w:r>
            <w:rPr>
              <w:noProof/>
            </w:rPr>
            <w:t>IV. Appendix</w:t>
          </w:r>
          <w:r>
            <w:rPr>
              <w:noProof/>
            </w:rPr>
            <w:tab/>
          </w:r>
          <w:r>
            <w:rPr>
              <w:noProof/>
            </w:rPr>
            <w:fldChar w:fldCharType="begin"/>
          </w:r>
          <w:r>
            <w:rPr>
              <w:noProof/>
            </w:rPr>
            <w:instrText xml:space="preserve"> PAGEREF _Toc190685382 \h </w:instrText>
          </w:r>
          <w:r>
            <w:rPr>
              <w:noProof/>
            </w:rPr>
          </w:r>
          <w:r>
            <w:rPr>
              <w:noProof/>
            </w:rPr>
            <w:fldChar w:fldCharType="separate"/>
          </w:r>
          <w:r>
            <w:rPr>
              <w:noProof/>
            </w:rPr>
            <w:t>7</w:t>
          </w:r>
          <w:r>
            <w:rPr>
              <w:noProof/>
            </w:rPr>
            <w:fldChar w:fldCharType="end"/>
          </w:r>
        </w:p>
        <w:p w14:paraId="25A11F3F" w14:textId="77777777" w:rsidR="00AC65ED" w:rsidRDefault="00C0704D">
          <w:r>
            <w:rPr>
              <w:b/>
              <w:bCs/>
              <w:noProof/>
            </w:rPr>
            <w:fldChar w:fldCharType="end"/>
          </w:r>
        </w:p>
      </w:sdtContent>
    </w:sdt>
    <w:p w14:paraId="31388556" w14:textId="77777777" w:rsidR="007C6354" w:rsidRPr="007C6354" w:rsidRDefault="007C6354" w:rsidP="007C6354">
      <w:pPr>
        <w:jc w:val="left"/>
        <w:rPr>
          <w:i/>
        </w:rPr>
        <w:sectPr w:rsidR="007C6354" w:rsidRPr="007C6354" w:rsidSect="00151BB1">
          <w:headerReference w:type="default" r:id="rId9"/>
          <w:pgSz w:w="12240" w:h="15840"/>
          <w:pgMar w:top="1440" w:right="1440" w:bottom="1440" w:left="1440" w:header="720" w:footer="720" w:gutter="0"/>
          <w:cols w:space="720"/>
          <w:docGrid w:linePitch="360"/>
        </w:sectPr>
      </w:pPr>
    </w:p>
    <w:p w14:paraId="605FF8BA" w14:textId="77777777" w:rsidR="0050783A" w:rsidRDefault="0050783A">
      <w:pPr>
        <w:spacing w:after="0" w:line="240" w:lineRule="auto"/>
        <w:jc w:val="left"/>
        <w:rPr>
          <w:rFonts w:eastAsiaTheme="majorEastAsia" w:cstheme="majorBidi"/>
          <w:b/>
          <w:bCs/>
          <w:color w:val="000000" w:themeColor="text1"/>
          <w:sz w:val="32"/>
          <w:szCs w:val="32"/>
        </w:rPr>
      </w:pPr>
      <w:r>
        <w:lastRenderedPageBreak/>
        <w:br w:type="page"/>
      </w:r>
    </w:p>
    <w:p w14:paraId="5CD5D228" w14:textId="77777777" w:rsidR="00151BB1" w:rsidRDefault="00AC65ED" w:rsidP="00AC65ED">
      <w:pPr>
        <w:pStyle w:val="Heading1"/>
      </w:pPr>
      <w:bookmarkStart w:id="1" w:name="_Toc190685351"/>
      <w:r>
        <w:lastRenderedPageBreak/>
        <w:t>I. Introduction</w:t>
      </w:r>
      <w:bookmarkEnd w:id="1"/>
    </w:p>
    <w:p w14:paraId="11EC3987" w14:textId="77777777" w:rsidR="00AC65ED" w:rsidRDefault="00243ABF" w:rsidP="00243ABF">
      <w:pPr>
        <w:pStyle w:val="Heading2"/>
      </w:pPr>
      <w:bookmarkStart w:id="2" w:name="_Toc190685352"/>
      <w:r>
        <w:t>I.1. Purpose</w:t>
      </w:r>
      <w:bookmarkEnd w:id="2"/>
    </w:p>
    <w:p w14:paraId="2E67A039" w14:textId="77777777" w:rsidR="00FA67A5" w:rsidRDefault="00596F03" w:rsidP="009026FE">
      <w:r>
        <w:t>The purpose of this document is to present a detailed description of the</w:t>
      </w:r>
      <w:r w:rsidR="002F30EA">
        <w:t xml:space="preserve"> scope, perspective and requirements of the</w:t>
      </w:r>
      <w:r>
        <w:t xml:space="preserve"> </w:t>
      </w:r>
      <w:r w:rsidR="00FA67A5">
        <w:t>KimonoNet Project</w:t>
      </w:r>
      <w:r w:rsidR="002F30EA">
        <w:t>.</w:t>
      </w:r>
      <w:r w:rsidR="00FA67A5">
        <w:t xml:space="preserve"> The necessary tasks for completion of this project will be outlined throughout the document.</w:t>
      </w:r>
      <w:r w:rsidR="009026FE">
        <w:t xml:space="preserve"> </w:t>
      </w:r>
    </w:p>
    <w:p w14:paraId="587A7CAD" w14:textId="77777777" w:rsidR="00243ABF" w:rsidRDefault="00243ABF" w:rsidP="00243ABF">
      <w:pPr>
        <w:pStyle w:val="Heading2"/>
      </w:pPr>
      <w:bookmarkStart w:id="3" w:name="_Toc190685353"/>
      <w:r>
        <w:t>I.2. Scope</w:t>
      </w:r>
      <w:bookmarkEnd w:id="3"/>
    </w:p>
    <w:p w14:paraId="3576B596" w14:textId="77777777" w:rsidR="001A6D79" w:rsidRDefault="001A6D79" w:rsidP="001A6D79">
      <w:r>
        <w:t>This project addresses a peer-to-peer network research topic related to routing and transport control issues that arise in ad hoc communication between autonomous peers such as unmanned aerial vehicles (UAVs). Under such scenarios, limited external uplinks exist, and these uplinks may lie beyond the network horizon of an individual node; this motivates the need to establish routing across a fluid peer network. Traditional routing algorithms are not suited for such a topology given the high mobility and high churn of network peers and thus a rapidly shifting set of routes.</w:t>
      </w:r>
    </w:p>
    <w:p w14:paraId="2A6D12CB" w14:textId="5CD7BF96" w:rsidR="001A6D79" w:rsidRDefault="001A6D79" w:rsidP="001A6D79">
      <w:r>
        <w:t>The project described herein will provide (1) a description of necessary protocols and algorithms and (2) an implementation of an ad hoc peer-to-peer network based on the above description that performs routing with consideration for the position and velocity of relays in order to improve efficiency and reliability.</w:t>
      </w:r>
    </w:p>
    <w:p w14:paraId="6979E3F1" w14:textId="3B6977E6" w:rsidR="001A6D79" w:rsidRPr="001A6D79" w:rsidRDefault="001A6D79" w:rsidP="001A6D79">
      <w:r>
        <w:t>T</w:t>
      </w:r>
      <w:r w:rsidR="002378E3">
        <w:t>he</w:t>
      </w:r>
      <w:r>
        <w:t xml:space="preserve"> project involves a routing and transport implementation over OSI Layers 3 and 4. It will also provide a demonstrable application of the peer-to-peer network developed forthwith. In accomplishing this overlay, the project may leverage existing protocols such as IP and UDP.</w:t>
      </w:r>
    </w:p>
    <w:p w14:paraId="3D364D0B" w14:textId="77777777" w:rsidR="00243ABF" w:rsidRDefault="00243ABF" w:rsidP="00243ABF">
      <w:pPr>
        <w:pStyle w:val="Heading2"/>
      </w:pPr>
      <w:bookmarkStart w:id="4" w:name="_Toc190685354"/>
      <w:r>
        <w:lastRenderedPageBreak/>
        <w:t>I.3. Definitions</w:t>
      </w:r>
      <w:bookmarkEnd w:id="4"/>
    </w:p>
    <w:p w14:paraId="31560970" w14:textId="2E475ABE" w:rsidR="00726ED2" w:rsidRDefault="004E166F" w:rsidP="009026FE">
      <w:pPr>
        <w:pStyle w:val="ListParagraph"/>
        <w:numPr>
          <w:ilvl w:val="0"/>
          <w:numId w:val="1"/>
        </w:numPr>
        <w:ind w:left="360"/>
      </w:pPr>
      <w:r>
        <w:rPr>
          <w:u w:val="single"/>
        </w:rPr>
        <w:t>Unmanned Areal Vehicle (UAV)</w:t>
      </w:r>
      <w:r w:rsidR="007F40E8">
        <w:t xml:space="preserve"> – </w:t>
      </w:r>
      <w:r w:rsidR="00A41F30">
        <w:t xml:space="preserve">UAVs are areal vehicles controlled by a remote pilot or autonomously by a computer system. These vehicles are very common in combat </w:t>
      </w:r>
      <w:r w:rsidR="009643BF">
        <w:t>environments</w:t>
      </w:r>
      <w:r w:rsidR="00A41F30">
        <w:t xml:space="preserve"> as they minimize the risks of a loss of life and allow for airborne collection of information and communication.</w:t>
      </w:r>
      <w:r w:rsidR="009643BF">
        <w:t xml:space="preserve"> In the context of this project we are only concerned with a collection of UAVs that will be able to communicate with each other allowing for the creation of an ad hoc wireless network. This can be especially useful in combat areas where stationary or grounded communication nodes will be vulnerable to enemy attack.</w:t>
      </w:r>
    </w:p>
    <w:p w14:paraId="165C6A23" w14:textId="328ADF47" w:rsidR="004E166F" w:rsidRDefault="004E166F" w:rsidP="009026FE">
      <w:pPr>
        <w:pStyle w:val="ListParagraph"/>
        <w:numPr>
          <w:ilvl w:val="0"/>
          <w:numId w:val="1"/>
        </w:numPr>
        <w:ind w:left="360"/>
      </w:pPr>
      <w:r>
        <w:rPr>
          <w:u w:val="single"/>
        </w:rPr>
        <w:t xml:space="preserve">Java Virtual Machine (JVM) </w:t>
      </w:r>
      <w:r w:rsidR="00BD40A9">
        <w:t>–</w:t>
      </w:r>
      <w:r>
        <w:t xml:space="preserve"> </w:t>
      </w:r>
      <w:r w:rsidR="009643BF">
        <w:t>The Java Virtual Machine is a virtual machine capable of executing compiled Java code on a large variety of devices with varying hardware. By utilizing the JVM code can be written once and allow for installation and functionality on a wide variety of devices. By leveraging this we will guarantee our code maximizes compatibility with all possible nodes in a battlefield.</w:t>
      </w:r>
    </w:p>
    <w:p w14:paraId="42A1C59A" w14:textId="1344AF69" w:rsidR="00BD40A9" w:rsidRDefault="00BD40A9" w:rsidP="00BD40A9">
      <w:pPr>
        <w:pStyle w:val="ListParagraph"/>
        <w:numPr>
          <w:ilvl w:val="0"/>
          <w:numId w:val="1"/>
        </w:numPr>
        <w:ind w:left="360"/>
      </w:pPr>
      <w:r>
        <w:rPr>
          <w:u w:val="single"/>
        </w:rPr>
        <w:t xml:space="preserve">Network Interface Card (NIC) </w:t>
      </w:r>
      <w:r>
        <w:t xml:space="preserve">– </w:t>
      </w:r>
      <w:r w:rsidR="009643BF">
        <w:t>A Network Interface Card is a device that allows for connection of a computer to a communications network. For this project we will be discussing specifically wireless networks allowing for communication between UAVs.</w:t>
      </w:r>
    </w:p>
    <w:p w14:paraId="33EEA8EB" w14:textId="5EE97395" w:rsidR="001254AF" w:rsidRDefault="001254AF" w:rsidP="001254AF">
      <w:pPr>
        <w:pStyle w:val="ListParagraph"/>
        <w:numPr>
          <w:ilvl w:val="0"/>
          <w:numId w:val="1"/>
        </w:numPr>
        <w:ind w:left="360"/>
      </w:pPr>
      <w:r>
        <w:rPr>
          <w:u w:val="single"/>
        </w:rPr>
        <w:t>Quality of Service (</w:t>
      </w:r>
      <w:proofErr w:type="spellStart"/>
      <w:r>
        <w:rPr>
          <w:u w:val="single"/>
        </w:rPr>
        <w:t>QoC</w:t>
      </w:r>
      <w:proofErr w:type="spellEnd"/>
      <w:r>
        <w:rPr>
          <w:u w:val="single"/>
        </w:rPr>
        <w:t xml:space="preserve">) </w:t>
      </w:r>
      <w:r>
        <w:t xml:space="preserve">– </w:t>
      </w:r>
      <w:r w:rsidR="007D1CAD">
        <w:t>In military operations Quality of Service is defined to be………….</w:t>
      </w:r>
    </w:p>
    <w:p w14:paraId="7D7FFFB2" w14:textId="77777777" w:rsidR="00451B11" w:rsidRPr="00451B11" w:rsidRDefault="00243ABF" w:rsidP="00666369">
      <w:pPr>
        <w:pStyle w:val="Heading2"/>
      </w:pPr>
      <w:bookmarkStart w:id="5" w:name="_Toc190685355"/>
      <w:r>
        <w:lastRenderedPageBreak/>
        <w:t>I.4. References</w:t>
      </w:r>
      <w:bookmarkEnd w:id="5"/>
    </w:p>
    <w:p w14:paraId="25C50AB1" w14:textId="77777777" w:rsidR="00AC65ED" w:rsidRDefault="00AC65ED" w:rsidP="00AC65ED">
      <w:pPr>
        <w:pStyle w:val="Heading1"/>
      </w:pPr>
      <w:bookmarkStart w:id="6" w:name="_Toc190685356"/>
      <w:r>
        <w:t>II. Overall Description</w:t>
      </w:r>
      <w:bookmarkEnd w:id="6"/>
    </w:p>
    <w:p w14:paraId="1337E525" w14:textId="77777777" w:rsidR="00AC65ED" w:rsidRDefault="00243ABF" w:rsidP="00243ABF">
      <w:pPr>
        <w:pStyle w:val="Heading2"/>
      </w:pPr>
      <w:bookmarkStart w:id="7" w:name="_Toc190685357"/>
      <w:r>
        <w:t>II.1. Product Perspective</w:t>
      </w:r>
      <w:bookmarkEnd w:id="7"/>
    </w:p>
    <w:p w14:paraId="625E82CC" w14:textId="127B4724" w:rsidR="000D4003" w:rsidRPr="000D4003" w:rsidRDefault="000D4003" w:rsidP="000D4003">
      <w:pPr>
        <w:pStyle w:val="Heading3"/>
      </w:pPr>
      <w:bookmarkStart w:id="8" w:name="_Toc190685358"/>
      <w:r>
        <w:t xml:space="preserve">II.1.A. </w:t>
      </w:r>
      <w:r w:rsidR="005F3025">
        <w:t>Background Information</w:t>
      </w:r>
      <w:bookmarkEnd w:id="8"/>
    </w:p>
    <w:p w14:paraId="59B13A9B" w14:textId="77777777" w:rsidR="005F3025" w:rsidRDefault="005F3025" w:rsidP="005F3025">
      <w:r>
        <w:t>The military has significantly increased the computing power it places in the field in recent years; however, the increase in network coverage has not followed suit. One option to increasing coverage relies on the development of an ad hoc peer-to-peer network whereby network-enabled devices in the field may form routes from remote operational zones back to a secure base station.</w:t>
      </w:r>
    </w:p>
    <w:p w14:paraId="7F224085" w14:textId="77777777" w:rsidR="005F3025" w:rsidRDefault="005F3025" w:rsidP="005F3025">
      <w:r>
        <w:t xml:space="preserve">Rather than providing the route via stationary relays that make easy targets, unmanned aerial vehicles (UAVs) and other mobile equipment already equipped with basic network capabilities may be configured to provide such a network. </w:t>
      </w:r>
    </w:p>
    <w:p w14:paraId="601223F4" w14:textId="77777777" w:rsidR="005F3025" w:rsidRDefault="005F3025" w:rsidP="005F3025">
      <w:r>
        <w:t>However, a network of this type would likely form a very sparse graph with limited routes to any endpoint. Further, given changing positions of nodes in the network and possible calamities that might befall the nodes, the network would suffer high churn. Consequently, an implementation to cover this use case must both adapt quickly to topological changes and also provide reliable data delivery even when route reliability is tenuous.</w:t>
      </w:r>
    </w:p>
    <w:p w14:paraId="6F4027D5" w14:textId="32FA2860" w:rsidR="00500CD5" w:rsidRDefault="005F3025" w:rsidP="005F3025">
      <w:r>
        <w:t xml:space="preserve">Beyond military application, this sort of research topic may provide insight into broader ad hoc networking issues. To address the dynamics of ad hoc networks, some protocols including AODV and DSR have taken the approach of on-demand routing, ascertaining a path at send-time rather than predetermining routes. These suffer from disadvantages including inconsistent, unreliable data routing and extra control overhead. Other ad </w:t>
      </w:r>
      <w:r>
        <w:lastRenderedPageBreak/>
        <w:t>hoc protocols such as OSLR employ table-driven approaches, many reminiscent to traditional distance-vector protocols.</w:t>
      </w:r>
    </w:p>
    <w:p w14:paraId="0B44F64A" w14:textId="77777777" w:rsidR="000D4003" w:rsidRPr="006700FB" w:rsidRDefault="000D4003" w:rsidP="000D4003">
      <w:pPr>
        <w:pStyle w:val="Heading3"/>
      </w:pPr>
      <w:bookmarkStart w:id="9" w:name="_Toc190685359"/>
      <w:r>
        <w:t xml:space="preserve">II.1.B. </w:t>
      </w:r>
      <w:r w:rsidR="003949E0">
        <w:t>Proposed Solution</w:t>
      </w:r>
      <w:bookmarkEnd w:id="9"/>
    </w:p>
    <w:p w14:paraId="6FA93B8A" w14:textId="60E5965E" w:rsidR="00436E1B" w:rsidRPr="000538AF" w:rsidRDefault="000538AF" w:rsidP="009026FE">
      <w:r>
        <w:t>This project shall address routing and transport in ad hoc peer-to-peer networks where constituents form a sparse, fluid network, prone to shifting network horizons due to both movement and failure. Traditional routing protocols do not adequately handle this, befallen to delays in convergence or a need to understand global network topology. In this void, several ad hoc protocols have been developed. Some use on-demand routing to ascertain a route at send time, while others use more traditional table-driven approaches for determining route. This research shall extend the table-driven ad hoc approach, introducing velocity as a predictive factor upon the distance-vector routing.</w:t>
      </w:r>
    </w:p>
    <w:p w14:paraId="4A5E01FC" w14:textId="77777777" w:rsidR="00F1536E" w:rsidRDefault="00F1536E" w:rsidP="00F1536E">
      <w:pPr>
        <w:pStyle w:val="Heading3"/>
      </w:pPr>
      <w:bookmarkStart w:id="10" w:name="_Toc190685360"/>
      <w:r>
        <w:t>II.1.C. Use Cases</w:t>
      </w:r>
      <w:bookmarkEnd w:id="10"/>
    </w:p>
    <w:p w14:paraId="04E457D8" w14:textId="18DCAB06" w:rsidR="00243ABF" w:rsidRDefault="002900D9" w:rsidP="00243ABF">
      <w:pPr>
        <w:pStyle w:val="Heading2"/>
      </w:pPr>
      <w:bookmarkStart w:id="11" w:name="_Toc190685361"/>
      <w:r>
        <w:t>II.2</w:t>
      </w:r>
      <w:r w:rsidR="00243ABF">
        <w:t>. User Characteristics</w:t>
      </w:r>
      <w:bookmarkEnd w:id="11"/>
    </w:p>
    <w:p w14:paraId="00238B62" w14:textId="127576DD" w:rsidR="00374AD8" w:rsidRDefault="0077735B" w:rsidP="00374AD8">
      <w:pPr>
        <w:pStyle w:val="Heading3"/>
      </w:pPr>
      <w:bookmarkStart w:id="12" w:name="_Toc190685362"/>
      <w:r>
        <w:t>II.2</w:t>
      </w:r>
      <w:r w:rsidR="00374AD8">
        <w:t>.A. User</w:t>
      </w:r>
      <w:r w:rsidR="00627B8D">
        <w:t xml:space="preserve"> Group A</w:t>
      </w:r>
      <w:bookmarkEnd w:id="12"/>
    </w:p>
    <w:p w14:paraId="5EB88E73" w14:textId="1511391C" w:rsidR="00627B8D" w:rsidRPr="00627B8D" w:rsidRDefault="0077735B" w:rsidP="00627B8D">
      <w:pPr>
        <w:pStyle w:val="Heading3"/>
      </w:pPr>
      <w:bookmarkStart w:id="13" w:name="_Toc190685363"/>
      <w:r>
        <w:t>II.2</w:t>
      </w:r>
      <w:r w:rsidR="00A865F0">
        <w:t>.B</w:t>
      </w:r>
      <w:r w:rsidR="00627B8D">
        <w:t>. User Group B</w:t>
      </w:r>
      <w:bookmarkEnd w:id="13"/>
    </w:p>
    <w:p w14:paraId="4BC6C94A" w14:textId="7665BB7E" w:rsidR="00CC2A63" w:rsidRDefault="00A90D3C" w:rsidP="00CC2A63">
      <w:pPr>
        <w:pStyle w:val="Heading2"/>
      </w:pPr>
      <w:bookmarkStart w:id="14" w:name="_Toc190685364"/>
      <w:r>
        <w:t>II.3</w:t>
      </w:r>
      <w:r w:rsidR="00CC2A63">
        <w:t>. Constraints</w:t>
      </w:r>
      <w:bookmarkEnd w:id="14"/>
    </w:p>
    <w:p w14:paraId="529F8315" w14:textId="1D14A4AC" w:rsidR="007703B3" w:rsidRDefault="0077222C" w:rsidP="007703B3">
      <w:pPr>
        <w:pStyle w:val="Heading3"/>
      </w:pPr>
      <w:bookmarkStart w:id="15" w:name="_Toc190685365"/>
      <w:r>
        <w:t>II</w:t>
      </w:r>
      <w:r w:rsidR="00DC2B8F">
        <w:t>.3</w:t>
      </w:r>
      <w:r w:rsidR="007703B3">
        <w:t>.A. High Churn</w:t>
      </w:r>
      <w:bookmarkEnd w:id="15"/>
    </w:p>
    <w:p w14:paraId="4C74A96D" w14:textId="77777777" w:rsidR="007703B3" w:rsidRDefault="007703B3" w:rsidP="007703B3">
      <w:r>
        <w:t>Due to the nature of the environment the devices will be operating in the routing algorithm must be able to properly handle high churn. With the possibility in a military scenario of nodes going offline or being destroyed at any given point the algorithm must be able to handle a break in the network and reroute appropriately around this loss of a node.</w:t>
      </w:r>
    </w:p>
    <w:p w14:paraId="32948A8C" w14:textId="77777777" w:rsidR="007703B3" w:rsidRDefault="007703B3" w:rsidP="007703B3">
      <w:r>
        <w:lastRenderedPageBreak/>
        <w:t>Further with the constant movement of nodes in the network, frequently paths will become impossible due to nodes going out of range. This high churn rate must be taken into account and routes must be constantly adjusted based on the possibility of movement of the nodes in the network.</w:t>
      </w:r>
    </w:p>
    <w:p w14:paraId="0793EF6F" w14:textId="021BFAB2" w:rsidR="007703B3" w:rsidRDefault="003B0356" w:rsidP="007703B3">
      <w:pPr>
        <w:pStyle w:val="Heading3"/>
      </w:pPr>
      <w:bookmarkStart w:id="16" w:name="_Toc190685366"/>
      <w:r>
        <w:t>II</w:t>
      </w:r>
      <w:r w:rsidR="00CD7515">
        <w:t>.3</w:t>
      </w:r>
      <w:r w:rsidR="007703B3">
        <w:t>.B. Mixed Horizons</w:t>
      </w:r>
      <w:bookmarkEnd w:id="16"/>
    </w:p>
    <w:p w14:paraId="4956ED40" w14:textId="4C024706" w:rsidR="00CC2A63" w:rsidRDefault="007703B3" w:rsidP="007703B3">
      <w:r>
        <w:t>In a large network of UAVs many individual nodes will be out of range of each other. Due to this the network will have a large variety of mixed horizons within it. The implementation of this routing algorithm must take into account the constraint that many of these nodes will have varying horizons and inability to directly contact many nodes in the network. Due to this knowledge of the entire network will be impossible at an individual node and we must operate under the assumption that nodes may not be able to self-route date through the entire network. Therefore the source node cannot preplan the route and we must assume that data being sent will be assisted along by knowledge of neighboring peers.</w:t>
      </w:r>
    </w:p>
    <w:p w14:paraId="042C0340" w14:textId="77777777" w:rsidR="00CC2A63" w:rsidRDefault="00CC2A63" w:rsidP="00CC2A63">
      <w:pPr>
        <w:pStyle w:val="Heading1"/>
      </w:pPr>
      <w:bookmarkStart w:id="17" w:name="_Toc190685367"/>
      <w:r>
        <w:t>III. Specific Requirements</w:t>
      </w:r>
      <w:bookmarkEnd w:id="17"/>
    </w:p>
    <w:p w14:paraId="2785719D" w14:textId="239019F4" w:rsidR="00CC2A63" w:rsidRDefault="00CC2A63" w:rsidP="00CC2A63">
      <w:pPr>
        <w:pStyle w:val="Heading2"/>
      </w:pPr>
      <w:bookmarkStart w:id="18" w:name="_Toc190685368"/>
      <w:r>
        <w:t xml:space="preserve">III.1. </w:t>
      </w:r>
      <w:r w:rsidR="004E166F">
        <w:t>System Requirements</w:t>
      </w:r>
      <w:bookmarkEnd w:id="18"/>
    </w:p>
    <w:p w14:paraId="456452D3" w14:textId="25FB6633" w:rsidR="00CC2A63" w:rsidRDefault="000D3A7F" w:rsidP="000D3A7F">
      <w:pPr>
        <w:pStyle w:val="Heading3"/>
      </w:pPr>
      <w:bookmarkStart w:id="19" w:name="_Toc190685369"/>
      <w:r>
        <w:t xml:space="preserve">III.1.A. </w:t>
      </w:r>
      <w:r w:rsidR="004E166F">
        <w:t>Java Virtual Machine</w:t>
      </w:r>
      <w:bookmarkEnd w:id="19"/>
    </w:p>
    <w:p w14:paraId="45767C2F" w14:textId="7F3CF143" w:rsidR="00553886" w:rsidRDefault="004E166F" w:rsidP="007703B3">
      <w:r>
        <w:t xml:space="preserve">The </w:t>
      </w:r>
      <w:r w:rsidR="00DD5020">
        <w:t>implementation shall be programmed in Java to allow for running within a Java Virtual Machine (JVM). This will allow the implementation to be run on any device with a Network Interface Card (NIC).</w:t>
      </w:r>
      <w:r w:rsidR="00F21F80">
        <w:t xml:space="preserve"> </w:t>
      </w:r>
    </w:p>
    <w:p w14:paraId="53040635" w14:textId="7A907199" w:rsidR="007703B3" w:rsidRDefault="00CC2A63" w:rsidP="007703B3">
      <w:pPr>
        <w:pStyle w:val="Heading2"/>
      </w:pPr>
      <w:bookmarkStart w:id="20" w:name="_Toc190685370"/>
      <w:r>
        <w:lastRenderedPageBreak/>
        <w:t>III.2. Function</w:t>
      </w:r>
      <w:r w:rsidR="007703B3">
        <w:t>al Requirements</w:t>
      </w:r>
      <w:bookmarkEnd w:id="20"/>
    </w:p>
    <w:p w14:paraId="5C6F036E" w14:textId="01862C1B" w:rsidR="007703B3" w:rsidRDefault="007703B3" w:rsidP="007703B3">
      <w:pPr>
        <w:pStyle w:val="Heading3"/>
      </w:pPr>
      <w:bookmarkStart w:id="21" w:name="_Toc190685371"/>
      <w:r>
        <w:t>II</w:t>
      </w:r>
      <w:r w:rsidR="002835AE">
        <w:t>I</w:t>
      </w:r>
      <w:r>
        <w:t>.2.A. Neighbor Discovery</w:t>
      </w:r>
      <w:bookmarkEnd w:id="21"/>
    </w:p>
    <w:p w14:paraId="29E38D8C" w14:textId="7F1ADE2D" w:rsidR="007703B3" w:rsidRDefault="00A40479" w:rsidP="007703B3">
      <w:r>
        <w:t>The implementation shall allow for the discovery of neighboring nodes via a UDP broadcast and reciprocated message from peers in range. This initial discovery shall allow for unique identification of the node broadcasting and likewise of responding peers. Further during this initial communication the broadcasting node shall be able to acquire information about the location and velocity of the neighboring nodes to be used for routing later.</w:t>
      </w:r>
    </w:p>
    <w:p w14:paraId="19B9EDA2" w14:textId="7A9585D8" w:rsidR="007703B3" w:rsidRDefault="007703B3" w:rsidP="007703B3">
      <w:pPr>
        <w:pStyle w:val="Heading3"/>
      </w:pPr>
      <w:bookmarkStart w:id="22" w:name="_Toc190685372"/>
      <w:r>
        <w:t>II</w:t>
      </w:r>
      <w:r w:rsidR="002835AE">
        <w:t>I</w:t>
      </w:r>
      <w:r>
        <w:t>.2.B. Authentication</w:t>
      </w:r>
      <w:r w:rsidR="00A40479">
        <w:t xml:space="preserve"> Data Security</w:t>
      </w:r>
      <w:bookmarkEnd w:id="22"/>
    </w:p>
    <w:p w14:paraId="0CDE150E" w14:textId="607E39E4" w:rsidR="007703B3" w:rsidRDefault="00A40479" w:rsidP="007703B3">
      <w:r>
        <w:t>The implementation shall require authentication of peers and encryption of communication to prevent malicious interception of data or communication by outside agents. Since the environment these nodes will be operating in may be hostile we must prevent malicious use of the peer-to-peer network by unauthorized agents. If nodes are to join the network and communicate through it they shall be required to utilize a pre-shared private key for encryption of communication and data.</w:t>
      </w:r>
    </w:p>
    <w:p w14:paraId="3EDA6C37" w14:textId="0119942C" w:rsidR="007703B3" w:rsidRDefault="007703B3" w:rsidP="007703B3">
      <w:pPr>
        <w:pStyle w:val="Heading3"/>
      </w:pPr>
      <w:bookmarkStart w:id="23" w:name="_Toc190685373"/>
      <w:r>
        <w:t>II</w:t>
      </w:r>
      <w:r w:rsidR="002835AE">
        <w:t>I</w:t>
      </w:r>
      <w:r>
        <w:t>.2.C. Peer Communication</w:t>
      </w:r>
      <w:bookmarkEnd w:id="23"/>
    </w:p>
    <w:p w14:paraId="5C764150" w14:textId="09C0DF9C" w:rsidR="007703B3" w:rsidRDefault="0077020C" w:rsidP="007703B3">
      <w:r>
        <w:t>The implementation shall allow for communication between nodes in range of each other once the initial discovery has occurred. This shall allow for later routing of packets across multiple hops once nodes are able to communicate directly with each other when neighboring.</w:t>
      </w:r>
    </w:p>
    <w:p w14:paraId="3FB470E8" w14:textId="0A32E00E" w:rsidR="007703B3" w:rsidRDefault="007703B3" w:rsidP="007703B3">
      <w:pPr>
        <w:pStyle w:val="Heading3"/>
      </w:pPr>
      <w:bookmarkStart w:id="24" w:name="_Toc190685374"/>
      <w:r>
        <w:t>II</w:t>
      </w:r>
      <w:r w:rsidR="00E2059A">
        <w:t>I</w:t>
      </w:r>
      <w:r>
        <w:t>.2.D. Location and Velocity Routing</w:t>
      </w:r>
      <w:bookmarkEnd w:id="24"/>
    </w:p>
    <w:p w14:paraId="23A2EBC5" w14:textId="77777777" w:rsidR="00C37E11" w:rsidRDefault="0077020C" w:rsidP="007703B3">
      <w:r>
        <w:t xml:space="preserve">The routing algorithm shall </w:t>
      </w:r>
      <w:r w:rsidR="00C37E11">
        <w:t xml:space="preserve">allow for routing of communication across nodes in the network by utilizing the neighboring nodes’ location and </w:t>
      </w:r>
      <w:r w:rsidR="00C37E11">
        <w:lastRenderedPageBreak/>
        <w:t>velocity to predict possible routes and when they will become available. This shall allow for nodes across the network to communicate or send messages to a nearby uplink even if out or direct contact range.</w:t>
      </w:r>
    </w:p>
    <w:p w14:paraId="56F01289" w14:textId="74F504EC" w:rsidR="007703B3" w:rsidRPr="007703B3" w:rsidRDefault="00C37E11" w:rsidP="007703B3">
      <w:r>
        <w:t>To do so the communication may have to traverse several hops between many nodes in the network and the algorithm shall allow this to be done in an optimal way by predicting when nodes will be in range for communication and subsequent routing. This will be calculated using the known neighbors’ location and velocity to predict when nodes will leave the horizon of a given node and when others will come into range.</w:t>
      </w:r>
    </w:p>
    <w:p w14:paraId="523954A2" w14:textId="77777777" w:rsidR="00CC2A63" w:rsidRDefault="00CC2A63" w:rsidP="00CC2A63">
      <w:pPr>
        <w:pStyle w:val="Heading2"/>
      </w:pPr>
      <w:bookmarkStart w:id="25" w:name="_Toc190685375"/>
      <w:r>
        <w:t>III.3. Performance Requirements</w:t>
      </w:r>
      <w:bookmarkEnd w:id="25"/>
    </w:p>
    <w:p w14:paraId="1D19818B" w14:textId="6B60802D" w:rsidR="00627B8D" w:rsidRDefault="001254AF" w:rsidP="003E247C">
      <w:r>
        <w:t>The routing algorithm will be implemented with three distinct categories of Quality of Service (</w:t>
      </w:r>
      <w:proofErr w:type="spellStart"/>
      <w:r>
        <w:t>QoS</w:t>
      </w:r>
      <w:proofErr w:type="spellEnd"/>
      <w:r>
        <w:t>) allowing for varying levels of performance.</w:t>
      </w:r>
    </w:p>
    <w:p w14:paraId="0B45C6C3" w14:textId="21F83C59" w:rsidR="001254AF" w:rsidRDefault="001254AF" w:rsidP="001254AF">
      <w:pPr>
        <w:pStyle w:val="Heading3"/>
      </w:pPr>
      <w:bookmarkStart w:id="26" w:name="_Toc190685376"/>
      <w:r>
        <w:t>III.3.A. Control Data</w:t>
      </w:r>
      <w:bookmarkEnd w:id="26"/>
    </w:p>
    <w:p w14:paraId="531B140A" w14:textId="2542CC4C" w:rsidR="001254AF" w:rsidRDefault="00A13EBA" w:rsidP="001254AF">
      <w:r>
        <w:t>Control data is used for communication of routing information and planning of routes for later communications. Since this is required to provide a good quality of transmission for other communications it is critical for the proper functioning of the algorithm and will be of the highest priority. This type of communication will be extremely time sensitive and therefore the implementation shall provide for very fast performance and timing for these types of communications.</w:t>
      </w:r>
    </w:p>
    <w:p w14:paraId="50DC9CDF" w14:textId="044D4EA2" w:rsidR="001254AF" w:rsidRDefault="001254AF" w:rsidP="001254AF">
      <w:pPr>
        <w:pStyle w:val="Heading3"/>
      </w:pPr>
      <w:bookmarkStart w:id="27" w:name="_Toc190685377"/>
      <w:r>
        <w:t>III.3.B. Communication Data</w:t>
      </w:r>
      <w:bookmarkEnd w:id="27"/>
    </w:p>
    <w:p w14:paraId="672C405B" w14:textId="4B1F0B7D" w:rsidR="006567DA" w:rsidRPr="006567DA" w:rsidRDefault="008A27EC" w:rsidP="006567DA">
      <w:r>
        <w:t xml:space="preserve">This data is not critical for continuing function of the algorithm and therefore is loss tolerant, however the performance of the algorithm hinges upon fast transmission of this type of communication. The implementation shall </w:t>
      </w:r>
      <w:r>
        <w:lastRenderedPageBreak/>
        <w:t>therefore provide for timely transmission of this type of communication. Since it is loss tolerant though there will be no need for duplication or alternate routing.</w:t>
      </w:r>
    </w:p>
    <w:p w14:paraId="1B6236C1" w14:textId="6FFDCD0A" w:rsidR="001254AF" w:rsidRDefault="001254AF" w:rsidP="001254AF">
      <w:pPr>
        <w:pStyle w:val="Heading3"/>
      </w:pPr>
      <w:bookmarkStart w:id="28" w:name="_Toc190685378"/>
      <w:r>
        <w:t>III.3.C. Surveillance Data</w:t>
      </w:r>
      <w:bookmarkEnd w:id="28"/>
    </w:p>
    <w:p w14:paraId="6ECF6DBF" w14:textId="59DA358C" w:rsidR="00052AB4" w:rsidRPr="00052AB4" w:rsidRDefault="00DC04B7" w:rsidP="00052AB4">
      <w:r>
        <w:t>This type of communication is n</w:t>
      </w:r>
      <w:r w:rsidR="00052AB4" w:rsidRPr="00A24949">
        <w:t xml:space="preserve">ot time sensitive, but </w:t>
      </w:r>
      <w:r>
        <w:t xml:space="preserve">is </w:t>
      </w:r>
      <w:r w:rsidR="00052AB4" w:rsidRPr="00A24949">
        <w:t xml:space="preserve">also not loss-tolerant. This data </w:t>
      </w:r>
      <w:r w:rsidR="00052AB4">
        <w:t>shall</w:t>
      </w:r>
      <w:r w:rsidR="00052AB4" w:rsidRPr="00A24949">
        <w:t xml:space="preserve"> be protected from loss, </w:t>
      </w:r>
      <w:r>
        <w:t xml:space="preserve">and be </w:t>
      </w:r>
      <w:r w:rsidR="00052AB4" w:rsidRPr="00A24949">
        <w:t xml:space="preserve">duplicated into local buffer storage in </w:t>
      </w:r>
      <w:r>
        <w:t>the case that</w:t>
      </w:r>
      <w:r w:rsidR="00052AB4" w:rsidRPr="00A24949">
        <w:t xml:space="preserve"> data is not successfully delivered to </w:t>
      </w:r>
      <w:r w:rsidR="00E67BE7">
        <w:t>an</w:t>
      </w:r>
      <w:r w:rsidR="00052AB4" w:rsidRPr="00A24949">
        <w:t xml:space="preserve"> endpoint.</w:t>
      </w:r>
    </w:p>
    <w:p w14:paraId="76AFE86C" w14:textId="4324E246" w:rsidR="001254AF" w:rsidRDefault="001254AF" w:rsidP="001254AF">
      <w:pPr>
        <w:pStyle w:val="Heading3"/>
      </w:pPr>
      <w:bookmarkStart w:id="29" w:name="_Toc190685379"/>
      <w:r>
        <w:t>III.3</w:t>
      </w:r>
      <w:r w:rsidR="003A4AF0">
        <w:t>.D</w:t>
      </w:r>
      <w:r>
        <w:t>. Standard Data</w:t>
      </w:r>
      <w:bookmarkEnd w:id="29"/>
    </w:p>
    <w:p w14:paraId="2345163A" w14:textId="5141894C" w:rsidR="00DC04B7" w:rsidRPr="00DC04B7" w:rsidRDefault="00DC04B7" w:rsidP="00DC04B7">
      <w:r>
        <w:t>This type of communication includes d</w:t>
      </w:r>
      <w:r w:rsidRPr="00A24949">
        <w:t xml:space="preserve">ata without specific </w:t>
      </w:r>
      <w:proofErr w:type="spellStart"/>
      <w:r w:rsidRPr="00A24949">
        <w:t>QoS</w:t>
      </w:r>
      <w:proofErr w:type="spellEnd"/>
      <w:r w:rsidRPr="00A24949">
        <w:t xml:space="preserve"> requirements. This data </w:t>
      </w:r>
      <w:r>
        <w:t>shall</w:t>
      </w:r>
      <w:r w:rsidRPr="00A24949">
        <w:t xml:space="preserve"> be routed with best-effort delivery. Data aggregation, duplication and alternate routing </w:t>
      </w:r>
      <w:r>
        <w:t>shall</w:t>
      </w:r>
      <w:r w:rsidRPr="00A24949">
        <w:t xml:space="preserve"> proceed according to prioritization at a specific node.</w:t>
      </w:r>
    </w:p>
    <w:p w14:paraId="1091E2D9" w14:textId="4B2AAADE" w:rsidR="00CC2A63" w:rsidRDefault="00A62CC2" w:rsidP="00CC2A63">
      <w:pPr>
        <w:pStyle w:val="Heading2"/>
      </w:pPr>
      <w:bookmarkStart w:id="30" w:name="_Toc190685380"/>
      <w:r>
        <w:t>III.4</w:t>
      </w:r>
      <w:r w:rsidR="00CC2A63">
        <w:t>. Software System Attributes</w:t>
      </w:r>
      <w:bookmarkEnd w:id="30"/>
    </w:p>
    <w:p w14:paraId="47B85DB2" w14:textId="45A9D4B0" w:rsidR="00E4258A" w:rsidRDefault="00E4258A" w:rsidP="00E4258A">
      <w:pPr>
        <w:pStyle w:val="Heading3"/>
      </w:pPr>
      <w:bookmarkStart w:id="31" w:name="_Toc190685381"/>
      <w:r>
        <w:t>III.</w:t>
      </w:r>
      <w:r w:rsidR="00731F61">
        <w:t>4</w:t>
      </w:r>
      <w:r>
        <w:t xml:space="preserve">.A. </w:t>
      </w:r>
      <w:r w:rsidR="001254AF">
        <w:t>Attribute A</w:t>
      </w:r>
      <w:bookmarkEnd w:id="31"/>
    </w:p>
    <w:p w14:paraId="3CEEA612" w14:textId="77777777" w:rsidR="007703B3" w:rsidRPr="007703B3" w:rsidRDefault="007703B3" w:rsidP="007703B3"/>
    <w:p w14:paraId="202595F4" w14:textId="1336EB54" w:rsidR="007703B3" w:rsidRDefault="007703B3" w:rsidP="00F357B1">
      <w:pPr>
        <w:sectPr w:rsidR="007703B3" w:rsidSect="00732C26">
          <w:type w:val="continuous"/>
          <w:pgSz w:w="12240" w:h="15840"/>
          <w:pgMar w:top="1440" w:right="1440" w:bottom="1440" w:left="1440" w:header="720" w:footer="720" w:gutter="0"/>
          <w:cols w:num="2" w:space="540"/>
          <w:docGrid w:linePitch="360"/>
        </w:sectPr>
      </w:pPr>
    </w:p>
    <w:p w14:paraId="43D44216" w14:textId="77777777" w:rsidR="002D13A0" w:rsidRDefault="002D13A0" w:rsidP="002D13A0">
      <w:pPr>
        <w:pStyle w:val="Heading1"/>
      </w:pPr>
      <w:bookmarkStart w:id="32" w:name="_Toc190685382"/>
      <w:r>
        <w:lastRenderedPageBreak/>
        <w:t>IV. Appendix</w:t>
      </w:r>
      <w:bookmarkEnd w:id="32"/>
    </w:p>
    <w:p w14:paraId="6475F7D4" w14:textId="2253D7B9" w:rsidR="008556E3" w:rsidRPr="002D13A0" w:rsidRDefault="008556E3" w:rsidP="002D13A0"/>
    <w:sectPr w:rsidR="008556E3" w:rsidRPr="002D13A0" w:rsidSect="002D13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41721" w14:textId="77777777" w:rsidR="00A41F30" w:rsidRDefault="00A41F30" w:rsidP="00633FC6">
      <w:pPr>
        <w:spacing w:after="0" w:line="240" w:lineRule="auto"/>
      </w:pPr>
      <w:r>
        <w:separator/>
      </w:r>
    </w:p>
  </w:endnote>
  <w:endnote w:type="continuationSeparator" w:id="0">
    <w:p w14:paraId="15DF65BA" w14:textId="77777777" w:rsidR="00A41F30" w:rsidRDefault="00A41F30" w:rsidP="00633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3D0A0" w14:textId="77777777" w:rsidR="00A41F30" w:rsidRDefault="00A41F30" w:rsidP="00633FC6">
      <w:pPr>
        <w:spacing w:after="0" w:line="240" w:lineRule="auto"/>
      </w:pPr>
      <w:r>
        <w:separator/>
      </w:r>
    </w:p>
  </w:footnote>
  <w:footnote w:type="continuationSeparator" w:id="0">
    <w:p w14:paraId="26B07F9E" w14:textId="77777777" w:rsidR="00A41F30" w:rsidRDefault="00A41F30"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51C1E" w14:textId="77777777" w:rsidR="00A41F30" w:rsidRDefault="00A41F30">
    <w:pPr>
      <w:pStyle w:val="Header"/>
      <w:jc w:val="right"/>
    </w:pPr>
    <w:r>
      <w:t xml:space="preserve">KimonoNet Requirements,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B50EA">
          <w:rPr>
            <w:noProof/>
          </w:rPr>
          <w:t>3</w:t>
        </w:r>
        <w:r>
          <w:rPr>
            <w:noProof/>
          </w:rPr>
          <w:fldChar w:fldCharType="end"/>
        </w:r>
      </w:sdtContent>
    </w:sdt>
  </w:p>
  <w:p w14:paraId="290492D3" w14:textId="77777777" w:rsidR="00A41F30" w:rsidRDefault="00A41F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7"/>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B1"/>
    <w:rsid w:val="00003D08"/>
    <w:rsid w:val="00003EC4"/>
    <w:rsid w:val="00010FF7"/>
    <w:rsid w:val="00013444"/>
    <w:rsid w:val="00016064"/>
    <w:rsid w:val="0002089F"/>
    <w:rsid w:val="00022792"/>
    <w:rsid w:val="00023814"/>
    <w:rsid w:val="0002616C"/>
    <w:rsid w:val="00026222"/>
    <w:rsid w:val="00030B61"/>
    <w:rsid w:val="00031A6B"/>
    <w:rsid w:val="000334A5"/>
    <w:rsid w:val="00040969"/>
    <w:rsid w:val="00041BC2"/>
    <w:rsid w:val="00043B1F"/>
    <w:rsid w:val="000458E1"/>
    <w:rsid w:val="00051E6C"/>
    <w:rsid w:val="00052AB4"/>
    <w:rsid w:val="000538AF"/>
    <w:rsid w:val="00055ABC"/>
    <w:rsid w:val="00056F3D"/>
    <w:rsid w:val="00057F60"/>
    <w:rsid w:val="000622BF"/>
    <w:rsid w:val="00066F00"/>
    <w:rsid w:val="00067BED"/>
    <w:rsid w:val="00084744"/>
    <w:rsid w:val="00090247"/>
    <w:rsid w:val="000907D3"/>
    <w:rsid w:val="00090D7F"/>
    <w:rsid w:val="0009458C"/>
    <w:rsid w:val="00097840"/>
    <w:rsid w:val="000A1A73"/>
    <w:rsid w:val="000A377D"/>
    <w:rsid w:val="000A446F"/>
    <w:rsid w:val="000B30ED"/>
    <w:rsid w:val="000B4645"/>
    <w:rsid w:val="000C61AD"/>
    <w:rsid w:val="000D1FC2"/>
    <w:rsid w:val="000D2F69"/>
    <w:rsid w:val="000D3A7F"/>
    <w:rsid w:val="000D4003"/>
    <w:rsid w:val="000D4A97"/>
    <w:rsid w:val="000D4C91"/>
    <w:rsid w:val="000D4FB5"/>
    <w:rsid w:val="000D50CF"/>
    <w:rsid w:val="000F4086"/>
    <w:rsid w:val="000F5BBF"/>
    <w:rsid w:val="000F658D"/>
    <w:rsid w:val="0010001F"/>
    <w:rsid w:val="0011449F"/>
    <w:rsid w:val="00115827"/>
    <w:rsid w:val="00116E4E"/>
    <w:rsid w:val="001254AF"/>
    <w:rsid w:val="001335E6"/>
    <w:rsid w:val="0013386E"/>
    <w:rsid w:val="00133BBE"/>
    <w:rsid w:val="00136839"/>
    <w:rsid w:val="00137201"/>
    <w:rsid w:val="00137700"/>
    <w:rsid w:val="00140C95"/>
    <w:rsid w:val="00144BB9"/>
    <w:rsid w:val="001471D7"/>
    <w:rsid w:val="0015009F"/>
    <w:rsid w:val="00151B3A"/>
    <w:rsid w:val="00151BB1"/>
    <w:rsid w:val="00155151"/>
    <w:rsid w:val="0015719B"/>
    <w:rsid w:val="001666B0"/>
    <w:rsid w:val="00167820"/>
    <w:rsid w:val="00176C96"/>
    <w:rsid w:val="00180931"/>
    <w:rsid w:val="00181499"/>
    <w:rsid w:val="00182B4F"/>
    <w:rsid w:val="00183AFA"/>
    <w:rsid w:val="00190420"/>
    <w:rsid w:val="00193004"/>
    <w:rsid w:val="00194541"/>
    <w:rsid w:val="00197D99"/>
    <w:rsid w:val="001A1945"/>
    <w:rsid w:val="001A490B"/>
    <w:rsid w:val="001A6D79"/>
    <w:rsid w:val="001B32B6"/>
    <w:rsid w:val="001C0396"/>
    <w:rsid w:val="001C170B"/>
    <w:rsid w:val="001C411A"/>
    <w:rsid w:val="001C5000"/>
    <w:rsid w:val="001C54D1"/>
    <w:rsid w:val="001C64A3"/>
    <w:rsid w:val="001D1CE6"/>
    <w:rsid w:val="001D4955"/>
    <w:rsid w:val="001D49BA"/>
    <w:rsid w:val="001E2941"/>
    <w:rsid w:val="001E388F"/>
    <w:rsid w:val="001E493C"/>
    <w:rsid w:val="001F0C04"/>
    <w:rsid w:val="001F13BC"/>
    <w:rsid w:val="001F442C"/>
    <w:rsid w:val="001F6FDF"/>
    <w:rsid w:val="0020578F"/>
    <w:rsid w:val="002070D4"/>
    <w:rsid w:val="00213508"/>
    <w:rsid w:val="002208B3"/>
    <w:rsid w:val="002246D4"/>
    <w:rsid w:val="00230A3A"/>
    <w:rsid w:val="00231CC9"/>
    <w:rsid w:val="00233C5A"/>
    <w:rsid w:val="00233D71"/>
    <w:rsid w:val="0023547D"/>
    <w:rsid w:val="002377E6"/>
    <w:rsid w:val="002378E3"/>
    <w:rsid w:val="00242529"/>
    <w:rsid w:val="00242A47"/>
    <w:rsid w:val="00243ABF"/>
    <w:rsid w:val="00244611"/>
    <w:rsid w:val="002479BF"/>
    <w:rsid w:val="00252B53"/>
    <w:rsid w:val="00253BFB"/>
    <w:rsid w:val="00260DC1"/>
    <w:rsid w:val="00265EF5"/>
    <w:rsid w:val="00267727"/>
    <w:rsid w:val="0027056E"/>
    <w:rsid w:val="002771D5"/>
    <w:rsid w:val="002835AE"/>
    <w:rsid w:val="00287511"/>
    <w:rsid w:val="002900D9"/>
    <w:rsid w:val="00292165"/>
    <w:rsid w:val="002B1114"/>
    <w:rsid w:val="002B3248"/>
    <w:rsid w:val="002B34C7"/>
    <w:rsid w:val="002B3F36"/>
    <w:rsid w:val="002C1154"/>
    <w:rsid w:val="002C2E78"/>
    <w:rsid w:val="002C5AAE"/>
    <w:rsid w:val="002D02CD"/>
    <w:rsid w:val="002D0833"/>
    <w:rsid w:val="002D13A0"/>
    <w:rsid w:val="002E26B4"/>
    <w:rsid w:val="002E3C93"/>
    <w:rsid w:val="002E3EBB"/>
    <w:rsid w:val="002F30EA"/>
    <w:rsid w:val="002F4842"/>
    <w:rsid w:val="003012DF"/>
    <w:rsid w:val="00301759"/>
    <w:rsid w:val="003111CD"/>
    <w:rsid w:val="003115AA"/>
    <w:rsid w:val="003141D7"/>
    <w:rsid w:val="003162E6"/>
    <w:rsid w:val="00316B44"/>
    <w:rsid w:val="00321030"/>
    <w:rsid w:val="003307BD"/>
    <w:rsid w:val="00334D20"/>
    <w:rsid w:val="003472B9"/>
    <w:rsid w:val="00363462"/>
    <w:rsid w:val="0036381C"/>
    <w:rsid w:val="003641F7"/>
    <w:rsid w:val="00371DC8"/>
    <w:rsid w:val="00374AD8"/>
    <w:rsid w:val="0037671A"/>
    <w:rsid w:val="00376EFA"/>
    <w:rsid w:val="003832EF"/>
    <w:rsid w:val="00386550"/>
    <w:rsid w:val="00392FF0"/>
    <w:rsid w:val="003949E0"/>
    <w:rsid w:val="00394A48"/>
    <w:rsid w:val="0039606D"/>
    <w:rsid w:val="003A1F31"/>
    <w:rsid w:val="003A4AF0"/>
    <w:rsid w:val="003A5DAB"/>
    <w:rsid w:val="003B0356"/>
    <w:rsid w:val="003B0E23"/>
    <w:rsid w:val="003B230B"/>
    <w:rsid w:val="003B3DD1"/>
    <w:rsid w:val="003B6159"/>
    <w:rsid w:val="003B6C6F"/>
    <w:rsid w:val="003C34F1"/>
    <w:rsid w:val="003C4989"/>
    <w:rsid w:val="003C58ED"/>
    <w:rsid w:val="003D063B"/>
    <w:rsid w:val="003D08D5"/>
    <w:rsid w:val="003D4462"/>
    <w:rsid w:val="003D6D67"/>
    <w:rsid w:val="003E013A"/>
    <w:rsid w:val="003E2209"/>
    <w:rsid w:val="003E247C"/>
    <w:rsid w:val="003E2A9D"/>
    <w:rsid w:val="003F4547"/>
    <w:rsid w:val="003F4B1C"/>
    <w:rsid w:val="00402242"/>
    <w:rsid w:val="0040258B"/>
    <w:rsid w:val="00404E4B"/>
    <w:rsid w:val="004050DB"/>
    <w:rsid w:val="0040533A"/>
    <w:rsid w:val="00412640"/>
    <w:rsid w:val="00423910"/>
    <w:rsid w:val="004271AE"/>
    <w:rsid w:val="004323CA"/>
    <w:rsid w:val="00436E1B"/>
    <w:rsid w:val="00441A9A"/>
    <w:rsid w:val="00444BE4"/>
    <w:rsid w:val="004479FF"/>
    <w:rsid w:val="00451763"/>
    <w:rsid w:val="00451B11"/>
    <w:rsid w:val="00452108"/>
    <w:rsid w:val="004635C6"/>
    <w:rsid w:val="00475A53"/>
    <w:rsid w:val="00476213"/>
    <w:rsid w:val="004821D2"/>
    <w:rsid w:val="00496683"/>
    <w:rsid w:val="004A0EEC"/>
    <w:rsid w:val="004A2C9B"/>
    <w:rsid w:val="004C2081"/>
    <w:rsid w:val="004C38A3"/>
    <w:rsid w:val="004D30F2"/>
    <w:rsid w:val="004D3DAF"/>
    <w:rsid w:val="004D4ECD"/>
    <w:rsid w:val="004E166F"/>
    <w:rsid w:val="004E1B8C"/>
    <w:rsid w:val="004E3EB1"/>
    <w:rsid w:val="004E6000"/>
    <w:rsid w:val="004F4548"/>
    <w:rsid w:val="004F5D64"/>
    <w:rsid w:val="00500CD5"/>
    <w:rsid w:val="0050162B"/>
    <w:rsid w:val="0050518B"/>
    <w:rsid w:val="00506B4C"/>
    <w:rsid w:val="0050783A"/>
    <w:rsid w:val="00521709"/>
    <w:rsid w:val="0052406E"/>
    <w:rsid w:val="00526FB2"/>
    <w:rsid w:val="0053264B"/>
    <w:rsid w:val="0053410A"/>
    <w:rsid w:val="00537B32"/>
    <w:rsid w:val="00542126"/>
    <w:rsid w:val="00542FA0"/>
    <w:rsid w:val="00543248"/>
    <w:rsid w:val="005508A9"/>
    <w:rsid w:val="00553886"/>
    <w:rsid w:val="00553A6B"/>
    <w:rsid w:val="00567B48"/>
    <w:rsid w:val="00570DAA"/>
    <w:rsid w:val="00571D37"/>
    <w:rsid w:val="005733E9"/>
    <w:rsid w:val="00575340"/>
    <w:rsid w:val="005771CA"/>
    <w:rsid w:val="005823C6"/>
    <w:rsid w:val="00590A4D"/>
    <w:rsid w:val="00592188"/>
    <w:rsid w:val="005938D2"/>
    <w:rsid w:val="00596F03"/>
    <w:rsid w:val="005A3E78"/>
    <w:rsid w:val="005A4609"/>
    <w:rsid w:val="005A5AEC"/>
    <w:rsid w:val="005A5EB5"/>
    <w:rsid w:val="005B231C"/>
    <w:rsid w:val="005B24C3"/>
    <w:rsid w:val="005B4BBD"/>
    <w:rsid w:val="005C065E"/>
    <w:rsid w:val="005C3AAE"/>
    <w:rsid w:val="005C7494"/>
    <w:rsid w:val="005C7622"/>
    <w:rsid w:val="005D5A6C"/>
    <w:rsid w:val="005D6009"/>
    <w:rsid w:val="005D6A28"/>
    <w:rsid w:val="005E423B"/>
    <w:rsid w:val="005F3025"/>
    <w:rsid w:val="005F52AB"/>
    <w:rsid w:val="005F7547"/>
    <w:rsid w:val="005F776B"/>
    <w:rsid w:val="005F7AE8"/>
    <w:rsid w:val="0060373A"/>
    <w:rsid w:val="0060397E"/>
    <w:rsid w:val="006041BF"/>
    <w:rsid w:val="006043B2"/>
    <w:rsid w:val="00604CD7"/>
    <w:rsid w:val="00614B03"/>
    <w:rsid w:val="0061702B"/>
    <w:rsid w:val="00624676"/>
    <w:rsid w:val="00627B8D"/>
    <w:rsid w:val="00632EE6"/>
    <w:rsid w:val="00633FC6"/>
    <w:rsid w:val="006365F4"/>
    <w:rsid w:val="0064018F"/>
    <w:rsid w:val="00642062"/>
    <w:rsid w:val="00644D45"/>
    <w:rsid w:val="00645C9E"/>
    <w:rsid w:val="00647E4B"/>
    <w:rsid w:val="00650AA7"/>
    <w:rsid w:val="00651EDC"/>
    <w:rsid w:val="006553E3"/>
    <w:rsid w:val="006567DA"/>
    <w:rsid w:val="006575B1"/>
    <w:rsid w:val="00666369"/>
    <w:rsid w:val="00666BB8"/>
    <w:rsid w:val="006700FB"/>
    <w:rsid w:val="00672358"/>
    <w:rsid w:val="006776F9"/>
    <w:rsid w:val="006808AB"/>
    <w:rsid w:val="006864EA"/>
    <w:rsid w:val="006908CA"/>
    <w:rsid w:val="00693BAE"/>
    <w:rsid w:val="006A14B5"/>
    <w:rsid w:val="006A2170"/>
    <w:rsid w:val="006A7D7F"/>
    <w:rsid w:val="006B0A8A"/>
    <w:rsid w:val="006D3F84"/>
    <w:rsid w:val="006E26A7"/>
    <w:rsid w:val="006E2826"/>
    <w:rsid w:val="006E3003"/>
    <w:rsid w:val="006E3211"/>
    <w:rsid w:val="006E347A"/>
    <w:rsid w:val="006F0C7B"/>
    <w:rsid w:val="006F1456"/>
    <w:rsid w:val="006F320C"/>
    <w:rsid w:val="006F70F5"/>
    <w:rsid w:val="006F7D25"/>
    <w:rsid w:val="00701FD5"/>
    <w:rsid w:val="00712F21"/>
    <w:rsid w:val="0071653D"/>
    <w:rsid w:val="00717394"/>
    <w:rsid w:val="00722A9F"/>
    <w:rsid w:val="00726ED2"/>
    <w:rsid w:val="007276AC"/>
    <w:rsid w:val="00731F61"/>
    <w:rsid w:val="00732C26"/>
    <w:rsid w:val="00732EF2"/>
    <w:rsid w:val="007340E6"/>
    <w:rsid w:val="00737FAE"/>
    <w:rsid w:val="007418B7"/>
    <w:rsid w:val="00745C60"/>
    <w:rsid w:val="0075357E"/>
    <w:rsid w:val="0075484C"/>
    <w:rsid w:val="007631CF"/>
    <w:rsid w:val="00766DA7"/>
    <w:rsid w:val="0077020C"/>
    <w:rsid w:val="007703B3"/>
    <w:rsid w:val="0077222C"/>
    <w:rsid w:val="00774402"/>
    <w:rsid w:val="00774E2E"/>
    <w:rsid w:val="00774E6F"/>
    <w:rsid w:val="00776C8C"/>
    <w:rsid w:val="0077735B"/>
    <w:rsid w:val="00777893"/>
    <w:rsid w:val="00782669"/>
    <w:rsid w:val="0078604A"/>
    <w:rsid w:val="00791EF2"/>
    <w:rsid w:val="0079298F"/>
    <w:rsid w:val="00792FEC"/>
    <w:rsid w:val="00795D87"/>
    <w:rsid w:val="007A0CF1"/>
    <w:rsid w:val="007A127E"/>
    <w:rsid w:val="007A1CDE"/>
    <w:rsid w:val="007B0259"/>
    <w:rsid w:val="007B68F9"/>
    <w:rsid w:val="007C32B5"/>
    <w:rsid w:val="007C5E1C"/>
    <w:rsid w:val="007C6354"/>
    <w:rsid w:val="007C65D6"/>
    <w:rsid w:val="007D1CAD"/>
    <w:rsid w:val="007D208F"/>
    <w:rsid w:val="007D2A87"/>
    <w:rsid w:val="007D4A09"/>
    <w:rsid w:val="007D4BFF"/>
    <w:rsid w:val="007D4DB5"/>
    <w:rsid w:val="007D5442"/>
    <w:rsid w:val="007E0B4C"/>
    <w:rsid w:val="007E23CA"/>
    <w:rsid w:val="007E408B"/>
    <w:rsid w:val="007E4983"/>
    <w:rsid w:val="007E75DF"/>
    <w:rsid w:val="007F40E8"/>
    <w:rsid w:val="007F60A4"/>
    <w:rsid w:val="007F749C"/>
    <w:rsid w:val="00805202"/>
    <w:rsid w:val="0080739A"/>
    <w:rsid w:val="0081141E"/>
    <w:rsid w:val="00814601"/>
    <w:rsid w:val="00817A29"/>
    <w:rsid w:val="00817BC7"/>
    <w:rsid w:val="008207C9"/>
    <w:rsid w:val="00826BA8"/>
    <w:rsid w:val="00827127"/>
    <w:rsid w:val="00830B10"/>
    <w:rsid w:val="00842796"/>
    <w:rsid w:val="00845C94"/>
    <w:rsid w:val="0084773A"/>
    <w:rsid w:val="00850651"/>
    <w:rsid w:val="0085197B"/>
    <w:rsid w:val="008523CA"/>
    <w:rsid w:val="00853E1F"/>
    <w:rsid w:val="0085564E"/>
    <w:rsid w:val="008556E3"/>
    <w:rsid w:val="008632DC"/>
    <w:rsid w:val="00864877"/>
    <w:rsid w:val="00865DEF"/>
    <w:rsid w:val="00867D78"/>
    <w:rsid w:val="00872072"/>
    <w:rsid w:val="00872267"/>
    <w:rsid w:val="00873C20"/>
    <w:rsid w:val="00880D52"/>
    <w:rsid w:val="00883A16"/>
    <w:rsid w:val="00895639"/>
    <w:rsid w:val="00896CDD"/>
    <w:rsid w:val="008A1876"/>
    <w:rsid w:val="008A27EC"/>
    <w:rsid w:val="008A45C5"/>
    <w:rsid w:val="008B4DF8"/>
    <w:rsid w:val="008B540C"/>
    <w:rsid w:val="008B6724"/>
    <w:rsid w:val="008B7C08"/>
    <w:rsid w:val="008C4390"/>
    <w:rsid w:val="008C5EB3"/>
    <w:rsid w:val="008D1A2F"/>
    <w:rsid w:val="008E05EA"/>
    <w:rsid w:val="008E0AF2"/>
    <w:rsid w:val="008E7B92"/>
    <w:rsid w:val="008F1528"/>
    <w:rsid w:val="009026D7"/>
    <w:rsid w:val="009026FE"/>
    <w:rsid w:val="0090447C"/>
    <w:rsid w:val="009126B6"/>
    <w:rsid w:val="009138B9"/>
    <w:rsid w:val="00916790"/>
    <w:rsid w:val="00931027"/>
    <w:rsid w:val="00932D85"/>
    <w:rsid w:val="009330C1"/>
    <w:rsid w:val="009357C7"/>
    <w:rsid w:val="009528D1"/>
    <w:rsid w:val="0095799A"/>
    <w:rsid w:val="009643BF"/>
    <w:rsid w:val="00966C3E"/>
    <w:rsid w:val="00975EF9"/>
    <w:rsid w:val="0097620A"/>
    <w:rsid w:val="00980081"/>
    <w:rsid w:val="009869B3"/>
    <w:rsid w:val="009920D2"/>
    <w:rsid w:val="00993478"/>
    <w:rsid w:val="009958B4"/>
    <w:rsid w:val="009A0614"/>
    <w:rsid w:val="009A0A99"/>
    <w:rsid w:val="009A23D1"/>
    <w:rsid w:val="009A2706"/>
    <w:rsid w:val="009B50EA"/>
    <w:rsid w:val="009B5B23"/>
    <w:rsid w:val="009B6024"/>
    <w:rsid w:val="009C2822"/>
    <w:rsid w:val="009C28AA"/>
    <w:rsid w:val="009C4A59"/>
    <w:rsid w:val="009C5960"/>
    <w:rsid w:val="009C5B54"/>
    <w:rsid w:val="009D40FB"/>
    <w:rsid w:val="009D6B14"/>
    <w:rsid w:val="009E201D"/>
    <w:rsid w:val="009F7B3E"/>
    <w:rsid w:val="00A0495C"/>
    <w:rsid w:val="00A13EBA"/>
    <w:rsid w:val="00A14E61"/>
    <w:rsid w:val="00A24FEA"/>
    <w:rsid w:val="00A31EFB"/>
    <w:rsid w:val="00A35D22"/>
    <w:rsid w:val="00A35DDD"/>
    <w:rsid w:val="00A40479"/>
    <w:rsid w:val="00A41F30"/>
    <w:rsid w:val="00A42AB0"/>
    <w:rsid w:val="00A436C2"/>
    <w:rsid w:val="00A440DC"/>
    <w:rsid w:val="00A44BC3"/>
    <w:rsid w:val="00A47D71"/>
    <w:rsid w:val="00A5199E"/>
    <w:rsid w:val="00A60A02"/>
    <w:rsid w:val="00A62CC2"/>
    <w:rsid w:val="00A64D01"/>
    <w:rsid w:val="00A71E40"/>
    <w:rsid w:val="00A73ED9"/>
    <w:rsid w:val="00A74E89"/>
    <w:rsid w:val="00A76476"/>
    <w:rsid w:val="00A80B27"/>
    <w:rsid w:val="00A8452C"/>
    <w:rsid w:val="00A85211"/>
    <w:rsid w:val="00A865F0"/>
    <w:rsid w:val="00A86D72"/>
    <w:rsid w:val="00A90D3C"/>
    <w:rsid w:val="00A9129F"/>
    <w:rsid w:val="00A91616"/>
    <w:rsid w:val="00AA4E55"/>
    <w:rsid w:val="00AA4FAF"/>
    <w:rsid w:val="00AB2D91"/>
    <w:rsid w:val="00AB377C"/>
    <w:rsid w:val="00AB7B26"/>
    <w:rsid w:val="00AC0A4A"/>
    <w:rsid w:val="00AC12B8"/>
    <w:rsid w:val="00AC65ED"/>
    <w:rsid w:val="00AD1A7E"/>
    <w:rsid w:val="00AD1ED9"/>
    <w:rsid w:val="00AD221A"/>
    <w:rsid w:val="00AD24F7"/>
    <w:rsid w:val="00AD3496"/>
    <w:rsid w:val="00AD3DDF"/>
    <w:rsid w:val="00AD4B3F"/>
    <w:rsid w:val="00AE0B32"/>
    <w:rsid w:val="00AE7733"/>
    <w:rsid w:val="00AF507C"/>
    <w:rsid w:val="00B0356E"/>
    <w:rsid w:val="00B050B8"/>
    <w:rsid w:val="00B0639E"/>
    <w:rsid w:val="00B13445"/>
    <w:rsid w:val="00B257A0"/>
    <w:rsid w:val="00B26D7F"/>
    <w:rsid w:val="00B36CF8"/>
    <w:rsid w:val="00B40750"/>
    <w:rsid w:val="00B5163E"/>
    <w:rsid w:val="00B568DB"/>
    <w:rsid w:val="00B5757A"/>
    <w:rsid w:val="00B60818"/>
    <w:rsid w:val="00B60A48"/>
    <w:rsid w:val="00B80FD5"/>
    <w:rsid w:val="00B85041"/>
    <w:rsid w:val="00B86159"/>
    <w:rsid w:val="00B872DF"/>
    <w:rsid w:val="00B87E0C"/>
    <w:rsid w:val="00BA1407"/>
    <w:rsid w:val="00BA4647"/>
    <w:rsid w:val="00BA5357"/>
    <w:rsid w:val="00BA750B"/>
    <w:rsid w:val="00BA7ED0"/>
    <w:rsid w:val="00BC44C0"/>
    <w:rsid w:val="00BC4909"/>
    <w:rsid w:val="00BC67F4"/>
    <w:rsid w:val="00BD40A9"/>
    <w:rsid w:val="00BD4605"/>
    <w:rsid w:val="00BD4FFD"/>
    <w:rsid w:val="00BE05EC"/>
    <w:rsid w:val="00BF00AC"/>
    <w:rsid w:val="00BF5926"/>
    <w:rsid w:val="00C0347C"/>
    <w:rsid w:val="00C05C57"/>
    <w:rsid w:val="00C0704D"/>
    <w:rsid w:val="00C10427"/>
    <w:rsid w:val="00C14524"/>
    <w:rsid w:val="00C14534"/>
    <w:rsid w:val="00C15F9C"/>
    <w:rsid w:val="00C164B4"/>
    <w:rsid w:val="00C35E81"/>
    <w:rsid w:val="00C37E11"/>
    <w:rsid w:val="00C408CF"/>
    <w:rsid w:val="00C40E00"/>
    <w:rsid w:val="00C418F9"/>
    <w:rsid w:val="00C4389A"/>
    <w:rsid w:val="00C43CAB"/>
    <w:rsid w:val="00C44A23"/>
    <w:rsid w:val="00C452FD"/>
    <w:rsid w:val="00C456E0"/>
    <w:rsid w:val="00C4680E"/>
    <w:rsid w:val="00C46DC1"/>
    <w:rsid w:val="00C523CE"/>
    <w:rsid w:val="00C604FF"/>
    <w:rsid w:val="00C60CC5"/>
    <w:rsid w:val="00C65962"/>
    <w:rsid w:val="00C71D9A"/>
    <w:rsid w:val="00CA2A2F"/>
    <w:rsid w:val="00CA594D"/>
    <w:rsid w:val="00CB311A"/>
    <w:rsid w:val="00CC02B5"/>
    <w:rsid w:val="00CC2A63"/>
    <w:rsid w:val="00CD1B9D"/>
    <w:rsid w:val="00CD2904"/>
    <w:rsid w:val="00CD7515"/>
    <w:rsid w:val="00CD7C92"/>
    <w:rsid w:val="00CE1E0D"/>
    <w:rsid w:val="00CE6A7B"/>
    <w:rsid w:val="00CF158C"/>
    <w:rsid w:val="00CF5ACD"/>
    <w:rsid w:val="00D01AD1"/>
    <w:rsid w:val="00D02D8C"/>
    <w:rsid w:val="00D034D1"/>
    <w:rsid w:val="00D04F15"/>
    <w:rsid w:val="00D14EFA"/>
    <w:rsid w:val="00D17BEE"/>
    <w:rsid w:val="00D2014B"/>
    <w:rsid w:val="00D21343"/>
    <w:rsid w:val="00D319BF"/>
    <w:rsid w:val="00D32BC5"/>
    <w:rsid w:val="00D35184"/>
    <w:rsid w:val="00D3727D"/>
    <w:rsid w:val="00D37339"/>
    <w:rsid w:val="00D40A93"/>
    <w:rsid w:val="00D40FCC"/>
    <w:rsid w:val="00D41BC8"/>
    <w:rsid w:val="00D44148"/>
    <w:rsid w:val="00D51E68"/>
    <w:rsid w:val="00D6054D"/>
    <w:rsid w:val="00D62EA1"/>
    <w:rsid w:val="00D66442"/>
    <w:rsid w:val="00D742E1"/>
    <w:rsid w:val="00D744D7"/>
    <w:rsid w:val="00D74F5A"/>
    <w:rsid w:val="00D75B0F"/>
    <w:rsid w:val="00D77074"/>
    <w:rsid w:val="00D822C2"/>
    <w:rsid w:val="00D824E6"/>
    <w:rsid w:val="00D83FA5"/>
    <w:rsid w:val="00D91955"/>
    <w:rsid w:val="00D95384"/>
    <w:rsid w:val="00DA5D0E"/>
    <w:rsid w:val="00DB2319"/>
    <w:rsid w:val="00DB2C2C"/>
    <w:rsid w:val="00DB5D16"/>
    <w:rsid w:val="00DC04B7"/>
    <w:rsid w:val="00DC2B8F"/>
    <w:rsid w:val="00DD3CF2"/>
    <w:rsid w:val="00DD5020"/>
    <w:rsid w:val="00DE40D5"/>
    <w:rsid w:val="00DE4EAA"/>
    <w:rsid w:val="00DE6494"/>
    <w:rsid w:val="00DE6591"/>
    <w:rsid w:val="00DF0780"/>
    <w:rsid w:val="00E030CE"/>
    <w:rsid w:val="00E05AE4"/>
    <w:rsid w:val="00E07975"/>
    <w:rsid w:val="00E11E79"/>
    <w:rsid w:val="00E123DD"/>
    <w:rsid w:val="00E133F2"/>
    <w:rsid w:val="00E154AD"/>
    <w:rsid w:val="00E15F7E"/>
    <w:rsid w:val="00E2059A"/>
    <w:rsid w:val="00E25D48"/>
    <w:rsid w:val="00E32687"/>
    <w:rsid w:val="00E36C6A"/>
    <w:rsid w:val="00E4258A"/>
    <w:rsid w:val="00E44E0D"/>
    <w:rsid w:val="00E54617"/>
    <w:rsid w:val="00E5544D"/>
    <w:rsid w:val="00E55CFF"/>
    <w:rsid w:val="00E61766"/>
    <w:rsid w:val="00E61ACC"/>
    <w:rsid w:val="00E67BE7"/>
    <w:rsid w:val="00E75AFC"/>
    <w:rsid w:val="00E81BEC"/>
    <w:rsid w:val="00E8792A"/>
    <w:rsid w:val="00E97B40"/>
    <w:rsid w:val="00EB0E23"/>
    <w:rsid w:val="00EC0F23"/>
    <w:rsid w:val="00EC1BF7"/>
    <w:rsid w:val="00EC2985"/>
    <w:rsid w:val="00EC4691"/>
    <w:rsid w:val="00EC513D"/>
    <w:rsid w:val="00EC7834"/>
    <w:rsid w:val="00ED0661"/>
    <w:rsid w:val="00ED0BF4"/>
    <w:rsid w:val="00ED41BC"/>
    <w:rsid w:val="00ED4A22"/>
    <w:rsid w:val="00ED51F8"/>
    <w:rsid w:val="00ED5E00"/>
    <w:rsid w:val="00ED7C7B"/>
    <w:rsid w:val="00EE4F67"/>
    <w:rsid w:val="00EE6C85"/>
    <w:rsid w:val="00EF2477"/>
    <w:rsid w:val="00F0508F"/>
    <w:rsid w:val="00F07819"/>
    <w:rsid w:val="00F13F0A"/>
    <w:rsid w:val="00F14629"/>
    <w:rsid w:val="00F1536E"/>
    <w:rsid w:val="00F16779"/>
    <w:rsid w:val="00F21B2C"/>
    <w:rsid w:val="00F21F80"/>
    <w:rsid w:val="00F243F1"/>
    <w:rsid w:val="00F33BCC"/>
    <w:rsid w:val="00F34A64"/>
    <w:rsid w:val="00F357B1"/>
    <w:rsid w:val="00F36C2C"/>
    <w:rsid w:val="00F374E7"/>
    <w:rsid w:val="00F40819"/>
    <w:rsid w:val="00F421A3"/>
    <w:rsid w:val="00F466AB"/>
    <w:rsid w:val="00F51BD1"/>
    <w:rsid w:val="00F56EBD"/>
    <w:rsid w:val="00F5711C"/>
    <w:rsid w:val="00F615EA"/>
    <w:rsid w:val="00F627E2"/>
    <w:rsid w:val="00F63204"/>
    <w:rsid w:val="00F63B44"/>
    <w:rsid w:val="00F742F6"/>
    <w:rsid w:val="00F761EB"/>
    <w:rsid w:val="00F80073"/>
    <w:rsid w:val="00F83A52"/>
    <w:rsid w:val="00F83CCD"/>
    <w:rsid w:val="00F86DE7"/>
    <w:rsid w:val="00F955BB"/>
    <w:rsid w:val="00FA0139"/>
    <w:rsid w:val="00FA2400"/>
    <w:rsid w:val="00FA3A9D"/>
    <w:rsid w:val="00FA54C6"/>
    <w:rsid w:val="00FA5A8A"/>
    <w:rsid w:val="00FA6078"/>
    <w:rsid w:val="00FA67A5"/>
    <w:rsid w:val="00FA6D24"/>
    <w:rsid w:val="00FA71DD"/>
    <w:rsid w:val="00FB1802"/>
    <w:rsid w:val="00FB1830"/>
    <w:rsid w:val="00FB1EC1"/>
    <w:rsid w:val="00FB21CC"/>
    <w:rsid w:val="00FB2DE0"/>
    <w:rsid w:val="00FB3FD1"/>
    <w:rsid w:val="00FB5805"/>
    <w:rsid w:val="00FB5DF9"/>
    <w:rsid w:val="00FB7A87"/>
    <w:rsid w:val="00FC327A"/>
    <w:rsid w:val="00FC4545"/>
    <w:rsid w:val="00FC4A46"/>
    <w:rsid w:val="00FC4DBA"/>
    <w:rsid w:val="00FD6336"/>
    <w:rsid w:val="00FD692A"/>
    <w:rsid w:val="00FE5174"/>
    <w:rsid w:val="00FE5D51"/>
    <w:rsid w:val="00FE77D7"/>
    <w:rsid w:val="00FF09FF"/>
    <w:rsid w:val="00FF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F7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4C5B3-3C38-AC4B-BFFF-79EA5559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1936</Words>
  <Characters>11039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CLICC User</cp:lastModifiedBy>
  <cp:revision>4</cp:revision>
  <cp:lastPrinted>2011-11-30T17:04:00Z</cp:lastPrinted>
  <dcterms:created xsi:type="dcterms:W3CDTF">2012-02-13T01:00:00Z</dcterms:created>
  <dcterms:modified xsi:type="dcterms:W3CDTF">2012-02-13T01:00:00Z</dcterms:modified>
</cp:coreProperties>
</file>