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5F11C9C2" w:rsidR="00253BFB" w:rsidRDefault="00AC65ED" w:rsidP="00F80073">
      <w:pPr>
        <w:jc w:val="center"/>
      </w:pPr>
      <w:r>
        <w:rPr>
          <w:i/>
        </w:rPr>
        <w:t>Document</w:t>
      </w:r>
      <w:r>
        <w:br/>
      </w:r>
      <w:r w:rsidR="00F80073">
        <w:t>Version 1.</w:t>
      </w:r>
      <w:r w:rsidR="00BD0666">
        <w:t>0.12</w:t>
      </w:r>
      <w:r>
        <w:br/>
      </w:r>
      <w:r w:rsidR="00B42AA1">
        <w:t>March 23</w:t>
      </w:r>
      <w:bookmarkStart w:id="0" w:name="_GoBack"/>
      <w:bookmarkEnd w:id="0"/>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r>
        <w:t>&gt;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6836FB59" w14:textId="77777777" w:rsidR="0088062F"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88062F">
            <w:rPr>
              <w:noProof/>
            </w:rPr>
            <w:t>1. Introduction</w:t>
          </w:r>
          <w:r w:rsidR="0088062F">
            <w:rPr>
              <w:noProof/>
            </w:rPr>
            <w:tab/>
          </w:r>
          <w:r w:rsidR="0088062F">
            <w:rPr>
              <w:noProof/>
            </w:rPr>
            <w:fldChar w:fldCharType="begin"/>
          </w:r>
          <w:r w:rsidR="0088062F">
            <w:rPr>
              <w:noProof/>
            </w:rPr>
            <w:instrText xml:space="preserve"> PAGEREF _Toc194119283 \h </w:instrText>
          </w:r>
          <w:r w:rsidR="0088062F">
            <w:rPr>
              <w:noProof/>
            </w:rPr>
          </w:r>
          <w:r w:rsidR="0088062F">
            <w:rPr>
              <w:noProof/>
            </w:rPr>
            <w:fldChar w:fldCharType="separate"/>
          </w:r>
          <w:r w:rsidR="0088062F">
            <w:rPr>
              <w:noProof/>
            </w:rPr>
            <w:t>5</w:t>
          </w:r>
          <w:r w:rsidR="0088062F">
            <w:rPr>
              <w:noProof/>
            </w:rPr>
            <w:fldChar w:fldCharType="end"/>
          </w:r>
        </w:p>
        <w:p w14:paraId="20557653" w14:textId="77777777" w:rsidR="0088062F" w:rsidRDefault="0088062F">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_Toc194119284 \h </w:instrText>
          </w:r>
          <w:r>
            <w:rPr>
              <w:noProof/>
            </w:rPr>
          </w:r>
          <w:r>
            <w:rPr>
              <w:noProof/>
            </w:rPr>
            <w:fldChar w:fldCharType="separate"/>
          </w:r>
          <w:r>
            <w:rPr>
              <w:noProof/>
            </w:rPr>
            <w:t>5</w:t>
          </w:r>
          <w:r>
            <w:rPr>
              <w:noProof/>
            </w:rPr>
            <w:fldChar w:fldCharType="end"/>
          </w:r>
        </w:p>
        <w:p w14:paraId="09A924B3" w14:textId="77777777" w:rsidR="0088062F" w:rsidRDefault="0088062F">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_Toc194119285 \h </w:instrText>
          </w:r>
          <w:r>
            <w:rPr>
              <w:noProof/>
            </w:rPr>
          </w:r>
          <w:r>
            <w:rPr>
              <w:noProof/>
            </w:rPr>
            <w:fldChar w:fldCharType="separate"/>
          </w:r>
          <w:r>
            <w:rPr>
              <w:noProof/>
            </w:rPr>
            <w:t>5</w:t>
          </w:r>
          <w:r>
            <w:rPr>
              <w:noProof/>
            </w:rPr>
            <w:fldChar w:fldCharType="end"/>
          </w:r>
        </w:p>
        <w:p w14:paraId="38F192A3" w14:textId="77777777" w:rsidR="0088062F" w:rsidRDefault="0088062F">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_Toc194119286 \h </w:instrText>
          </w:r>
          <w:r>
            <w:rPr>
              <w:noProof/>
            </w:rPr>
          </w:r>
          <w:r>
            <w:rPr>
              <w:noProof/>
            </w:rPr>
            <w:fldChar w:fldCharType="separate"/>
          </w:r>
          <w:r>
            <w:rPr>
              <w:noProof/>
            </w:rPr>
            <w:t>5</w:t>
          </w:r>
          <w:r>
            <w:rPr>
              <w:noProof/>
            </w:rPr>
            <w:fldChar w:fldCharType="end"/>
          </w:r>
        </w:p>
        <w:p w14:paraId="2693461E" w14:textId="77777777" w:rsidR="0088062F" w:rsidRDefault="0088062F">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_Toc194119287 \h </w:instrText>
          </w:r>
          <w:r>
            <w:rPr>
              <w:noProof/>
            </w:rPr>
          </w:r>
          <w:r>
            <w:rPr>
              <w:noProof/>
            </w:rPr>
            <w:fldChar w:fldCharType="separate"/>
          </w:r>
          <w:r>
            <w:rPr>
              <w:noProof/>
            </w:rPr>
            <w:t>5</w:t>
          </w:r>
          <w:r>
            <w:rPr>
              <w:noProof/>
            </w:rPr>
            <w:fldChar w:fldCharType="end"/>
          </w:r>
        </w:p>
        <w:p w14:paraId="7AF5AAA3" w14:textId="77777777" w:rsidR="0088062F" w:rsidRDefault="0088062F">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_Toc194119288 \h </w:instrText>
          </w:r>
          <w:r>
            <w:rPr>
              <w:noProof/>
            </w:rPr>
          </w:r>
          <w:r>
            <w:rPr>
              <w:noProof/>
            </w:rPr>
            <w:fldChar w:fldCharType="separate"/>
          </w:r>
          <w:r>
            <w:rPr>
              <w:noProof/>
            </w:rPr>
            <w:t>5</w:t>
          </w:r>
          <w:r>
            <w:rPr>
              <w:noProof/>
            </w:rPr>
            <w:fldChar w:fldCharType="end"/>
          </w:r>
        </w:p>
        <w:p w14:paraId="3DA022D4" w14:textId="77777777" w:rsidR="0088062F" w:rsidRDefault="0088062F">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_Toc194119289 \h </w:instrText>
          </w:r>
          <w:r>
            <w:rPr>
              <w:noProof/>
            </w:rPr>
          </w:r>
          <w:r>
            <w:rPr>
              <w:noProof/>
            </w:rPr>
            <w:fldChar w:fldCharType="separate"/>
          </w:r>
          <w:r>
            <w:rPr>
              <w:noProof/>
            </w:rPr>
            <w:t>6</w:t>
          </w:r>
          <w:r>
            <w:rPr>
              <w:noProof/>
            </w:rPr>
            <w:fldChar w:fldCharType="end"/>
          </w:r>
        </w:p>
        <w:p w14:paraId="43650358" w14:textId="77777777" w:rsidR="0088062F" w:rsidRDefault="0088062F">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_Toc194119290 \h </w:instrText>
          </w:r>
          <w:r>
            <w:rPr>
              <w:noProof/>
            </w:rPr>
          </w:r>
          <w:r>
            <w:rPr>
              <w:noProof/>
            </w:rPr>
            <w:fldChar w:fldCharType="separate"/>
          </w:r>
          <w:r>
            <w:rPr>
              <w:noProof/>
            </w:rPr>
            <w:t>6</w:t>
          </w:r>
          <w:r>
            <w:rPr>
              <w:noProof/>
            </w:rPr>
            <w:fldChar w:fldCharType="end"/>
          </w:r>
        </w:p>
        <w:p w14:paraId="153E2921" w14:textId="77777777" w:rsidR="0088062F" w:rsidRDefault="0088062F">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_Toc194119291 \h </w:instrText>
          </w:r>
          <w:r>
            <w:rPr>
              <w:noProof/>
            </w:rPr>
          </w:r>
          <w:r>
            <w:rPr>
              <w:noProof/>
            </w:rPr>
            <w:fldChar w:fldCharType="separate"/>
          </w:r>
          <w:r>
            <w:rPr>
              <w:noProof/>
            </w:rPr>
            <w:t>7</w:t>
          </w:r>
          <w:r>
            <w:rPr>
              <w:noProof/>
            </w:rPr>
            <w:fldChar w:fldCharType="end"/>
          </w:r>
        </w:p>
        <w:p w14:paraId="0CBC8885" w14:textId="77777777" w:rsidR="0088062F" w:rsidRDefault="0088062F">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_Toc194119292 \h </w:instrText>
          </w:r>
          <w:r>
            <w:rPr>
              <w:noProof/>
            </w:rPr>
          </w:r>
          <w:r>
            <w:rPr>
              <w:noProof/>
            </w:rPr>
            <w:fldChar w:fldCharType="separate"/>
          </w:r>
          <w:r>
            <w:rPr>
              <w:noProof/>
            </w:rPr>
            <w:t>7</w:t>
          </w:r>
          <w:r>
            <w:rPr>
              <w:noProof/>
            </w:rPr>
            <w:fldChar w:fldCharType="end"/>
          </w:r>
        </w:p>
        <w:p w14:paraId="37CE0C44" w14:textId="77777777" w:rsidR="0088062F" w:rsidRDefault="0088062F">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_Toc194119293 \h </w:instrText>
          </w:r>
          <w:r>
            <w:rPr>
              <w:noProof/>
            </w:rPr>
          </w:r>
          <w:r>
            <w:rPr>
              <w:noProof/>
            </w:rPr>
            <w:fldChar w:fldCharType="separate"/>
          </w:r>
          <w:r>
            <w:rPr>
              <w:noProof/>
            </w:rPr>
            <w:t>8</w:t>
          </w:r>
          <w:r>
            <w:rPr>
              <w:noProof/>
            </w:rPr>
            <w:fldChar w:fldCharType="end"/>
          </w:r>
        </w:p>
        <w:p w14:paraId="76B95E26" w14:textId="77777777" w:rsidR="0088062F" w:rsidRDefault="0088062F">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_Toc194119294 \h </w:instrText>
          </w:r>
          <w:r>
            <w:rPr>
              <w:noProof/>
            </w:rPr>
          </w:r>
          <w:r>
            <w:rPr>
              <w:noProof/>
            </w:rPr>
            <w:fldChar w:fldCharType="separate"/>
          </w:r>
          <w:r>
            <w:rPr>
              <w:noProof/>
            </w:rPr>
            <w:t>8</w:t>
          </w:r>
          <w:r>
            <w:rPr>
              <w:noProof/>
            </w:rPr>
            <w:fldChar w:fldCharType="end"/>
          </w:r>
        </w:p>
        <w:p w14:paraId="405DC2A7" w14:textId="77777777" w:rsidR="0088062F" w:rsidRDefault="0088062F">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_Toc194119295 \h </w:instrText>
          </w:r>
          <w:r>
            <w:rPr>
              <w:noProof/>
            </w:rPr>
          </w:r>
          <w:r>
            <w:rPr>
              <w:noProof/>
            </w:rPr>
            <w:fldChar w:fldCharType="separate"/>
          </w:r>
          <w:r>
            <w:rPr>
              <w:noProof/>
            </w:rPr>
            <w:t>9</w:t>
          </w:r>
          <w:r>
            <w:rPr>
              <w:noProof/>
            </w:rPr>
            <w:fldChar w:fldCharType="end"/>
          </w:r>
        </w:p>
        <w:p w14:paraId="68015B67" w14:textId="77777777" w:rsidR="0088062F" w:rsidRDefault="0088062F">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_Toc194119296 \h </w:instrText>
          </w:r>
          <w:r>
            <w:rPr>
              <w:noProof/>
            </w:rPr>
          </w:r>
          <w:r>
            <w:rPr>
              <w:noProof/>
            </w:rPr>
            <w:fldChar w:fldCharType="separate"/>
          </w:r>
          <w:r>
            <w:rPr>
              <w:noProof/>
            </w:rPr>
            <w:t>9</w:t>
          </w:r>
          <w:r>
            <w:rPr>
              <w:noProof/>
            </w:rPr>
            <w:fldChar w:fldCharType="end"/>
          </w:r>
        </w:p>
        <w:p w14:paraId="171C7D59" w14:textId="77777777" w:rsidR="0088062F" w:rsidRDefault="0088062F">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_Toc194119297 \h </w:instrText>
          </w:r>
          <w:r>
            <w:rPr>
              <w:noProof/>
            </w:rPr>
          </w:r>
          <w:r>
            <w:rPr>
              <w:noProof/>
            </w:rPr>
            <w:fldChar w:fldCharType="separate"/>
          </w:r>
          <w:r>
            <w:rPr>
              <w:noProof/>
            </w:rPr>
            <w:t>9</w:t>
          </w:r>
          <w:r>
            <w:rPr>
              <w:noProof/>
            </w:rPr>
            <w:fldChar w:fldCharType="end"/>
          </w:r>
        </w:p>
        <w:p w14:paraId="3B018DA2" w14:textId="77777777" w:rsidR="0088062F" w:rsidRDefault="0088062F">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_Toc194119298 \h </w:instrText>
          </w:r>
          <w:r>
            <w:rPr>
              <w:noProof/>
            </w:rPr>
          </w:r>
          <w:r>
            <w:rPr>
              <w:noProof/>
            </w:rPr>
            <w:fldChar w:fldCharType="separate"/>
          </w:r>
          <w:r>
            <w:rPr>
              <w:noProof/>
            </w:rPr>
            <w:t>9</w:t>
          </w:r>
          <w:r>
            <w:rPr>
              <w:noProof/>
            </w:rPr>
            <w:fldChar w:fldCharType="end"/>
          </w:r>
        </w:p>
        <w:p w14:paraId="45A35293" w14:textId="77777777" w:rsidR="0088062F" w:rsidRDefault="0088062F">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_Toc194119299 \h </w:instrText>
          </w:r>
          <w:r>
            <w:rPr>
              <w:noProof/>
            </w:rPr>
          </w:r>
          <w:r>
            <w:rPr>
              <w:noProof/>
            </w:rPr>
            <w:fldChar w:fldCharType="separate"/>
          </w:r>
          <w:r>
            <w:rPr>
              <w:noProof/>
            </w:rPr>
            <w:t>9</w:t>
          </w:r>
          <w:r>
            <w:rPr>
              <w:noProof/>
            </w:rPr>
            <w:fldChar w:fldCharType="end"/>
          </w:r>
        </w:p>
        <w:p w14:paraId="25A39943" w14:textId="77777777" w:rsidR="0088062F" w:rsidRDefault="0088062F">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_Toc194119300 \h </w:instrText>
          </w:r>
          <w:r>
            <w:rPr>
              <w:noProof/>
            </w:rPr>
          </w:r>
          <w:r>
            <w:rPr>
              <w:noProof/>
            </w:rPr>
            <w:fldChar w:fldCharType="separate"/>
          </w:r>
          <w:r>
            <w:rPr>
              <w:noProof/>
            </w:rPr>
            <w:t>10</w:t>
          </w:r>
          <w:r>
            <w:rPr>
              <w:noProof/>
            </w:rPr>
            <w:fldChar w:fldCharType="end"/>
          </w:r>
        </w:p>
        <w:p w14:paraId="103B5A3D" w14:textId="77777777" w:rsidR="0088062F" w:rsidRDefault="0088062F">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_Toc194119301 \h </w:instrText>
          </w:r>
          <w:r>
            <w:rPr>
              <w:noProof/>
            </w:rPr>
          </w:r>
          <w:r>
            <w:rPr>
              <w:noProof/>
            </w:rPr>
            <w:fldChar w:fldCharType="separate"/>
          </w:r>
          <w:r>
            <w:rPr>
              <w:noProof/>
            </w:rPr>
            <w:t>10</w:t>
          </w:r>
          <w:r>
            <w:rPr>
              <w:noProof/>
            </w:rPr>
            <w:fldChar w:fldCharType="end"/>
          </w:r>
        </w:p>
        <w:p w14:paraId="500180CB" w14:textId="77777777" w:rsidR="0088062F" w:rsidRDefault="0088062F">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_Toc194119302 \h </w:instrText>
          </w:r>
          <w:r>
            <w:rPr>
              <w:noProof/>
            </w:rPr>
          </w:r>
          <w:r>
            <w:rPr>
              <w:noProof/>
            </w:rPr>
            <w:fldChar w:fldCharType="separate"/>
          </w:r>
          <w:r>
            <w:rPr>
              <w:noProof/>
            </w:rPr>
            <w:t>10</w:t>
          </w:r>
          <w:r>
            <w:rPr>
              <w:noProof/>
            </w:rPr>
            <w:fldChar w:fldCharType="end"/>
          </w:r>
        </w:p>
        <w:p w14:paraId="64B6D325" w14:textId="77777777" w:rsidR="0088062F" w:rsidRDefault="0088062F">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_Toc194119303 \h </w:instrText>
          </w:r>
          <w:r>
            <w:rPr>
              <w:noProof/>
            </w:rPr>
          </w:r>
          <w:r>
            <w:rPr>
              <w:noProof/>
            </w:rPr>
            <w:fldChar w:fldCharType="separate"/>
          </w:r>
          <w:r>
            <w:rPr>
              <w:noProof/>
            </w:rPr>
            <w:t>10</w:t>
          </w:r>
          <w:r>
            <w:rPr>
              <w:noProof/>
            </w:rPr>
            <w:fldChar w:fldCharType="end"/>
          </w:r>
        </w:p>
        <w:p w14:paraId="54CF25C1" w14:textId="77777777" w:rsidR="0088062F" w:rsidRDefault="0088062F">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_Toc194119304 \h </w:instrText>
          </w:r>
          <w:r>
            <w:rPr>
              <w:noProof/>
            </w:rPr>
          </w:r>
          <w:r>
            <w:rPr>
              <w:noProof/>
            </w:rPr>
            <w:fldChar w:fldCharType="separate"/>
          </w:r>
          <w:r>
            <w:rPr>
              <w:noProof/>
            </w:rPr>
            <w:t>11</w:t>
          </w:r>
          <w:r>
            <w:rPr>
              <w:noProof/>
            </w:rPr>
            <w:fldChar w:fldCharType="end"/>
          </w:r>
        </w:p>
        <w:p w14:paraId="29E84BDC" w14:textId="77777777" w:rsidR="0088062F" w:rsidRDefault="0088062F">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_Toc194119305 \h </w:instrText>
          </w:r>
          <w:r>
            <w:rPr>
              <w:noProof/>
            </w:rPr>
          </w:r>
          <w:r>
            <w:rPr>
              <w:noProof/>
            </w:rPr>
            <w:fldChar w:fldCharType="separate"/>
          </w:r>
          <w:r>
            <w:rPr>
              <w:noProof/>
            </w:rPr>
            <w:t>12</w:t>
          </w:r>
          <w:r>
            <w:rPr>
              <w:noProof/>
            </w:rPr>
            <w:fldChar w:fldCharType="end"/>
          </w:r>
        </w:p>
        <w:p w14:paraId="4FB2FC3B" w14:textId="77777777" w:rsidR="0088062F" w:rsidRDefault="0088062F">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_Toc194119306 \h </w:instrText>
          </w:r>
          <w:r>
            <w:rPr>
              <w:noProof/>
            </w:rPr>
          </w:r>
          <w:r>
            <w:rPr>
              <w:noProof/>
            </w:rPr>
            <w:fldChar w:fldCharType="separate"/>
          </w:r>
          <w:r>
            <w:rPr>
              <w:noProof/>
            </w:rPr>
            <w:t>12</w:t>
          </w:r>
          <w:r>
            <w:rPr>
              <w:noProof/>
            </w:rPr>
            <w:fldChar w:fldCharType="end"/>
          </w:r>
        </w:p>
        <w:p w14:paraId="20833DF3" w14:textId="77777777" w:rsidR="0088062F" w:rsidRDefault="0088062F">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_Toc194119307 \h </w:instrText>
          </w:r>
          <w:r>
            <w:rPr>
              <w:noProof/>
            </w:rPr>
          </w:r>
          <w:r>
            <w:rPr>
              <w:noProof/>
            </w:rPr>
            <w:fldChar w:fldCharType="separate"/>
          </w:r>
          <w:r>
            <w:rPr>
              <w:noProof/>
            </w:rPr>
            <w:t>12</w:t>
          </w:r>
          <w:r>
            <w:rPr>
              <w:noProof/>
            </w:rPr>
            <w:fldChar w:fldCharType="end"/>
          </w:r>
        </w:p>
        <w:p w14:paraId="65EC56F0" w14:textId="77777777" w:rsidR="0088062F" w:rsidRDefault="0088062F">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_Toc194119308 \h </w:instrText>
          </w:r>
          <w:r>
            <w:rPr>
              <w:noProof/>
            </w:rPr>
          </w:r>
          <w:r>
            <w:rPr>
              <w:noProof/>
            </w:rPr>
            <w:fldChar w:fldCharType="separate"/>
          </w:r>
          <w:r>
            <w:rPr>
              <w:noProof/>
            </w:rPr>
            <w:t>12</w:t>
          </w:r>
          <w:r>
            <w:rPr>
              <w:noProof/>
            </w:rPr>
            <w:fldChar w:fldCharType="end"/>
          </w:r>
        </w:p>
        <w:p w14:paraId="36D00FDA" w14:textId="77777777" w:rsidR="0088062F" w:rsidRDefault="0088062F">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_Toc194119309 \h </w:instrText>
          </w:r>
          <w:r>
            <w:rPr>
              <w:noProof/>
            </w:rPr>
          </w:r>
          <w:r>
            <w:rPr>
              <w:noProof/>
            </w:rPr>
            <w:fldChar w:fldCharType="separate"/>
          </w:r>
          <w:r>
            <w:rPr>
              <w:noProof/>
            </w:rPr>
            <w:t>13</w:t>
          </w:r>
          <w:r>
            <w:rPr>
              <w:noProof/>
            </w:rPr>
            <w:fldChar w:fldCharType="end"/>
          </w:r>
        </w:p>
        <w:p w14:paraId="66FCEFCA" w14:textId="77777777" w:rsidR="0088062F" w:rsidRDefault="0088062F">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_Toc194119310 \h </w:instrText>
          </w:r>
          <w:r>
            <w:rPr>
              <w:noProof/>
            </w:rPr>
          </w:r>
          <w:r>
            <w:rPr>
              <w:noProof/>
            </w:rPr>
            <w:fldChar w:fldCharType="separate"/>
          </w:r>
          <w:r>
            <w:rPr>
              <w:noProof/>
            </w:rPr>
            <w:t>13</w:t>
          </w:r>
          <w:r>
            <w:rPr>
              <w:noProof/>
            </w:rPr>
            <w:fldChar w:fldCharType="end"/>
          </w:r>
        </w:p>
        <w:p w14:paraId="1088112C" w14:textId="77777777" w:rsidR="0088062F" w:rsidRDefault="0088062F">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_Toc194119311 \h </w:instrText>
          </w:r>
          <w:r>
            <w:rPr>
              <w:noProof/>
            </w:rPr>
          </w:r>
          <w:r>
            <w:rPr>
              <w:noProof/>
            </w:rPr>
            <w:fldChar w:fldCharType="separate"/>
          </w:r>
          <w:r>
            <w:rPr>
              <w:noProof/>
            </w:rPr>
            <w:t>13</w:t>
          </w:r>
          <w:r>
            <w:rPr>
              <w:noProof/>
            </w:rPr>
            <w:fldChar w:fldCharType="end"/>
          </w:r>
        </w:p>
        <w:p w14:paraId="4F0770F7" w14:textId="77777777" w:rsidR="0088062F" w:rsidRDefault="0088062F">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_Toc194119312 \h </w:instrText>
          </w:r>
          <w:r>
            <w:rPr>
              <w:noProof/>
            </w:rPr>
          </w:r>
          <w:r>
            <w:rPr>
              <w:noProof/>
            </w:rPr>
            <w:fldChar w:fldCharType="separate"/>
          </w:r>
          <w:r>
            <w:rPr>
              <w:noProof/>
            </w:rPr>
            <w:t>15</w:t>
          </w:r>
          <w:r>
            <w:rPr>
              <w:noProof/>
            </w:rPr>
            <w:fldChar w:fldCharType="end"/>
          </w:r>
        </w:p>
        <w:p w14:paraId="6B85A578" w14:textId="77777777" w:rsidR="0088062F" w:rsidRDefault="0088062F">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_Toc194119313 \h </w:instrText>
          </w:r>
          <w:r>
            <w:rPr>
              <w:noProof/>
            </w:rPr>
          </w:r>
          <w:r>
            <w:rPr>
              <w:noProof/>
            </w:rPr>
            <w:fldChar w:fldCharType="separate"/>
          </w:r>
          <w:r>
            <w:rPr>
              <w:noProof/>
            </w:rPr>
            <w:t>17</w:t>
          </w:r>
          <w:r>
            <w:rPr>
              <w:noProof/>
            </w:rPr>
            <w:fldChar w:fldCharType="end"/>
          </w:r>
        </w:p>
        <w:p w14:paraId="0129E276" w14:textId="77777777" w:rsidR="0088062F" w:rsidRDefault="0088062F">
          <w:pPr>
            <w:pStyle w:val="TOC3"/>
            <w:tabs>
              <w:tab w:val="right" w:leader="dot" w:pos="9350"/>
            </w:tabs>
            <w:rPr>
              <w:noProof/>
              <w:sz w:val="24"/>
              <w:szCs w:val="24"/>
              <w:lang w:eastAsia="ja-JP"/>
            </w:rPr>
          </w:pPr>
          <w:r>
            <w:rPr>
              <w:noProof/>
            </w:rPr>
            <w:t>3.2.1. New Location Computation</w:t>
          </w:r>
          <w:r>
            <w:rPr>
              <w:noProof/>
            </w:rPr>
            <w:tab/>
          </w:r>
          <w:r>
            <w:rPr>
              <w:noProof/>
            </w:rPr>
            <w:fldChar w:fldCharType="begin"/>
          </w:r>
          <w:r>
            <w:rPr>
              <w:noProof/>
            </w:rPr>
            <w:instrText xml:space="preserve"> PAGEREF _Toc194119314 \h </w:instrText>
          </w:r>
          <w:r>
            <w:rPr>
              <w:noProof/>
            </w:rPr>
          </w:r>
          <w:r>
            <w:rPr>
              <w:noProof/>
            </w:rPr>
            <w:fldChar w:fldCharType="separate"/>
          </w:r>
          <w:r>
            <w:rPr>
              <w:noProof/>
            </w:rPr>
            <w:t>17</w:t>
          </w:r>
          <w:r>
            <w:rPr>
              <w:noProof/>
            </w:rPr>
            <w:fldChar w:fldCharType="end"/>
          </w:r>
        </w:p>
        <w:p w14:paraId="3EE171B4" w14:textId="77777777" w:rsidR="0088062F" w:rsidRDefault="0088062F">
          <w:pPr>
            <w:pStyle w:val="TOC3"/>
            <w:tabs>
              <w:tab w:val="right" w:leader="dot" w:pos="9350"/>
            </w:tabs>
            <w:rPr>
              <w:noProof/>
              <w:sz w:val="24"/>
              <w:szCs w:val="24"/>
              <w:lang w:eastAsia="ja-JP"/>
            </w:rPr>
          </w:pPr>
          <w:r>
            <w:rPr>
              <w:noProof/>
            </w:rPr>
            <w:t>3.2.2. Creation of ROUTING-TABLE-1</w:t>
          </w:r>
          <w:r>
            <w:rPr>
              <w:noProof/>
            </w:rPr>
            <w:tab/>
          </w:r>
          <w:r>
            <w:rPr>
              <w:noProof/>
            </w:rPr>
            <w:fldChar w:fldCharType="begin"/>
          </w:r>
          <w:r>
            <w:rPr>
              <w:noProof/>
            </w:rPr>
            <w:instrText xml:space="preserve"> PAGEREF _Toc194119315 \h </w:instrText>
          </w:r>
          <w:r>
            <w:rPr>
              <w:noProof/>
            </w:rPr>
          </w:r>
          <w:r>
            <w:rPr>
              <w:noProof/>
            </w:rPr>
            <w:fldChar w:fldCharType="separate"/>
          </w:r>
          <w:r>
            <w:rPr>
              <w:noProof/>
            </w:rPr>
            <w:t>17</w:t>
          </w:r>
          <w:r>
            <w:rPr>
              <w:noProof/>
            </w:rPr>
            <w:fldChar w:fldCharType="end"/>
          </w:r>
        </w:p>
        <w:p w14:paraId="69D3E001" w14:textId="77777777" w:rsidR="0088062F" w:rsidRDefault="0088062F">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_Toc194119316 \h </w:instrText>
          </w:r>
          <w:r>
            <w:rPr>
              <w:noProof/>
            </w:rPr>
          </w:r>
          <w:r>
            <w:rPr>
              <w:noProof/>
            </w:rPr>
            <w:fldChar w:fldCharType="separate"/>
          </w:r>
          <w:r>
            <w:rPr>
              <w:noProof/>
            </w:rPr>
            <w:t>18</w:t>
          </w:r>
          <w:r>
            <w:rPr>
              <w:noProof/>
            </w:rPr>
            <w:fldChar w:fldCharType="end"/>
          </w:r>
        </w:p>
        <w:p w14:paraId="004574F6" w14:textId="77777777" w:rsidR="0088062F" w:rsidRDefault="0088062F">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_Toc194119317 \h </w:instrText>
          </w:r>
          <w:r>
            <w:rPr>
              <w:noProof/>
            </w:rPr>
          </w:r>
          <w:r>
            <w:rPr>
              <w:noProof/>
            </w:rPr>
            <w:fldChar w:fldCharType="separate"/>
          </w:r>
          <w:r>
            <w:rPr>
              <w:noProof/>
            </w:rPr>
            <w:t>18</w:t>
          </w:r>
          <w:r>
            <w:rPr>
              <w:noProof/>
            </w:rPr>
            <w:fldChar w:fldCharType="end"/>
          </w:r>
        </w:p>
        <w:p w14:paraId="03A4B8BE" w14:textId="77777777" w:rsidR="0088062F" w:rsidRDefault="0088062F">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_Toc194119318 \h </w:instrText>
          </w:r>
          <w:r>
            <w:rPr>
              <w:noProof/>
            </w:rPr>
          </w:r>
          <w:r>
            <w:rPr>
              <w:noProof/>
            </w:rPr>
            <w:fldChar w:fldCharType="separate"/>
          </w:r>
          <w:r>
            <w:rPr>
              <w:noProof/>
            </w:rPr>
            <w:t>18</w:t>
          </w:r>
          <w:r>
            <w:rPr>
              <w:noProof/>
            </w:rPr>
            <w:fldChar w:fldCharType="end"/>
          </w:r>
        </w:p>
        <w:p w14:paraId="61500D6A" w14:textId="77777777" w:rsidR="0088062F" w:rsidRDefault="0088062F">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_Toc194119319 \h </w:instrText>
          </w:r>
          <w:r>
            <w:rPr>
              <w:noProof/>
            </w:rPr>
          </w:r>
          <w:r>
            <w:rPr>
              <w:noProof/>
            </w:rPr>
            <w:fldChar w:fldCharType="separate"/>
          </w:r>
          <w:r>
            <w:rPr>
              <w:noProof/>
            </w:rPr>
            <w:t>18</w:t>
          </w:r>
          <w:r>
            <w:rPr>
              <w:noProof/>
            </w:rPr>
            <w:fldChar w:fldCharType="end"/>
          </w:r>
        </w:p>
        <w:p w14:paraId="571F9327" w14:textId="77777777" w:rsidR="0088062F" w:rsidRDefault="0088062F">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_Toc194119320 \h </w:instrText>
          </w:r>
          <w:r>
            <w:rPr>
              <w:noProof/>
            </w:rPr>
          </w:r>
          <w:r>
            <w:rPr>
              <w:noProof/>
            </w:rPr>
            <w:fldChar w:fldCharType="separate"/>
          </w:r>
          <w:r>
            <w:rPr>
              <w:noProof/>
            </w:rPr>
            <w:t>19</w:t>
          </w:r>
          <w:r>
            <w:rPr>
              <w:noProof/>
            </w:rPr>
            <w:fldChar w:fldCharType="end"/>
          </w:r>
        </w:p>
        <w:p w14:paraId="715D2B96" w14:textId="77777777" w:rsidR="0088062F" w:rsidRDefault="0088062F">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_Toc194119321 \h </w:instrText>
          </w:r>
          <w:r>
            <w:rPr>
              <w:noProof/>
            </w:rPr>
          </w:r>
          <w:r>
            <w:rPr>
              <w:noProof/>
            </w:rPr>
            <w:fldChar w:fldCharType="separate"/>
          </w:r>
          <w:r>
            <w:rPr>
              <w:noProof/>
            </w:rPr>
            <w:t>19</w:t>
          </w:r>
          <w:r>
            <w:rPr>
              <w:noProof/>
            </w:rPr>
            <w:fldChar w:fldCharType="end"/>
          </w:r>
        </w:p>
        <w:p w14:paraId="1E5E1354" w14:textId="77777777" w:rsidR="0088062F" w:rsidRDefault="0088062F">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_Toc194119322 \h </w:instrText>
          </w:r>
          <w:r>
            <w:rPr>
              <w:noProof/>
            </w:rPr>
          </w:r>
          <w:r>
            <w:rPr>
              <w:noProof/>
            </w:rPr>
            <w:fldChar w:fldCharType="separate"/>
          </w:r>
          <w:r>
            <w:rPr>
              <w:noProof/>
            </w:rPr>
            <w:t>19</w:t>
          </w:r>
          <w:r>
            <w:rPr>
              <w:noProof/>
            </w:rPr>
            <w:fldChar w:fldCharType="end"/>
          </w:r>
        </w:p>
        <w:p w14:paraId="1A183E7B" w14:textId="77777777" w:rsidR="0088062F" w:rsidRDefault="0088062F">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_Toc194119323 \h </w:instrText>
          </w:r>
          <w:r>
            <w:rPr>
              <w:noProof/>
            </w:rPr>
          </w:r>
          <w:r>
            <w:rPr>
              <w:noProof/>
            </w:rPr>
            <w:fldChar w:fldCharType="separate"/>
          </w:r>
          <w:r>
            <w:rPr>
              <w:noProof/>
            </w:rPr>
            <w:t>19</w:t>
          </w:r>
          <w:r>
            <w:rPr>
              <w:noProof/>
            </w:rPr>
            <w:fldChar w:fldCharType="end"/>
          </w:r>
        </w:p>
        <w:p w14:paraId="2F21BAAB" w14:textId="77777777" w:rsidR="0088062F" w:rsidRDefault="0088062F">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_Toc194119324 \h </w:instrText>
          </w:r>
          <w:r>
            <w:rPr>
              <w:noProof/>
            </w:rPr>
          </w:r>
          <w:r>
            <w:rPr>
              <w:noProof/>
            </w:rPr>
            <w:fldChar w:fldCharType="separate"/>
          </w:r>
          <w:r>
            <w:rPr>
              <w:noProof/>
            </w:rPr>
            <w:t>19</w:t>
          </w:r>
          <w:r>
            <w:rPr>
              <w:noProof/>
            </w:rPr>
            <w:fldChar w:fldCharType="end"/>
          </w:r>
        </w:p>
        <w:p w14:paraId="3C02FEA0" w14:textId="77777777" w:rsidR="0088062F" w:rsidRDefault="0088062F">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_Toc194119325 \h </w:instrText>
          </w:r>
          <w:r>
            <w:rPr>
              <w:noProof/>
            </w:rPr>
          </w:r>
          <w:r>
            <w:rPr>
              <w:noProof/>
            </w:rPr>
            <w:fldChar w:fldCharType="separate"/>
          </w:r>
          <w:r>
            <w:rPr>
              <w:noProof/>
            </w:rPr>
            <w:t>20</w:t>
          </w:r>
          <w:r>
            <w:rPr>
              <w:noProof/>
            </w:rPr>
            <w:fldChar w:fldCharType="end"/>
          </w:r>
        </w:p>
        <w:p w14:paraId="59EF050F" w14:textId="77777777" w:rsidR="0088062F" w:rsidRDefault="0088062F">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_Toc194119326 \h </w:instrText>
          </w:r>
          <w:r>
            <w:rPr>
              <w:noProof/>
            </w:rPr>
          </w:r>
          <w:r>
            <w:rPr>
              <w:noProof/>
            </w:rPr>
            <w:fldChar w:fldCharType="separate"/>
          </w:r>
          <w:r>
            <w:rPr>
              <w:noProof/>
            </w:rPr>
            <w:t>20</w:t>
          </w:r>
          <w:r>
            <w:rPr>
              <w:noProof/>
            </w:rPr>
            <w:fldChar w:fldCharType="end"/>
          </w:r>
        </w:p>
        <w:p w14:paraId="41A1EE7C" w14:textId="77777777" w:rsidR="0088062F" w:rsidRDefault="0088062F">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_Toc194119327 \h </w:instrText>
          </w:r>
          <w:r>
            <w:rPr>
              <w:noProof/>
            </w:rPr>
          </w:r>
          <w:r>
            <w:rPr>
              <w:noProof/>
            </w:rPr>
            <w:fldChar w:fldCharType="separate"/>
          </w:r>
          <w:r>
            <w:rPr>
              <w:noProof/>
            </w:rPr>
            <w:t>21</w:t>
          </w:r>
          <w:r>
            <w:rPr>
              <w:noProof/>
            </w:rPr>
            <w:fldChar w:fldCharType="end"/>
          </w:r>
        </w:p>
        <w:p w14:paraId="7C46E34F" w14:textId="77777777" w:rsidR="0088062F" w:rsidRDefault="0088062F">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_Toc194119328 \h </w:instrText>
          </w:r>
          <w:r>
            <w:rPr>
              <w:noProof/>
            </w:rPr>
          </w:r>
          <w:r>
            <w:rPr>
              <w:noProof/>
            </w:rPr>
            <w:fldChar w:fldCharType="separate"/>
          </w:r>
          <w:r>
            <w:rPr>
              <w:noProof/>
            </w:rPr>
            <w:t>21</w:t>
          </w:r>
          <w:r>
            <w:rPr>
              <w:noProof/>
            </w:rPr>
            <w:fldChar w:fldCharType="end"/>
          </w:r>
        </w:p>
        <w:p w14:paraId="468B4CDA" w14:textId="77777777" w:rsidR="0088062F" w:rsidRDefault="0088062F">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_Toc194119329 \h </w:instrText>
          </w:r>
          <w:r>
            <w:rPr>
              <w:noProof/>
            </w:rPr>
          </w:r>
          <w:r>
            <w:rPr>
              <w:noProof/>
            </w:rPr>
            <w:fldChar w:fldCharType="separate"/>
          </w:r>
          <w:r>
            <w:rPr>
              <w:noProof/>
            </w:rPr>
            <w:t>21</w:t>
          </w:r>
          <w:r>
            <w:rPr>
              <w:noProof/>
            </w:rPr>
            <w:fldChar w:fldCharType="end"/>
          </w:r>
        </w:p>
        <w:p w14:paraId="69102A79" w14:textId="77777777" w:rsidR="0088062F" w:rsidRDefault="0088062F">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_Toc194119330 \h </w:instrText>
          </w:r>
          <w:r>
            <w:rPr>
              <w:noProof/>
            </w:rPr>
          </w:r>
          <w:r>
            <w:rPr>
              <w:noProof/>
            </w:rPr>
            <w:fldChar w:fldCharType="separate"/>
          </w:r>
          <w:r>
            <w:rPr>
              <w:noProof/>
            </w:rPr>
            <w:t>21</w:t>
          </w:r>
          <w:r>
            <w:rPr>
              <w:noProof/>
            </w:rPr>
            <w:fldChar w:fldCharType="end"/>
          </w:r>
        </w:p>
        <w:p w14:paraId="2C3A57A6" w14:textId="77777777" w:rsidR="0088062F" w:rsidRDefault="0088062F">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_Toc194119331 \h </w:instrText>
          </w:r>
          <w:r>
            <w:rPr>
              <w:noProof/>
            </w:rPr>
          </w:r>
          <w:r>
            <w:rPr>
              <w:noProof/>
            </w:rPr>
            <w:fldChar w:fldCharType="separate"/>
          </w:r>
          <w:r>
            <w:rPr>
              <w:noProof/>
            </w:rPr>
            <w:t>21</w:t>
          </w:r>
          <w:r>
            <w:rPr>
              <w:noProof/>
            </w:rPr>
            <w:fldChar w:fldCharType="end"/>
          </w:r>
        </w:p>
        <w:p w14:paraId="5541402A" w14:textId="77777777" w:rsidR="0088062F" w:rsidRDefault="0088062F">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_Toc194119332 \h </w:instrText>
          </w:r>
          <w:r>
            <w:rPr>
              <w:noProof/>
            </w:rPr>
          </w:r>
          <w:r>
            <w:rPr>
              <w:noProof/>
            </w:rPr>
            <w:fldChar w:fldCharType="separate"/>
          </w:r>
          <w:r>
            <w:rPr>
              <w:noProof/>
            </w:rPr>
            <w:t>21</w:t>
          </w:r>
          <w:r>
            <w:rPr>
              <w:noProof/>
            </w:rPr>
            <w:fldChar w:fldCharType="end"/>
          </w:r>
        </w:p>
        <w:p w14:paraId="43476253" w14:textId="77777777" w:rsidR="0088062F" w:rsidRDefault="0088062F">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_Toc194119333 \h </w:instrText>
          </w:r>
          <w:r>
            <w:rPr>
              <w:noProof/>
            </w:rPr>
          </w:r>
          <w:r>
            <w:rPr>
              <w:noProof/>
            </w:rPr>
            <w:fldChar w:fldCharType="separate"/>
          </w:r>
          <w:r>
            <w:rPr>
              <w:noProof/>
            </w:rPr>
            <w:t>22</w:t>
          </w:r>
          <w:r>
            <w:rPr>
              <w:noProof/>
            </w:rPr>
            <w:fldChar w:fldCharType="end"/>
          </w:r>
        </w:p>
        <w:p w14:paraId="2493E68A" w14:textId="77777777" w:rsidR="0088062F" w:rsidRDefault="0088062F">
          <w:pPr>
            <w:pStyle w:val="TOC3"/>
            <w:tabs>
              <w:tab w:val="right" w:leader="dot" w:pos="9350"/>
            </w:tabs>
            <w:rPr>
              <w:noProof/>
              <w:sz w:val="24"/>
              <w:szCs w:val="24"/>
              <w:lang w:eastAsia="ja-JP"/>
            </w:rPr>
          </w:pPr>
          <w:r>
            <w:rPr>
              <w:noProof/>
            </w:rPr>
            <w:lastRenderedPageBreak/>
            <w:t>5.1.2. PKT-BEACON (Type 1)</w:t>
          </w:r>
          <w:r>
            <w:rPr>
              <w:noProof/>
            </w:rPr>
            <w:tab/>
          </w:r>
          <w:r>
            <w:rPr>
              <w:noProof/>
            </w:rPr>
            <w:fldChar w:fldCharType="begin"/>
          </w:r>
          <w:r>
            <w:rPr>
              <w:noProof/>
            </w:rPr>
            <w:instrText xml:space="preserve"> PAGEREF _Toc194119334 \h </w:instrText>
          </w:r>
          <w:r>
            <w:rPr>
              <w:noProof/>
            </w:rPr>
          </w:r>
          <w:r>
            <w:rPr>
              <w:noProof/>
            </w:rPr>
            <w:fldChar w:fldCharType="separate"/>
          </w:r>
          <w:r>
            <w:rPr>
              <w:noProof/>
            </w:rPr>
            <w:t>22</w:t>
          </w:r>
          <w:r>
            <w:rPr>
              <w:noProof/>
            </w:rPr>
            <w:fldChar w:fldCharType="end"/>
          </w:r>
        </w:p>
        <w:p w14:paraId="5900148C" w14:textId="77777777" w:rsidR="0088062F" w:rsidRDefault="0088062F">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_Toc194119335 \h </w:instrText>
          </w:r>
          <w:r>
            <w:rPr>
              <w:noProof/>
            </w:rPr>
          </w:r>
          <w:r>
            <w:rPr>
              <w:noProof/>
            </w:rPr>
            <w:fldChar w:fldCharType="separate"/>
          </w:r>
          <w:r>
            <w:rPr>
              <w:noProof/>
            </w:rPr>
            <w:t>24</w:t>
          </w:r>
          <w:r>
            <w:rPr>
              <w:noProof/>
            </w:rPr>
            <w:fldChar w:fldCharType="end"/>
          </w:r>
        </w:p>
        <w:p w14:paraId="73212595" w14:textId="77777777" w:rsidR="0088062F" w:rsidRDefault="0088062F">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_Toc194119336 \h </w:instrText>
          </w:r>
          <w:r>
            <w:rPr>
              <w:noProof/>
            </w:rPr>
          </w:r>
          <w:r>
            <w:rPr>
              <w:noProof/>
            </w:rPr>
            <w:fldChar w:fldCharType="separate"/>
          </w:r>
          <w:r>
            <w:rPr>
              <w:noProof/>
            </w:rPr>
            <w:t>24</w:t>
          </w:r>
          <w:r>
            <w:rPr>
              <w:noProof/>
            </w:rPr>
            <w:fldChar w:fldCharType="end"/>
          </w:r>
        </w:p>
        <w:p w14:paraId="59ABC674" w14:textId="77777777" w:rsidR="0088062F" w:rsidRDefault="0088062F">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_Toc194119337 \h </w:instrText>
          </w:r>
          <w:r>
            <w:rPr>
              <w:noProof/>
            </w:rPr>
          </w:r>
          <w:r>
            <w:rPr>
              <w:noProof/>
            </w:rPr>
            <w:fldChar w:fldCharType="separate"/>
          </w:r>
          <w:r>
            <w:rPr>
              <w:noProof/>
            </w:rPr>
            <w:t>24</w:t>
          </w:r>
          <w:r>
            <w:rPr>
              <w:noProof/>
            </w:rPr>
            <w:fldChar w:fldCharType="end"/>
          </w:r>
        </w:p>
        <w:p w14:paraId="2DE93DC3" w14:textId="77777777" w:rsidR="0088062F" w:rsidRDefault="0088062F">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_Toc194119338 \h </w:instrText>
          </w:r>
          <w:r>
            <w:rPr>
              <w:noProof/>
            </w:rPr>
          </w:r>
          <w:r>
            <w:rPr>
              <w:noProof/>
            </w:rPr>
            <w:fldChar w:fldCharType="separate"/>
          </w:r>
          <w:r>
            <w:rPr>
              <w:noProof/>
            </w:rPr>
            <w:t>24</w:t>
          </w:r>
          <w:r>
            <w:rPr>
              <w:noProof/>
            </w:rPr>
            <w:fldChar w:fldCharType="end"/>
          </w:r>
        </w:p>
        <w:p w14:paraId="67F331B6" w14:textId="77777777" w:rsidR="0088062F" w:rsidRDefault="0088062F">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_Toc194119339 \h </w:instrText>
          </w:r>
          <w:r>
            <w:rPr>
              <w:noProof/>
            </w:rPr>
          </w:r>
          <w:r>
            <w:rPr>
              <w:noProof/>
            </w:rPr>
            <w:fldChar w:fldCharType="separate"/>
          </w:r>
          <w:r>
            <w:rPr>
              <w:noProof/>
            </w:rPr>
            <w:t>25</w:t>
          </w:r>
          <w:r>
            <w:rPr>
              <w:noProof/>
            </w:rPr>
            <w:fldChar w:fldCharType="end"/>
          </w:r>
        </w:p>
        <w:p w14:paraId="77C70514" w14:textId="77777777" w:rsidR="0088062F" w:rsidRDefault="0088062F">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_Toc194119340 \h </w:instrText>
          </w:r>
          <w:r>
            <w:rPr>
              <w:noProof/>
            </w:rPr>
          </w:r>
          <w:r>
            <w:rPr>
              <w:noProof/>
            </w:rPr>
            <w:fldChar w:fldCharType="separate"/>
          </w:r>
          <w:r>
            <w:rPr>
              <w:noProof/>
            </w:rPr>
            <w:t>25</w:t>
          </w:r>
          <w:r>
            <w:rPr>
              <w:noProof/>
            </w:rPr>
            <w:fldChar w:fldCharType="end"/>
          </w:r>
        </w:p>
        <w:p w14:paraId="291ADB09" w14:textId="77777777" w:rsidR="0088062F" w:rsidRDefault="0088062F">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_Toc194119341 \h </w:instrText>
          </w:r>
          <w:r>
            <w:rPr>
              <w:noProof/>
            </w:rPr>
          </w:r>
          <w:r>
            <w:rPr>
              <w:noProof/>
            </w:rPr>
            <w:fldChar w:fldCharType="separate"/>
          </w:r>
          <w:r>
            <w:rPr>
              <w:noProof/>
            </w:rPr>
            <w:t>25</w:t>
          </w:r>
          <w:r>
            <w:rPr>
              <w:noProof/>
            </w:rPr>
            <w:fldChar w:fldCharType="end"/>
          </w:r>
        </w:p>
        <w:p w14:paraId="0651AB09" w14:textId="77777777" w:rsidR="0088062F" w:rsidRDefault="0088062F">
          <w:pPr>
            <w:pStyle w:val="TOC3"/>
            <w:tabs>
              <w:tab w:val="right" w:leader="dot" w:pos="9350"/>
            </w:tabs>
            <w:rPr>
              <w:noProof/>
              <w:sz w:val="24"/>
              <w:szCs w:val="24"/>
              <w:lang w:eastAsia="ja-JP"/>
            </w:rPr>
          </w:pPr>
          <w:r>
            <w:rPr>
              <w:noProof/>
            </w:rPr>
            <w:t>5.4.1. TMR-BEACON-VALUE</w:t>
          </w:r>
          <w:r>
            <w:rPr>
              <w:noProof/>
            </w:rPr>
            <w:tab/>
          </w:r>
          <w:r>
            <w:rPr>
              <w:noProof/>
            </w:rPr>
            <w:fldChar w:fldCharType="begin"/>
          </w:r>
          <w:r>
            <w:rPr>
              <w:noProof/>
            </w:rPr>
            <w:instrText xml:space="preserve"> PAGEREF _Toc194119342 \h </w:instrText>
          </w:r>
          <w:r>
            <w:rPr>
              <w:noProof/>
            </w:rPr>
          </w:r>
          <w:r>
            <w:rPr>
              <w:noProof/>
            </w:rPr>
            <w:fldChar w:fldCharType="separate"/>
          </w:r>
          <w:r>
            <w:rPr>
              <w:noProof/>
            </w:rPr>
            <w:t>25</w:t>
          </w:r>
          <w:r>
            <w:rPr>
              <w:noProof/>
            </w:rPr>
            <w:fldChar w:fldCharType="end"/>
          </w:r>
        </w:p>
        <w:p w14:paraId="061B25AE" w14:textId="77777777" w:rsidR="0088062F" w:rsidRDefault="0088062F">
          <w:pPr>
            <w:pStyle w:val="TOC3"/>
            <w:tabs>
              <w:tab w:val="right" w:leader="dot" w:pos="9350"/>
            </w:tabs>
            <w:rPr>
              <w:noProof/>
              <w:sz w:val="24"/>
              <w:szCs w:val="24"/>
              <w:lang w:eastAsia="ja-JP"/>
            </w:rPr>
          </w:pPr>
          <w:r>
            <w:rPr>
              <w:noProof/>
            </w:rPr>
            <w:t>5.4.2. ROUTE-TABLE-REFRESH-VALUE</w:t>
          </w:r>
          <w:r>
            <w:rPr>
              <w:noProof/>
            </w:rPr>
            <w:tab/>
          </w:r>
          <w:r>
            <w:rPr>
              <w:noProof/>
            </w:rPr>
            <w:fldChar w:fldCharType="begin"/>
          </w:r>
          <w:r>
            <w:rPr>
              <w:noProof/>
            </w:rPr>
            <w:instrText xml:space="preserve"> PAGEREF _Toc194119343 \h </w:instrText>
          </w:r>
          <w:r>
            <w:rPr>
              <w:noProof/>
            </w:rPr>
          </w:r>
          <w:r>
            <w:rPr>
              <w:noProof/>
            </w:rPr>
            <w:fldChar w:fldCharType="separate"/>
          </w:r>
          <w:r>
            <w:rPr>
              <w:noProof/>
            </w:rPr>
            <w:t>25</w:t>
          </w:r>
          <w:r>
            <w:rPr>
              <w:noProof/>
            </w:rPr>
            <w:fldChar w:fldCharType="end"/>
          </w:r>
        </w:p>
        <w:p w14:paraId="5A813A88" w14:textId="77777777" w:rsidR="0088062F" w:rsidRDefault="0088062F">
          <w:pPr>
            <w:pStyle w:val="TOC3"/>
            <w:tabs>
              <w:tab w:val="right" w:leader="dot" w:pos="9350"/>
            </w:tabs>
            <w:rPr>
              <w:noProof/>
              <w:sz w:val="24"/>
              <w:szCs w:val="24"/>
              <w:lang w:eastAsia="ja-JP"/>
            </w:rPr>
          </w:pPr>
          <w:r>
            <w:rPr>
              <w:noProof/>
            </w:rPr>
            <w:t>5.4.3. ROUTE-TABLE-EXPIRE-VALUE</w:t>
          </w:r>
          <w:r>
            <w:rPr>
              <w:noProof/>
            </w:rPr>
            <w:tab/>
          </w:r>
          <w:r>
            <w:rPr>
              <w:noProof/>
            </w:rPr>
            <w:fldChar w:fldCharType="begin"/>
          </w:r>
          <w:r>
            <w:rPr>
              <w:noProof/>
            </w:rPr>
            <w:instrText xml:space="preserve"> PAGEREF _Toc194119344 \h </w:instrText>
          </w:r>
          <w:r>
            <w:rPr>
              <w:noProof/>
            </w:rPr>
          </w:r>
          <w:r>
            <w:rPr>
              <w:noProof/>
            </w:rPr>
            <w:fldChar w:fldCharType="separate"/>
          </w:r>
          <w:r>
            <w:rPr>
              <w:noProof/>
            </w:rPr>
            <w:t>25</w:t>
          </w:r>
          <w:r>
            <w:rPr>
              <w:noProof/>
            </w:rPr>
            <w:fldChar w:fldCharType="end"/>
          </w:r>
        </w:p>
        <w:p w14:paraId="2AAF67B2" w14:textId="77777777" w:rsidR="0088062F" w:rsidRDefault="0088062F">
          <w:pPr>
            <w:pStyle w:val="TOC3"/>
            <w:tabs>
              <w:tab w:val="right" w:leader="dot" w:pos="9350"/>
            </w:tabs>
            <w:rPr>
              <w:noProof/>
              <w:sz w:val="24"/>
              <w:szCs w:val="24"/>
              <w:lang w:eastAsia="ja-JP"/>
            </w:rPr>
          </w:pPr>
          <w:r>
            <w:rPr>
              <w:noProof/>
            </w:rPr>
            <w:t>5.4.4. NET-EFFECTIVE-RANGE</w:t>
          </w:r>
          <w:r>
            <w:rPr>
              <w:noProof/>
            </w:rPr>
            <w:tab/>
          </w:r>
          <w:r>
            <w:rPr>
              <w:noProof/>
            </w:rPr>
            <w:fldChar w:fldCharType="begin"/>
          </w:r>
          <w:r>
            <w:rPr>
              <w:noProof/>
            </w:rPr>
            <w:instrText xml:space="preserve"> PAGEREF _Toc194119345 \h </w:instrText>
          </w:r>
          <w:r>
            <w:rPr>
              <w:noProof/>
            </w:rPr>
          </w:r>
          <w:r>
            <w:rPr>
              <w:noProof/>
            </w:rPr>
            <w:fldChar w:fldCharType="separate"/>
          </w:r>
          <w:r>
            <w:rPr>
              <w:noProof/>
            </w:rPr>
            <w:t>25</w:t>
          </w:r>
          <w:r>
            <w:rPr>
              <w:noProof/>
            </w:rPr>
            <w:fldChar w:fldCharType="end"/>
          </w:r>
        </w:p>
        <w:p w14:paraId="2629EDE9" w14:textId="77777777" w:rsidR="0088062F" w:rsidRDefault="0088062F">
          <w:pPr>
            <w:pStyle w:val="TOC1"/>
            <w:tabs>
              <w:tab w:val="right" w:leader="dot" w:pos="9350"/>
            </w:tabs>
            <w:rPr>
              <w:b w:val="0"/>
              <w:noProof/>
              <w:lang w:eastAsia="ja-JP"/>
            </w:rPr>
          </w:pPr>
          <w:r>
            <w:rPr>
              <w:noProof/>
            </w:rPr>
            <w:t>6. Functions</w:t>
          </w:r>
          <w:r>
            <w:rPr>
              <w:noProof/>
            </w:rPr>
            <w:tab/>
          </w:r>
          <w:r>
            <w:rPr>
              <w:noProof/>
            </w:rPr>
            <w:fldChar w:fldCharType="begin"/>
          </w:r>
          <w:r>
            <w:rPr>
              <w:noProof/>
            </w:rPr>
            <w:instrText xml:space="preserve"> PAGEREF _Toc194119346 \h </w:instrText>
          </w:r>
          <w:r>
            <w:rPr>
              <w:noProof/>
            </w:rPr>
          </w:r>
          <w:r>
            <w:rPr>
              <w:noProof/>
            </w:rPr>
            <w:fldChar w:fldCharType="separate"/>
          </w:r>
          <w:r>
            <w:rPr>
              <w:noProof/>
            </w:rPr>
            <w:t>26</w:t>
          </w:r>
          <w:r>
            <w:rPr>
              <w:noProof/>
            </w:rPr>
            <w:fldChar w:fldCharType="end"/>
          </w:r>
        </w:p>
        <w:p w14:paraId="3198B9BE" w14:textId="77777777" w:rsidR="0088062F" w:rsidRDefault="0088062F">
          <w:pPr>
            <w:pStyle w:val="TOC2"/>
            <w:tabs>
              <w:tab w:val="right" w:leader="dot" w:pos="9350"/>
            </w:tabs>
            <w:rPr>
              <w:b w:val="0"/>
              <w:noProof/>
              <w:sz w:val="24"/>
              <w:szCs w:val="24"/>
              <w:lang w:eastAsia="ja-JP"/>
            </w:rPr>
          </w:pPr>
          <w:r>
            <w:rPr>
              <w:noProof/>
            </w:rPr>
            <w:t>6.1. Packet Reception</w:t>
          </w:r>
          <w:r>
            <w:rPr>
              <w:noProof/>
            </w:rPr>
            <w:tab/>
          </w:r>
          <w:r>
            <w:rPr>
              <w:noProof/>
            </w:rPr>
            <w:fldChar w:fldCharType="begin"/>
          </w:r>
          <w:r>
            <w:rPr>
              <w:noProof/>
            </w:rPr>
            <w:instrText xml:space="preserve"> PAGEREF _Toc194119347 \h </w:instrText>
          </w:r>
          <w:r>
            <w:rPr>
              <w:noProof/>
            </w:rPr>
          </w:r>
          <w:r>
            <w:rPr>
              <w:noProof/>
            </w:rPr>
            <w:fldChar w:fldCharType="separate"/>
          </w:r>
          <w:r>
            <w:rPr>
              <w:noProof/>
            </w:rPr>
            <w:t>26</w:t>
          </w:r>
          <w:r>
            <w:rPr>
              <w:noProof/>
            </w:rPr>
            <w:fldChar w:fldCharType="end"/>
          </w:r>
        </w:p>
        <w:p w14:paraId="4B1A8D68" w14:textId="77777777" w:rsidR="0088062F" w:rsidRDefault="0088062F">
          <w:pPr>
            <w:pStyle w:val="TOC3"/>
            <w:tabs>
              <w:tab w:val="right" w:leader="dot" w:pos="9350"/>
            </w:tabs>
            <w:rPr>
              <w:noProof/>
              <w:sz w:val="24"/>
              <w:szCs w:val="24"/>
              <w:lang w:eastAsia="ja-JP"/>
            </w:rPr>
          </w:pPr>
          <w:r>
            <w:rPr>
              <w:noProof/>
            </w:rPr>
            <w:t>6.1.1. Packet from ULP (FN-ULP)</w:t>
          </w:r>
          <w:r>
            <w:rPr>
              <w:noProof/>
            </w:rPr>
            <w:tab/>
          </w:r>
          <w:r>
            <w:rPr>
              <w:noProof/>
            </w:rPr>
            <w:fldChar w:fldCharType="begin"/>
          </w:r>
          <w:r>
            <w:rPr>
              <w:noProof/>
            </w:rPr>
            <w:instrText xml:space="preserve"> PAGEREF _Toc194119348 \h </w:instrText>
          </w:r>
          <w:r>
            <w:rPr>
              <w:noProof/>
            </w:rPr>
          </w:r>
          <w:r>
            <w:rPr>
              <w:noProof/>
            </w:rPr>
            <w:fldChar w:fldCharType="separate"/>
          </w:r>
          <w:r>
            <w:rPr>
              <w:noProof/>
            </w:rPr>
            <w:t>26</w:t>
          </w:r>
          <w:r>
            <w:rPr>
              <w:noProof/>
            </w:rPr>
            <w:fldChar w:fldCharType="end"/>
          </w:r>
        </w:p>
        <w:p w14:paraId="54AFB163" w14:textId="77777777" w:rsidR="0088062F" w:rsidRDefault="0088062F">
          <w:pPr>
            <w:pStyle w:val="TOC3"/>
            <w:tabs>
              <w:tab w:val="right" w:leader="dot" w:pos="9350"/>
            </w:tabs>
            <w:rPr>
              <w:noProof/>
              <w:sz w:val="24"/>
              <w:szCs w:val="24"/>
              <w:lang w:eastAsia="ja-JP"/>
            </w:rPr>
          </w:pPr>
          <w:r>
            <w:rPr>
              <w:noProof/>
            </w:rPr>
            <w:t>6.1.2. Packet from NIC (FN-NIC)</w:t>
          </w:r>
          <w:r>
            <w:rPr>
              <w:noProof/>
            </w:rPr>
            <w:tab/>
          </w:r>
          <w:r>
            <w:rPr>
              <w:noProof/>
            </w:rPr>
            <w:fldChar w:fldCharType="begin"/>
          </w:r>
          <w:r>
            <w:rPr>
              <w:noProof/>
            </w:rPr>
            <w:instrText xml:space="preserve"> PAGEREF _Toc194119349 \h </w:instrText>
          </w:r>
          <w:r>
            <w:rPr>
              <w:noProof/>
            </w:rPr>
          </w:r>
          <w:r>
            <w:rPr>
              <w:noProof/>
            </w:rPr>
            <w:fldChar w:fldCharType="separate"/>
          </w:r>
          <w:r>
            <w:rPr>
              <w:noProof/>
            </w:rPr>
            <w:t>26</w:t>
          </w:r>
          <w:r>
            <w:rPr>
              <w:noProof/>
            </w:rPr>
            <w:fldChar w:fldCharType="end"/>
          </w:r>
        </w:p>
        <w:p w14:paraId="7334FE4D" w14:textId="77777777" w:rsidR="0088062F" w:rsidRDefault="0088062F">
          <w:pPr>
            <w:pStyle w:val="TOC2"/>
            <w:tabs>
              <w:tab w:val="right" w:leader="dot" w:pos="9350"/>
            </w:tabs>
            <w:rPr>
              <w:b w:val="0"/>
              <w:noProof/>
              <w:sz w:val="24"/>
              <w:szCs w:val="24"/>
              <w:lang w:eastAsia="ja-JP"/>
            </w:rPr>
          </w:pPr>
          <w:r>
            <w:rPr>
              <w:noProof/>
            </w:rPr>
            <w:t>6.2. Packet Handlers</w:t>
          </w:r>
          <w:r>
            <w:rPr>
              <w:noProof/>
            </w:rPr>
            <w:tab/>
          </w:r>
          <w:r>
            <w:rPr>
              <w:noProof/>
            </w:rPr>
            <w:fldChar w:fldCharType="begin"/>
          </w:r>
          <w:r>
            <w:rPr>
              <w:noProof/>
            </w:rPr>
            <w:instrText xml:space="preserve"> PAGEREF _Toc194119350 \h </w:instrText>
          </w:r>
          <w:r>
            <w:rPr>
              <w:noProof/>
            </w:rPr>
          </w:r>
          <w:r>
            <w:rPr>
              <w:noProof/>
            </w:rPr>
            <w:fldChar w:fldCharType="separate"/>
          </w:r>
          <w:r>
            <w:rPr>
              <w:noProof/>
            </w:rPr>
            <w:t>27</w:t>
          </w:r>
          <w:r>
            <w:rPr>
              <w:noProof/>
            </w:rPr>
            <w:fldChar w:fldCharType="end"/>
          </w:r>
        </w:p>
        <w:p w14:paraId="530CB9EC" w14:textId="77777777" w:rsidR="0088062F" w:rsidRDefault="0088062F">
          <w:pPr>
            <w:pStyle w:val="TOC3"/>
            <w:tabs>
              <w:tab w:val="right" w:leader="dot" w:pos="9350"/>
            </w:tabs>
            <w:rPr>
              <w:noProof/>
              <w:sz w:val="24"/>
              <w:szCs w:val="24"/>
              <w:lang w:eastAsia="ja-JP"/>
            </w:rPr>
          </w:pPr>
          <w:r>
            <w:rPr>
              <w:noProof/>
            </w:rPr>
            <w:t>6.2.1. Beacon Handler (FN-BEACON)</w:t>
          </w:r>
          <w:r>
            <w:rPr>
              <w:noProof/>
            </w:rPr>
            <w:tab/>
          </w:r>
          <w:r>
            <w:rPr>
              <w:noProof/>
            </w:rPr>
            <w:fldChar w:fldCharType="begin"/>
          </w:r>
          <w:r>
            <w:rPr>
              <w:noProof/>
            </w:rPr>
            <w:instrText xml:space="preserve"> PAGEREF _Toc194119351 \h </w:instrText>
          </w:r>
          <w:r>
            <w:rPr>
              <w:noProof/>
            </w:rPr>
          </w:r>
          <w:r>
            <w:rPr>
              <w:noProof/>
            </w:rPr>
            <w:fldChar w:fldCharType="separate"/>
          </w:r>
          <w:r>
            <w:rPr>
              <w:noProof/>
            </w:rPr>
            <w:t>27</w:t>
          </w:r>
          <w:r>
            <w:rPr>
              <w:noProof/>
            </w:rPr>
            <w:fldChar w:fldCharType="end"/>
          </w:r>
        </w:p>
        <w:p w14:paraId="2A456695" w14:textId="77777777" w:rsidR="0088062F" w:rsidRDefault="0088062F">
          <w:pPr>
            <w:pStyle w:val="TOC3"/>
            <w:tabs>
              <w:tab w:val="right" w:leader="dot" w:pos="9350"/>
            </w:tabs>
            <w:rPr>
              <w:noProof/>
              <w:sz w:val="24"/>
              <w:szCs w:val="24"/>
              <w:lang w:eastAsia="ja-JP"/>
            </w:rPr>
          </w:pPr>
          <w:r>
            <w:rPr>
              <w:noProof/>
            </w:rPr>
            <w:t>6.2.2. Data Handler (FN-DATA)</w:t>
          </w:r>
          <w:r>
            <w:rPr>
              <w:noProof/>
            </w:rPr>
            <w:tab/>
          </w:r>
          <w:r>
            <w:rPr>
              <w:noProof/>
            </w:rPr>
            <w:fldChar w:fldCharType="begin"/>
          </w:r>
          <w:r>
            <w:rPr>
              <w:noProof/>
            </w:rPr>
            <w:instrText xml:space="preserve"> PAGEREF _Toc194119352 \h </w:instrText>
          </w:r>
          <w:r>
            <w:rPr>
              <w:noProof/>
            </w:rPr>
          </w:r>
          <w:r>
            <w:rPr>
              <w:noProof/>
            </w:rPr>
            <w:fldChar w:fldCharType="separate"/>
          </w:r>
          <w:r>
            <w:rPr>
              <w:noProof/>
            </w:rPr>
            <w:t>27</w:t>
          </w:r>
          <w:r>
            <w:rPr>
              <w:noProof/>
            </w:rPr>
            <w:fldChar w:fldCharType="end"/>
          </w:r>
        </w:p>
        <w:p w14:paraId="437D1F6C" w14:textId="77777777" w:rsidR="0088062F" w:rsidRDefault="0088062F">
          <w:pPr>
            <w:pStyle w:val="TOC2"/>
            <w:tabs>
              <w:tab w:val="right" w:leader="dot" w:pos="9350"/>
            </w:tabs>
            <w:rPr>
              <w:b w:val="0"/>
              <w:noProof/>
              <w:sz w:val="24"/>
              <w:szCs w:val="24"/>
              <w:lang w:eastAsia="ja-JP"/>
            </w:rPr>
          </w:pPr>
          <w:r>
            <w:rPr>
              <w:noProof/>
            </w:rPr>
            <w:t>6.3. Routing Algorithms</w:t>
          </w:r>
          <w:r>
            <w:rPr>
              <w:noProof/>
            </w:rPr>
            <w:tab/>
          </w:r>
          <w:r>
            <w:rPr>
              <w:noProof/>
            </w:rPr>
            <w:fldChar w:fldCharType="begin"/>
          </w:r>
          <w:r>
            <w:rPr>
              <w:noProof/>
            </w:rPr>
            <w:instrText xml:space="preserve"> PAGEREF _Toc194119353 \h </w:instrText>
          </w:r>
          <w:r>
            <w:rPr>
              <w:noProof/>
            </w:rPr>
          </w:r>
          <w:r>
            <w:rPr>
              <w:noProof/>
            </w:rPr>
            <w:fldChar w:fldCharType="separate"/>
          </w:r>
          <w:r>
            <w:rPr>
              <w:noProof/>
            </w:rPr>
            <w:t>28</w:t>
          </w:r>
          <w:r>
            <w:rPr>
              <w:noProof/>
            </w:rPr>
            <w:fldChar w:fldCharType="end"/>
          </w:r>
        </w:p>
        <w:p w14:paraId="322B3C0A" w14:textId="77777777" w:rsidR="0088062F" w:rsidRDefault="0088062F">
          <w:pPr>
            <w:pStyle w:val="TOC3"/>
            <w:tabs>
              <w:tab w:val="right" w:leader="dot" w:pos="9350"/>
            </w:tabs>
            <w:rPr>
              <w:noProof/>
              <w:sz w:val="24"/>
              <w:szCs w:val="24"/>
              <w:lang w:eastAsia="ja-JP"/>
            </w:rPr>
          </w:pPr>
          <w:r>
            <w:rPr>
              <w:noProof/>
            </w:rPr>
            <w:t>6.3.1. Greedy Forwarding (FN-RT-GREEDY)</w:t>
          </w:r>
          <w:r>
            <w:rPr>
              <w:noProof/>
            </w:rPr>
            <w:tab/>
          </w:r>
          <w:r>
            <w:rPr>
              <w:noProof/>
            </w:rPr>
            <w:fldChar w:fldCharType="begin"/>
          </w:r>
          <w:r>
            <w:rPr>
              <w:noProof/>
            </w:rPr>
            <w:instrText xml:space="preserve"> PAGEREF _Toc194119354 \h </w:instrText>
          </w:r>
          <w:r>
            <w:rPr>
              <w:noProof/>
            </w:rPr>
          </w:r>
          <w:r>
            <w:rPr>
              <w:noProof/>
            </w:rPr>
            <w:fldChar w:fldCharType="separate"/>
          </w:r>
          <w:r>
            <w:rPr>
              <w:noProof/>
            </w:rPr>
            <w:t>28</w:t>
          </w:r>
          <w:r>
            <w:rPr>
              <w:noProof/>
            </w:rPr>
            <w:fldChar w:fldCharType="end"/>
          </w:r>
        </w:p>
        <w:p w14:paraId="3FAB2240" w14:textId="77777777" w:rsidR="0088062F" w:rsidRDefault="0088062F">
          <w:pPr>
            <w:pStyle w:val="TOC3"/>
            <w:tabs>
              <w:tab w:val="right" w:leader="dot" w:pos="9350"/>
            </w:tabs>
            <w:rPr>
              <w:noProof/>
              <w:sz w:val="24"/>
              <w:szCs w:val="24"/>
              <w:lang w:eastAsia="ja-JP"/>
            </w:rPr>
          </w:pPr>
          <w:r>
            <w:rPr>
              <w:noProof/>
            </w:rPr>
            <w:t>6.3.2. Perimeter Forwarding (FN-RT-PERIMETER)</w:t>
          </w:r>
          <w:r>
            <w:rPr>
              <w:noProof/>
            </w:rPr>
            <w:tab/>
          </w:r>
          <w:r>
            <w:rPr>
              <w:noProof/>
            </w:rPr>
            <w:fldChar w:fldCharType="begin"/>
          </w:r>
          <w:r>
            <w:rPr>
              <w:noProof/>
            </w:rPr>
            <w:instrText xml:space="preserve"> PAGEREF _Toc194119355 \h </w:instrText>
          </w:r>
          <w:r>
            <w:rPr>
              <w:noProof/>
            </w:rPr>
          </w:r>
          <w:r>
            <w:rPr>
              <w:noProof/>
            </w:rPr>
            <w:fldChar w:fldCharType="separate"/>
          </w:r>
          <w:r>
            <w:rPr>
              <w:noProof/>
            </w:rPr>
            <w:t>29</w:t>
          </w:r>
          <w:r>
            <w:rPr>
              <w:noProof/>
            </w:rPr>
            <w:fldChar w:fldCharType="end"/>
          </w:r>
        </w:p>
        <w:p w14:paraId="234DCA31" w14:textId="77777777" w:rsidR="0088062F" w:rsidRDefault="0088062F">
          <w:pPr>
            <w:pStyle w:val="TOC3"/>
            <w:tabs>
              <w:tab w:val="right" w:leader="dot" w:pos="9350"/>
            </w:tabs>
            <w:rPr>
              <w:noProof/>
              <w:sz w:val="24"/>
              <w:szCs w:val="24"/>
              <w:lang w:eastAsia="ja-JP"/>
            </w:rPr>
          </w:pPr>
          <w:r>
            <w:rPr>
              <w:noProof/>
            </w:rPr>
            <w:t>6.3.3. Routing Table Update (FN-RT-UPDATE)</w:t>
          </w:r>
          <w:r>
            <w:rPr>
              <w:noProof/>
            </w:rPr>
            <w:tab/>
          </w:r>
          <w:r>
            <w:rPr>
              <w:noProof/>
            </w:rPr>
            <w:fldChar w:fldCharType="begin"/>
          </w:r>
          <w:r>
            <w:rPr>
              <w:noProof/>
            </w:rPr>
            <w:instrText xml:space="preserve"> PAGEREF _Toc194119356 \h </w:instrText>
          </w:r>
          <w:r>
            <w:rPr>
              <w:noProof/>
            </w:rPr>
          </w:r>
          <w:r>
            <w:rPr>
              <w:noProof/>
            </w:rPr>
            <w:fldChar w:fldCharType="separate"/>
          </w:r>
          <w:r>
            <w:rPr>
              <w:noProof/>
            </w:rPr>
            <w:t>30</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1" w:name="_Toc194119283"/>
      <w:r>
        <w:lastRenderedPageBreak/>
        <w:t xml:space="preserve">1. </w:t>
      </w:r>
      <w:r w:rsidR="00AC37EF">
        <w:t>Introduction</w:t>
      </w:r>
      <w:bookmarkEnd w:id="1"/>
    </w:p>
    <w:p w14:paraId="041A6277" w14:textId="0CE3887B" w:rsidR="00005256" w:rsidRDefault="001C7AB4" w:rsidP="00005256">
      <w:pPr>
        <w:pStyle w:val="Heading2"/>
      </w:pPr>
      <w:bookmarkStart w:id="2" w:name="_Toc194119284"/>
      <w:r>
        <w:t xml:space="preserve">1.1. </w:t>
      </w:r>
      <w:r w:rsidR="00005256">
        <w:t>Status of This Memo</w:t>
      </w:r>
      <w:bookmarkEnd w:id="2"/>
    </w:p>
    <w:p w14:paraId="32390EE8" w14:textId="4476245D"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w:t>
      </w:r>
      <w:r w:rsidR="00BE2E1C">
        <w:t>purposes</w:t>
      </w:r>
      <w:r w:rsidR="003513A5">
        <w:t xml:space="preserve"> and not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3" w:name="_Toc194119285"/>
      <w:r>
        <w:t xml:space="preserve">1.2. </w:t>
      </w:r>
      <w:r w:rsidR="001D022A">
        <w:t>Copyright Notice</w:t>
      </w:r>
      <w:bookmarkEnd w:id="3"/>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4" w:name="_Toc194119286"/>
      <w:r>
        <w:t xml:space="preserve">1.3. </w:t>
      </w:r>
      <w:r w:rsidR="00005256">
        <w:t>Abstract</w:t>
      </w:r>
      <w:bookmarkEnd w:id="4"/>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516052AC" w:rsidR="00005256" w:rsidRDefault="00065EF9" w:rsidP="00005256">
      <w:r>
        <w:t>The protocol described herein provides an implementation of Greedy Perimeter Selection Routing</w:t>
      </w:r>
      <w:r w:rsidR="00BE2E1C">
        <w:t xml:space="preserve"> </w:t>
      </w:r>
      <w:r>
        <w:t>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5" w:name="_Toc194119287"/>
      <w:r>
        <w:t xml:space="preserve">2. </w:t>
      </w:r>
      <w:r w:rsidR="00AC37EF">
        <w:t>Overview</w:t>
      </w:r>
      <w:bookmarkEnd w:id="5"/>
    </w:p>
    <w:p w14:paraId="7DF06563" w14:textId="1851DF19" w:rsidR="00005256" w:rsidRDefault="001C7AB4" w:rsidP="006843F5">
      <w:pPr>
        <w:pStyle w:val="Heading2"/>
      </w:pPr>
      <w:bookmarkStart w:id="6" w:name="_Toc194119288"/>
      <w:r>
        <w:t xml:space="preserve">2.1. </w:t>
      </w:r>
      <w:r w:rsidR="006843F5">
        <w:t>Background Information</w:t>
      </w:r>
      <w:bookmarkEnd w:id="6"/>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77506BD2"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Pr="00D77C04">
        <w:t xml:space="preserve"> and </w:t>
      </w:r>
      <w:r w:rsidR="003832DC">
        <w:t>Dynamic Source Routing (DSR)</w:t>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7" w:name="_Toc194119289"/>
      <w:r>
        <w:t xml:space="preserve">2.2. </w:t>
      </w:r>
      <w:r w:rsidR="00D77C04">
        <w:t>Proposed Solution</w:t>
      </w:r>
      <w:bookmarkEnd w:id="7"/>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8" w:name="_Toc194119290"/>
      <w:r>
        <w:t xml:space="preserve">2.3. </w:t>
      </w:r>
      <w:r w:rsidR="00044691">
        <w:t>Use Cases</w:t>
      </w:r>
      <w:bookmarkEnd w:id="8"/>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9" w:name="_Toc194119291"/>
      <w:r>
        <w:t xml:space="preserve">2.4. </w:t>
      </w:r>
      <w:r w:rsidR="000A5C8A">
        <w:t>Terminology</w:t>
      </w:r>
      <w:bookmarkEnd w:id="9"/>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10" w:name="_Toc194119292"/>
      <w:r>
        <w:t xml:space="preserve">2.5. </w:t>
      </w:r>
      <w:r w:rsidR="00044691">
        <w:t>User Characteristics</w:t>
      </w:r>
      <w:bookmarkEnd w:id="10"/>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1" w:name="_Toc191283096"/>
      <w:bookmarkStart w:id="12" w:name="_Toc194119293"/>
      <w:r>
        <w:t xml:space="preserve">2.5.1. </w:t>
      </w:r>
      <w:r w:rsidR="00545D50" w:rsidRPr="00545D50">
        <w:t>Autonomous Nodes</w:t>
      </w:r>
      <w:bookmarkEnd w:id="11"/>
      <w:bookmarkEnd w:id="12"/>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3" w:name="_Toc191283097"/>
      <w:bookmarkStart w:id="14" w:name="_Toc194119294"/>
      <w:r>
        <w:t xml:space="preserve">2.5.2. </w:t>
      </w:r>
      <w:r w:rsidR="00545D50" w:rsidRPr="00545D50">
        <w:t>End Points</w:t>
      </w:r>
      <w:bookmarkEnd w:id="13"/>
      <w:bookmarkEnd w:id="14"/>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5" w:name="_Toc191283098"/>
      <w:bookmarkStart w:id="16" w:name="_Toc194119295"/>
      <w:r>
        <w:lastRenderedPageBreak/>
        <w:t xml:space="preserve">2.6. </w:t>
      </w:r>
      <w:r w:rsidR="00DB5861" w:rsidRPr="00DB5861">
        <w:t>Constraints</w:t>
      </w:r>
      <w:bookmarkEnd w:id="15"/>
      <w:bookmarkEnd w:id="16"/>
    </w:p>
    <w:p w14:paraId="706E0C88" w14:textId="11D98A8F" w:rsidR="00DB5861" w:rsidRPr="00DB5861" w:rsidRDefault="001C7AB4" w:rsidP="00DB5861">
      <w:pPr>
        <w:pStyle w:val="Heading3"/>
      </w:pPr>
      <w:bookmarkStart w:id="17" w:name="_Toc191283099"/>
      <w:bookmarkStart w:id="18" w:name="_Toc194119296"/>
      <w:r>
        <w:t xml:space="preserve">2.6.1. </w:t>
      </w:r>
      <w:r w:rsidR="00DB5861" w:rsidRPr="00DB5861">
        <w:t>High Churn</w:t>
      </w:r>
      <w:bookmarkEnd w:id="17"/>
      <w:bookmarkEnd w:id="18"/>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9" w:name="_Toc191283100"/>
      <w:bookmarkStart w:id="20" w:name="_Toc194119297"/>
      <w:r>
        <w:t xml:space="preserve">2.6.2. </w:t>
      </w:r>
      <w:r w:rsidR="00DB5861" w:rsidRPr="00DB5861">
        <w:t>Mixed Horizons</w:t>
      </w:r>
      <w:bookmarkEnd w:id="19"/>
      <w:bookmarkEnd w:id="20"/>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1" w:name="_Toc194119298"/>
      <w:r>
        <w:t xml:space="preserve">2.7. </w:t>
      </w:r>
      <w:r w:rsidR="00DB5861">
        <w:t>Functions</w:t>
      </w:r>
      <w:bookmarkEnd w:id="21"/>
    </w:p>
    <w:p w14:paraId="61A7496B" w14:textId="2F3B0ED4" w:rsidR="00DB5861" w:rsidRDefault="001C7AB4" w:rsidP="00DB5861">
      <w:pPr>
        <w:pStyle w:val="Heading3"/>
      </w:pPr>
      <w:bookmarkStart w:id="22" w:name="_Toc194119299"/>
      <w:r>
        <w:t xml:space="preserve">2.7.1. </w:t>
      </w:r>
      <w:r w:rsidR="00DB5861">
        <w:t>Initialization Beacon</w:t>
      </w:r>
      <w:bookmarkEnd w:id="22"/>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3" w:name="_Toc194119300"/>
      <w:r>
        <w:lastRenderedPageBreak/>
        <w:t xml:space="preserve">2.7.2. </w:t>
      </w:r>
      <w:r w:rsidR="00DB5861">
        <w:t>Beacon Acknowledgement</w:t>
      </w:r>
      <w:bookmarkEnd w:id="23"/>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4" w:name="_Toc194119301"/>
      <w:r>
        <w:t xml:space="preserve">2.7.3. </w:t>
      </w:r>
      <w:r w:rsidR="00DB5861">
        <w:t>Recurring Beacon</w:t>
      </w:r>
      <w:bookmarkEnd w:id="24"/>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5" w:name="_Toc194119302"/>
      <w:r>
        <w:t xml:space="preserve">2.7.4. </w:t>
      </w:r>
      <w:r w:rsidR="000A5C8A">
        <w:t xml:space="preserve">Peer </w:t>
      </w:r>
      <w:r w:rsidR="00D84FFA">
        <w:t>Communication</w:t>
      </w:r>
      <w:bookmarkEnd w:id="25"/>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6" w:name="_Toc194119303"/>
      <w:r>
        <w:t xml:space="preserve">2.7.5. </w:t>
      </w:r>
      <w:r w:rsidR="00DB5861">
        <w:t>Location and Velocity Routing</w:t>
      </w:r>
      <w:bookmarkEnd w:id="26"/>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25BE80D6" w:rsidR="00AC0399" w:rsidRDefault="00AC0399" w:rsidP="001F5260">
      <w:r>
        <w:t>While in perimeter mode, the next neighbor is selected based on Relative Neighborhood Graph (RNG) planarization</w:t>
      </w:r>
      <w:r w:rsidR="00E35B8A">
        <w:t xml:space="preserve"> and right-hand rule traversal as described in Greedy Perimeter Stateless Routing.</w:t>
      </w:r>
    </w:p>
    <w:p w14:paraId="1FB2EF5B" w14:textId="0B295C83" w:rsidR="001C7AB4" w:rsidRDefault="00192DF5" w:rsidP="001C7AB4">
      <w:pPr>
        <w:pStyle w:val="Heading3"/>
      </w:pPr>
      <w:bookmarkStart w:id="27" w:name="_Toc194119304"/>
      <w:r>
        <w:t xml:space="preserve">2.7.6. </w:t>
      </w:r>
      <w:r w:rsidR="001C7AB4">
        <w:t>Quality-of-Service</w:t>
      </w:r>
      <w:bookmarkEnd w:id="27"/>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(QoS)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8" w:name="_Toc191283112"/>
      <w:r>
        <w:t xml:space="preserve">2.7.6.1. </w:t>
      </w:r>
      <w:r w:rsidR="001C7AB4" w:rsidRPr="001C7AB4">
        <w:t>Control Data</w:t>
      </w:r>
      <w:bookmarkEnd w:id="28"/>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9" w:name="_Toc191283113"/>
      <w:r>
        <w:t xml:space="preserve">2.7.6.2. </w:t>
      </w:r>
      <w:r w:rsidR="001C7AB4" w:rsidRPr="001C7AB4">
        <w:t>Communication Data</w:t>
      </w:r>
      <w:bookmarkEnd w:id="29"/>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30" w:name="_Toc191283115"/>
      <w:r>
        <w:lastRenderedPageBreak/>
        <w:t xml:space="preserve">2.7.6.4. </w:t>
      </w:r>
      <w:r w:rsidR="001C7AB4" w:rsidRPr="001C7AB4">
        <w:t>Standard Data</w:t>
      </w:r>
      <w:bookmarkEnd w:id="30"/>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1" w:name="_Toc194119305"/>
      <w:r>
        <w:t xml:space="preserve">2.8. </w:t>
      </w:r>
      <w:r w:rsidR="00CB74B8">
        <w:t>Definitions</w:t>
      </w:r>
      <w:bookmarkEnd w:id="31"/>
    </w:p>
    <w:p w14:paraId="717BC9D3" w14:textId="2FD476F2" w:rsidR="00E0135B" w:rsidRPr="00E0135B" w:rsidRDefault="00E0135B" w:rsidP="00E0135B">
      <w:pPr>
        <w:pStyle w:val="Heading3"/>
      </w:pPr>
      <w:bookmarkStart w:id="32" w:name="_Toc194119306"/>
      <w:r>
        <w:t>Packet Types</w:t>
      </w:r>
      <w:bookmarkEnd w:id="32"/>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3" w:name="_Toc194119307"/>
      <w:r>
        <w:t>Forwarding Modes</w:t>
      </w:r>
      <w:bookmarkEnd w:id="33"/>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Use planar traversal to bypass when node cannot do greedy selection because it represents a local minima in greedy selection.</w:t>
      </w:r>
    </w:p>
    <w:p w14:paraId="1BCF262D" w14:textId="74F85972" w:rsidR="005117C1" w:rsidRDefault="005117C1" w:rsidP="005117C1">
      <w:pPr>
        <w:pStyle w:val="Heading3"/>
      </w:pPr>
      <w:bookmarkStart w:id="34" w:name="_Toc194119308"/>
      <w:r>
        <w:t>Structures</w:t>
      </w:r>
      <w:bookmarkEnd w:id="34"/>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5" w:name="_Toc194119309"/>
      <w:r>
        <w:t xml:space="preserve">3. </w:t>
      </w:r>
      <w:r w:rsidR="00EB0E64">
        <w:t>Routing</w:t>
      </w:r>
      <w:r w:rsidR="0054608D">
        <w:t xml:space="preserve"> Algorithm</w:t>
      </w:r>
      <w:bookmarkEnd w:id="35"/>
    </w:p>
    <w:p w14:paraId="0F744DEC" w14:textId="5C55E679" w:rsidR="0053525A" w:rsidRDefault="0053525A" w:rsidP="0053525A">
      <w:r>
        <w:t>This section describes two different sets of algorithms required for the protocol:</w:t>
      </w:r>
    </w:p>
    <w:p w14:paraId="19D6B120" w14:textId="387FCCC4" w:rsidR="0053525A" w:rsidRDefault="0053525A" w:rsidP="0053525A">
      <w:pPr>
        <w:pStyle w:val="ListParagraph"/>
        <w:numPr>
          <w:ilvl w:val="0"/>
          <w:numId w:val="43"/>
        </w:numPr>
      </w:pPr>
      <w:r>
        <w:t>Greedy Perimeter Selection Routing (</w:t>
      </w:r>
      <w:r w:rsidRPr="00BE57DF">
        <w:t>§</w:t>
      </w:r>
      <w:r>
        <w:t>3.1) - A functional implementation of the protocol initially presented by Karp and Kung.</w:t>
      </w:r>
    </w:p>
    <w:p w14:paraId="1222DA8C" w14:textId="323F3D21" w:rsidR="0053525A" w:rsidRDefault="0053525A" w:rsidP="0053525A">
      <w:pPr>
        <w:pStyle w:val="ListParagraph"/>
        <w:numPr>
          <w:ilvl w:val="0"/>
          <w:numId w:val="43"/>
        </w:numPr>
      </w:pPr>
      <w:r>
        <w:t>Predictive Velocity Neighbor Maintenance (</w:t>
      </w:r>
      <w:r w:rsidRPr="00BE57DF">
        <w:t>§</w:t>
      </w:r>
      <w:r>
        <w:t>3.2) - A method for maintaining knowledge of immediate neighbors using information from neighbor beacons about two-hop neighbors.</w:t>
      </w:r>
    </w:p>
    <w:p w14:paraId="19DF4D2D" w14:textId="503DABE5" w:rsidR="0053525A" w:rsidRDefault="0053525A" w:rsidP="0053525A">
      <w:r>
        <w:t xml:space="preserve">While this protocol makes recommendations concerning the algorithms, other </w:t>
      </w:r>
      <w:r w:rsidR="00425D33">
        <w:t>methods</w:t>
      </w:r>
      <w:r>
        <w:t xml:space="preserve"> may be used that achieve the same effect, taking into account design decisions about computational complexity, communication range and location/velocity accuracy.</w:t>
      </w:r>
      <w:r w:rsidR="00425D33">
        <w:t xml:space="preserve"> Generally, a deployment of this protocol should seek uniformity in implementation throughout, but this is not necessary in the event that factors such as heterogeneous hardware make it unviable.</w:t>
      </w:r>
    </w:p>
    <w:p w14:paraId="340ECFD4" w14:textId="4CBDB2FD" w:rsidR="00183D09" w:rsidRDefault="00995CAA" w:rsidP="00183D09">
      <w:pPr>
        <w:pStyle w:val="Heading2"/>
      </w:pPr>
      <w:bookmarkStart w:id="36" w:name="_Toc194119310"/>
      <w:r>
        <w:t xml:space="preserve">3.1. </w:t>
      </w:r>
      <w:r w:rsidR="00971623">
        <w:t>Greedy Perimeter Selection Routing (GPSR)</w:t>
      </w:r>
      <w:bookmarkEnd w:id="36"/>
    </w:p>
    <w:p w14:paraId="584D9B9C" w14:textId="24886390" w:rsidR="00183D09" w:rsidRDefault="00995CAA" w:rsidP="00183D09">
      <w:pPr>
        <w:pStyle w:val="Heading3"/>
      </w:pPr>
      <w:bookmarkStart w:id="37" w:name="_Toc194119311"/>
      <w:r>
        <w:t xml:space="preserve">3.1.1. </w:t>
      </w:r>
      <w:r w:rsidR="00183D09">
        <w:t>Greedy Forwarding</w:t>
      </w:r>
      <w:bookmarkEnd w:id="37"/>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30D82005" w:rsidR="00183D09" w:rsidRDefault="0002062F" w:rsidP="0060309B">
      <w:pPr>
        <w:pStyle w:val="ListParagraph"/>
        <w:numPr>
          <w:ilvl w:val="0"/>
          <w:numId w:val="17"/>
        </w:numPr>
      </w:pPr>
      <w:r>
        <w:t>The node computes the distance between each of its</w:t>
      </w:r>
      <w:r w:rsidR="00E6008C">
        <w:t xml:space="preserve"> neighbors and the destination and</w:t>
      </w:r>
      <w:r w:rsidR="00013A5C">
        <w:t xml:space="preserve"> </w:t>
      </w:r>
      <w:r>
        <w:t xml:space="preserve">selects the neighbor </w:t>
      </w:r>
      <w:r w:rsidR="00F274C4">
        <w:t>closest to the destination</w:t>
      </w:r>
      <w:r w:rsidR="00D3294F">
        <w:t xml:space="preserve"> as </w:t>
      </w:r>
      <w:r w:rsidR="00BF358C">
        <w:t>HDR-</w:t>
      </w:r>
      <w:r w:rsidR="00013A5C">
        <w:t>FWD-DST-ID based on this information.</w:t>
      </w:r>
    </w:p>
    <w:p w14:paraId="3F6F2874" w14:textId="682371E3"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w:t>
      </w:r>
      <w:r w:rsidR="004B62F1">
        <w:t>perimeter forwarding</w:t>
      </w:r>
      <w:r w:rsidR="00683923">
        <w:t xml:space="preserve"> is</w:t>
      </w:r>
      <w:r w:rsidR="00137E31">
        <w:t xml:space="preserve"> used instead (</w:t>
      </w:r>
      <w:r w:rsidR="00137E31" w:rsidRPr="00BE57DF">
        <w:t>§</w:t>
      </w:r>
      <w:r w:rsidR="00137E31">
        <w:t>3.1.2).</w:t>
      </w:r>
    </w:p>
    <w:p w14:paraId="57274CF5" w14:textId="77777777" w:rsidR="0083633A" w:rsidRDefault="00E70619" w:rsidP="00D162D0">
      <w:r>
        <w:lastRenderedPageBreak/>
        <w:t>Greedy</w:t>
      </w:r>
      <w:r w:rsidR="00D162D0">
        <w:t xml:space="preserve"> forwarding is ideal because it relies only on knowledge of the forwarding nodes immediate neighbors and always make</w:t>
      </w:r>
      <w:r w:rsidR="000A042A">
        <w:t>s</w:t>
      </w:r>
      <w:r w:rsidR="00D162D0">
        <w:t xml:space="preserve"> the most efficient selection based on this data.</w:t>
      </w:r>
      <w:r w:rsidR="0087693A">
        <w:t xml:space="preserve"> </w:t>
      </w:r>
      <w:r w:rsidR="002B6B8B">
        <w:t xml:space="preserve">As such, a packet should be forwarded </w:t>
      </w:r>
      <w:r w:rsidR="00F1748A">
        <w:t>greedily</w:t>
      </w:r>
      <w:r w:rsidR="002B6B8B">
        <w:t xml:space="preserve"> whenever possible.</w:t>
      </w:r>
      <w:r w:rsidR="0099205C">
        <w:t xml:space="preserve"> </w:t>
      </w:r>
    </w:p>
    <w:p w14:paraId="7E5C1F52" w14:textId="19C0451F" w:rsidR="00D162D0" w:rsidRDefault="00142365" w:rsidP="00D162D0">
      <w:r>
        <w:t>However</w:t>
      </w:r>
      <w:r w:rsidR="0087693A">
        <w:t xml:space="preserve">, </w:t>
      </w:r>
      <w:r w:rsidR="00D54401">
        <w:t>greedy selection</w:t>
      </w:r>
      <w:r w:rsidR="0087693A">
        <w:t xml:space="preserve"> fails when the node itself is the closest node among its neighbors to the intended destination of the packet</w:t>
      </w:r>
      <w:r w:rsidR="0099205C">
        <w:t xml:space="preserve"> (local maxima)</w:t>
      </w:r>
      <w:r w:rsidR="0087693A">
        <w:t>, thus motivating the need for perimeter routing (</w:t>
      </w:r>
      <w:r w:rsidR="0087693A"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14E506EE" w:rsidR="00D841A3" w:rsidRDefault="00D841A3" w:rsidP="00366D58">
      <w:r>
        <w:t>This process determines the node closest to the destination from the nodes in</w:t>
      </w:r>
      <w:r w:rsidR="00586151">
        <w:t xml:space="preserve"> this set by consulting ROUTING-TABLE-1, which contains the set of peers </w:t>
      </w:r>
      <w:r w:rsidR="00096ED1">
        <w:t>currently</w:t>
      </w:r>
      <w:r w:rsidR="00586151">
        <w:t xml:space="preserve"> within </w:t>
      </w:r>
      <w:r w:rsidR="00D277B5">
        <w:t>a node’s</w:t>
      </w:r>
      <w:r w:rsidR="00586151">
        <w:t xml:space="preserve"> network horizon</w:t>
      </w:r>
      <w:r w:rsidR="00D277B5">
        <w:t>.</w:t>
      </w:r>
    </w:p>
    <w:p w14:paraId="7E0B9742" w14:textId="082A133E" w:rsidR="003D701E" w:rsidRDefault="003D701E" w:rsidP="00366D58">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w:t>
      </w:r>
      <w:r w:rsidR="002815D1">
        <w:t xml:space="preserve"> and the radius of Earth </w:t>
      </w:r>
      <m:oMath>
        <m:r>
          <w:rPr>
            <w:rFonts w:ascii="Cambria Math" w:hAnsi="Cambria Math"/>
          </w:rPr>
          <m:t>r</m:t>
        </m:r>
      </m:oMath>
      <w:r w:rsidR="005E000F">
        <w:t xml:space="preserve">, the </w:t>
      </w:r>
      <w:r>
        <w:t>haversine formul</w:t>
      </w:r>
      <w:r w:rsidR="00425D33">
        <w:t>a provides a mechanism for determining</w:t>
      </w:r>
      <w:r>
        <w:t xml:space="preserve"> the orthodomic distance between two points on a sphere:</w:t>
      </w:r>
    </w:p>
    <w:p w14:paraId="7C299E35" w14:textId="43669D33" w:rsidR="003D701E" w:rsidRPr="0083633A" w:rsidRDefault="00E33BCC" w:rsidP="008A503B">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0028823E" w14:textId="3B518664" w:rsidR="0083633A" w:rsidRPr="000152AD" w:rsidRDefault="0083633A" w:rsidP="008A503B">
      <w:r>
        <w:t>When hardware does not support computational complexity related to this formula or when network horizons are limited enough in range, a two-dimensional plane may be used for the calculation. When ranges increase and the hardware allows, the haversine formula can also be extended to support the ellipsoid nature of the Earth as opposed to a uniform radius.</w:t>
      </w:r>
    </w:p>
    <w:p w14:paraId="071907D6" w14:textId="12207971" w:rsidR="00E33BCC" w:rsidRDefault="00BD4BD2" w:rsidP="00F42086">
      <w:r>
        <w:t xml:space="preserve">Regardless of the implementation of </w:t>
      </w:r>
      <m:oMath>
        <m:r>
          <w:rPr>
            <w:rFonts w:ascii="Cambria Math" w:hAnsi="Cambria Math"/>
          </w:rPr>
          <m:t>DIST</m:t>
        </m:r>
        <m:d>
          <m:dPr>
            <m:ctrlPr>
              <w:rPr>
                <w:rFonts w:ascii="Cambria Math" w:hAnsi="Cambria Math"/>
                <w:i/>
              </w:rPr>
            </m:ctrlPr>
          </m:dPr>
          <m:e>
            <m:r>
              <w:rPr>
                <w:rFonts w:ascii="Cambria Math" w:hAnsi="Cambria Math"/>
              </w:rPr>
              <m:t>r,d</m:t>
            </m:r>
          </m:e>
        </m:d>
      </m:oMath>
      <w:r>
        <w:t>,</w:t>
      </w:r>
      <w:r w:rsidR="004828DA">
        <w:t xml:space="preserve"> </w:t>
      </w:r>
      <w:r>
        <w:t xml:space="preserve">the distance between the </w:t>
      </w:r>
      <w:r w:rsidR="004828DA">
        <w:t>final destination</w:t>
      </w:r>
      <w:r w:rsidR="00E33BCC">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B44BB0">
        <w:t xml:space="preserve"> </w:t>
      </w:r>
      <w:r>
        <w:t>and</w:t>
      </w:r>
      <w:r w:rsidR="002745CE">
        <w:t xml:space="preserve"> each neighbor </w:t>
      </w:r>
      <m:oMath>
        <m:r>
          <w:rPr>
            <w:rFonts w:ascii="Cambria Math" w:hAnsi="Cambria Math"/>
          </w:rPr>
          <m:t>r</m:t>
        </m:r>
      </m:oMath>
      <w:r w:rsidR="00AA1848">
        <w:t xml:space="preserve"> in ROUTING-TABLE-1 </w:t>
      </w:r>
      <m:oMath>
        <m:r>
          <w:rPr>
            <w:rFonts w:ascii="Cambria Math" w:hAnsi="Cambria Math"/>
          </w:rPr>
          <m:t>R</m:t>
        </m:r>
      </m:oMath>
      <w:r w:rsidR="00AA1848">
        <w:t xml:space="preserve"> </w:t>
      </w:r>
      <w:r>
        <w:t>is defined as follows:</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E2CF0B"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w:t>
      </w:r>
      <w:r w:rsidR="00FA530A">
        <w:t xml:space="preserve">is thus arrived at </w:t>
      </w:r>
      <w:r>
        <w:t xml:space="preserve">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2523DAE2" w14:textId="39A9ABDC" w:rsidR="00793DE9" w:rsidRPr="004C444E" w:rsidRDefault="008F59B8" w:rsidP="004C444E">
      <w:r>
        <w:t xml:space="preserve">If </w:t>
      </w:r>
      <w:r w:rsidR="00A20117">
        <w:t xml:space="preserve">this </w:t>
      </w:r>
      <w:r w:rsidR="00F3548E">
        <w:t>is true</w:t>
      </w:r>
      <w:r w:rsidR="00A20117">
        <w:t xml:space="preserv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r w:rsidR="001A704C">
        <w:t xml:space="preserve"> </w:t>
      </w:r>
      <w:r w:rsidR="00175CC6">
        <w:t>However, if</w:t>
      </w:r>
      <w:r w:rsidR="00793DE9">
        <w:t xml:space="preserve"> the node</w:t>
      </w:r>
      <w:r w:rsidR="00F00205">
        <w:t xml:space="preserve"> itself</w:t>
      </w:r>
      <w:r w:rsidR="00793DE9">
        <w:t xml:space="preserv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8" w:name="_Toc194119312"/>
      <w:r>
        <w:lastRenderedPageBreak/>
        <w:t xml:space="preserve">3.1.2. </w:t>
      </w:r>
      <w:r w:rsidR="00183D09">
        <w:t>Perimeter Forwarding</w:t>
      </w:r>
      <w:bookmarkEnd w:id="38"/>
    </w:p>
    <w:p w14:paraId="4FAC76A3" w14:textId="3D32E73F" w:rsidR="0007680B" w:rsidRDefault="00FF4A02" w:rsidP="00FF4A02">
      <w:r>
        <w:t xml:space="preserve">Perimeter forwarding is used to </w:t>
      </w:r>
      <w:r w:rsidR="002415F4">
        <w:t xml:space="preserve">circumnavigate </w:t>
      </w:r>
      <w:r>
        <w:t>a void where greedy forwarding is not possible.</w:t>
      </w:r>
      <w:r w:rsidR="0007680B">
        <w:t xml:space="preserve"> </w:t>
      </w:r>
    </w:p>
    <w:p w14:paraId="6FB9F9DA" w14:textId="58744EEA" w:rsidR="00FF4A02" w:rsidRDefault="0007680B" w:rsidP="00FF4A02">
      <w:r>
        <w:t xml:space="preserve">When a packet is </w:t>
      </w:r>
      <w:r w:rsidR="00582425">
        <w:t>in</w:t>
      </w:r>
      <w:r>
        <w:t xml:space="preserve"> FWD-PERIMETER, </w:t>
      </w:r>
      <w:r w:rsidR="00B537A1">
        <w:t xml:space="preserve">it is routed </w:t>
      </w:r>
      <w:r w:rsidR="00AA529E">
        <w:t>under the following paradigm</w:t>
      </w:r>
      <w:r>
        <w:t>:</w:t>
      </w:r>
    </w:p>
    <w:p w14:paraId="478ECCE6" w14:textId="1D306F1B" w:rsidR="00A45F6F" w:rsidRDefault="00A45F6F" w:rsidP="00C539F4">
      <w:pPr>
        <w:pStyle w:val="ListParagraph"/>
        <w:numPr>
          <w:ilvl w:val="0"/>
          <w:numId w:val="35"/>
        </w:numPr>
      </w:pPr>
      <w:r>
        <w:t>If</w:t>
      </w:r>
      <w:r w:rsidR="00415C3F">
        <w:t xml:space="preserve"> the</w:t>
      </w:r>
      <w:r>
        <w:t xml:space="preserve">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0F2DE9D1" w:rsidR="00255C30" w:rsidRDefault="00582425" w:rsidP="00582425">
      <w:pPr>
        <w:pStyle w:val="ListParagraph"/>
        <w:numPr>
          <w:ilvl w:val="0"/>
          <w:numId w:val="35"/>
        </w:numPr>
      </w:pPr>
      <w:r>
        <w:t xml:space="preserve">Based on ROUTING-TABLE-1, </w:t>
      </w:r>
      <w:r w:rsidR="004E1A04">
        <w:t xml:space="preserve">compute the bearing to all neighbors and </w:t>
      </w:r>
      <w:r w:rsidR="00035435">
        <w:t xml:space="preserve">set HDR-FWD-DST-ID to the </w:t>
      </w:r>
      <w:r w:rsidR="00413DEB">
        <w:t>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w:t>
      </w:r>
    </w:p>
    <w:p w14:paraId="788B81E1" w14:textId="285F91BE" w:rsidR="004C6D27" w:rsidRDefault="004C6D27" w:rsidP="002C0EDB">
      <w:pPr>
        <w:pStyle w:val="ListParagraph"/>
        <w:numPr>
          <w:ilvl w:val="0"/>
          <w:numId w:val="35"/>
        </w:numPr>
      </w:pPr>
      <w:r>
        <w:t xml:space="preserve">If </w:t>
      </w:r>
      <w:r w:rsidR="00175CC6">
        <w:t xml:space="preserve">the </w:t>
      </w:r>
      <w:r>
        <w:t>edge between</w:t>
      </w:r>
      <w:r w:rsidR="00DE2B22">
        <w:t xml:space="preserve"> the</w:t>
      </w:r>
      <w:r>
        <w:t xml:space="preserve"> node and </w:t>
      </w:r>
      <w:r w:rsidR="008A25A8">
        <w:t xml:space="preserve">the </w:t>
      </w:r>
      <w:r>
        <w:t xml:space="preserve">chosen HDR-FWD-DST intersects </w:t>
      </w:r>
      <w:r w:rsidR="00AE3EC0">
        <w:t>the edge</w:t>
      </w:r>
      <w:r>
        <w:t xml:space="preserve"> between H</w:t>
      </w:r>
      <w:r w:rsidR="002C0EDB">
        <w:t>DR-DST-LOC and XHDR-ENTERED-LOC, then set</w:t>
      </w:r>
      <w:r>
        <w:t xml:space="preserve"> XHDR-FACE-ENTERED-LOC</w:t>
      </w:r>
      <w:r w:rsidR="008A25A8">
        <w:t>-SRC</w:t>
      </w:r>
      <w:r>
        <w:t xml:space="preserve"> to node’s location</w:t>
      </w:r>
      <w:r w:rsidR="009D1DE3">
        <w:t xml:space="preserve"> </w:t>
      </w:r>
      <w:r w:rsidR="008A25A8">
        <w:t xml:space="preserve">and XHDR-FACE-ENTERED-LOC-DST to the node </w:t>
      </w:r>
      <w:r w:rsidR="000E305E">
        <w:t>where</w:t>
      </w:r>
      <w:r w:rsidR="008A25A8">
        <w:t xml:space="preserve"> the </w:t>
      </w:r>
      <w:r w:rsidR="00EF66A1">
        <w:t>packet</w:t>
      </w:r>
      <w:r w:rsidR="008A25A8">
        <w:t xml:space="preserve"> is forwarded.</w:t>
      </w:r>
    </w:p>
    <w:p w14:paraId="688E46CB" w14:textId="4A52F77A" w:rsidR="00822CFF" w:rsidRDefault="00822CFF" w:rsidP="00822CFF">
      <w:pPr>
        <w:pStyle w:val="Heading4"/>
      </w:pPr>
      <w:r>
        <w:t>3.1.2.1. Packet Switched to Perimeter Forwarding</w:t>
      </w:r>
    </w:p>
    <w:p w14:paraId="007602B8" w14:textId="6DCEAEA8" w:rsidR="00822CFF" w:rsidRDefault="00822CFF" w:rsidP="00822CFF">
      <w:r>
        <w:t xml:space="preserve">When a packet is switched to perimeter forwarding, its header field </w:t>
      </w:r>
      <w:r w:rsidR="006C055F">
        <w:t>must</w:t>
      </w:r>
      <w:r>
        <w:t xml:space="preserve"> inc</w:t>
      </w:r>
      <w:r w:rsidR="00EA47FE">
        <w:t>lude four properties necessary for perimeter forwarding:</w:t>
      </w:r>
    </w:p>
    <w:p w14:paraId="17A096E2" w14:textId="55C99C3D" w:rsidR="00822CFF" w:rsidRDefault="00822CFF" w:rsidP="00822CFF">
      <w:pPr>
        <w:pStyle w:val="ListParagraph"/>
        <w:numPr>
          <w:ilvl w:val="0"/>
          <w:numId w:val="27"/>
        </w:numPr>
      </w:pPr>
      <w:r>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36FA8484" w:rsidR="004C6D27" w:rsidRDefault="00EA47FE" w:rsidP="0007680B">
      <w:r>
        <w:t>Initially, XHDR-ENTERED-LOC, XHDR-FACE-ENTERED-LOC and XHDR-FACE-FIRST-EDGE-SRC are all set to the location of the node where the pack</w:t>
      </w:r>
      <w:r w:rsidR="006B7A7C">
        <w:t xml:space="preserve">et switched into FWD-PERIMETER. </w:t>
      </w:r>
      <w:r>
        <w:t>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2901CBAB" w:rsidR="00B12562" w:rsidRDefault="003174AD" w:rsidP="001D00F7">
      <w:r>
        <w:t>When a packet is switched to FWD-PERIMETER (</w:t>
      </w:r>
      <w:r w:rsidRPr="00BE57DF">
        <w:t>§</w:t>
      </w:r>
      <w:r w:rsidR="0073687D">
        <w:t>3.1.2.</w:t>
      </w:r>
      <w:r>
        <w:t>1) or when it is popped from PACKET-QUEUE</w:t>
      </w:r>
      <w:r w:rsidR="00A803C8">
        <w:t xml:space="preserve"> with FWD-PERIMETER set</w:t>
      </w:r>
      <w:r>
        <w:t>, the node must then s</w:t>
      </w:r>
      <w:r w:rsidR="00FF3197">
        <w:t>elect the next hop destination and set</w:t>
      </w:r>
      <w:r w:rsidR="00B12562">
        <w:t xml:space="preserve">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41DCDFC3" w:rsidR="00B500EC" w:rsidRDefault="00B500EC" w:rsidP="001D00F7">
      <w:r>
        <w:lastRenderedPageBreak/>
        <w:t xml:space="preserve">Considering edges between the node and all of its neighbors, the node </w:t>
      </w:r>
      <w:r w:rsidR="002D5EC2">
        <w:t xml:space="preserve">selects </w:t>
      </w:r>
      <w:r w:rsidR="006522CE">
        <w:t>its</w:t>
      </w:r>
      <w:r w:rsidR="002D5EC2">
        <w:t xml:space="preserve"> neighbor</w:t>
      </w:r>
      <w:r>
        <w:t xml:space="preserve"> </w:t>
      </w:r>
      <w:r w:rsidR="006522CE">
        <w:t xml:space="preserve">from ROUTING-TABLE-1 </w:t>
      </w:r>
      <w:r>
        <w:t>with the edge that is next counter-clockwise from the edge betwe</w:t>
      </w:r>
      <w:r w:rsidR="005E3FF2">
        <w:t>en HDR-DST-LOC and XHDR-FACE-ENTERED</w:t>
      </w:r>
      <w:r>
        <w:t>-LOC.</w:t>
      </w:r>
    </w:p>
    <w:p w14:paraId="3E097419" w14:textId="5395AB56" w:rsidR="00942742" w:rsidRDefault="00942742" w:rsidP="001D00F7">
      <w:r>
        <w:t xml:space="preserve">Given </w:t>
      </w:r>
      <m:oMath>
        <m:d>
          <m:dPr>
            <m:ctrlPr>
              <w:rPr>
                <w:rFonts w:ascii="Cambria Math" w:hAnsi="Cambria Math"/>
                <w:i/>
              </w:rPr>
            </m:ctrlPr>
          </m:dPr>
          <m:e>
            <m:r>
              <w:rPr>
                <w:rFonts w:ascii="Cambria Math" w:hAnsi="Cambria Math"/>
              </w:rPr>
              <m:t>longitude,latitu</m:t>
            </m:r>
            <m:r>
              <w:rPr>
                <w:rFonts w:ascii="Cambria Math" w:hAnsi="Cambria Math"/>
              </w:rPr>
              <m:t>de</m:t>
            </m:r>
          </m:e>
        </m:d>
        <m:r>
          <w:rPr>
            <w:rFonts w:ascii="Cambria Math" w:hAnsi="Cambria Math"/>
          </w:rPr>
          <m:t>=</m:t>
        </m:r>
        <m:d>
          <m:dPr>
            <m:ctrlPr>
              <w:rPr>
                <w:rFonts w:ascii="Cambria Math" w:hAnsi="Cambria Math"/>
                <w:i/>
              </w:rPr>
            </m:ctrlPr>
          </m:dPr>
          <m:e>
            <m:r>
              <w:rPr>
                <w:rFonts w:ascii="Cambria Math" w:hAnsi="Cambria Math"/>
              </w:rPr>
              <m:t>ψ,ϕ</m:t>
            </m:r>
          </m:e>
        </m:d>
      </m:oMath>
      <w:r w:rsidR="00314BF6">
        <w:t xml:space="preserve"> of two points</w:t>
      </w:r>
      <w:r>
        <w:t xml:space="preserve">, the orthodomic bearing </w:t>
      </w:r>
      <w:r w:rsidR="00314BF6">
        <w:t>may be</w:t>
      </w:r>
      <w:r>
        <w:t xml:space="preserve"> calculated as:</w:t>
      </w:r>
    </w:p>
    <w:p w14:paraId="209B7525" w14:textId="0E6355A2" w:rsidR="00942742" w:rsidRPr="002B16C1"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302F9018" w14:textId="0765E0B3" w:rsidR="002B16C1" w:rsidRDefault="008F5742" w:rsidP="001D00F7">
      <w:r>
        <w:t>When the network diameter is relatively small in comparison to the radius of the Earth or when hardware does not allow computation of this complexity</w:t>
      </w:r>
      <w:r w:rsidR="002B16C1">
        <w:t xml:space="preserve">, it may be reasonable to simplify this computation to angles on </w:t>
      </w:r>
      <w:r>
        <w:t>a plane.</w:t>
      </w:r>
    </w:p>
    <w:p w14:paraId="10B76AA2" w14:textId="3A07411D" w:rsidR="008A503B" w:rsidRDefault="00321057" w:rsidP="008A503B">
      <w:r>
        <w:t>Regardless of the computation method</w:t>
      </w:r>
      <w:r w:rsidR="008A503B">
        <w:t xml:space="preserve">, the set of bearings may be computed </w:t>
      </w:r>
      <w:r>
        <w:t xml:space="preserve">in relation to the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E6246">
        <w:t xml:space="preserve"> </w:t>
      </w:r>
      <w:r w:rsidR="008A503B">
        <w:t xml:space="preserve">as follows for each node </w:t>
      </w:r>
      <m:oMath>
        <m:r>
          <w:rPr>
            <w:rFonts w:ascii="Cambria Math" w:hAnsi="Cambria Math"/>
          </w:rPr>
          <m:t>r</m:t>
        </m:r>
      </m:oMath>
      <w:r w:rsidR="008A503B">
        <w:t xml:space="preserve"> in ROUTING-TABLE-1 </w:t>
      </w:r>
      <m:oMath>
        <m:r>
          <w:rPr>
            <w:rFonts w:ascii="Cambria Math" w:hAnsi="Cambria Math"/>
          </w:rPr>
          <m:t>R</m:t>
        </m:r>
      </m:oMath>
      <w:r w:rsidR="008A503B">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0E661130" w:rsidR="00A33C48" w:rsidRDefault="00A33C48" w:rsidP="00201C0E">
      <w:r>
        <w:t>Therefore,</w:t>
      </w:r>
      <w:r w:rsidR="000D71A0">
        <w:t xml:space="preserve"> when a packet is popped from PACKET-QUEUE</w:t>
      </w:r>
      <w:r>
        <w:t xml:space="preserve"> (</w:t>
      </w:r>
      <w:r w:rsidRPr="00BE57DF">
        <w:t>§</w:t>
      </w:r>
      <w:r w:rsidR="0073687D">
        <w:t>3.1.2.</w:t>
      </w:r>
      <w:r w:rsidR="000D71A0">
        <w:t>1</w:t>
      </w:r>
      <w:r>
        <w:t xml:space="preserve">), the node should check </w:t>
      </w:r>
      <w:r w:rsidR="00832AF7">
        <w:t>if its identif</w:t>
      </w:r>
      <w:r w:rsidR="00F04C0C">
        <w:t>ier corresponds to XHDR-ENTERED-</w:t>
      </w:r>
      <w:r w:rsidR="00E80D48">
        <w:t>FACE-</w:t>
      </w:r>
      <w:r w:rsidR="00F04C0C">
        <w:t>LOC</w:t>
      </w:r>
      <w:r w:rsidR="00E80D48">
        <w:t>-SRC</w:t>
      </w:r>
      <w:r w:rsidR="00832AF7">
        <w:t>.</w:t>
      </w:r>
      <w:r w:rsidR="00343843">
        <w:t xml:space="preserve"> If this is indeed the case, then the packet has undergone a cycle</w:t>
      </w:r>
      <w:r w:rsidR="00884720">
        <w:t xml:space="preserve"> in its planar graph</w:t>
      </w:r>
      <w:r w:rsidR="00945117">
        <w:t>, implying</w:t>
      </w:r>
      <w:r w:rsidR="00884720">
        <w:t xml:space="preserve"> </w:t>
      </w:r>
      <w:r w:rsidR="00343843">
        <w:t xml:space="preserve">the destination </w:t>
      </w:r>
      <w:r w:rsidR="00DB777F">
        <w:t>is</w:t>
      </w:r>
      <w:r w:rsidR="00343843">
        <w:t xml:space="preserve"> unreachable</w:t>
      </w:r>
      <w:r w:rsidR="00945117">
        <w:t>,</w:t>
      </w:r>
      <w:r w:rsidR="00343843">
        <w:t xml:space="preserve"> and </w:t>
      </w:r>
      <w:r w:rsidR="00945117">
        <w:t xml:space="preserve">thus </w:t>
      </w:r>
      <w:r w:rsidR="00884720">
        <w:t xml:space="preserve">the packet </w:t>
      </w:r>
      <w:r w:rsidR="00343843">
        <w:t xml:space="preserve">should </w:t>
      </w:r>
      <w:r w:rsidR="00884720">
        <w:t>be dropped</w:t>
      </w:r>
      <w:r w:rsidR="00343843">
        <w:t>.</w:t>
      </w:r>
      <w:r w:rsidR="002132A2">
        <w:t xml:space="preserve"> This </w:t>
      </w:r>
      <w:r w:rsidR="003722F7">
        <w:t>prevents</w:t>
      </w:r>
      <w:r w:rsidR="00A37D74">
        <w:t xml:space="preserve"> loops</w:t>
      </w:r>
      <w:r w:rsidR="00D36990">
        <w:t>,</w:t>
      </w:r>
      <w:r w:rsidR="00A37D74">
        <w:t xml:space="preserve"> as</w:t>
      </w:r>
      <w:r w:rsidR="002132A2">
        <w:t xml:space="preserve">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2DB36B63"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orthodomic distance</w:t>
      </w:r>
      <w:r w:rsidR="00E509AF">
        <w:t xml:space="preserve"> to HDR-DST-LOC for both itself and XHDR-ENTERED-LOC</w:t>
      </w:r>
      <w:r w:rsidR="00315846">
        <w:t xml:space="preserve"> </w:t>
      </w:r>
      <w:r w:rsidR="00053A4A">
        <w:t xml:space="preserve">via </w:t>
      </w:r>
      <m:oMath>
        <m:r>
          <w:rPr>
            <w:rFonts w:ascii="Cambria Math" w:hAnsi="Cambria Math"/>
          </w:rPr>
          <m:t>DI</m:t>
        </m:r>
        <m:r>
          <w:rPr>
            <w:rFonts w:ascii="Cambria Math" w:hAnsi="Cambria Math"/>
          </w:rPr>
          <m:t>ST</m:t>
        </m:r>
        <m:d>
          <m:dPr>
            <m:ctrlPr>
              <w:rPr>
                <w:rFonts w:ascii="Cambria Math" w:hAnsi="Cambria Math"/>
                <w:i/>
              </w:rPr>
            </m:ctrlPr>
          </m:dPr>
          <m:e>
            <m:r>
              <w:rPr>
                <w:rFonts w:ascii="Cambria Math" w:hAnsi="Cambria Math"/>
              </w:rPr>
              <m:t>r,d</m:t>
            </m:r>
          </m:e>
        </m:d>
      </m:oMath>
      <w:r w:rsidR="00053A4A">
        <w:t>.</w:t>
      </w:r>
    </w:p>
    <w:p w14:paraId="00925071" w14:textId="6A600BD7" w:rsidR="00315846" w:rsidRDefault="00315846" w:rsidP="00004829"/>
    <w:p w14:paraId="10DF9148" w14:textId="70829FE4" w:rsidR="00004829" w:rsidRDefault="00004829" w:rsidP="00004829">
      <w:r>
        <w:lastRenderedPageBreak/>
        <w:t xml:space="preserve">If </w:t>
      </w:r>
      <w:r w:rsidR="00113C35">
        <w:t>the current</w:t>
      </w:r>
      <w:r w:rsidR="006C6BA4">
        <w:t xml:space="preserve"> node is closer to the destination than when the node entered FWD-PERIMETER,</w:t>
      </w:r>
      <w:r>
        <w:t xml:space="preserve"> then </w:t>
      </w:r>
      <w:r w:rsidR="00C9278A">
        <w:t>the packet may return to greedy forwarding</w:t>
      </w:r>
      <w:r w:rsidR="000A6A17">
        <w:t>.</w:t>
      </w:r>
      <w:r w:rsidR="00D1578F">
        <w:t xml:space="preserve"> In this case, the node should strip the XHDR fields, mark HDR-FWD-MODE </w:t>
      </w:r>
      <w:r w:rsidR="00010517">
        <w:t>to</w:t>
      </w:r>
      <w:r w:rsidR="006C47DF">
        <w:t xml:space="preserve"> FWD-GREEDY </w:t>
      </w:r>
      <w:r w:rsidR="00D1578F">
        <w:t>and employ greedy forwarding (</w:t>
      </w:r>
      <w:r w:rsidR="00D1578F" w:rsidRPr="00BE57DF">
        <w:t>§</w:t>
      </w:r>
      <w:r w:rsidR="004E2A13">
        <w:t>3.1.1</w:t>
      </w:r>
      <w:r w:rsidR="00D1578F">
        <w:t>).</w:t>
      </w:r>
    </w:p>
    <w:p w14:paraId="5A68E669" w14:textId="35FBA262" w:rsidR="00057384" w:rsidRDefault="00995CAA" w:rsidP="00EC00CB">
      <w:pPr>
        <w:pStyle w:val="Heading2"/>
      </w:pPr>
      <w:bookmarkStart w:id="39" w:name="_Toc194119313"/>
      <w:r>
        <w:t xml:space="preserve">3.2. </w:t>
      </w:r>
      <w:r w:rsidR="00971623">
        <w:t>Predictive Velocity Neighbor Maintenance</w:t>
      </w:r>
      <w:bookmarkEnd w:id="39"/>
    </w:p>
    <w:p w14:paraId="7E9434D4" w14:textId="079C940C" w:rsidR="00DB0532" w:rsidRDefault="008F1376" w:rsidP="008F1376">
      <w:r>
        <w:t>This extension of GPSR</w:t>
      </w:r>
      <w:r w:rsidR="00553043">
        <w:t xml:space="preserve"> updates ROUTING-TABLE-1 </w:t>
      </w:r>
      <w:r w:rsidR="00D749E6">
        <w:t xml:space="preserve">periodically </w:t>
      </w:r>
      <w:r w:rsidR="00553043">
        <w:t>with information contained in ROUTING-TABLE-2 by</w:t>
      </w:r>
      <w:r w:rsidR="00DB0532">
        <w:t xml:space="preserve"> </w:t>
      </w:r>
      <w:r w:rsidR="00714ED1">
        <w:t xml:space="preserve">computing current node positions based on </w:t>
      </w:r>
      <w:r w:rsidR="00727296">
        <w:t xml:space="preserve">position, </w:t>
      </w:r>
      <w:r w:rsidR="008328AF">
        <w:t>velocity and time data:</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7568591E"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with the Greedy Perimeter Stateless Routing algorithm (</w:t>
      </w:r>
      <w:r w:rsidR="00F81A2C" w:rsidRPr="00BE57DF">
        <w:t>§</w:t>
      </w:r>
      <w:r w:rsidR="006762DB">
        <w:t>3.1</w:t>
      </w:r>
      <w:r w:rsidR="00F81A2C">
        <w:t>).</w:t>
      </w:r>
    </w:p>
    <w:p w14:paraId="7505FCAF" w14:textId="45A0A404" w:rsidR="00840A53" w:rsidRDefault="00840A53" w:rsidP="00840A53">
      <w:pPr>
        <w:pStyle w:val="Heading3"/>
      </w:pPr>
      <w:bookmarkStart w:id="40" w:name="_Toc194119314"/>
      <w:r>
        <w:t>3.2.1. New Location Computation</w:t>
      </w:r>
      <w:bookmarkEnd w:id="40"/>
    </w:p>
    <w:p w14:paraId="1C5A0C90" w14:textId="5C76512A" w:rsidR="00840A53" w:rsidRDefault="00840A53" w:rsidP="00840A53">
      <w:r>
        <w:t>When performing an update to ROUTING-TABLE-1, the first step is to compute the new location of each node in ROUTING-TABLE-2</w:t>
      </w:r>
      <w:r w:rsidR="00252CB8">
        <w:t>.</w:t>
      </w:r>
    </w:p>
    <w:p w14:paraId="42148E6D" w14:textId="1D67D50B" w:rsidR="00252CB8" w:rsidRDefault="00840A53" w:rsidP="00840A53">
      <w:r>
        <w:t>Given</w:t>
      </w:r>
      <w:r w:rsidR="00252CB8">
        <w:t xml:space="preserve"> the radius of the Earth </w:t>
      </w:r>
      <m:oMath>
        <m:r>
          <w:rPr>
            <w:rFonts w:ascii="Cambria Math" w:hAnsi="Cambria Math"/>
          </w:rPr>
          <m:t>r</m:t>
        </m:r>
      </m:oMath>
      <w:r w:rsidR="00252CB8">
        <w:t xml:space="preserve">, the speed of the node </w:t>
      </w:r>
      <m:oMath>
        <m:r>
          <w:rPr>
            <w:rFonts w:ascii="Cambria Math" w:hAnsi="Cambria Math"/>
          </w:rPr>
          <m:t>s</m:t>
        </m:r>
      </m:oMath>
      <w:r w:rsidR="00252CB8">
        <w:t xml:space="preserve">, the time </w:t>
      </w:r>
      <w:r w:rsidR="00716642">
        <w:t>since</w:t>
      </w:r>
      <w:r w:rsidR="00252CB8">
        <w:t xml:space="preserve"> the neighbor information was generated </w:t>
      </w:r>
      <m:oMath>
        <m:r>
          <w:rPr>
            <w:rFonts w:ascii="Cambria Math" w:hAnsi="Cambria Math"/>
          </w:rPr>
          <m:t>Δt</m:t>
        </m:r>
      </m:oMath>
      <w:r w:rsidR="00252CB8">
        <w:t xml:space="preserve">, bearing of the node </w:t>
      </w:r>
      <m:oMath>
        <m:r>
          <w:rPr>
            <w:rFonts w:ascii="Cambria Math" w:hAnsi="Cambria Math"/>
          </w:rPr>
          <m:t>θ</m:t>
        </m:r>
      </m:oMath>
      <w:r w:rsidR="00252CB8">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rsidR="00252CB8">
        <w:t xml:space="preserve"> of the node</w:t>
      </w:r>
      <w:r w:rsidR="000E3FFA">
        <w:t xml:space="preserve"> as defined in ROUTING-TABLE-2</w:t>
      </w:r>
      <w:r w:rsidR="00252CB8">
        <w:t xml:space="preserve">,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0E3FFA">
        <w:t xml:space="preserve"> may be calculated:</w:t>
      </w:r>
    </w:p>
    <w:p w14:paraId="06DCCF4D" w14:textId="0ABBCE07" w:rsidR="00252CB8" w:rsidRDefault="00B42AA1" w:rsidP="00840A53">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721A2B96" w14:textId="2650C992" w:rsidR="00840A53" w:rsidRPr="002E1EAE" w:rsidRDefault="00B42AA1" w:rsidP="00840A53">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23A0A947" w14:textId="30C2FFE2" w:rsidR="002E1EAE" w:rsidRDefault="002E1EAE" w:rsidP="00840A53">
      <w:r>
        <w:t>This orthodomic position calculation requires velocity in the same units as the radius and time. Alternative methods may be employed for this calculation where necessary, such as using a two dimensional plane if the Earth’s radius is proportionally large in comparison to NET-EFFECTIVE-RANGE or if the computation is too complex for the hardware.</w:t>
      </w:r>
    </w:p>
    <w:p w14:paraId="1269254F" w14:textId="2FF718C1" w:rsidR="00FA65F1" w:rsidRPr="008E72C5" w:rsidRDefault="00FA65F1" w:rsidP="00840A53">
      <w:r>
        <w:t>It should be recognized, however, that these calculations are propagated between neighboring nodes through beacons. Therefore, while uniformity is not a requisite, a lack thereof may lead to varying ways in which different nodes regard neighbors.</w:t>
      </w:r>
    </w:p>
    <w:p w14:paraId="4B4AE874" w14:textId="77FEE3B6" w:rsidR="008E72C5" w:rsidRDefault="008E72C5" w:rsidP="008E72C5">
      <w:pPr>
        <w:pStyle w:val="Heading3"/>
      </w:pPr>
      <w:bookmarkStart w:id="41" w:name="_Toc194119315"/>
      <w:r>
        <w:t>3.2.2. Creation of ROUTING-TABLE-1</w:t>
      </w:r>
      <w:bookmarkEnd w:id="41"/>
    </w:p>
    <w:p w14:paraId="13C497C4" w14:textId="2690D678" w:rsidR="008E72C5" w:rsidRDefault="008E72C5" w:rsidP="008E72C5">
      <w:r>
        <w:t xml:space="preserve">Based on the new positions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for all nodes in ROUTING-TABLE-2, this algorithm </w:t>
      </w:r>
      <w:r w:rsidR="000D3A97">
        <w:t xml:space="preserve">should then define ROUTING-TABLE-1 </w:t>
      </w:r>
      <m:oMath>
        <m:r>
          <w:rPr>
            <w:rFonts w:ascii="Cambria Math" w:hAnsi="Cambria Math"/>
          </w:rPr>
          <m:t>N</m:t>
        </m:r>
      </m:oMath>
      <w:r w:rsidR="00607397">
        <w:t xml:space="preserve"> </w:t>
      </w:r>
      <w:r w:rsidR="000D3A97">
        <w:t>as comprised of</w:t>
      </w:r>
      <w:r>
        <w:t xml:space="preserve"> all nodes with a distance from current node </w:t>
      </w:r>
      <m:oMath>
        <m:r>
          <w:rPr>
            <w:rFonts w:ascii="Cambria Math" w:hAnsi="Cambria Math"/>
          </w:rPr>
          <m:t>n</m:t>
        </m:r>
      </m:oMath>
      <w:r>
        <w:t xml:space="preserve"> less than or equal to the NET-EFFECTIVE-RANGE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0D3A97">
        <w:t xml:space="preserve"> as such:</w:t>
      </w:r>
    </w:p>
    <w:p w14:paraId="028BE192" w14:textId="2C3BB0EE" w:rsidR="008E72C5" w:rsidRPr="000E6728" w:rsidRDefault="00313039" w:rsidP="008E72C5">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n</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r,n</m:t>
                  </m:r>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max</m:t>
                  </m:r>
                </m:sub>
              </m:sSub>
            </m:e>
          </m:d>
        </m:oMath>
      </m:oMathPara>
    </w:p>
    <w:p w14:paraId="1D807BD5" w14:textId="00D76232" w:rsidR="000E6728" w:rsidRPr="008E72C5" w:rsidRDefault="00461F4D" w:rsidP="008E72C5">
      <w:r>
        <w:t xml:space="preserve">This table may be computed in temporary storage to reduce the amount of time that it must </w:t>
      </w:r>
      <w:r w:rsidR="008C0610">
        <w:t xml:space="preserve">block the forwarding algorithm. However, </w:t>
      </w:r>
      <w:r>
        <w:t xml:space="preserve">during the copy into the actual ROUTING-TABLE-1, the forwarding algorithm must not make any </w:t>
      </w:r>
      <w:r w:rsidR="008C0610">
        <w:t>decisions based on partial data, so this update must block for the copy.</w:t>
      </w:r>
    </w:p>
    <w:p w14:paraId="0C3FF27C" w14:textId="574AC4C6" w:rsidR="004778EE" w:rsidRDefault="00995CAA" w:rsidP="004778EE">
      <w:pPr>
        <w:pStyle w:val="Heading2"/>
      </w:pPr>
      <w:bookmarkStart w:id="42" w:name="_Toc194119316"/>
      <w:r>
        <w:t xml:space="preserve">3.3. </w:t>
      </w:r>
      <w:r w:rsidR="004778EE">
        <w:t>Quality of Service</w:t>
      </w:r>
      <w:bookmarkEnd w:id="42"/>
    </w:p>
    <w:p w14:paraId="5334E48C" w14:textId="77F5B602" w:rsidR="001A7CB4" w:rsidRDefault="001A7CB4" w:rsidP="001A7CB4">
      <w:r>
        <w:t>Quality-of-service should be implemented in priority order as follows:</w:t>
      </w:r>
    </w:p>
    <w:p w14:paraId="2F30A34E" w14:textId="01708EE5" w:rsidR="001A7CB4" w:rsidRDefault="001A7CB4" w:rsidP="001A7CB4">
      <w:pPr>
        <w:pStyle w:val="ListParagraph"/>
        <w:numPr>
          <w:ilvl w:val="0"/>
          <w:numId w:val="38"/>
        </w:numPr>
      </w:pPr>
      <w:r>
        <w:t>Control Data</w:t>
      </w:r>
    </w:p>
    <w:p w14:paraId="0C9313F0" w14:textId="226A1F66" w:rsidR="001A7CB4" w:rsidRDefault="001A7CB4" w:rsidP="001A7CB4">
      <w:pPr>
        <w:pStyle w:val="ListParagraph"/>
        <w:numPr>
          <w:ilvl w:val="0"/>
          <w:numId w:val="38"/>
        </w:numPr>
      </w:pPr>
      <w:r>
        <w:t>Communication Data</w:t>
      </w:r>
    </w:p>
    <w:p w14:paraId="56269D37" w14:textId="1E8F4C0D" w:rsidR="001A7CB4" w:rsidRDefault="001A7CB4" w:rsidP="001A7CB4">
      <w:pPr>
        <w:pStyle w:val="ListParagraph"/>
        <w:numPr>
          <w:ilvl w:val="0"/>
          <w:numId w:val="38"/>
        </w:numPr>
      </w:pPr>
      <w:r>
        <w:t>Regular Data</w:t>
      </w:r>
    </w:p>
    <w:p w14:paraId="5C4357E1" w14:textId="064233C7" w:rsidR="001A7CB4" w:rsidRPr="001A7CB4" w:rsidRDefault="001A7CB4" w:rsidP="001A7CB4">
      <w:r>
        <w:t>At no point in time should the node send data from a lower priority queue when data is waiting to be sent in a higher priority queue.</w:t>
      </w:r>
    </w:p>
    <w:p w14:paraId="744E9152" w14:textId="7AD7B5AB" w:rsidR="00712B2B" w:rsidRDefault="000B32AB" w:rsidP="00712B2B">
      <w:pPr>
        <w:pStyle w:val="Heading1"/>
      </w:pPr>
      <w:bookmarkStart w:id="43" w:name="_Toc194119317"/>
      <w:r>
        <w:t xml:space="preserve">4. </w:t>
      </w:r>
      <w:r w:rsidR="00AC37EF">
        <w:t>Packet</w:t>
      </w:r>
      <w:r w:rsidR="00712B2B">
        <w:t xml:space="preserve"> Format</w:t>
      </w:r>
      <w:bookmarkEnd w:id="43"/>
    </w:p>
    <w:p w14:paraId="32158CB7" w14:textId="40614AC5" w:rsidR="00712B2B" w:rsidRDefault="000B32AB" w:rsidP="00712B2B">
      <w:pPr>
        <w:pStyle w:val="Heading2"/>
      </w:pPr>
      <w:bookmarkStart w:id="44" w:name="_Toc194119318"/>
      <w:r>
        <w:t xml:space="preserve">4.1. </w:t>
      </w:r>
      <w:r w:rsidR="00712B2B">
        <w:t xml:space="preserve">General </w:t>
      </w:r>
      <w:r w:rsidR="006642D2">
        <w:t>Packet</w:t>
      </w:r>
      <w:r w:rsidR="00712B2B">
        <w:t xml:space="preserve"> Format</w:t>
      </w:r>
      <w:bookmarkEnd w:id="44"/>
    </w:p>
    <w:p w14:paraId="14B6B1DC" w14:textId="6F7E45E6" w:rsidR="00F141F7" w:rsidRDefault="000B32AB" w:rsidP="00F141F7">
      <w:pPr>
        <w:pStyle w:val="Heading3"/>
      </w:pPr>
      <w:bookmarkStart w:id="45" w:name="_Toc194119319"/>
      <w:r>
        <w:t xml:space="preserve">4.1.1. </w:t>
      </w:r>
      <w:r w:rsidR="00F141F7">
        <w:t>Composition</w:t>
      </w:r>
      <w:bookmarkEnd w:id="45"/>
    </w:p>
    <w:p w14:paraId="38A628DB" w14:textId="68F29758" w:rsidR="0026397B" w:rsidRDefault="00F141F7" w:rsidP="00F141F7">
      <w:r>
        <w:t xml:space="preserve">All KimonoNet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6" w:name="_Toc194119320"/>
      <w:r>
        <w:lastRenderedPageBreak/>
        <w:t xml:space="preserve">4.1.2. </w:t>
      </w:r>
      <w:r w:rsidR="00F141F7">
        <w:t>Common</w:t>
      </w:r>
      <w:r w:rsidR="00867D29">
        <w:t xml:space="preserve"> Header Format</w:t>
      </w:r>
      <w:bookmarkEnd w:id="46"/>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62DA5404" w:rsidR="00DA2B7E" w:rsidRDefault="00FF7A9E" w:rsidP="00DA2B7E">
      <w:r>
        <w:t>The</w:t>
      </w:r>
      <w:r w:rsidR="00DA2B7E">
        <w:t xml:space="preserve"> common</w:t>
      </w:r>
      <w:r w:rsidR="00C8643D">
        <w:t xml:space="preserve"> header has a total length of 44</w:t>
      </w:r>
      <w:r w:rsidR="00DA2B7E">
        <w:t xml:space="preserve"> bytes.</w:t>
      </w:r>
    </w:p>
    <w:p w14:paraId="7661081E" w14:textId="4358811F" w:rsidR="00BD2ECC" w:rsidRDefault="000B32AB" w:rsidP="00BD2ECC">
      <w:pPr>
        <w:pStyle w:val="Heading3"/>
      </w:pPr>
      <w:bookmarkStart w:id="47" w:name="_Toc194119321"/>
      <w:r>
        <w:t xml:space="preserve">4.1.3. </w:t>
      </w:r>
      <w:r w:rsidR="00BD2ECC">
        <w:t>Location Data Format</w:t>
      </w:r>
      <w:bookmarkEnd w:id="47"/>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8" w:name="_Toc194119322"/>
      <w:r>
        <w:t xml:space="preserve">4.1.4. </w:t>
      </w:r>
      <w:r w:rsidR="003E3CAB">
        <w:t>Vector Data Format</w:t>
      </w:r>
      <w:bookmarkEnd w:id="48"/>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9" w:name="_Toc194119323"/>
      <w:r>
        <w:t xml:space="preserve">4.2. </w:t>
      </w:r>
      <w:r w:rsidR="006642D2">
        <w:t xml:space="preserve">Type 0 </w:t>
      </w:r>
      <w:r w:rsidR="00DA2B7E">
        <w:t xml:space="preserve">Packet </w:t>
      </w:r>
      <w:r w:rsidR="006642D2">
        <w:t>Format</w:t>
      </w:r>
      <w:bookmarkEnd w:id="49"/>
    </w:p>
    <w:p w14:paraId="32EEAC41" w14:textId="28873114" w:rsidR="00BB6D21" w:rsidRDefault="000B32AB" w:rsidP="00BB6D21">
      <w:pPr>
        <w:pStyle w:val="Heading3"/>
      </w:pPr>
      <w:bookmarkStart w:id="50" w:name="_Toc194119324"/>
      <w:r>
        <w:t xml:space="preserve">4.2.1. </w:t>
      </w:r>
      <w:r w:rsidR="00BB6D21">
        <w:t>Composition</w:t>
      </w:r>
      <w:bookmarkEnd w:id="50"/>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lastRenderedPageBreak/>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5A2AA9B5" w14:textId="31BD6747" w:rsidR="00EA0CA9" w:rsidRDefault="00EA0CA9" w:rsidP="00725CDD">
      <w:pPr>
        <w:pStyle w:val="ListParagraph"/>
        <w:numPr>
          <w:ilvl w:val="0"/>
          <w:numId w:val="11"/>
        </w:numPr>
      </w:pPr>
      <w:r>
        <w:t>Define the next hop in packet routing with HDR-FWD-DST-ID.</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51" w:name="_Toc194119325"/>
      <w:r>
        <w:t xml:space="preserve">4.2.2. </w:t>
      </w:r>
      <w:r w:rsidR="00627A71">
        <w:t>Type 0</w:t>
      </w:r>
      <w:r w:rsidR="00867D29">
        <w:t xml:space="preserve"> Header Format</w:t>
      </w:r>
      <w:bookmarkEnd w:id="51"/>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2" w:name="_Toc194119326"/>
      <w:r>
        <w:t xml:space="preserve">4.2.3. </w:t>
      </w:r>
      <w:r w:rsidR="0088546E">
        <w:t>Type 0 Extended Header</w:t>
      </w:r>
      <w:bookmarkEnd w:id="52"/>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3" w:name="_Toc194119327"/>
      <w:r>
        <w:lastRenderedPageBreak/>
        <w:t xml:space="preserve">4.3. </w:t>
      </w:r>
      <w:r w:rsidR="006642D2">
        <w:t xml:space="preserve">Type </w:t>
      </w:r>
      <w:r w:rsidR="008359C7">
        <w:t>1</w:t>
      </w:r>
      <w:r w:rsidR="00627A71">
        <w:t xml:space="preserve"> Payload</w:t>
      </w:r>
      <w:r w:rsidR="006642D2">
        <w:t xml:space="preserve"> Format</w:t>
      </w:r>
      <w:bookmarkEnd w:id="53"/>
    </w:p>
    <w:p w14:paraId="01FACC7B" w14:textId="18B54AE8" w:rsidR="00627A71" w:rsidRDefault="000B32AB" w:rsidP="00627A71">
      <w:pPr>
        <w:pStyle w:val="Heading3"/>
      </w:pPr>
      <w:bookmarkStart w:id="54" w:name="_Toc194119328"/>
      <w:r>
        <w:t xml:space="preserve">4.3.1. </w:t>
      </w:r>
      <w:r w:rsidR="00627A71">
        <w:t>Composition</w:t>
      </w:r>
      <w:bookmarkEnd w:id="54"/>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237CA0BF"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DE7ACD">
        <w:t>40</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880F30">
        <w:t>35</w:t>
      </w:r>
      <w:r w:rsidR="00AA4843">
        <w:t>.</w:t>
      </w:r>
    </w:p>
    <w:p w14:paraId="191B38F3" w14:textId="72FFDE89" w:rsidR="00F141F7" w:rsidRDefault="000B32AB" w:rsidP="00F141F7">
      <w:pPr>
        <w:pStyle w:val="Heading3"/>
      </w:pPr>
      <w:bookmarkStart w:id="55" w:name="_Toc194119329"/>
      <w:r>
        <w:t xml:space="preserve">4.3.2. </w:t>
      </w:r>
      <w:r w:rsidR="00B97173">
        <w:t xml:space="preserve">Type </w:t>
      </w:r>
      <w:r w:rsidR="00795838">
        <w:t>1</w:t>
      </w:r>
      <w:r w:rsidR="00B97173">
        <w:t xml:space="preserve"> Format</w:t>
      </w:r>
      <w:bookmarkEnd w:id="55"/>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2402E60D" w:rsidR="005753DC" w:rsidRDefault="005753DC" w:rsidP="00867D29">
      <w:pPr>
        <w:pStyle w:val="ListParagraph"/>
        <w:numPr>
          <w:ilvl w:val="0"/>
          <w:numId w:val="13"/>
        </w:numPr>
      </w:pPr>
      <w:r>
        <w:rPr>
          <w:i/>
        </w:rPr>
        <w:t>Neighborhood Reports</w:t>
      </w:r>
      <w:r w:rsidR="00771B75">
        <w:rPr>
          <w:i/>
        </w:rPr>
        <w:t xml:space="preserve"> (40</w:t>
      </w:r>
      <w:r w:rsidR="00DE7ACD">
        <w:rPr>
          <w:i/>
        </w:rPr>
        <w:t>)</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6" w:name="_Toc194119330"/>
      <w:r>
        <w:t xml:space="preserve">4.3.3. </w:t>
      </w:r>
      <w:r w:rsidR="00D10ABC">
        <w:t xml:space="preserve">Type </w:t>
      </w:r>
      <w:r w:rsidR="00795838">
        <w:t>1</w:t>
      </w:r>
      <w:r w:rsidR="00D10ABC">
        <w:t xml:space="preserve"> Neighbor Report Format</w:t>
      </w:r>
      <w:bookmarkEnd w:id="56"/>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7" w:name="_Toc194119331"/>
      <w:r>
        <w:t xml:space="preserve">5. </w:t>
      </w:r>
      <w:r w:rsidR="00474850">
        <w:t>Composition</w:t>
      </w:r>
      <w:bookmarkEnd w:id="57"/>
    </w:p>
    <w:p w14:paraId="148A6508" w14:textId="668988B4" w:rsidR="00867D29" w:rsidRDefault="000B32AB" w:rsidP="00DE43C4">
      <w:pPr>
        <w:pStyle w:val="Heading2"/>
      </w:pPr>
      <w:bookmarkStart w:id="58" w:name="_Toc194119332"/>
      <w:r>
        <w:t xml:space="preserve">5.1. </w:t>
      </w:r>
      <w:r w:rsidR="00867D29">
        <w:t>Packets</w:t>
      </w:r>
      <w:bookmarkEnd w:id="58"/>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lastRenderedPageBreak/>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9" w:name="_Toc194119333"/>
      <w:r>
        <w:t xml:space="preserve">5.1.1. </w:t>
      </w:r>
      <w:r w:rsidR="00E739A9">
        <w:t>PKT-DATA (Type 0)</w:t>
      </w:r>
      <w:bookmarkEnd w:id="59"/>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60" w:name="_Toc194119334"/>
      <w:r>
        <w:t xml:space="preserve">5.1.2. </w:t>
      </w:r>
      <w:r w:rsidR="00323205">
        <w:t>PKT-BEACON (Type 1</w:t>
      </w:r>
      <w:r w:rsidR="00015B3F">
        <w:t>)</w:t>
      </w:r>
      <w:bookmarkEnd w:id="60"/>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lastRenderedPageBreak/>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ROUTING-TABLE-2[HDR-SRC-ID]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-2</w:t>
      </w:r>
      <w:r w:rsidR="005565F6">
        <w:t xml:space="preserve">[HDR-SRC-ID], </w:t>
      </w:r>
    </w:p>
    <w:p w14:paraId="1AD2993E" w14:textId="46238DD9" w:rsidR="005565F6" w:rsidRDefault="005565F6" w:rsidP="005565F6">
      <w:pPr>
        <w:pStyle w:val="ListParagraph"/>
        <w:numPr>
          <w:ilvl w:val="1"/>
          <w:numId w:val="25"/>
        </w:numPr>
      </w:pPr>
      <w:r>
        <w:t>Update ROUTING-TABLE</w:t>
      </w:r>
      <w:r w:rsidR="00247965">
        <w:t>-2</w:t>
      </w:r>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ROUTING-TABLE-2[</w:t>
      </w:r>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-2</w:t>
      </w:r>
      <w:r w:rsidR="005565F6">
        <w:t>[</w:t>
      </w:r>
      <w:r w:rsidR="008E4614">
        <w:t>NEIGHBOR</w:t>
      </w:r>
      <w:r w:rsidR="005565F6">
        <w:t>-ID]</w:t>
      </w:r>
    </w:p>
    <w:p w14:paraId="36912609" w14:textId="131D05E5" w:rsidR="008E4614" w:rsidRDefault="008E4614" w:rsidP="008E4614">
      <w:pPr>
        <w:pStyle w:val="ListParagraph"/>
        <w:numPr>
          <w:ilvl w:val="2"/>
          <w:numId w:val="25"/>
        </w:numPr>
      </w:pPr>
      <w:r>
        <w:t>Update ROUTING-TABLE</w:t>
      </w:r>
      <w:r w:rsidR="009B0F74">
        <w:t>-2</w:t>
      </w:r>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61" w:name="_Toc194119335"/>
      <w:r>
        <w:lastRenderedPageBreak/>
        <w:t xml:space="preserve">5.2. </w:t>
      </w:r>
      <w:r w:rsidR="005661A6">
        <w:t>Structures</w:t>
      </w:r>
      <w:bookmarkEnd w:id="61"/>
    </w:p>
    <w:p w14:paraId="1ED0AF7F" w14:textId="4E930B5D" w:rsidR="006344AD" w:rsidRDefault="000B32AB" w:rsidP="006344AD">
      <w:pPr>
        <w:pStyle w:val="Heading3"/>
      </w:pPr>
      <w:bookmarkStart w:id="62" w:name="_Toc194119336"/>
      <w:r>
        <w:t xml:space="preserve">5.2.1. </w:t>
      </w:r>
      <w:r w:rsidR="00EA376A">
        <w:t>PACKET</w:t>
      </w:r>
      <w:r w:rsidR="006344AD">
        <w:t>-QUEUE</w:t>
      </w:r>
      <w:bookmarkEnd w:id="62"/>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3" w:name="_Toc194119337"/>
      <w:r>
        <w:t xml:space="preserve">5.2.2. </w:t>
      </w:r>
      <w:r w:rsidR="009E3C1F">
        <w:t>ROUTING-TABLE-1</w:t>
      </w:r>
      <w:bookmarkEnd w:id="63"/>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4" w:name="_Toc194119338"/>
      <w:r>
        <w:t xml:space="preserve">5.2.3. </w:t>
      </w:r>
      <w:r w:rsidR="009E3C1F">
        <w:t>ROUTING-TABLE-2</w:t>
      </w:r>
      <w:bookmarkEnd w:id="64"/>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lastRenderedPageBreak/>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5" w:name="_Toc194119339"/>
      <w:r>
        <w:t xml:space="preserve">5.3. </w:t>
      </w:r>
      <w:r w:rsidR="00867D29">
        <w:t>Timers</w:t>
      </w:r>
      <w:bookmarkEnd w:id="65"/>
    </w:p>
    <w:p w14:paraId="1A7372E8" w14:textId="7EB02B68" w:rsidR="00867D29" w:rsidRDefault="000B32AB" w:rsidP="00461184">
      <w:pPr>
        <w:pStyle w:val="Heading3"/>
      </w:pPr>
      <w:bookmarkStart w:id="66" w:name="_Toc194119340"/>
      <w:r>
        <w:t xml:space="preserve">5.3.1. </w:t>
      </w:r>
      <w:r w:rsidR="00461184">
        <w:t>TMR-BEACON</w:t>
      </w:r>
      <w:bookmarkEnd w:id="66"/>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7" w:name="_Toc194119341"/>
      <w:r>
        <w:t xml:space="preserve">5.4. </w:t>
      </w:r>
      <w:r w:rsidR="005640BA">
        <w:t>Values</w:t>
      </w:r>
      <w:bookmarkEnd w:id="67"/>
    </w:p>
    <w:p w14:paraId="3B11E934" w14:textId="036E85AB" w:rsidR="005640BA" w:rsidRDefault="000B32AB" w:rsidP="00A46B0A">
      <w:pPr>
        <w:pStyle w:val="Heading3"/>
      </w:pPr>
      <w:bookmarkStart w:id="68" w:name="_Toc194119342"/>
      <w:r>
        <w:t xml:space="preserve">5.4.1. </w:t>
      </w:r>
      <w:r w:rsidR="005640BA">
        <w:t>TMR-BEACON-VALUE</w:t>
      </w:r>
      <w:bookmarkEnd w:id="68"/>
    </w:p>
    <w:p w14:paraId="71607043" w14:textId="2F473A81" w:rsidR="005640BA" w:rsidRDefault="007F7D3D" w:rsidP="005640BA">
      <w:pPr>
        <w:rPr>
          <w:b/>
        </w:rPr>
      </w:pPr>
      <w:r>
        <w:t xml:space="preserve">TMR-BEACON-VALUE should be equivalent to NET-EFFECTIVE-RANGE / SPEED, where NET-EFFECTIVE-RANGE is defined in </w:t>
      </w:r>
      <w:r w:rsidRPr="00BE57DF">
        <w:t>§</w:t>
      </w:r>
      <w:r>
        <w:t>5.4.4 and SPEED is the velocity of the node. This ensures that a beacon is sent after the node travels a distance equal to its transmission radius.</w:t>
      </w:r>
    </w:p>
    <w:p w14:paraId="78B7F013" w14:textId="53A99E17" w:rsidR="005F0917" w:rsidRDefault="000B32AB" w:rsidP="005F0917">
      <w:pPr>
        <w:pStyle w:val="Heading3"/>
      </w:pPr>
      <w:bookmarkStart w:id="69" w:name="_Toc194119343"/>
      <w:r>
        <w:t xml:space="preserve">5.4.2. </w:t>
      </w:r>
      <w:r w:rsidR="005F0917">
        <w:t>ROUTE-TABLE-REFRESH-VALUE</w:t>
      </w:r>
      <w:bookmarkEnd w:id="69"/>
    </w:p>
    <w:p w14:paraId="43820881" w14:textId="0F17079E" w:rsidR="005F0917" w:rsidRPr="005F0917" w:rsidRDefault="00687CFD" w:rsidP="005F0917">
      <w:r>
        <w:t>Default value is TMR-BEACON</w:t>
      </w:r>
      <w:r w:rsidR="00663720">
        <w:t>-VALUE</w:t>
      </w:r>
      <w:r>
        <w:t xml:space="preserve"> / 2, although implementations may choose, when hardware allows, to increase this value significantly, up to the point up refreshing before each data packet is routed. </w:t>
      </w:r>
    </w:p>
    <w:p w14:paraId="21762582" w14:textId="2CEEF80A" w:rsidR="005640BA" w:rsidRDefault="000B32AB" w:rsidP="000B32AB">
      <w:pPr>
        <w:pStyle w:val="Heading3"/>
      </w:pPr>
      <w:bookmarkStart w:id="70" w:name="_Toc194119344"/>
      <w:r>
        <w:t xml:space="preserve">5.4.3. </w:t>
      </w:r>
      <w:r w:rsidR="005640BA">
        <w:t>ROUTE-TABLE-EXPIRE-VALUE</w:t>
      </w:r>
      <w:bookmarkEnd w:id="70"/>
    </w:p>
    <w:p w14:paraId="4C89BD26" w14:textId="33DA9748" w:rsidR="005640BA" w:rsidRDefault="00810787" w:rsidP="005640BA">
      <w:r>
        <w:t>Default value is TMR-BEACON</w:t>
      </w:r>
      <w:r w:rsidR="00663720">
        <w:t>-VALUE</w:t>
      </w:r>
      <w:r>
        <w:t xml:space="preserve"> * 4, equivalent to the diameter of the two-hop neighborhood. In the event that packets are routed to non-existent nodes, such as may happen in particularly hostile environments, </w:t>
      </w:r>
      <w:r w:rsidR="00663720">
        <w:t xml:space="preserve">this value may be decreased to </w:t>
      </w:r>
      <w:r w:rsidR="00EC0F81">
        <w:t>enforce that only more update-to-date information is used to construct ROUTING-TABLE-1.</w:t>
      </w:r>
      <w:r w:rsidR="00663720">
        <w:t xml:space="preserve"> </w:t>
      </w:r>
    </w:p>
    <w:p w14:paraId="3B0B8BFB" w14:textId="4A1C3D63" w:rsidR="00A132DA" w:rsidRDefault="00A132DA" w:rsidP="00A132DA">
      <w:pPr>
        <w:pStyle w:val="Heading3"/>
      </w:pPr>
      <w:bookmarkStart w:id="71" w:name="_Toc194119345"/>
      <w:r>
        <w:t>5.4.4. NET-EFFECTIVE-RANGE</w:t>
      </w:r>
      <w:bookmarkEnd w:id="71"/>
      <w:r>
        <w:t xml:space="preserve"> </w:t>
      </w:r>
    </w:p>
    <w:p w14:paraId="556BB2C9" w14:textId="77777777" w:rsidR="001A68FB" w:rsidRDefault="001A68FB" w:rsidP="00A132DA">
      <w:r>
        <w:t>This value represents the</w:t>
      </w:r>
      <w:r w:rsidR="0092688A">
        <w:t xml:space="preserve"> maximum range that the node can transmit.</w:t>
      </w:r>
      <w:r>
        <w:t xml:space="preserve"> </w:t>
      </w:r>
    </w:p>
    <w:p w14:paraId="3C5D17A7" w14:textId="07BCAEDA" w:rsidR="00A132DA" w:rsidRDefault="001A68FB" w:rsidP="00A132DA">
      <w:r>
        <w:lastRenderedPageBreak/>
        <w:t>This is defined based on the NIC of the node implementing KimonoNet. This value may vary on a node-by-node basis, though care should be taken to ensure that each node has a proper TMR-BEACON-VALUE based on individual node settings of this value.</w:t>
      </w:r>
    </w:p>
    <w:p w14:paraId="43057693" w14:textId="77777777" w:rsidR="0092688A" w:rsidRPr="00A132DA" w:rsidRDefault="0092688A" w:rsidP="00A132DA"/>
    <w:p w14:paraId="02570707" w14:textId="0D49FCAD" w:rsidR="007658D4" w:rsidRDefault="004C7211" w:rsidP="007658D4">
      <w:pPr>
        <w:pStyle w:val="Heading1"/>
      </w:pPr>
      <w:bookmarkStart w:id="72" w:name="_Toc194119346"/>
      <w:r>
        <w:t xml:space="preserve">6. </w:t>
      </w:r>
      <w:r w:rsidR="007658D4">
        <w:t>Functions</w:t>
      </w:r>
      <w:bookmarkEnd w:id="72"/>
    </w:p>
    <w:p w14:paraId="5B1B3467" w14:textId="3BA1117A" w:rsidR="007902F6" w:rsidRPr="007902F6" w:rsidRDefault="00CD25D7" w:rsidP="0093623C">
      <w:pPr>
        <w:pStyle w:val="Heading2"/>
      </w:pPr>
      <w:bookmarkStart w:id="73" w:name="_Toc194119347"/>
      <w:r>
        <w:t>6.1. Packet Reception</w:t>
      </w:r>
      <w:bookmarkEnd w:id="73"/>
    </w:p>
    <w:p w14:paraId="2409F3AE" w14:textId="0BBD1A76" w:rsidR="00CD25D7" w:rsidRPr="008328AF" w:rsidRDefault="00661A4B" w:rsidP="00661A4B">
      <w:pPr>
        <w:pStyle w:val="Heading3"/>
      </w:pPr>
      <w:bookmarkStart w:id="74" w:name="_Toc194119348"/>
      <w:r>
        <w:t xml:space="preserve">6.1.1. Packet from </w:t>
      </w:r>
      <w:r w:rsidRPr="008328AF">
        <w:t>ULP</w:t>
      </w:r>
      <w:r w:rsidR="00D346DF">
        <w:t xml:space="preserve"> (FN-ULP)</w:t>
      </w:r>
      <w:bookmarkEnd w:id="74"/>
    </w:p>
    <w:p w14:paraId="74FFC4EF" w14:textId="0B835317" w:rsidR="00661A4B" w:rsidRPr="008328AF" w:rsidRDefault="000C3B3E" w:rsidP="000C3B3E">
      <w:pPr>
        <w:pStyle w:val="ListParagraph"/>
        <w:numPr>
          <w:ilvl w:val="0"/>
          <w:numId w:val="37"/>
        </w:numPr>
      </w:pPr>
      <w:r w:rsidRPr="008328AF">
        <w:t xml:space="preserve">Create new PKT-DATA </w:t>
      </w:r>
      <w:r w:rsidR="007902F6" w:rsidRPr="008328AF">
        <w:t>structure</w:t>
      </w:r>
    </w:p>
    <w:p w14:paraId="71AA0402" w14:textId="48175A8B" w:rsidR="007902F6" w:rsidRPr="008328AF" w:rsidRDefault="007902F6" w:rsidP="000C3B3E">
      <w:pPr>
        <w:pStyle w:val="ListParagraph"/>
        <w:numPr>
          <w:ilvl w:val="0"/>
          <w:numId w:val="37"/>
        </w:numPr>
      </w:pPr>
      <w:r w:rsidRPr="008328AF">
        <w:t>Set</w:t>
      </w:r>
      <w:r w:rsidR="008862A0" w:rsidRPr="008328AF">
        <w:t xml:space="preserve"> generic</w:t>
      </w:r>
      <w:r w:rsidRPr="008328AF">
        <w:t xml:space="preserve"> HDR-MAGIC, HDR-VERSION</w:t>
      </w:r>
      <w:r w:rsidR="00D346DF">
        <w:t xml:space="preserve"> and HDR-TYPE (PKT-DATA</w:t>
      </w:r>
      <w:r w:rsidR="008862A0" w:rsidRPr="008328AF">
        <w:t>)</w:t>
      </w:r>
    </w:p>
    <w:p w14:paraId="7614FD11" w14:textId="75D30F49" w:rsidR="008862A0" w:rsidRPr="008328AF" w:rsidRDefault="008862A0" w:rsidP="000C3B3E">
      <w:pPr>
        <w:pStyle w:val="ListParagraph"/>
        <w:numPr>
          <w:ilvl w:val="0"/>
          <w:numId w:val="37"/>
        </w:numPr>
      </w:pPr>
      <w:r w:rsidRPr="008328AF">
        <w:t xml:space="preserve">Set HDR-SRC-[ID|LOC|VEL] based on </w:t>
      </w:r>
      <w:r w:rsidR="006321E4" w:rsidRPr="008328AF">
        <w:t>sender’s</w:t>
      </w:r>
      <w:r w:rsidR="00A570E0">
        <w:t xml:space="preserve"> ID, location and velocity</w:t>
      </w:r>
    </w:p>
    <w:p w14:paraId="1ACB9992" w14:textId="06C2FC44" w:rsidR="008862A0" w:rsidRDefault="008862A0" w:rsidP="000C3B3E">
      <w:pPr>
        <w:pStyle w:val="ListParagraph"/>
        <w:numPr>
          <w:ilvl w:val="0"/>
          <w:numId w:val="37"/>
        </w:numPr>
      </w:pPr>
      <w:r w:rsidRPr="008328AF">
        <w:t xml:space="preserve">Set HDR-DST-[ID|LOC] based on </w:t>
      </w:r>
      <w:r w:rsidR="006321E4" w:rsidRPr="008328AF">
        <w:t>recipient’s</w:t>
      </w:r>
      <w:r w:rsidRPr="008328AF">
        <w:t xml:space="preserve"> </w:t>
      </w:r>
      <w:r w:rsidR="00A570E0">
        <w:t>ID and location passed from ULP</w:t>
      </w:r>
    </w:p>
    <w:p w14:paraId="174CC8B4" w14:textId="0472191A" w:rsidR="008328AF" w:rsidRPr="008328AF" w:rsidRDefault="008328AF" w:rsidP="000C3B3E">
      <w:pPr>
        <w:pStyle w:val="ListParagraph"/>
        <w:numPr>
          <w:ilvl w:val="0"/>
          <w:numId w:val="37"/>
        </w:numPr>
      </w:pPr>
      <w:r>
        <w:t>Set HDR-FWD-MODE to FWD-GREEDY</w:t>
      </w:r>
    </w:p>
    <w:p w14:paraId="17DA9069" w14:textId="21ECE907" w:rsidR="000C3B3E" w:rsidRPr="008328AF" w:rsidRDefault="007902F6" w:rsidP="000C3B3E">
      <w:pPr>
        <w:pStyle w:val="ListParagraph"/>
        <w:numPr>
          <w:ilvl w:val="0"/>
          <w:numId w:val="37"/>
        </w:numPr>
      </w:pPr>
      <w:r w:rsidRPr="008328AF">
        <w:t>Store packet from ULP within data segment and set HDR-DATA-LEN</w:t>
      </w:r>
      <w:r w:rsidR="00A570E0">
        <w:t xml:space="preserve"> in bytes</w:t>
      </w:r>
    </w:p>
    <w:p w14:paraId="72C63FCD" w14:textId="18B47C2D" w:rsidR="007902F6" w:rsidRDefault="007902F6" w:rsidP="000C3B3E">
      <w:pPr>
        <w:pStyle w:val="ListParagraph"/>
        <w:numPr>
          <w:ilvl w:val="0"/>
          <w:numId w:val="37"/>
        </w:numPr>
      </w:pPr>
      <w:r w:rsidRPr="008328AF">
        <w:t>Set HDR-DATA-QOS as specified by ULP</w:t>
      </w:r>
    </w:p>
    <w:p w14:paraId="33CA183A" w14:textId="5F0C8607" w:rsidR="007331B7" w:rsidRPr="008328AF" w:rsidRDefault="007331B7" w:rsidP="000C3B3E">
      <w:pPr>
        <w:pStyle w:val="ListParagraph"/>
        <w:numPr>
          <w:ilvl w:val="0"/>
          <w:numId w:val="37"/>
        </w:numPr>
      </w:pPr>
      <w:r>
        <w:t>Push to PACKET-QUEUE</w:t>
      </w:r>
    </w:p>
    <w:p w14:paraId="106CFEE1" w14:textId="7385D782" w:rsidR="00D346DF" w:rsidRPr="00D346DF" w:rsidRDefault="00661A4B" w:rsidP="006F2311">
      <w:pPr>
        <w:pStyle w:val="Heading3"/>
      </w:pPr>
      <w:bookmarkStart w:id="75" w:name="_Toc194119349"/>
      <w:r>
        <w:t>6.1.2. Packet from NIC</w:t>
      </w:r>
      <w:r w:rsidR="00A25FD6">
        <w:t xml:space="preserve"> </w:t>
      </w:r>
      <w:r w:rsidR="00D346DF">
        <w:t>(FN-NIC)</w:t>
      </w:r>
      <w:bookmarkEnd w:id="75"/>
    </w:p>
    <w:p w14:paraId="14F44176" w14:textId="373E71B9" w:rsidR="00661A4B" w:rsidRDefault="00D346DF" w:rsidP="001219D1">
      <w:pPr>
        <w:pStyle w:val="ListParagraph"/>
        <w:numPr>
          <w:ilvl w:val="0"/>
          <w:numId w:val="39"/>
        </w:numPr>
      </w:pPr>
      <w:r>
        <w:t>If HDR-TYPE is PKT-BEACON:</w:t>
      </w:r>
    </w:p>
    <w:p w14:paraId="4B99B0B8" w14:textId="3979E707" w:rsidR="00D346DF" w:rsidRDefault="00D346DF" w:rsidP="00D346DF">
      <w:pPr>
        <w:pStyle w:val="ListParagraph"/>
        <w:numPr>
          <w:ilvl w:val="1"/>
          <w:numId w:val="39"/>
        </w:numPr>
      </w:pPr>
      <w:r>
        <w:t>If HDR-HDR-CHK fails to validate:</w:t>
      </w:r>
    </w:p>
    <w:p w14:paraId="1B4B7951" w14:textId="5A136988" w:rsidR="00D346DF" w:rsidRDefault="00A570E0" w:rsidP="00D346DF">
      <w:pPr>
        <w:pStyle w:val="ListParagraph"/>
        <w:numPr>
          <w:ilvl w:val="2"/>
          <w:numId w:val="39"/>
        </w:numPr>
      </w:pPr>
      <w:r>
        <w:t>Discard PKT-BEACON</w:t>
      </w:r>
    </w:p>
    <w:p w14:paraId="14A0BFC7" w14:textId="2A291884" w:rsidR="00D346DF" w:rsidRDefault="00D346DF" w:rsidP="00D346DF">
      <w:pPr>
        <w:pStyle w:val="ListParagraph"/>
        <w:numPr>
          <w:ilvl w:val="1"/>
          <w:numId w:val="39"/>
        </w:numPr>
      </w:pPr>
      <w:r>
        <w:t>Else:</w:t>
      </w:r>
    </w:p>
    <w:p w14:paraId="3C3923AC" w14:textId="35C46724" w:rsidR="00D346DF" w:rsidRDefault="00D346DF" w:rsidP="00D346DF">
      <w:pPr>
        <w:pStyle w:val="ListParagraph"/>
        <w:numPr>
          <w:ilvl w:val="2"/>
          <w:numId w:val="39"/>
        </w:numPr>
      </w:pPr>
      <w:r>
        <w:t>Pass PKT-BEACON to beacon handler function (FN-BEACON)</w:t>
      </w:r>
    </w:p>
    <w:p w14:paraId="1A65F024" w14:textId="014B0D00" w:rsidR="00D346DF" w:rsidRDefault="00D346DF" w:rsidP="00D346DF">
      <w:pPr>
        <w:pStyle w:val="ListParagraph"/>
        <w:numPr>
          <w:ilvl w:val="0"/>
          <w:numId w:val="39"/>
        </w:numPr>
      </w:pPr>
      <w:r>
        <w:t>Else if HDR-TYPE is PKT-DATA:</w:t>
      </w:r>
    </w:p>
    <w:p w14:paraId="01C46FA7" w14:textId="77777777" w:rsidR="00D346DF" w:rsidRDefault="00D346DF" w:rsidP="00D346DF">
      <w:pPr>
        <w:pStyle w:val="ListParagraph"/>
        <w:numPr>
          <w:ilvl w:val="1"/>
          <w:numId w:val="39"/>
        </w:numPr>
      </w:pPr>
      <w:r>
        <w:t>If HDR-SRC-ID is the same as the node's ID:</w:t>
      </w:r>
    </w:p>
    <w:p w14:paraId="67FC0E1E" w14:textId="3361AF48" w:rsidR="00D346DF" w:rsidRDefault="00A570E0" w:rsidP="00D346DF">
      <w:pPr>
        <w:pStyle w:val="ListParagraph"/>
        <w:numPr>
          <w:ilvl w:val="2"/>
          <w:numId w:val="39"/>
        </w:numPr>
      </w:pPr>
      <w:r>
        <w:t>Discard PKT-DATA</w:t>
      </w:r>
    </w:p>
    <w:p w14:paraId="4BB6746F" w14:textId="77777777" w:rsidR="00D346DF" w:rsidRDefault="00D346DF" w:rsidP="00D346DF">
      <w:pPr>
        <w:pStyle w:val="ListParagraph"/>
        <w:numPr>
          <w:ilvl w:val="1"/>
          <w:numId w:val="39"/>
        </w:numPr>
      </w:pPr>
      <w:r>
        <w:lastRenderedPageBreak/>
        <w:t>Else if HDR-FWD-DST-ID is not the same as the node's ID:</w:t>
      </w:r>
    </w:p>
    <w:p w14:paraId="319DA782" w14:textId="798DA113" w:rsidR="00D346DF" w:rsidRDefault="00A570E0" w:rsidP="00D346DF">
      <w:pPr>
        <w:pStyle w:val="ListParagraph"/>
        <w:numPr>
          <w:ilvl w:val="2"/>
          <w:numId w:val="39"/>
        </w:numPr>
      </w:pPr>
      <w:r>
        <w:t>Discard PKT-DATA</w:t>
      </w:r>
    </w:p>
    <w:p w14:paraId="082FF042" w14:textId="77777777" w:rsidR="00D346DF" w:rsidRDefault="00D346DF" w:rsidP="00D346DF">
      <w:pPr>
        <w:pStyle w:val="ListParagraph"/>
        <w:numPr>
          <w:ilvl w:val="1"/>
          <w:numId w:val="39"/>
        </w:numPr>
      </w:pPr>
      <w:r>
        <w:t>Else if HDR-DST-ID is the same as node's ID:</w:t>
      </w:r>
    </w:p>
    <w:p w14:paraId="3220D923" w14:textId="6A63ACC1" w:rsidR="00D346DF" w:rsidRDefault="00D346DF" w:rsidP="00D346DF">
      <w:pPr>
        <w:pStyle w:val="ListParagraph"/>
        <w:numPr>
          <w:ilvl w:val="2"/>
          <w:numId w:val="39"/>
        </w:numPr>
      </w:pPr>
      <w:r>
        <w:t>Extract and pa</w:t>
      </w:r>
      <w:r w:rsidR="00A570E0">
        <w:t>ss to ULP</w:t>
      </w:r>
    </w:p>
    <w:p w14:paraId="3136E04B" w14:textId="77777777" w:rsidR="00D346DF" w:rsidRDefault="00D346DF" w:rsidP="00D346DF">
      <w:pPr>
        <w:pStyle w:val="ListParagraph"/>
        <w:numPr>
          <w:ilvl w:val="1"/>
          <w:numId w:val="39"/>
        </w:numPr>
      </w:pPr>
      <w:r>
        <w:t>Else:</w:t>
      </w:r>
    </w:p>
    <w:p w14:paraId="21476927" w14:textId="2496DD3B" w:rsidR="00D346DF" w:rsidRDefault="00A570E0" w:rsidP="00D346DF">
      <w:pPr>
        <w:pStyle w:val="ListParagraph"/>
        <w:numPr>
          <w:ilvl w:val="2"/>
          <w:numId w:val="39"/>
        </w:numPr>
      </w:pPr>
      <w:r>
        <w:t>Pass to PACKET-QUEUE</w:t>
      </w:r>
    </w:p>
    <w:p w14:paraId="302A6D4F" w14:textId="7B9C88ED" w:rsidR="00CD25D7" w:rsidRDefault="00CD25D7" w:rsidP="00CD25D7">
      <w:pPr>
        <w:pStyle w:val="Heading2"/>
      </w:pPr>
      <w:bookmarkStart w:id="76" w:name="_Toc194119350"/>
      <w:r>
        <w:t xml:space="preserve">6.2. Packet </w:t>
      </w:r>
      <w:r w:rsidR="0093623C">
        <w:t>Handlers</w:t>
      </w:r>
      <w:bookmarkEnd w:id="76"/>
    </w:p>
    <w:p w14:paraId="66B04C3C" w14:textId="2A77925F" w:rsidR="00CD25D7" w:rsidRDefault="003E5C6B" w:rsidP="003E5C6B">
      <w:pPr>
        <w:pStyle w:val="Heading3"/>
      </w:pPr>
      <w:bookmarkStart w:id="77" w:name="_Toc194119351"/>
      <w:r>
        <w:t xml:space="preserve">6.2.1. </w:t>
      </w:r>
      <w:r w:rsidR="00E16294">
        <w:t>Beacon Handler (FN-BEACON)</w:t>
      </w:r>
      <w:bookmarkEnd w:id="77"/>
    </w:p>
    <w:p w14:paraId="7498361D" w14:textId="77777777" w:rsidR="00E16294" w:rsidRDefault="00E16294" w:rsidP="00E16294">
      <w:pPr>
        <w:pStyle w:val="ListParagraph"/>
        <w:numPr>
          <w:ilvl w:val="0"/>
          <w:numId w:val="25"/>
        </w:numPr>
      </w:pPr>
      <w:r>
        <w:t>If HDR-SRC-ID is the same as the node's ID:</w:t>
      </w:r>
    </w:p>
    <w:p w14:paraId="0E60F997" w14:textId="23A83CFB" w:rsidR="00E16294" w:rsidRDefault="00A570E0" w:rsidP="00E16294">
      <w:pPr>
        <w:pStyle w:val="ListParagraph"/>
        <w:numPr>
          <w:ilvl w:val="1"/>
          <w:numId w:val="25"/>
        </w:numPr>
      </w:pPr>
      <w:r>
        <w:t>Discard PKT-BEACON and exit</w:t>
      </w:r>
    </w:p>
    <w:p w14:paraId="3953BD7E" w14:textId="77777777" w:rsidR="00E16294" w:rsidRDefault="00E16294" w:rsidP="00E16294">
      <w:pPr>
        <w:pStyle w:val="ListParagraph"/>
        <w:numPr>
          <w:ilvl w:val="0"/>
          <w:numId w:val="25"/>
        </w:numPr>
      </w:pPr>
      <w:r>
        <w:t>If HDR-SRC-LOC is not present in ROUTING-TABLE-2:</w:t>
      </w:r>
    </w:p>
    <w:p w14:paraId="5C9967FC" w14:textId="77777777" w:rsidR="00E16294" w:rsidRDefault="00E16294" w:rsidP="00E16294">
      <w:pPr>
        <w:pStyle w:val="ListParagraph"/>
        <w:numPr>
          <w:ilvl w:val="1"/>
          <w:numId w:val="25"/>
        </w:numPr>
      </w:pPr>
      <w:r>
        <w:t>Add ROUTING-TABLE-2[HDR-SRC-ID] = HDR-SRC-LOC</w:t>
      </w:r>
    </w:p>
    <w:p w14:paraId="043706E4" w14:textId="6FDAC115" w:rsidR="00E16294" w:rsidRDefault="00E16294" w:rsidP="00E16294">
      <w:pPr>
        <w:pStyle w:val="ListParagraph"/>
        <w:numPr>
          <w:ilvl w:val="0"/>
          <w:numId w:val="25"/>
        </w:numPr>
      </w:pPr>
      <w:r>
        <w:t>Else if HDR-SRC-LOC is newer th</w:t>
      </w:r>
      <w:r w:rsidR="00A570E0">
        <w:t>an ROUTING-TABLE-2[HDR-SRC-ID]:</w:t>
      </w:r>
    </w:p>
    <w:p w14:paraId="4E101239" w14:textId="77777777" w:rsidR="00E16294" w:rsidRDefault="00E16294" w:rsidP="00E16294">
      <w:pPr>
        <w:pStyle w:val="ListParagraph"/>
        <w:numPr>
          <w:ilvl w:val="1"/>
          <w:numId w:val="25"/>
        </w:numPr>
      </w:pPr>
      <w:r>
        <w:t>Update ROUTING-TABLE-2[HDR-SRC-ID] = HDR-SRC-LOC</w:t>
      </w:r>
    </w:p>
    <w:p w14:paraId="5997F3CA" w14:textId="77777777" w:rsidR="00E16294" w:rsidRDefault="00E16294" w:rsidP="00E16294">
      <w:pPr>
        <w:pStyle w:val="ListParagraph"/>
        <w:numPr>
          <w:ilvl w:val="0"/>
          <w:numId w:val="25"/>
        </w:numPr>
      </w:pPr>
      <w:r>
        <w:t>For each NEIGHBOR-REPORT:</w:t>
      </w:r>
    </w:p>
    <w:p w14:paraId="3570797B" w14:textId="77777777" w:rsidR="00E16294" w:rsidRDefault="00E16294" w:rsidP="00E16294">
      <w:pPr>
        <w:pStyle w:val="ListParagraph"/>
        <w:numPr>
          <w:ilvl w:val="1"/>
          <w:numId w:val="25"/>
        </w:numPr>
      </w:pPr>
      <w:r>
        <w:t>If NEIGHBOR-ID is not present in ROUTING-TABLE-2:</w:t>
      </w:r>
    </w:p>
    <w:p w14:paraId="36F12925" w14:textId="77777777" w:rsidR="00E16294" w:rsidRDefault="00E16294" w:rsidP="00E16294">
      <w:pPr>
        <w:pStyle w:val="ListParagraph"/>
        <w:numPr>
          <w:ilvl w:val="2"/>
          <w:numId w:val="25"/>
        </w:numPr>
      </w:pPr>
      <w:r>
        <w:t>Add ROUTING-TABLE-2[NEIGHBOR-ID] = NEIGHBOR-LOC</w:t>
      </w:r>
    </w:p>
    <w:p w14:paraId="5CC43287" w14:textId="77777777" w:rsidR="00E16294" w:rsidRDefault="00E16294" w:rsidP="00E16294">
      <w:pPr>
        <w:pStyle w:val="ListParagraph"/>
        <w:numPr>
          <w:ilvl w:val="1"/>
          <w:numId w:val="25"/>
        </w:numPr>
      </w:pPr>
      <w:r>
        <w:t>Else if NEIGHBOR-LOC is newer than ROUTING-TABLE-2[NEIGHBOR-ID]</w:t>
      </w:r>
    </w:p>
    <w:p w14:paraId="6DD346D2" w14:textId="77777777" w:rsidR="00E16294" w:rsidRDefault="00E16294" w:rsidP="00E16294">
      <w:pPr>
        <w:pStyle w:val="ListParagraph"/>
        <w:numPr>
          <w:ilvl w:val="2"/>
          <w:numId w:val="25"/>
        </w:numPr>
      </w:pPr>
      <w:r>
        <w:t>Update ROUTING-TABLE-2[NEIGHBOR-ID] = NEIGHBOR-LOC</w:t>
      </w:r>
    </w:p>
    <w:p w14:paraId="5D50E810" w14:textId="77777777" w:rsidR="00E16294" w:rsidRDefault="00E16294" w:rsidP="00E16294">
      <w:pPr>
        <w:pStyle w:val="ListParagraph"/>
        <w:numPr>
          <w:ilvl w:val="0"/>
          <w:numId w:val="25"/>
        </w:numPr>
      </w:pPr>
      <w:r>
        <w:t>If NEIGHBOR-REPORT did not include the node's own ID:</w:t>
      </w:r>
    </w:p>
    <w:p w14:paraId="03E39EBC" w14:textId="288D0E21" w:rsidR="00E16294" w:rsidRDefault="00E16294" w:rsidP="00E16294">
      <w:pPr>
        <w:pStyle w:val="ListParagraph"/>
        <w:numPr>
          <w:ilvl w:val="1"/>
          <w:numId w:val="25"/>
        </w:numPr>
      </w:pPr>
      <w:r>
        <w:t xml:space="preserve">Create PKT-BEACON for </w:t>
      </w:r>
      <w:r w:rsidR="00A570E0">
        <w:t>node and send via UDP broadcast</w:t>
      </w:r>
    </w:p>
    <w:p w14:paraId="4E4D3B82" w14:textId="7E6B8FBF" w:rsidR="00E16294" w:rsidRDefault="00A570E0" w:rsidP="00E16294">
      <w:pPr>
        <w:pStyle w:val="ListParagraph"/>
        <w:numPr>
          <w:ilvl w:val="1"/>
          <w:numId w:val="25"/>
        </w:numPr>
      </w:pPr>
      <w:r>
        <w:t>Reset TMR-BEACON</w:t>
      </w:r>
    </w:p>
    <w:p w14:paraId="5F646B5C" w14:textId="518B93B3" w:rsidR="00E16294" w:rsidRPr="00E16294" w:rsidRDefault="00E16294" w:rsidP="00E16294">
      <w:pPr>
        <w:pStyle w:val="Heading3"/>
      </w:pPr>
      <w:bookmarkStart w:id="78" w:name="_Toc194119352"/>
      <w:r>
        <w:t>6.2.2. Data Handler (FN-DATA)</w:t>
      </w:r>
      <w:bookmarkEnd w:id="78"/>
    </w:p>
    <w:p w14:paraId="417536ED" w14:textId="5517DF71" w:rsidR="003E5C6B" w:rsidRDefault="00A570E0" w:rsidP="00DD1A48">
      <w:pPr>
        <w:pStyle w:val="ListParagraph"/>
        <w:numPr>
          <w:ilvl w:val="0"/>
          <w:numId w:val="40"/>
        </w:numPr>
      </w:pPr>
      <w:r>
        <w:t>Pop PKT-DATA from PACKET-QUEUE</w:t>
      </w:r>
    </w:p>
    <w:p w14:paraId="3024A234" w14:textId="35A31D08" w:rsidR="00DD1A48" w:rsidRDefault="00DD1A48" w:rsidP="00DD1A48">
      <w:pPr>
        <w:pStyle w:val="ListParagraph"/>
        <w:numPr>
          <w:ilvl w:val="0"/>
          <w:numId w:val="40"/>
        </w:numPr>
      </w:pPr>
      <w:r>
        <w:t>If HDR-FWD-MODE is FWD-GREEDY:</w:t>
      </w:r>
    </w:p>
    <w:p w14:paraId="72AE19DC" w14:textId="049A48BF" w:rsidR="00DD1A48" w:rsidRDefault="00DD1A48" w:rsidP="00DD1A48">
      <w:pPr>
        <w:pStyle w:val="ListParagraph"/>
        <w:numPr>
          <w:ilvl w:val="1"/>
          <w:numId w:val="40"/>
        </w:numPr>
      </w:pPr>
      <w:r>
        <w:lastRenderedPageBreak/>
        <w:t xml:space="preserve">Invoke FN-RT-GREEDY </w:t>
      </w:r>
      <w:r w:rsidR="00955526">
        <w:t>with</w:t>
      </w:r>
      <w:r w:rsidR="00A570E0">
        <w:t xml:space="preserve"> PKT-DATA</w:t>
      </w:r>
    </w:p>
    <w:p w14:paraId="086F6C87" w14:textId="4D9D9944" w:rsidR="00DD1A48" w:rsidRDefault="00DD1A48" w:rsidP="00DD1A48">
      <w:pPr>
        <w:pStyle w:val="ListParagraph"/>
        <w:numPr>
          <w:ilvl w:val="0"/>
          <w:numId w:val="40"/>
        </w:numPr>
      </w:pPr>
      <w:r>
        <w:t>Else HDR-FWD-MODE is FWD-PERIMETER:</w:t>
      </w:r>
    </w:p>
    <w:p w14:paraId="7D0BE046" w14:textId="33D4DBB0" w:rsidR="008C0D0A" w:rsidRDefault="00A570E0" w:rsidP="008C0D0A">
      <w:pPr>
        <w:pStyle w:val="ListParagraph"/>
        <w:numPr>
          <w:ilvl w:val="1"/>
          <w:numId w:val="40"/>
        </w:numPr>
      </w:pPr>
      <w:r>
        <w:t>Invoke FN-RT-P</w:t>
      </w:r>
      <w:r w:rsidR="008C0D0A">
        <w:t>E</w:t>
      </w:r>
      <w:r>
        <w:t>R</w:t>
      </w:r>
      <w:r w:rsidR="008C0D0A">
        <w:t xml:space="preserve">IMETER </w:t>
      </w:r>
      <w:r w:rsidR="00955526">
        <w:t>with</w:t>
      </w:r>
      <w:r>
        <w:t xml:space="preserve"> PKT-DATA</w:t>
      </w:r>
    </w:p>
    <w:p w14:paraId="50273153" w14:textId="24699A92" w:rsidR="00E16294" w:rsidRDefault="00E16294" w:rsidP="00E16294">
      <w:pPr>
        <w:pStyle w:val="Heading2"/>
      </w:pPr>
      <w:bookmarkStart w:id="79" w:name="_Toc194119353"/>
      <w:r>
        <w:t>6.3. Routing Algorithms</w:t>
      </w:r>
      <w:bookmarkEnd w:id="79"/>
    </w:p>
    <w:p w14:paraId="2AD5651E" w14:textId="4B4C17D6" w:rsidR="00E16294" w:rsidRDefault="00E16294" w:rsidP="00E16294">
      <w:pPr>
        <w:pStyle w:val="Heading3"/>
      </w:pPr>
      <w:bookmarkStart w:id="80" w:name="_Toc194119354"/>
      <w:r>
        <w:t>6.3.1. Greedy Forwarding (FN-RT-GREEDY)</w:t>
      </w:r>
      <w:bookmarkEnd w:id="80"/>
    </w:p>
    <w:p w14:paraId="4E77C1B3" w14:textId="634ED3C1" w:rsidR="006A7741" w:rsidRDefault="006A7741" w:rsidP="00E16294">
      <w:pPr>
        <w:pStyle w:val="ListParagraph"/>
        <w:numPr>
          <w:ilvl w:val="0"/>
          <w:numId w:val="41"/>
        </w:numPr>
      </w:pPr>
      <w:r>
        <w:t>If HDR-FWD-MODE is FWD-PERIMETER:</w:t>
      </w:r>
    </w:p>
    <w:p w14:paraId="51BFF7B3" w14:textId="4C8E7BA6" w:rsidR="006A7741" w:rsidRDefault="006A7741" w:rsidP="006A7741">
      <w:pPr>
        <w:pStyle w:val="ListParagraph"/>
        <w:numPr>
          <w:ilvl w:val="1"/>
          <w:numId w:val="41"/>
        </w:numPr>
      </w:pPr>
      <w:r>
        <w:t>Set HDR-FWD-MODE to FWD-GREEDY</w:t>
      </w:r>
    </w:p>
    <w:p w14:paraId="30EEFE53" w14:textId="5B9F84AD" w:rsidR="006A7741" w:rsidRDefault="006A7741" w:rsidP="006A7741">
      <w:pPr>
        <w:pStyle w:val="ListParagraph"/>
        <w:numPr>
          <w:ilvl w:val="1"/>
          <w:numId w:val="41"/>
        </w:numPr>
      </w:pPr>
      <w:r>
        <w:t>Remove XHDR fields</w:t>
      </w:r>
    </w:p>
    <w:p w14:paraId="76CB4E69" w14:textId="2CCD4648" w:rsidR="00736023" w:rsidRDefault="00736023" w:rsidP="00E16294">
      <w:pPr>
        <w:pStyle w:val="ListParagraph"/>
        <w:numPr>
          <w:ilvl w:val="0"/>
          <w:numId w:val="41"/>
        </w:numPr>
      </w:pPr>
      <w:r>
        <w:t>If ROUTING-TABLE-1 is empty:</w:t>
      </w:r>
    </w:p>
    <w:p w14:paraId="4550189E" w14:textId="5A0E0CAD" w:rsidR="00736023" w:rsidRDefault="00736023" w:rsidP="00736023">
      <w:pPr>
        <w:pStyle w:val="ListParagraph"/>
        <w:numPr>
          <w:ilvl w:val="1"/>
          <w:numId w:val="41"/>
        </w:numPr>
      </w:pPr>
      <w:r>
        <w:t>Drop PKT-DATA</w:t>
      </w:r>
    </w:p>
    <w:p w14:paraId="172ECC36" w14:textId="1F25216F" w:rsidR="00761196" w:rsidRDefault="00761196" w:rsidP="00E16294">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1DBDA497" w14:textId="55AE1C17" w:rsidR="00E10456" w:rsidRDefault="00E10456" w:rsidP="00E16294">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5EC124D" w14:textId="4151177A" w:rsidR="00161B8D" w:rsidRDefault="00161B8D" w:rsidP="00E16294">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623CF4C6" w14:textId="0C5F1259" w:rsidR="00C27230" w:rsidRDefault="00C27230" w:rsidP="00E16294">
      <w:pPr>
        <w:pStyle w:val="ListParagraph"/>
        <w:numPr>
          <w:ilvl w:val="0"/>
          <w:numId w:val="41"/>
        </w:numPr>
      </w:pPr>
      <w:r>
        <w:t xml:space="preserve">Define </w:t>
      </w:r>
      <m:oMath>
        <m:r>
          <w:rPr>
            <w:rFonts w:ascii="Cambria Math" w:hAnsi="Cambria Math"/>
          </w:rPr>
          <m:t>d=DIST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oMath>
    </w:p>
    <w:p w14:paraId="62336686" w14:textId="77777777" w:rsidR="00530C38" w:rsidRDefault="00530C38" w:rsidP="00530C38">
      <w:pPr>
        <w:pStyle w:val="ListParagraph"/>
        <w:numPr>
          <w:ilvl w:val="0"/>
          <w:numId w:val="41"/>
        </w:numPr>
      </w:pPr>
      <w:r>
        <w:t xml:space="preserve">Define </w:t>
      </w:r>
      <m:oMath>
        <m:r>
          <w:rPr>
            <w:rFonts w:ascii="Cambria Math" w:hAnsi="Cambria Math"/>
          </w:rPr>
          <m:t>t</m:t>
        </m:r>
      </m:oMath>
    </w:p>
    <w:p w14:paraId="416A7A60" w14:textId="4BFE4D66" w:rsidR="00E16294" w:rsidRDefault="00761196" w:rsidP="00E16294">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w:t>
      </w:r>
      <w:r w:rsidR="00731A9D">
        <w:t>ROUTING-TABLE-1:</w:t>
      </w:r>
    </w:p>
    <w:p w14:paraId="1C2AF760" w14:textId="3A556CD8" w:rsidR="00731A9D" w:rsidRDefault="00A2343B" w:rsidP="00731A9D">
      <w:pPr>
        <w:pStyle w:val="ListParagraph"/>
        <w:numPr>
          <w:ilvl w:val="1"/>
          <w:numId w:val="41"/>
        </w:numPr>
      </w:pPr>
      <w:r>
        <w:t>Set</w:t>
      </w:r>
      <w:r w:rsidR="00161B8D">
        <w:t xml:space="preserve"> </w:t>
      </w:r>
      <m:oMath>
        <m:r>
          <w:rPr>
            <w:rFonts w:ascii="Cambria Math" w:hAnsi="Cambria Math"/>
          </w:rPr>
          <m:t>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5B4338FC" w14:textId="2D4AC41E" w:rsidR="00C27230" w:rsidRDefault="00C27230" w:rsidP="00731A9D">
      <w:pPr>
        <w:pStyle w:val="ListParagraph"/>
        <w:numPr>
          <w:ilvl w:val="1"/>
          <w:numId w:val="41"/>
        </w:numPr>
      </w:pPr>
      <w:r>
        <w:t xml:space="preserve">If </w:t>
      </w:r>
      <m:oMath>
        <m:r>
          <w:rPr>
            <w:rFonts w:ascii="Cambria Math" w:hAnsi="Cambria Math"/>
          </w:rPr>
          <m:t>t&lt;d</m:t>
        </m:r>
      </m:oMath>
      <w:r>
        <w:t>:</w:t>
      </w:r>
    </w:p>
    <w:p w14:paraId="28E3268D" w14:textId="77BD4DF2" w:rsidR="00C27230" w:rsidRDefault="00C27230" w:rsidP="00C27230">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6B676B55" w14:textId="26D67082" w:rsidR="00955526" w:rsidRDefault="00955526" w:rsidP="00C27230">
      <w:pPr>
        <w:pStyle w:val="ListParagraph"/>
        <w:numPr>
          <w:ilvl w:val="2"/>
          <w:numId w:val="41"/>
        </w:numPr>
      </w:pPr>
      <w:r>
        <w:t xml:space="preserve">Set </w:t>
      </w:r>
      <m:oMath>
        <m:r>
          <w:rPr>
            <w:rFonts w:ascii="Cambria Math" w:hAnsi="Cambria Math"/>
          </w:rPr>
          <m:t>d=t</m:t>
        </m:r>
      </m:oMath>
    </w:p>
    <w:p w14:paraId="167EF557" w14:textId="38220A78" w:rsidR="00E10456" w:rsidRDefault="00955526" w:rsidP="00E10456">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rsidR="00A570E0">
        <w:t>:</w:t>
      </w:r>
    </w:p>
    <w:p w14:paraId="02A968B1" w14:textId="262ADD7D" w:rsidR="00A570E0" w:rsidRDefault="00A570E0" w:rsidP="00A570E0">
      <w:pPr>
        <w:pStyle w:val="ListParagraph"/>
        <w:numPr>
          <w:ilvl w:val="1"/>
          <w:numId w:val="41"/>
        </w:numPr>
      </w:pPr>
      <w:r>
        <w:t>Invoke FN-RT-PERIMETER with PKT-DATA</w:t>
      </w:r>
      <w:r w:rsidR="00DF35B1">
        <w:t xml:space="preserve"> and return</w:t>
      </w:r>
    </w:p>
    <w:p w14:paraId="07FCB7FF" w14:textId="6D65749C" w:rsidR="00A570E0" w:rsidRDefault="00A570E0" w:rsidP="00A570E0">
      <w:pPr>
        <w:pStyle w:val="ListParagraph"/>
        <w:numPr>
          <w:ilvl w:val="0"/>
          <w:numId w:val="41"/>
        </w:numPr>
      </w:pPr>
      <w:r>
        <w:t>Else:</w:t>
      </w:r>
    </w:p>
    <w:p w14:paraId="052B68F0" w14:textId="5FEC2F8E" w:rsidR="00A570E0" w:rsidRDefault="00A570E0" w:rsidP="00A570E0">
      <w:pPr>
        <w:pStyle w:val="ListParagraph"/>
        <w:numPr>
          <w:ilvl w:val="1"/>
          <w:numId w:val="41"/>
        </w:numPr>
      </w:pPr>
      <w:r>
        <w:t xml:space="preserve">Set </w:t>
      </w:r>
      <w:r w:rsidR="001F0A9B">
        <w:t xml:space="preserve">HDR-FWD-DST-ID to </w:t>
      </w:r>
      <m:oMath>
        <m:r>
          <w:rPr>
            <w:rFonts w:ascii="Cambria Math" w:hAnsi="Cambria Math"/>
          </w:rPr>
          <m:t>id</m:t>
        </m:r>
      </m:oMath>
    </w:p>
    <w:p w14:paraId="0CE03B77" w14:textId="1155F89C" w:rsidR="00586323" w:rsidRDefault="00586323" w:rsidP="00A570E0">
      <w:pPr>
        <w:pStyle w:val="ListParagraph"/>
        <w:numPr>
          <w:ilvl w:val="1"/>
          <w:numId w:val="41"/>
        </w:numPr>
      </w:pPr>
      <w:r>
        <w:lastRenderedPageBreak/>
        <w:t>Transmit PKT-DATA</w:t>
      </w:r>
    </w:p>
    <w:p w14:paraId="2CE58A13" w14:textId="21AA3084" w:rsidR="00E16294" w:rsidRDefault="00E16294" w:rsidP="00E16294">
      <w:pPr>
        <w:pStyle w:val="Heading3"/>
      </w:pPr>
      <w:bookmarkStart w:id="81" w:name="_Toc194119355"/>
      <w:r>
        <w:t>6.3.2. Perimeter Forwarding (FN-RT-PERIMETER)</w:t>
      </w:r>
      <w:bookmarkEnd w:id="81"/>
      <w:r>
        <w:t xml:space="preserve"> </w:t>
      </w:r>
    </w:p>
    <w:p w14:paraId="0CFC0F00" w14:textId="77777777" w:rsidR="00320A19" w:rsidRDefault="00320A19" w:rsidP="00320A19">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70DEE104" w14:textId="746911E2" w:rsidR="001F0A9B" w:rsidRDefault="001F0A9B" w:rsidP="001F0A9B">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CEEB32C" w14:textId="6431262B" w:rsidR="00E16294" w:rsidRDefault="001F0A9B" w:rsidP="00761196">
      <w:pPr>
        <w:pStyle w:val="ListParagraph"/>
        <w:numPr>
          <w:ilvl w:val="0"/>
          <w:numId w:val="41"/>
        </w:numPr>
      </w:pPr>
      <w:r>
        <w:t>If HDR-FWD-MODE is FWD-GREEDY:</w:t>
      </w:r>
    </w:p>
    <w:p w14:paraId="71D224D4" w14:textId="2B066F77" w:rsidR="006A7741" w:rsidRDefault="006A7741" w:rsidP="006A7741">
      <w:pPr>
        <w:pStyle w:val="ListParagraph"/>
        <w:numPr>
          <w:ilvl w:val="1"/>
          <w:numId w:val="41"/>
        </w:numPr>
      </w:pPr>
      <w:r>
        <w:t>Add XHDR fields</w:t>
      </w:r>
    </w:p>
    <w:p w14:paraId="1ED8B3A8" w14:textId="241FC7E1" w:rsidR="001F0A9B" w:rsidRDefault="001F0A9B" w:rsidP="001F0A9B">
      <w:pPr>
        <w:pStyle w:val="ListParagraph"/>
        <w:numPr>
          <w:ilvl w:val="1"/>
          <w:numId w:val="41"/>
        </w:numPr>
      </w:pPr>
      <w:r>
        <w:t xml:space="preserve">Set XHDR-ENTERED-LOC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22DF81A9" w14:textId="1BB8FF39" w:rsidR="001F0A9B" w:rsidRPr="00E16294" w:rsidRDefault="001F0A9B" w:rsidP="001F0A9B">
      <w:pPr>
        <w:pStyle w:val="ListParagraph"/>
        <w:numPr>
          <w:ilvl w:val="1"/>
          <w:numId w:val="41"/>
        </w:numPr>
      </w:pPr>
      <w:r>
        <w:t xml:space="preserve">Set XHDR-FACE-ENTERED-LOC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37DF4E0" w14:textId="1FABB298" w:rsidR="001F0A9B" w:rsidRPr="00E16294" w:rsidRDefault="001F0A9B" w:rsidP="001F0A9B">
      <w:pPr>
        <w:pStyle w:val="ListParagraph"/>
        <w:numPr>
          <w:ilvl w:val="1"/>
          <w:numId w:val="41"/>
        </w:numPr>
      </w:pPr>
      <w:r>
        <w:t>Set XHDR-FACE-FIRST-EDGE-</w:t>
      </w:r>
      <w:r w:rsidR="000E51BF">
        <w:t>SRC</w:t>
      </w:r>
      <w:r>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523E3B8E" w14:textId="77777777" w:rsidR="006A7741" w:rsidRDefault="006A7741" w:rsidP="006A7741">
      <w:pPr>
        <w:pStyle w:val="ListParagraph"/>
        <w:numPr>
          <w:ilvl w:val="0"/>
          <w:numId w:val="41"/>
        </w:numPr>
      </w:pPr>
      <w:r>
        <w:t>Else:</w:t>
      </w:r>
    </w:p>
    <w:p w14:paraId="6725B92D" w14:textId="09A51037" w:rsidR="006A7741" w:rsidRDefault="006A7741" w:rsidP="006A7741">
      <w:pPr>
        <w:pStyle w:val="ListParagraph"/>
        <w:numPr>
          <w:ilvl w:val="1"/>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oMath>
      <w:r>
        <w:t xml:space="preserve"> from XHDR-ENTERED-LOC</w:t>
      </w:r>
    </w:p>
    <w:p w14:paraId="403741AE" w14:textId="2768663A" w:rsidR="001F0A9B" w:rsidRDefault="006A7741" w:rsidP="006A7741">
      <w:pPr>
        <w:pStyle w:val="ListParagraph"/>
        <w:numPr>
          <w:ilvl w:val="1"/>
          <w:numId w:val="41"/>
        </w:numPr>
      </w:pPr>
      <w:r>
        <w:t xml:space="preserve">If </w:t>
      </w:r>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r>
          <w:rPr>
            <w:rFonts w:ascii="Cambria Math" w:hAnsi="Cambria Math"/>
          </w:rPr>
          <m:t>&lt;DIST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e>
        </m:d>
      </m:oMath>
      <w:r>
        <w:t>:</w:t>
      </w:r>
    </w:p>
    <w:p w14:paraId="6B26886C" w14:textId="6641D009" w:rsidR="006A7741" w:rsidRDefault="00DF35B1" w:rsidP="006A7741">
      <w:pPr>
        <w:pStyle w:val="ListParagraph"/>
        <w:numPr>
          <w:ilvl w:val="2"/>
          <w:numId w:val="41"/>
        </w:numPr>
      </w:pPr>
      <w:r>
        <w:t>Invoke</w:t>
      </w:r>
      <w:r w:rsidR="006A7741">
        <w:t xml:space="preserve"> FN-RT-</w:t>
      </w:r>
      <w:r w:rsidR="005F0903">
        <w:t>GREEDY</w:t>
      </w:r>
      <w:r w:rsidR="006A7741">
        <w:t xml:space="preserve"> with PKT-DATA</w:t>
      </w:r>
      <w:r>
        <w:t xml:space="preserve"> and return</w:t>
      </w:r>
    </w:p>
    <w:p w14:paraId="693D5E00" w14:textId="74142368" w:rsidR="00320A19" w:rsidRDefault="00320A19" w:rsidP="00320A19">
      <w:pPr>
        <w:pStyle w:val="ListParagraph"/>
        <w:numPr>
          <w:ilvl w:val="0"/>
          <w:numId w:val="41"/>
        </w:numPr>
      </w:pPr>
      <w:r>
        <w:t>If ROUTING-TABLE-1 is empty:</w:t>
      </w:r>
    </w:p>
    <w:p w14:paraId="6B5D445A" w14:textId="439F5095" w:rsidR="00320A19" w:rsidRDefault="00320A19" w:rsidP="00320A19">
      <w:pPr>
        <w:pStyle w:val="ListParagraph"/>
        <w:numPr>
          <w:ilvl w:val="1"/>
          <w:numId w:val="41"/>
        </w:numPr>
      </w:pPr>
      <w:r>
        <w:t>Drop PKT-DATA</w:t>
      </w:r>
    </w:p>
    <w:p w14:paraId="6F57E52B" w14:textId="033A28D6" w:rsidR="005C6ABC" w:rsidRDefault="005C6ABC" w:rsidP="00320A19">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55E850E9" w14:textId="40D64C2D" w:rsidR="00F21AB0" w:rsidRDefault="00F21AB0" w:rsidP="00320A19">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519026C4" w14:textId="40AACCFF" w:rsidR="00320A19" w:rsidRDefault="00320A19" w:rsidP="005C6ABC">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oMath>
      <w:r>
        <w:t xml:space="preserve"> from XHDR-ENTERED-FACE-LOC</w:t>
      </w:r>
    </w:p>
    <w:p w14:paraId="5C505EAF" w14:textId="2D503146" w:rsidR="00032BFA" w:rsidRDefault="00032BFA" w:rsidP="005C6ABC">
      <w:pPr>
        <w:pStyle w:val="ListParagraph"/>
        <w:numPr>
          <w:ilvl w:val="0"/>
          <w:numId w:val="41"/>
        </w:numPr>
      </w:pPr>
      <w:r>
        <w:t xml:space="preserve">Define </w:t>
      </w:r>
      <m:oMath>
        <m:r>
          <w:rPr>
            <w:rFonts w:ascii="Cambria Math" w:hAnsi="Cambria Math"/>
          </w:rPr>
          <m:t>b=BEARING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e>
        </m:d>
      </m:oMath>
    </w:p>
    <w:p w14:paraId="68F10E33" w14:textId="77777777" w:rsidR="00530C38" w:rsidRDefault="00530C38" w:rsidP="00530C38">
      <w:pPr>
        <w:pStyle w:val="ListParagraph"/>
        <w:numPr>
          <w:ilvl w:val="0"/>
          <w:numId w:val="41"/>
        </w:numPr>
      </w:pPr>
      <w:r>
        <w:t xml:space="preserve">Define </w:t>
      </w:r>
      <m:oMath>
        <m:r>
          <w:rPr>
            <w:rFonts w:ascii="Cambria Math" w:hAnsi="Cambria Math"/>
          </w:rPr>
          <m:t>t</m:t>
        </m:r>
      </m:oMath>
    </w:p>
    <w:p w14:paraId="3CA70AD8" w14:textId="77777777" w:rsidR="005C6ABC" w:rsidRDefault="005C6ABC" w:rsidP="005C6ABC">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ROUTING-TABLE-1:</w:t>
      </w:r>
    </w:p>
    <w:p w14:paraId="4D77F0C7" w14:textId="27058E5A" w:rsidR="005C6ABC" w:rsidRDefault="00530C38" w:rsidP="005C6ABC">
      <w:pPr>
        <w:pStyle w:val="ListParagraph"/>
        <w:numPr>
          <w:ilvl w:val="1"/>
          <w:numId w:val="41"/>
        </w:numPr>
      </w:pPr>
      <w:r>
        <w:t xml:space="preserve">Set </w:t>
      </w:r>
      <m:oMath>
        <m:r>
          <w:rPr>
            <w:rFonts w:ascii="Cambria Math" w:hAnsi="Cambria Math"/>
          </w:rPr>
          <m:t>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354D792B" w14:textId="66B0EDCD" w:rsidR="008E508B" w:rsidRDefault="008E508B" w:rsidP="00F21AB0">
      <w:pPr>
        <w:pStyle w:val="ListParagraph"/>
        <w:numPr>
          <w:ilvl w:val="1"/>
          <w:numId w:val="41"/>
        </w:numPr>
      </w:pPr>
      <w:r>
        <w:t xml:space="preserve">If </w:t>
      </w:r>
      <w:r w:rsidR="00F21AB0">
        <w:t>[</w:t>
      </w:r>
      <m:oMath>
        <m:r>
          <w:rPr>
            <w:rFonts w:ascii="Cambria Math" w:hAnsi="Cambria Math"/>
          </w:rPr>
          <m:t>b&gt;0</m:t>
        </m:r>
      </m:oMath>
      <w:r>
        <w:t xml:space="preserve"> and </w:t>
      </w:r>
      <m:oMath>
        <m:r>
          <w:rPr>
            <w:rFonts w:ascii="Cambria Math" w:hAnsi="Cambria Math"/>
          </w:rPr>
          <m:t>t-b&gt;0</m:t>
        </m:r>
      </m:oMath>
      <w:r w:rsidR="00F21AB0">
        <w:t>] or</w:t>
      </w:r>
      <w:r>
        <w:t xml:space="preserve"> </w:t>
      </w:r>
      <w:r w:rsidR="00F21AB0">
        <w:t>[</w:t>
      </w:r>
      <m:oMath>
        <m:r>
          <w:rPr>
            <w:rFonts w:ascii="Cambria Math" w:hAnsi="Cambria Math"/>
          </w:rPr>
          <m:t>b&lt;0</m:t>
        </m:r>
      </m:oMath>
      <w:r>
        <w:t xml:space="preserve"> and </w:t>
      </w:r>
      <m:oMath>
        <m:r>
          <w:rPr>
            <w:rFonts w:ascii="Cambria Math" w:hAnsi="Cambria Math"/>
          </w:rPr>
          <m:t>t-b&lt;0</m:t>
        </m:r>
      </m:oMath>
      <w:r w:rsidR="00F21AB0">
        <w:t>]:</w:t>
      </w:r>
    </w:p>
    <w:p w14:paraId="20C69917" w14:textId="77777777" w:rsidR="008E508B" w:rsidRDefault="008E508B" w:rsidP="008E508B">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2C9FC264" w14:textId="7B7EF3DE" w:rsidR="00F21AB0" w:rsidRDefault="00F21AB0" w:rsidP="008E508B">
      <w:pPr>
        <w:pStyle w:val="ListParagraph"/>
        <w:numPr>
          <w:ilvl w:val="2"/>
          <w:numId w:val="41"/>
        </w:numPr>
      </w:pPr>
      <w:r>
        <w:lastRenderedPageBreak/>
        <w:t xml:space="preserve">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p>
    <w:p w14:paraId="18A0047B" w14:textId="556CED45" w:rsidR="008E508B" w:rsidRDefault="008E508B" w:rsidP="008E508B">
      <w:pPr>
        <w:pStyle w:val="ListParagraph"/>
        <w:numPr>
          <w:ilvl w:val="2"/>
          <w:numId w:val="41"/>
        </w:numPr>
      </w:pPr>
      <w:r>
        <w:t xml:space="preserve">Set </w:t>
      </w:r>
      <m:oMath>
        <m:r>
          <w:rPr>
            <w:rFonts w:ascii="Cambria Math" w:hAnsi="Cambria Math"/>
          </w:rPr>
          <m:t>b=t</m:t>
        </m:r>
      </m:oMath>
    </w:p>
    <w:p w14:paraId="77246378" w14:textId="22DEB150" w:rsidR="008E508B" w:rsidRDefault="008E508B" w:rsidP="008E508B">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t>:</w:t>
      </w:r>
    </w:p>
    <w:p w14:paraId="7D78EB10" w14:textId="5444FE23" w:rsidR="008E508B" w:rsidRDefault="008E508B" w:rsidP="008E508B">
      <w:pPr>
        <w:pStyle w:val="ListParagraph"/>
        <w:numPr>
          <w:ilvl w:val="1"/>
          <w:numId w:val="41"/>
        </w:numPr>
      </w:pPr>
      <w:r>
        <w:t>Drop PKT-DATA</w:t>
      </w:r>
    </w:p>
    <w:p w14:paraId="38824FF2" w14:textId="339DD8C5" w:rsidR="000E51BF" w:rsidRDefault="000E51BF" w:rsidP="000E51BF">
      <w:pPr>
        <w:pStyle w:val="ListParagraph"/>
        <w:numPr>
          <w:ilvl w:val="0"/>
          <w:numId w:val="41"/>
        </w:numPr>
      </w:pPr>
      <w:r>
        <w:t>Else if HDR-FWD-MODE is FWD-GREEDY:</w:t>
      </w:r>
    </w:p>
    <w:p w14:paraId="7052EE06" w14:textId="71ED171F" w:rsidR="000E51BF" w:rsidRDefault="000E51BF" w:rsidP="000E51BF">
      <w:pPr>
        <w:pStyle w:val="ListParagraph"/>
        <w:numPr>
          <w:ilvl w:val="1"/>
          <w:numId w:val="41"/>
        </w:numPr>
      </w:pPr>
      <w:r>
        <w:t>Set HDR-FWD-MODE to FWD-PERIMETER</w:t>
      </w:r>
    </w:p>
    <w:p w14:paraId="7B661DEC" w14:textId="1988BC88" w:rsidR="000E51BF" w:rsidRDefault="000E51BF" w:rsidP="000E51BF">
      <w:pPr>
        <w:pStyle w:val="ListParagraph"/>
        <w:numPr>
          <w:ilvl w:val="1"/>
          <w:numId w:val="41"/>
        </w:numPr>
      </w:pPr>
      <w:r>
        <w:t xml:space="preserve">Set XHDR-FACE-ENTERED-DST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75D667C4" w14:textId="561D6A3E" w:rsidR="008E508B" w:rsidRDefault="00F21AB0" w:rsidP="008E508B">
      <w:pPr>
        <w:pStyle w:val="ListParagraph"/>
        <w:numPr>
          <w:ilvl w:val="0"/>
          <w:numId w:val="41"/>
        </w:numPr>
      </w:pPr>
      <w:r>
        <w:t>Else if edge between node and chosen HDR-FWD-DST intersects the edge between XHDR-ENTERED-</w:t>
      </w:r>
      <w:r w:rsidR="000E51BF">
        <w:t>FACE-SRC and XHDR-ENTERED-FACE-DST</w:t>
      </w:r>
    </w:p>
    <w:p w14:paraId="3D57CF5A" w14:textId="4DE6FD7E" w:rsidR="008E508B" w:rsidRDefault="00F21AB0" w:rsidP="008E508B">
      <w:pPr>
        <w:pStyle w:val="ListParagraph"/>
        <w:numPr>
          <w:ilvl w:val="1"/>
          <w:numId w:val="41"/>
        </w:numPr>
      </w:pPr>
      <w:r>
        <w:t>Set XHDR-FACE-ENTERED-</w:t>
      </w:r>
      <w:r w:rsidR="000E51BF">
        <w:t>SRC</w:t>
      </w:r>
      <w:r>
        <w:t xml:space="preserve">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6D4BDA3" w14:textId="7C7CCAF8" w:rsidR="000E51BF" w:rsidRDefault="000E51BF" w:rsidP="008E508B">
      <w:pPr>
        <w:pStyle w:val="ListParagraph"/>
        <w:numPr>
          <w:ilvl w:val="1"/>
          <w:numId w:val="41"/>
        </w:numPr>
      </w:pPr>
      <w:r>
        <w:t xml:space="preserve">Set XHDR-FACE-ENTERED-DST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6D288DE2" w14:textId="77777777" w:rsidR="00AB687C" w:rsidRDefault="00AB687C" w:rsidP="00AB687C">
      <w:pPr>
        <w:pStyle w:val="ListParagraph"/>
        <w:numPr>
          <w:ilvl w:val="0"/>
          <w:numId w:val="41"/>
        </w:numPr>
      </w:pPr>
      <w:r>
        <w:t xml:space="preserve">Set HDR-FWD-DST-ID to </w:t>
      </w:r>
      <m:oMath>
        <m:r>
          <w:rPr>
            <w:rFonts w:ascii="Cambria Math" w:hAnsi="Cambria Math"/>
          </w:rPr>
          <m:t>id</m:t>
        </m:r>
      </m:oMath>
    </w:p>
    <w:p w14:paraId="2BD02C27" w14:textId="7B85576F" w:rsidR="005C6ABC" w:rsidRPr="00E16294" w:rsidRDefault="00AB687C" w:rsidP="00AB687C">
      <w:pPr>
        <w:pStyle w:val="ListParagraph"/>
        <w:numPr>
          <w:ilvl w:val="0"/>
          <w:numId w:val="41"/>
        </w:numPr>
      </w:pPr>
      <w:r>
        <w:t>Transmit PKT-DATA</w:t>
      </w:r>
    </w:p>
    <w:p w14:paraId="11A1BBA6" w14:textId="17DAED5A" w:rsidR="00E16294" w:rsidRDefault="00E16294" w:rsidP="00E16294">
      <w:pPr>
        <w:pStyle w:val="Heading3"/>
      </w:pPr>
      <w:bookmarkStart w:id="82" w:name="_Toc194119356"/>
      <w:r>
        <w:t>6.3.3. Routing Table Update (FN-RT-UPDATE)</w:t>
      </w:r>
      <w:bookmarkEnd w:id="82"/>
    </w:p>
    <w:p w14:paraId="6956AAA2" w14:textId="4FF3757A" w:rsidR="00E16294" w:rsidRDefault="00026C16" w:rsidP="00026C16">
      <w:pPr>
        <w:pStyle w:val="ListParagraph"/>
        <w:numPr>
          <w:ilvl w:val="0"/>
          <w:numId w:val="42"/>
        </w:numPr>
      </w:pPr>
      <w:r>
        <w:t xml:space="preserve">Construct temporary table </w:t>
      </w:r>
      <m:oMath>
        <m:r>
          <w:rPr>
            <w:rFonts w:ascii="Cambria Math" w:hAnsi="Cambria Math"/>
          </w:rPr>
          <m:t>R</m:t>
        </m:r>
        <m:d>
          <m:dPr>
            <m:begChr m:val="["/>
            <m:endChr m:val="]"/>
            <m:ctrlPr>
              <w:rPr>
                <w:rFonts w:ascii="Cambria Math" w:hAnsi="Cambria Math"/>
                <w:i/>
              </w:rPr>
            </m:ctrlPr>
          </m:dPr>
          <m:e>
            <m:r>
              <w:rPr>
                <w:rFonts w:ascii="Cambria Math" w:hAnsi="Cambria Math"/>
              </w:rPr>
              <m:t>ID</m:t>
            </m:r>
          </m:e>
        </m:d>
        <m:r>
          <w:rPr>
            <w:rFonts w:ascii="Cambria Math" w:hAnsi="Cambria Math" w:hint="eastAsia"/>
          </w:rPr>
          <m:t>→</m:t>
        </m:r>
        <m:r>
          <w:rPr>
            <w:rFonts w:ascii="Cambria Math" w:hAnsi="Cambria Math"/>
          </w:rPr>
          <m:t>(ψ,ϕ)</m:t>
        </m:r>
      </m:oMath>
      <w:r>
        <w:t xml:space="preserve"> </w:t>
      </w:r>
    </w:p>
    <w:p w14:paraId="6B649AE9" w14:textId="2CA15BA1" w:rsidR="005742A5" w:rsidRDefault="005742A5" w:rsidP="00026C16">
      <w:pPr>
        <w:pStyle w:val="ListParagraph"/>
        <w:numPr>
          <w:ilvl w:val="0"/>
          <w:numId w:val="42"/>
        </w:numPr>
      </w:pPr>
      <w:r>
        <w:t xml:space="preserve">Define the radius of the Earth </w:t>
      </w:r>
      <m:oMath>
        <m:r>
          <w:rPr>
            <w:rFonts w:ascii="Cambria Math" w:hAnsi="Cambria Math"/>
          </w:rPr>
          <m:t>r</m:t>
        </m:r>
      </m:oMath>
    </w:p>
    <w:p w14:paraId="0250A112" w14:textId="29BBA7FC" w:rsidR="005742A5" w:rsidRDefault="005742A5" w:rsidP="00026C16">
      <w:pPr>
        <w:pStyle w:val="ListParagraph"/>
        <w:numPr>
          <w:ilvl w:val="0"/>
          <w:numId w:val="42"/>
        </w:numPr>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oMath>
    </w:p>
    <w:p w14:paraId="00AA239B" w14:textId="58AA7047" w:rsidR="00026C16" w:rsidRDefault="005742A5" w:rsidP="00AA14C5">
      <w:pPr>
        <w:pStyle w:val="ListParagraph"/>
        <w:numPr>
          <w:ilvl w:val="0"/>
          <w:numId w:val="42"/>
        </w:numPr>
        <w:jc w:val="left"/>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oMath>
      <w:r>
        <w:t xml:space="preserve"> in ROUTING-TABLE-2</w:t>
      </w:r>
      <w:r w:rsidR="00175F61">
        <w:t xml:space="preserve"> </w:t>
      </w:r>
      <m:oMath>
        <m:r>
          <w:rPr>
            <w:rFonts w:ascii="Cambria Math" w:hAnsi="Cambria Math"/>
          </w:rPr>
          <m:t>(ID,longitude,latitude,bearing,speed,timestamp)</m:t>
        </m:r>
      </m:oMath>
      <w:r>
        <w:t>:</w:t>
      </w:r>
    </w:p>
    <w:p w14:paraId="6B12666B" w14:textId="1CDCC7E6" w:rsidR="005742A5" w:rsidRDefault="005742A5"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ϕ</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e>
            </m:d>
          </m:e>
        </m:func>
      </m:oMath>
    </w:p>
    <w:p w14:paraId="61E3AEDF" w14:textId="710C2374" w:rsidR="006C34D3" w:rsidRDefault="006C34D3"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ϕ</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e>
            </m:func>
          </m:e>
        </m:d>
      </m:oMath>
    </w:p>
    <w:p w14:paraId="4B4ECCAE" w14:textId="43C401DA" w:rsidR="00F71D04" w:rsidRDefault="00F71D04" w:rsidP="005742A5">
      <w:pPr>
        <w:pStyle w:val="ListParagraph"/>
        <w:numPr>
          <w:ilvl w:val="1"/>
          <w:numId w:val="42"/>
        </w:numPr>
      </w:pPr>
      <w:r>
        <w:t xml:space="preserve">Add </w:t>
      </w:r>
      <m:oMath>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e>
        </m:d>
      </m:oMath>
    </w:p>
    <w:p w14:paraId="3CCA95EE" w14:textId="32557E7E" w:rsidR="000F4069" w:rsidRDefault="000F4069" w:rsidP="000F4069">
      <w:pPr>
        <w:pStyle w:val="ListParagraph"/>
        <w:numPr>
          <w:ilvl w:val="0"/>
          <w:numId w:val="42"/>
        </w:numPr>
      </w:pPr>
      <w:r>
        <w:t>Block FN-RT-GREEDY and FN-RT-PERIMETER from invoking</w:t>
      </w:r>
    </w:p>
    <w:p w14:paraId="4F3B55C0" w14:textId="526AF0DF" w:rsidR="000F4069" w:rsidRDefault="000F4069" w:rsidP="000F4069">
      <w:pPr>
        <w:pStyle w:val="ListParagraph"/>
        <w:numPr>
          <w:ilvl w:val="0"/>
          <w:numId w:val="42"/>
        </w:numPr>
      </w:pPr>
      <w:r>
        <w:t>When no FN-RT-GREEDY or FN-RT-PERIMETER is still occurring:</w:t>
      </w:r>
    </w:p>
    <w:p w14:paraId="6C5C88A2" w14:textId="4DCBB8D2" w:rsidR="00E16294" w:rsidRPr="00E16294" w:rsidRDefault="000F4069" w:rsidP="00E16294">
      <w:pPr>
        <w:pStyle w:val="ListParagraph"/>
        <w:numPr>
          <w:ilvl w:val="1"/>
          <w:numId w:val="42"/>
        </w:numPr>
      </w:pPr>
      <w:r>
        <w:t xml:space="preserve">Copy </w:t>
      </w:r>
      <m:oMath>
        <m:r>
          <w:rPr>
            <w:rFonts w:ascii="Cambria Math" w:hAnsi="Cambria Math"/>
          </w:rPr>
          <m:t>R</m:t>
        </m:r>
      </m:oMath>
      <w:r>
        <w:t xml:space="preserve"> to ROUTING-TABLE-1</w:t>
      </w:r>
    </w:p>
    <w:sectPr w:rsidR="00E16294" w:rsidRPr="00E16294"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E515D3" w:rsidRDefault="00E515D3" w:rsidP="00633FC6">
      <w:pPr>
        <w:spacing w:after="0" w:line="240" w:lineRule="auto"/>
      </w:pPr>
      <w:r>
        <w:separator/>
      </w:r>
    </w:p>
  </w:endnote>
  <w:endnote w:type="continuationSeparator" w:id="0">
    <w:p w14:paraId="5741F3EE" w14:textId="77777777" w:rsidR="00E515D3" w:rsidRDefault="00E515D3"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E515D3" w:rsidRDefault="00E515D3" w:rsidP="00633FC6">
      <w:pPr>
        <w:spacing w:after="0" w:line="240" w:lineRule="auto"/>
      </w:pPr>
      <w:r>
        <w:separator/>
      </w:r>
    </w:p>
  </w:footnote>
  <w:footnote w:type="continuationSeparator" w:id="0">
    <w:p w14:paraId="14B315A4" w14:textId="77777777" w:rsidR="00E515D3" w:rsidRDefault="00E515D3"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E515D3" w:rsidRDefault="00E515D3">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42AA1">
          <w:rPr>
            <w:noProof/>
          </w:rPr>
          <w:t>1</w:t>
        </w:r>
        <w:r>
          <w:rPr>
            <w:noProof/>
          </w:rPr>
          <w:fldChar w:fldCharType="end"/>
        </w:r>
      </w:sdtContent>
    </w:sdt>
  </w:p>
  <w:p w14:paraId="16D9F639" w14:textId="28435597" w:rsidR="00E515D3" w:rsidRDefault="00E515D3"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1"/>
  </w:num>
  <w:num w:numId="6">
    <w:abstractNumId w:val="40"/>
  </w:num>
  <w:num w:numId="7">
    <w:abstractNumId w:val="9"/>
  </w:num>
  <w:num w:numId="8">
    <w:abstractNumId w:val="31"/>
  </w:num>
  <w:num w:numId="9">
    <w:abstractNumId w:val="3"/>
  </w:num>
  <w:num w:numId="10">
    <w:abstractNumId w:val="6"/>
  </w:num>
  <w:num w:numId="11">
    <w:abstractNumId w:val="39"/>
  </w:num>
  <w:num w:numId="12">
    <w:abstractNumId w:val="18"/>
  </w:num>
  <w:num w:numId="13">
    <w:abstractNumId w:val="15"/>
  </w:num>
  <w:num w:numId="14">
    <w:abstractNumId w:val="24"/>
  </w:num>
  <w:num w:numId="15">
    <w:abstractNumId w:val="32"/>
  </w:num>
  <w:num w:numId="16">
    <w:abstractNumId w:val="12"/>
  </w:num>
  <w:num w:numId="17">
    <w:abstractNumId w:val="38"/>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7"/>
  </w:num>
  <w:num w:numId="25">
    <w:abstractNumId w:val="29"/>
  </w:num>
  <w:num w:numId="26">
    <w:abstractNumId w:val="2"/>
  </w:num>
  <w:num w:numId="27">
    <w:abstractNumId w:val="17"/>
  </w:num>
  <w:num w:numId="28">
    <w:abstractNumId w:val="42"/>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06EE0"/>
    <w:rsid w:val="00010517"/>
    <w:rsid w:val="00010FF7"/>
    <w:rsid w:val="000126D0"/>
    <w:rsid w:val="00013444"/>
    <w:rsid w:val="00013A5C"/>
    <w:rsid w:val="0001422F"/>
    <w:rsid w:val="000152AD"/>
    <w:rsid w:val="00015B3F"/>
    <w:rsid w:val="00016064"/>
    <w:rsid w:val="00020051"/>
    <w:rsid w:val="0002062F"/>
    <w:rsid w:val="0002089F"/>
    <w:rsid w:val="00022792"/>
    <w:rsid w:val="00023814"/>
    <w:rsid w:val="00024031"/>
    <w:rsid w:val="0002616C"/>
    <w:rsid w:val="00026222"/>
    <w:rsid w:val="00026C16"/>
    <w:rsid w:val="00030B61"/>
    <w:rsid w:val="00031A6B"/>
    <w:rsid w:val="00031F86"/>
    <w:rsid w:val="00032746"/>
    <w:rsid w:val="00032BFA"/>
    <w:rsid w:val="000334A5"/>
    <w:rsid w:val="0003350C"/>
    <w:rsid w:val="00035435"/>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3A4A"/>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6DA9"/>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6ED1"/>
    <w:rsid w:val="00097840"/>
    <w:rsid w:val="00097E6C"/>
    <w:rsid w:val="000A042A"/>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305E"/>
    <w:rsid w:val="000E3FFA"/>
    <w:rsid w:val="000E51BF"/>
    <w:rsid w:val="000E6728"/>
    <w:rsid w:val="000F4069"/>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9D1"/>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4BB9"/>
    <w:rsid w:val="001466E0"/>
    <w:rsid w:val="001471D7"/>
    <w:rsid w:val="00147EDE"/>
    <w:rsid w:val="0015009F"/>
    <w:rsid w:val="00151B3A"/>
    <w:rsid w:val="00151BB1"/>
    <w:rsid w:val="00154ECF"/>
    <w:rsid w:val="00155151"/>
    <w:rsid w:val="0015719B"/>
    <w:rsid w:val="00157A42"/>
    <w:rsid w:val="00160BB6"/>
    <w:rsid w:val="00161B8D"/>
    <w:rsid w:val="00162FC1"/>
    <w:rsid w:val="001666B0"/>
    <w:rsid w:val="00167820"/>
    <w:rsid w:val="00171C05"/>
    <w:rsid w:val="00174924"/>
    <w:rsid w:val="00175CC6"/>
    <w:rsid w:val="00175F61"/>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5853"/>
    <w:rsid w:val="0019681C"/>
    <w:rsid w:val="00197D99"/>
    <w:rsid w:val="001A1945"/>
    <w:rsid w:val="001A1B76"/>
    <w:rsid w:val="001A2814"/>
    <w:rsid w:val="001A490B"/>
    <w:rsid w:val="001A50A8"/>
    <w:rsid w:val="001A68FB"/>
    <w:rsid w:val="001A6D79"/>
    <w:rsid w:val="001A704C"/>
    <w:rsid w:val="001A7CB4"/>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A9B"/>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3482"/>
    <w:rsid w:val="00243ABF"/>
    <w:rsid w:val="00244611"/>
    <w:rsid w:val="00244FE6"/>
    <w:rsid w:val="00245588"/>
    <w:rsid w:val="002475CD"/>
    <w:rsid w:val="0024767E"/>
    <w:rsid w:val="00247965"/>
    <w:rsid w:val="002479BF"/>
    <w:rsid w:val="00251DDE"/>
    <w:rsid w:val="00252B53"/>
    <w:rsid w:val="00252CB8"/>
    <w:rsid w:val="00253BFB"/>
    <w:rsid w:val="00255C30"/>
    <w:rsid w:val="00257CB5"/>
    <w:rsid w:val="002607CC"/>
    <w:rsid w:val="00260DC1"/>
    <w:rsid w:val="00261FEA"/>
    <w:rsid w:val="0026372F"/>
    <w:rsid w:val="0026397B"/>
    <w:rsid w:val="00265EF5"/>
    <w:rsid w:val="00267396"/>
    <w:rsid w:val="00267727"/>
    <w:rsid w:val="0027056E"/>
    <w:rsid w:val="00272865"/>
    <w:rsid w:val="002745CE"/>
    <w:rsid w:val="00274EDF"/>
    <w:rsid w:val="0027611C"/>
    <w:rsid w:val="00276692"/>
    <w:rsid w:val="002771D5"/>
    <w:rsid w:val="002808EE"/>
    <w:rsid w:val="002815D1"/>
    <w:rsid w:val="002835AE"/>
    <w:rsid w:val="0028445E"/>
    <w:rsid w:val="00284D75"/>
    <w:rsid w:val="00284F67"/>
    <w:rsid w:val="002861EE"/>
    <w:rsid w:val="00287511"/>
    <w:rsid w:val="002900D9"/>
    <w:rsid w:val="00290EC2"/>
    <w:rsid w:val="00292165"/>
    <w:rsid w:val="00293F61"/>
    <w:rsid w:val="00296E80"/>
    <w:rsid w:val="002A178E"/>
    <w:rsid w:val="002A1A64"/>
    <w:rsid w:val="002A1CFD"/>
    <w:rsid w:val="002A7E16"/>
    <w:rsid w:val="002B0548"/>
    <w:rsid w:val="002B09B7"/>
    <w:rsid w:val="002B1114"/>
    <w:rsid w:val="002B16C1"/>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5EC2"/>
    <w:rsid w:val="002D6E4A"/>
    <w:rsid w:val="002D7F4B"/>
    <w:rsid w:val="002E0254"/>
    <w:rsid w:val="002E1EAE"/>
    <w:rsid w:val="002E26B4"/>
    <w:rsid w:val="002E3871"/>
    <w:rsid w:val="002E3C93"/>
    <w:rsid w:val="002E3EBB"/>
    <w:rsid w:val="002E569A"/>
    <w:rsid w:val="002E5D31"/>
    <w:rsid w:val="002E6246"/>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3039"/>
    <w:rsid w:val="003141D7"/>
    <w:rsid w:val="00314BF6"/>
    <w:rsid w:val="00315846"/>
    <w:rsid w:val="00315971"/>
    <w:rsid w:val="003162E6"/>
    <w:rsid w:val="00316B44"/>
    <w:rsid w:val="003174AD"/>
    <w:rsid w:val="00320A19"/>
    <w:rsid w:val="00321030"/>
    <w:rsid w:val="00321057"/>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028"/>
    <w:rsid w:val="00354BF3"/>
    <w:rsid w:val="00355819"/>
    <w:rsid w:val="003611A7"/>
    <w:rsid w:val="003611FA"/>
    <w:rsid w:val="00362CB7"/>
    <w:rsid w:val="00363462"/>
    <w:rsid w:val="0036381C"/>
    <w:rsid w:val="003641F7"/>
    <w:rsid w:val="00365053"/>
    <w:rsid w:val="00366D58"/>
    <w:rsid w:val="00370A70"/>
    <w:rsid w:val="00370CC1"/>
    <w:rsid w:val="00371DC8"/>
    <w:rsid w:val="003722F7"/>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589C"/>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2DE0"/>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22153"/>
    <w:rsid w:val="00422DD4"/>
    <w:rsid w:val="00422E22"/>
    <w:rsid w:val="00423910"/>
    <w:rsid w:val="004239F6"/>
    <w:rsid w:val="004248E6"/>
    <w:rsid w:val="00425D33"/>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1F4D"/>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4AEB"/>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2E29"/>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0C38"/>
    <w:rsid w:val="0053264B"/>
    <w:rsid w:val="0053306B"/>
    <w:rsid w:val="0053410A"/>
    <w:rsid w:val="00534AC5"/>
    <w:rsid w:val="0053525A"/>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2A5"/>
    <w:rsid w:val="00574855"/>
    <w:rsid w:val="00575340"/>
    <w:rsid w:val="005753DC"/>
    <w:rsid w:val="005771CA"/>
    <w:rsid w:val="005823C6"/>
    <w:rsid w:val="00582425"/>
    <w:rsid w:val="00583BAD"/>
    <w:rsid w:val="00586151"/>
    <w:rsid w:val="00586323"/>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6ABC"/>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12F8"/>
    <w:rsid w:val="005E3FF2"/>
    <w:rsid w:val="005E423B"/>
    <w:rsid w:val="005F00DB"/>
    <w:rsid w:val="005F0903"/>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397"/>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1A3"/>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22CE"/>
    <w:rsid w:val="00653F97"/>
    <w:rsid w:val="0065474D"/>
    <w:rsid w:val="006553E3"/>
    <w:rsid w:val="0065596D"/>
    <w:rsid w:val="006567DA"/>
    <w:rsid w:val="00657114"/>
    <w:rsid w:val="006575B1"/>
    <w:rsid w:val="00657BBC"/>
    <w:rsid w:val="00661A4B"/>
    <w:rsid w:val="00663720"/>
    <w:rsid w:val="006642D2"/>
    <w:rsid w:val="00664854"/>
    <w:rsid w:val="00666369"/>
    <w:rsid w:val="00666BB8"/>
    <w:rsid w:val="006700FB"/>
    <w:rsid w:val="00672358"/>
    <w:rsid w:val="00675EE2"/>
    <w:rsid w:val="006762DB"/>
    <w:rsid w:val="00677646"/>
    <w:rsid w:val="006776F9"/>
    <w:rsid w:val="006808AB"/>
    <w:rsid w:val="00683923"/>
    <w:rsid w:val="006843F5"/>
    <w:rsid w:val="00685605"/>
    <w:rsid w:val="006864EA"/>
    <w:rsid w:val="00687CFD"/>
    <w:rsid w:val="006908CA"/>
    <w:rsid w:val="00690F48"/>
    <w:rsid w:val="006934E5"/>
    <w:rsid w:val="00693BAE"/>
    <w:rsid w:val="006968F0"/>
    <w:rsid w:val="006A0FAF"/>
    <w:rsid w:val="006A14B5"/>
    <w:rsid w:val="006A2170"/>
    <w:rsid w:val="006A302C"/>
    <w:rsid w:val="006A398C"/>
    <w:rsid w:val="006A6C80"/>
    <w:rsid w:val="006A7741"/>
    <w:rsid w:val="006A7D7F"/>
    <w:rsid w:val="006B0A8A"/>
    <w:rsid w:val="006B1043"/>
    <w:rsid w:val="006B145F"/>
    <w:rsid w:val="006B284E"/>
    <w:rsid w:val="006B323F"/>
    <w:rsid w:val="006B488D"/>
    <w:rsid w:val="006B7A7C"/>
    <w:rsid w:val="006B7F15"/>
    <w:rsid w:val="006C055F"/>
    <w:rsid w:val="006C28B8"/>
    <w:rsid w:val="006C34D3"/>
    <w:rsid w:val="006C47DF"/>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2311"/>
    <w:rsid w:val="006F320C"/>
    <w:rsid w:val="006F38F3"/>
    <w:rsid w:val="006F70F5"/>
    <w:rsid w:val="006F7D25"/>
    <w:rsid w:val="00700F89"/>
    <w:rsid w:val="00701D23"/>
    <w:rsid w:val="00701FD5"/>
    <w:rsid w:val="00702BAE"/>
    <w:rsid w:val="00703123"/>
    <w:rsid w:val="00703B81"/>
    <w:rsid w:val="00706F34"/>
    <w:rsid w:val="00710219"/>
    <w:rsid w:val="007110EB"/>
    <w:rsid w:val="00712B2B"/>
    <w:rsid w:val="00712F21"/>
    <w:rsid w:val="00714ED1"/>
    <w:rsid w:val="0071653D"/>
    <w:rsid w:val="00716642"/>
    <w:rsid w:val="00717394"/>
    <w:rsid w:val="00722A9F"/>
    <w:rsid w:val="00723A80"/>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40E6"/>
    <w:rsid w:val="00736023"/>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1196"/>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7F7D3D"/>
    <w:rsid w:val="00804B05"/>
    <w:rsid w:val="00805202"/>
    <w:rsid w:val="00807249"/>
    <w:rsid w:val="0080739A"/>
    <w:rsid w:val="00810174"/>
    <w:rsid w:val="00810787"/>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8AF"/>
    <w:rsid w:val="00832A57"/>
    <w:rsid w:val="00832AF7"/>
    <w:rsid w:val="008359C7"/>
    <w:rsid w:val="0083633A"/>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62F"/>
    <w:rsid w:val="00880D52"/>
    <w:rsid w:val="00880F30"/>
    <w:rsid w:val="0088384E"/>
    <w:rsid w:val="00883A16"/>
    <w:rsid w:val="00884692"/>
    <w:rsid w:val="00884720"/>
    <w:rsid w:val="0088546E"/>
    <w:rsid w:val="00885655"/>
    <w:rsid w:val="0088607B"/>
    <w:rsid w:val="008860B0"/>
    <w:rsid w:val="008862A0"/>
    <w:rsid w:val="008862EC"/>
    <w:rsid w:val="00886CA3"/>
    <w:rsid w:val="00890D6B"/>
    <w:rsid w:val="008935E0"/>
    <w:rsid w:val="008940FE"/>
    <w:rsid w:val="00894207"/>
    <w:rsid w:val="00895639"/>
    <w:rsid w:val="00896CDD"/>
    <w:rsid w:val="008A1746"/>
    <w:rsid w:val="008A1876"/>
    <w:rsid w:val="008A25A8"/>
    <w:rsid w:val="008A27EC"/>
    <w:rsid w:val="008A290F"/>
    <w:rsid w:val="008A45C5"/>
    <w:rsid w:val="008A503B"/>
    <w:rsid w:val="008A57F8"/>
    <w:rsid w:val="008A59DD"/>
    <w:rsid w:val="008B0884"/>
    <w:rsid w:val="008B0F5A"/>
    <w:rsid w:val="008B43E7"/>
    <w:rsid w:val="008B499F"/>
    <w:rsid w:val="008B4DF8"/>
    <w:rsid w:val="008B540C"/>
    <w:rsid w:val="008B5BA9"/>
    <w:rsid w:val="008B6724"/>
    <w:rsid w:val="008B7C08"/>
    <w:rsid w:val="008C0610"/>
    <w:rsid w:val="008C0D0A"/>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38EC"/>
    <w:rsid w:val="008F5742"/>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1027"/>
    <w:rsid w:val="00931E27"/>
    <w:rsid w:val="00931EFA"/>
    <w:rsid w:val="00932CE4"/>
    <w:rsid w:val="00932D85"/>
    <w:rsid w:val="009330C1"/>
    <w:rsid w:val="009357C7"/>
    <w:rsid w:val="0093623C"/>
    <w:rsid w:val="00942742"/>
    <w:rsid w:val="00943DB8"/>
    <w:rsid w:val="00945117"/>
    <w:rsid w:val="00945E48"/>
    <w:rsid w:val="009463A3"/>
    <w:rsid w:val="009465E2"/>
    <w:rsid w:val="009468F4"/>
    <w:rsid w:val="00951E17"/>
    <w:rsid w:val="009528D1"/>
    <w:rsid w:val="00952F3B"/>
    <w:rsid w:val="00955526"/>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5C"/>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AA3"/>
    <w:rsid w:val="009C103F"/>
    <w:rsid w:val="009C2822"/>
    <w:rsid w:val="009C28AA"/>
    <w:rsid w:val="009C4909"/>
    <w:rsid w:val="009C4A59"/>
    <w:rsid w:val="009C4C44"/>
    <w:rsid w:val="009C4EF0"/>
    <w:rsid w:val="009C523B"/>
    <w:rsid w:val="009C5960"/>
    <w:rsid w:val="009C5B54"/>
    <w:rsid w:val="009C6519"/>
    <w:rsid w:val="009D0E3D"/>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43B"/>
    <w:rsid w:val="00A23882"/>
    <w:rsid w:val="00A23E31"/>
    <w:rsid w:val="00A24FEA"/>
    <w:rsid w:val="00A25FD6"/>
    <w:rsid w:val="00A27BF4"/>
    <w:rsid w:val="00A31EFB"/>
    <w:rsid w:val="00A335A2"/>
    <w:rsid w:val="00A33C48"/>
    <w:rsid w:val="00A35D22"/>
    <w:rsid w:val="00A35DDD"/>
    <w:rsid w:val="00A36959"/>
    <w:rsid w:val="00A36F40"/>
    <w:rsid w:val="00A377EF"/>
    <w:rsid w:val="00A37D74"/>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0E0"/>
    <w:rsid w:val="00A57C5B"/>
    <w:rsid w:val="00A60A02"/>
    <w:rsid w:val="00A60BDA"/>
    <w:rsid w:val="00A60D25"/>
    <w:rsid w:val="00A62CC2"/>
    <w:rsid w:val="00A64494"/>
    <w:rsid w:val="00A64D01"/>
    <w:rsid w:val="00A6562F"/>
    <w:rsid w:val="00A71E40"/>
    <w:rsid w:val="00A73ED9"/>
    <w:rsid w:val="00A74E89"/>
    <w:rsid w:val="00A76476"/>
    <w:rsid w:val="00A768A1"/>
    <w:rsid w:val="00A803C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4843"/>
    <w:rsid w:val="00AA4E55"/>
    <w:rsid w:val="00AA4FAF"/>
    <w:rsid w:val="00AA529E"/>
    <w:rsid w:val="00AA6EB9"/>
    <w:rsid w:val="00AB01B6"/>
    <w:rsid w:val="00AB03CF"/>
    <w:rsid w:val="00AB1E2C"/>
    <w:rsid w:val="00AB2D91"/>
    <w:rsid w:val="00AB377C"/>
    <w:rsid w:val="00AB687C"/>
    <w:rsid w:val="00AB7B26"/>
    <w:rsid w:val="00AC0399"/>
    <w:rsid w:val="00AC0A4A"/>
    <w:rsid w:val="00AC0E7A"/>
    <w:rsid w:val="00AC12B8"/>
    <w:rsid w:val="00AC37EF"/>
    <w:rsid w:val="00AC451A"/>
    <w:rsid w:val="00AC458F"/>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4491"/>
    <w:rsid w:val="00B3593B"/>
    <w:rsid w:val="00B36CF8"/>
    <w:rsid w:val="00B40750"/>
    <w:rsid w:val="00B407C9"/>
    <w:rsid w:val="00B42AA1"/>
    <w:rsid w:val="00B44BB0"/>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67F4"/>
    <w:rsid w:val="00BD0608"/>
    <w:rsid w:val="00BD0666"/>
    <w:rsid w:val="00BD2ECC"/>
    <w:rsid w:val="00BD38FC"/>
    <w:rsid w:val="00BD40A9"/>
    <w:rsid w:val="00BD4587"/>
    <w:rsid w:val="00BD4605"/>
    <w:rsid w:val="00BD48C0"/>
    <w:rsid w:val="00BD4BD2"/>
    <w:rsid w:val="00BD4FFD"/>
    <w:rsid w:val="00BE05EC"/>
    <w:rsid w:val="00BE205C"/>
    <w:rsid w:val="00BE2E1C"/>
    <w:rsid w:val="00BE46A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257"/>
    <w:rsid w:val="00C13FD2"/>
    <w:rsid w:val="00C1425F"/>
    <w:rsid w:val="00C14524"/>
    <w:rsid w:val="00C14534"/>
    <w:rsid w:val="00C15579"/>
    <w:rsid w:val="00C15ED4"/>
    <w:rsid w:val="00C15F9C"/>
    <w:rsid w:val="00C164B4"/>
    <w:rsid w:val="00C26051"/>
    <w:rsid w:val="00C27230"/>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643D"/>
    <w:rsid w:val="00C8756B"/>
    <w:rsid w:val="00C87909"/>
    <w:rsid w:val="00C90148"/>
    <w:rsid w:val="00C90EE5"/>
    <w:rsid w:val="00C9278A"/>
    <w:rsid w:val="00C961A5"/>
    <w:rsid w:val="00C9675A"/>
    <w:rsid w:val="00C974DC"/>
    <w:rsid w:val="00CA14D9"/>
    <w:rsid w:val="00CA1F1F"/>
    <w:rsid w:val="00CA2A2F"/>
    <w:rsid w:val="00CA2E07"/>
    <w:rsid w:val="00CA326D"/>
    <w:rsid w:val="00CA38C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A9C"/>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0F23"/>
    <w:rsid w:val="00D21343"/>
    <w:rsid w:val="00D21BA2"/>
    <w:rsid w:val="00D277B5"/>
    <w:rsid w:val="00D319BF"/>
    <w:rsid w:val="00D3294F"/>
    <w:rsid w:val="00D32A0A"/>
    <w:rsid w:val="00D32BC5"/>
    <w:rsid w:val="00D346DF"/>
    <w:rsid w:val="00D35184"/>
    <w:rsid w:val="00D36990"/>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B777F"/>
    <w:rsid w:val="00DC04B7"/>
    <w:rsid w:val="00DC2299"/>
    <w:rsid w:val="00DC2B8F"/>
    <w:rsid w:val="00DC363C"/>
    <w:rsid w:val="00DC4E2E"/>
    <w:rsid w:val="00DC7D09"/>
    <w:rsid w:val="00DC7F80"/>
    <w:rsid w:val="00DD0287"/>
    <w:rsid w:val="00DD1A48"/>
    <w:rsid w:val="00DD2951"/>
    <w:rsid w:val="00DD2CC3"/>
    <w:rsid w:val="00DD3CF2"/>
    <w:rsid w:val="00DD5020"/>
    <w:rsid w:val="00DD5C28"/>
    <w:rsid w:val="00DE2B22"/>
    <w:rsid w:val="00DE40D5"/>
    <w:rsid w:val="00DE43C4"/>
    <w:rsid w:val="00DE4EAA"/>
    <w:rsid w:val="00DE6494"/>
    <w:rsid w:val="00DE6591"/>
    <w:rsid w:val="00DE65BC"/>
    <w:rsid w:val="00DE703C"/>
    <w:rsid w:val="00DE7ACD"/>
    <w:rsid w:val="00DF05C6"/>
    <w:rsid w:val="00DF0780"/>
    <w:rsid w:val="00DF35B1"/>
    <w:rsid w:val="00DF516F"/>
    <w:rsid w:val="00E0135B"/>
    <w:rsid w:val="00E02A51"/>
    <w:rsid w:val="00E030CE"/>
    <w:rsid w:val="00E04A25"/>
    <w:rsid w:val="00E04D4C"/>
    <w:rsid w:val="00E05AE4"/>
    <w:rsid w:val="00E07509"/>
    <w:rsid w:val="00E07975"/>
    <w:rsid w:val="00E10271"/>
    <w:rsid w:val="00E10456"/>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15D3"/>
    <w:rsid w:val="00E54617"/>
    <w:rsid w:val="00E5544D"/>
    <w:rsid w:val="00E55CFF"/>
    <w:rsid w:val="00E567DE"/>
    <w:rsid w:val="00E6008C"/>
    <w:rsid w:val="00E60DF2"/>
    <w:rsid w:val="00E61766"/>
    <w:rsid w:val="00E61ACC"/>
    <w:rsid w:val="00E66C94"/>
    <w:rsid w:val="00E6798D"/>
    <w:rsid w:val="00E67BE7"/>
    <w:rsid w:val="00E70619"/>
    <w:rsid w:val="00E739A9"/>
    <w:rsid w:val="00E75AFC"/>
    <w:rsid w:val="00E7682B"/>
    <w:rsid w:val="00E77950"/>
    <w:rsid w:val="00E80D48"/>
    <w:rsid w:val="00E81BEC"/>
    <w:rsid w:val="00E81DCC"/>
    <w:rsid w:val="00E8792A"/>
    <w:rsid w:val="00E91BC6"/>
    <w:rsid w:val="00E95F04"/>
    <w:rsid w:val="00E9690F"/>
    <w:rsid w:val="00E97B40"/>
    <w:rsid w:val="00EA0CA9"/>
    <w:rsid w:val="00EA1107"/>
    <w:rsid w:val="00EA2783"/>
    <w:rsid w:val="00EA376A"/>
    <w:rsid w:val="00EA47FE"/>
    <w:rsid w:val="00EA683E"/>
    <w:rsid w:val="00EB0E23"/>
    <w:rsid w:val="00EB0E64"/>
    <w:rsid w:val="00EB2F40"/>
    <w:rsid w:val="00EB493D"/>
    <w:rsid w:val="00EC00CB"/>
    <w:rsid w:val="00EC06D1"/>
    <w:rsid w:val="00EC0F23"/>
    <w:rsid w:val="00EC0F81"/>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3025"/>
    <w:rsid w:val="00EE4B32"/>
    <w:rsid w:val="00EE4F67"/>
    <w:rsid w:val="00EE6C85"/>
    <w:rsid w:val="00EF2477"/>
    <w:rsid w:val="00EF2C79"/>
    <w:rsid w:val="00EF4ADB"/>
    <w:rsid w:val="00EF4FBE"/>
    <w:rsid w:val="00EF66A1"/>
    <w:rsid w:val="00EF6F49"/>
    <w:rsid w:val="00EF73FB"/>
    <w:rsid w:val="00EF76C7"/>
    <w:rsid w:val="00F00205"/>
    <w:rsid w:val="00F028DF"/>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43F1"/>
    <w:rsid w:val="00F274C4"/>
    <w:rsid w:val="00F303F6"/>
    <w:rsid w:val="00F322B0"/>
    <w:rsid w:val="00F33BCC"/>
    <w:rsid w:val="00F345A6"/>
    <w:rsid w:val="00F34A64"/>
    <w:rsid w:val="00F3548E"/>
    <w:rsid w:val="00F357B1"/>
    <w:rsid w:val="00F35D65"/>
    <w:rsid w:val="00F36AAD"/>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1D04"/>
    <w:rsid w:val="00F73FC7"/>
    <w:rsid w:val="00F742F6"/>
    <w:rsid w:val="00F74E4E"/>
    <w:rsid w:val="00F75404"/>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068F"/>
    <w:rsid w:val="00F91897"/>
    <w:rsid w:val="00F955BB"/>
    <w:rsid w:val="00F96093"/>
    <w:rsid w:val="00FA0139"/>
    <w:rsid w:val="00FA0E82"/>
    <w:rsid w:val="00FA0F8F"/>
    <w:rsid w:val="00FA12E3"/>
    <w:rsid w:val="00FA2400"/>
    <w:rsid w:val="00FA2B5C"/>
    <w:rsid w:val="00FA3A9D"/>
    <w:rsid w:val="00FA49E5"/>
    <w:rsid w:val="00FA530A"/>
    <w:rsid w:val="00FA54C6"/>
    <w:rsid w:val="00FA5A8A"/>
    <w:rsid w:val="00FA6078"/>
    <w:rsid w:val="00FA65F1"/>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25B6"/>
    <w:rsid w:val="00FE4FF0"/>
    <w:rsid w:val="00FE5174"/>
    <w:rsid w:val="00FE5323"/>
    <w:rsid w:val="00FE5D51"/>
    <w:rsid w:val="00FE5F74"/>
    <w:rsid w:val="00FE77D7"/>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38B39-3CA9-5740-9FA6-B2DA5980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30</Pages>
  <Words>7391</Words>
  <Characters>42129</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1208</cp:revision>
  <cp:lastPrinted>2011-11-30T17:04:00Z</cp:lastPrinted>
  <dcterms:created xsi:type="dcterms:W3CDTF">2012-02-13T01:00:00Z</dcterms:created>
  <dcterms:modified xsi:type="dcterms:W3CDTF">2012-03-23T17:52:00Z</dcterms:modified>
</cp:coreProperties>
</file>