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Carlos Avello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21.686.246-5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Ingeniera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0"/>
                <w:bCs w:val="0"/>
                <w:i w:val="0"/>
                <w:iCs w:val="0"/>
                <w:sz w:val="20"/>
                <w:szCs w:val="20"/>
                <w:rtl w:val="0"/>
              </w:rPr>
              <w:t xml:space="preserve">Dental Matching – Sistema inteligente de asignación entre pacientes y estudiantes de odontología.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0"/>
                <w:bCs w:val="0"/>
                <w:i w:val="0"/>
                <w:iCs w:val="0"/>
                <w:sz w:val="20"/>
                <w:szCs w:val="20"/>
                <w:rtl w:val="0"/>
              </w:rPr>
              <w:t xml:space="preserve">FullStack (Front End y Back End), con especialización en diseño de bases de datos e integración de inteligencia artificial.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0"/>
                <w:iCs w:val="0"/>
                <w:sz w:val="20"/>
                <w:szCs w:val="20"/>
                <w:rtl w:val="0"/>
              </w:rPr>
              <w:t xml:space="preserve">• Competencia 1: Diseñar y generar soluciones de software innovadoras y de calidad, aplicando el ciclo de vida de éste (evidenciada en el desarrollo completo del sistema: frontend en React, backend en Node.js/Express y arquitectura Clean).</w:t>
            </w:r>
            <w:r w:rsidDel="00000000" w:rsidR="00000000" w:rsidRPr="00000000">
              <w:rPr>
                <w:rtl w:val="0"/>
              </w:rPr>
            </w:r>
          </w:p>
          <w:p w:rsidR="00000000" w:rsidDel="00000000" w:rsidP="00000000" w:rsidRDefault="00000000" w:rsidRPr="00000000" w14:paraId="0000001F">
            <w:pPr>
              <w:rPr/>
            </w:pPr>
            <w:r w:rsidDel="00000000" w:rsidR="00000000" w:rsidRPr="00000000">
              <w:rPr>
                <w:i w:val="0"/>
                <w:iCs w:val="0"/>
                <w:sz w:val="20"/>
                <w:szCs w:val="20"/>
                <w:rtl w:val="0"/>
              </w:rPr>
              <w:t xml:space="preserve">• Competencia 2: Diseñar y generar soluciones que permitan resolver los requerimientos de información de la organización, considerando bases de datos relacionales (evidenciada en el modelo de datos de pacientes, estudiantes y asignaciones en MySQL).</w:t>
            </w:r>
            <w:r w:rsidDel="00000000" w:rsidR="00000000" w:rsidRPr="00000000">
              <w:rPr>
                <w:rtl w:val="0"/>
              </w:rPr>
            </w:r>
          </w:p>
          <w:p w:rsidR="00000000" w:rsidDel="00000000" w:rsidP="00000000" w:rsidRDefault="00000000" w:rsidRPr="00000000" w14:paraId="00000020">
            <w:pPr>
              <w:rPr/>
            </w:pPr>
            <w:r w:rsidDel="00000000" w:rsidR="00000000" w:rsidRPr="00000000">
              <w:rPr>
                <w:i w:val="0"/>
                <w:iCs w:val="0"/>
                <w:sz w:val="20"/>
                <w:szCs w:val="20"/>
                <w:rtl w:val="0"/>
              </w:rPr>
              <w:t xml:space="preserve">• Competencia 5: Diseñar soluciones de software de acuerdo a estándares y buenas prácticas, con foco en calidad, seguridad y sostenibilidad (evidenciada en la autenticación JWT con roles, pruebas con Jest/Supertest, linting con ESLint/Prettier y accesibilidad WCAG 2.1 AA).</w:t>
            </w: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Las clínicas odontológicas universitarias asignan pacientes a estudiantes de forma manual, mediante planillas, llamados y criterio personal del personal a cargo. Este proceso es lento, opaco y frecuentemente incompatible: el estudiante puede no atender la especialidad requerida por el caso, o no contar con un horario compatible con el del paciente. Además, los pacientes no tienen certeza de si su caso fue recibido ni de quién los atenderá, y los estudiantes no siempre logran completar los casos clínicos que su malla curricular exige por especialidad y cantidad. Esta problemática se sitúa en el contexto de las clínicas odontológicas universitarias e impacta directamente a tres actores: los pacientes que requieren atención dental supervisada, los estudiantes que necesitan casos clínicos para titularse, y la administración de la clínica, que debe gestionar estas asignaciones.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cyan"/>
              </w:rPr>
            </w:pPr>
            <w:r w:rsidDel="00000000" w:rsidR="00000000" w:rsidRPr="00000000">
              <w:rPr>
                <w:b w:val="0"/>
                <w:bCs w:val="0"/>
                <w:i w:val="0"/>
                <w:iCs w:val="0"/>
                <w:sz w:val="20"/>
                <w:szCs w:val="20"/>
                <w:rtl w:val="0"/>
              </w:rPr>
              <w:t xml:space="preserve">El proyecto tiene como objetivo desarrollar Dental Matching, una plataforma web que automatiza la asignación de pacientes a estudiantes de odontología. El paciente completa un cuestionario público de triaje con 23 variables clínicas; un agente de inteligencia artificial (LLM) pre-categoriza el caso; y un algoritmo de scoring multidimensional asigna al estudiante más compatible considerando especialidad, disponibilidad horaria real, carga de casos, urgencia y experiencia. El sistema notifica automáticamente por correo electrónico a los actores involucrados y entrega una interfaz dedicada a cada uno (paciente, estudiante y administrador).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El desarrollo de este proyecto pone en práctica directamente las competencias 1, 2 y 5 del perfil de egreso de Ingeniería en Informática (mención Desarrollo de Software). La Competencia 1 se evidencia en el diseño e implementación de la solución completa (frontend en React, backend en Node.js/Express con arquitectura Clean); la Competencia 2, en el modelado de la base de datos relacional (MySQL) que estructura pacientes, estudiantes y asignaciones; y la Competencia 5, en la aplicación de buenas prácticas de calidad y seguridad (autenticación JWT, pruebas automatizadas, linting y accesibilidad WCAG 2.1 AA). Estas competencias son necesarias para resolver la problemática planteada, ya que se requiere construir un sistema completo, confiable y explicable que conecte de manera automática y justa a pacientes y estudiantes.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Este proyecto refleja el interés por aplicar tecnologías de inteligencia artificial a problemas reales con impacto social, en este caso en el ámbito de la salud dental universitaria. Su desarrollo contribuye al crecimiento profesional al exigir el diseño de una solución end-to-end, desde la captura de datos clínicos hasta la asignación automática y la comunicación con los usuarios, integrando conocimientos de arquitectura de software, inteligencia artificial aplicada y experiencia de usuario.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El desarrollo del proyecto es factible dentro de la duración del semestre y las horas asignadas a la asignatura, considerando que ya existe una versión funcional del sistema con el flujo completo (paciente → IA → matching → asignación → notificación por correo) operativo y verificado. Los materiales requeridos corresponden principalmente a herramientas de desarrollo de software de acceso gratuito (Node.js, MySQL, servicio de IA en Python/FastAPI, Docker). Entre los factores externos que facilitan su desarrollo está la disponibilidad de estas tecnologías de código abierto y documentación técnica; entre los que podrían dificultarlo se encuentra la necesidad de completar la cobertura de pruebas automatizadas, los datos de prueba (seed) y algunos ajustes de configuración de despliegue, tareas que se abordarán como parte del trabajo pendiente ya identificado.</w:t>
            </w:r>
            <w:r w:rsidDel="00000000" w:rsidR="00000000" w:rsidRPr="00000000">
              <w:rPr>
                <w:rtl w:val="0"/>
              </w:rPr>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Desarrollar una plataforma web que automatice la asignación de pacientes a estudiantes de odontología en clínicas universitarias, mediante un motor de triaje con inteligencia artificial y un algoritmo de matching auditable.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i w:val="0"/>
                <w:iCs w:val="0"/>
                <w:sz w:val="20"/>
                <w:szCs w:val="20"/>
                <w:rtl w:val="0"/>
              </w:rPr>
              <w:t xml:space="preserve">• Implementar un cuestionario de triaje público que capture las variables clínicas del paciente.</w:t>
            </w:r>
            <w:r w:rsidDel="00000000" w:rsidR="00000000" w:rsidRPr="00000000">
              <w:rPr>
                <w:rtl w:val="0"/>
              </w:rPr>
            </w:r>
          </w:p>
          <w:p w:rsidR="00000000" w:rsidDel="00000000" w:rsidP="00000000" w:rsidRDefault="00000000" w:rsidRPr="00000000" w14:paraId="00000039">
            <w:pPr>
              <w:rPr/>
            </w:pPr>
            <w:r w:rsidDel="00000000" w:rsidR="00000000" w:rsidRPr="00000000">
              <w:rPr>
                <w:i w:val="0"/>
                <w:iCs w:val="0"/>
                <w:sz w:val="20"/>
                <w:szCs w:val="20"/>
                <w:rtl w:val="0"/>
              </w:rPr>
              <w:t xml:space="preserve">• Integrar un agente de inteligencia artificial (LLM) que pre-categorice los casos en variables clínicas estructuradas, con un mecanismo de respaldo (fallback) ante fallas del servicio.</w:t>
            </w:r>
            <w:r w:rsidDel="00000000" w:rsidR="00000000" w:rsidRPr="00000000">
              <w:rPr>
                <w:rtl w:val="0"/>
              </w:rPr>
            </w:r>
          </w:p>
          <w:p w:rsidR="00000000" w:rsidDel="00000000" w:rsidP="00000000" w:rsidRDefault="00000000" w:rsidRPr="00000000" w14:paraId="0000003A">
            <w:pPr>
              <w:rPr/>
            </w:pPr>
            <w:r w:rsidDel="00000000" w:rsidR="00000000" w:rsidRPr="00000000">
              <w:rPr>
                <w:i w:val="0"/>
                <w:iCs w:val="0"/>
                <w:sz w:val="20"/>
                <w:szCs w:val="20"/>
                <w:rtl w:val="0"/>
              </w:rPr>
              <w:t xml:space="preserve">• Diseñar un algoritmo de scoring multidimensional que asigne al estudiante más compatible según especialidad, disponibilidad horaria, carga de casos, urgencia y experiencia.</w:t>
            </w:r>
            <w:r w:rsidDel="00000000" w:rsidR="00000000" w:rsidRPr="00000000">
              <w:rPr>
                <w:rtl w:val="0"/>
              </w:rPr>
            </w:r>
          </w:p>
          <w:p w:rsidR="00000000" w:rsidDel="00000000" w:rsidP="00000000" w:rsidRDefault="00000000" w:rsidRPr="00000000" w14:paraId="0000003B">
            <w:pPr>
              <w:rPr/>
            </w:pPr>
            <w:r w:rsidDel="00000000" w:rsidR="00000000" w:rsidRPr="00000000">
              <w:rPr>
                <w:i w:val="0"/>
                <w:iCs w:val="0"/>
                <w:sz w:val="20"/>
                <w:szCs w:val="20"/>
                <w:rtl w:val="0"/>
              </w:rPr>
              <w:t xml:space="preserve">• Construir interfaces diferenciadas para paciente, estudiante y administrador, incluyendo autenticación y control de acceso por roles.</w:t>
            </w:r>
            <w:r w:rsidDel="00000000" w:rsidR="00000000" w:rsidRPr="00000000">
              <w:rPr>
                <w:rtl w:val="0"/>
              </w:rPr>
            </w:r>
          </w:p>
          <w:p w:rsidR="00000000" w:rsidDel="00000000" w:rsidP="00000000" w:rsidRDefault="00000000" w:rsidRPr="00000000" w14:paraId="0000003C">
            <w:pPr>
              <w:rPr/>
            </w:pPr>
            <w:r w:rsidDel="00000000" w:rsidR="00000000" w:rsidRPr="00000000">
              <w:rPr>
                <w:i w:val="0"/>
                <w:iCs w:val="0"/>
                <w:sz w:val="20"/>
                <w:szCs w:val="20"/>
                <w:rtl w:val="0"/>
              </w:rPr>
              <w:t xml:space="preserve">• Implementar notificaciones automáticas por correo electrónico ante cada nueva asignación.</w:t>
            </w:r>
            <w:r w:rsidDel="00000000" w:rsidR="00000000" w:rsidRPr="00000000">
              <w:rPr>
                <w:rtl w:val="0"/>
              </w:rPr>
            </w:r>
          </w:p>
          <w:p w:rsidR="00000000" w:rsidDel="00000000" w:rsidP="00000000" w:rsidRDefault="00000000" w:rsidRPr="00000000" w14:paraId="0000003D">
            <w:pPr>
              <w:rPr/>
            </w:pPr>
            <w:r w:rsidDel="00000000" w:rsidR="00000000" w:rsidRPr="00000000">
              <w:rPr>
                <w:i w:val="0"/>
                <w:iCs w:val="0"/>
                <w:sz w:val="20"/>
                <w:szCs w:val="20"/>
                <w:rtl w:val="0"/>
              </w:rPr>
              <w:t xml:space="preserve">• Diseñar una interfaz accesible (WCAG 2.1 AA) y responsiva para los distintos actores del sistema.</w:t>
            </w: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Para el desarrollo del proyecto se utilizó una metodología de trabajo iterativa, propia del desarrollo de software, estructurada en las siguientes etapas:</w:t>
            </w:r>
            <w:r w:rsidDel="00000000" w:rsidR="00000000" w:rsidRPr="00000000">
              <w:rPr>
                <w:rtl w:val="0"/>
              </w:rPr>
            </w:r>
          </w:p>
          <w:p w:rsidR="00000000" w:rsidDel="00000000" w:rsidP="00000000" w:rsidRDefault="00000000" w:rsidRPr="00000000" w14:paraId="00000045">
            <w:pPr>
              <w:rPr/>
            </w:pPr>
            <w:r w:rsidDel="00000000" w:rsidR="00000000" w:rsidRPr="00000000">
              <w:rPr>
                <w:b w:val="0"/>
                <w:bCs w:val="0"/>
                <w:i w:val="0"/>
                <w:iCs w:val="0"/>
                <w:sz w:val="20"/>
                <w:szCs w:val="20"/>
                <w:rtl w:val="0"/>
              </w:rPr>
              <w:t xml:space="preserve">1) Levantamiento del problema y definición de requerimientos, a partir de la problemática identificada en las clínicas odontológicas universitarias.</w:t>
            </w:r>
            <w:r w:rsidDel="00000000" w:rsidR="00000000" w:rsidRPr="00000000">
              <w:rPr>
                <w:rtl w:val="0"/>
              </w:rPr>
            </w:r>
          </w:p>
          <w:p w:rsidR="00000000" w:rsidDel="00000000" w:rsidP="00000000" w:rsidRDefault="00000000" w:rsidRPr="00000000" w14:paraId="00000046">
            <w:pPr>
              <w:rPr/>
            </w:pPr>
            <w:r w:rsidDel="00000000" w:rsidR="00000000" w:rsidRPr="00000000">
              <w:rPr>
                <w:b w:val="0"/>
                <w:bCs w:val="0"/>
                <w:i w:val="0"/>
                <w:iCs w:val="0"/>
                <w:sz w:val="20"/>
                <w:szCs w:val="20"/>
                <w:rtl w:val="0"/>
              </w:rPr>
              <w:t xml:space="preserve">2) Diseño de la arquitectura del sistema, siguiendo el patrón Clean Architecture (core → application → infrastructure → presentation) en el backend, y una arquitectura de componentes en React en el frontend.</w:t>
            </w:r>
            <w:r w:rsidDel="00000000" w:rsidR="00000000" w:rsidRPr="00000000">
              <w:rPr>
                <w:rtl w:val="0"/>
              </w:rPr>
            </w:r>
          </w:p>
          <w:p w:rsidR="00000000" w:rsidDel="00000000" w:rsidP="00000000" w:rsidRDefault="00000000" w:rsidRPr="00000000" w14:paraId="00000047">
            <w:pPr>
              <w:rPr/>
            </w:pPr>
            <w:r w:rsidDel="00000000" w:rsidR="00000000" w:rsidRPr="00000000">
              <w:rPr>
                <w:b w:val="0"/>
                <w:bCs w:val="0"/>
                <w:i w:val="0"/>
                <w:iCs w:val="0"/>
                <w:sz w:val="20"/>
                <w:szCs w:val="20"/>
                <w:rtl w:val="0"/>
              </w:rPr>
              <w:t xml:space="preserve">3) Desarrollo incremental por módulos: registro de pacientes y estudiantes, autenticación, motor de triaje con IA, algoritmo de matching, dashboard administrativo y notificaciones.</w:t>
            </w:r>
            <w:r w:rsidDel="00000000" w:rsidR="00000000" w:rsidRPr="00000000">
              <w:rPr>
                <w:rtl w:val="0"/>
              </w:rPr>
            </w:r>
          </w:p>
          <w:p w:rsidR="00000000" w:rsidDel="00000000" w:rsidP="00000000" w:rsidRDefault="00000000" w:rsidRPr="00000000" w14:paraId="00000048">
            <w:pPr>
              <w:rPr/>
            </w:pPr>
            <w:r w:rsidDel="00000000" w:rsidR="00000000" w:rsidRPr="00000000">
              <w:rPr>
                <w:b w:val="0"/>
                <w:bCs w:val="0"/>
                <w:i w:val="0"/>
                <w:iCs w:val="0"/>
                <w:sz w:val="20"/>
                <w:szCs w:val="20"/>
                <w:rtl w:val="0"/>
              </w:rPr>
              <w:t xml:space="preserve">4) Integración del servicio de inteligencia artificial (Python/FastAPI) con el backend principal (Node.js/Express), incluyendo un mecanismo de respaldo local ante fallas del LLM.</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i w:val="0"/>
                <w:iCs w:val="0"/>
                <w:sz w:val="20"/>
                <w:szCs w:val="20"/>
                <w:rtl w:val="0"/>
              </w:rPr>
              <w:t xml:space="preserve">5) Verificación funcional del flujo completo end-to-end (paciente → IA → matching → asignación → notificación).</w:t>
            </w:r>
            <w:r w:rsidDel="00000000" w:rsidR="00000000" w:rsidRPr="00000000">
              <w:rPr>
                <w:rtl w:val="0"/>
              </w:rPr>
            </w:r>
          </w:p>
          <w:p w:rsidR="00000000" w:rsidDel="00000000" w:rsidP="00000000" w:rsidRDefault="00000000" w:rsidRPr="00000000" w14:paraId="0000004A">
            <w:pPr>
              <w:rPr/>
            </w:pPr>
            <w:r w:rsidDel="00000000" w:rsidR="00000000" w:rsidRPr="00000000">
              <w:rPr>
                <w:b w:val="0"/>
                <w:bCs w:val="0"/>
                <w:i w:val="0"/>
                <w:iCs w:val="0"/>
                <w:sz w:val="20"/>
                <w:szCs w:val="20"/>
                <w:rtl w:val="0"/>
              </w:rPr>
              <w:t xml:space="preserve">6) Revisión de calidad, incluyendo linting (ESLint/Prettier), pruebas (Jest/Supertest) y accesibilidad (WCAG 2.1 AA).</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de diseño de arquitectura y modelo de datos</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b w:val="0"/>
                <w:bCs w:val="0"/>
                <w:i w:val="0"/>
                <w:iCs w:val="0"/>
                <w:sz w:val="20"/>
                <w:szCs w:val="20"/>
                <w:rtl w:val="0"/>
              </w:rPr>
              <w:t xml:space="preserve">Documento técnico que describe la arquitectura del sistema (frontend, backend, base de datos y servicio de IA), los actores y el modelo de datos.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validar que el diseño técnico responde a los requerimientos del proyecto antes de avanzar en la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Prototipo funcional del motor de triaje y matching</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Versión funcional del cuestionario de triaje, la pre-categorización con IA y el algoritmo de scoring de matching.</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que el componente central del sistema (asignación inteligente) funciona correctamente.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Sistema web completo desplegado</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Plataforma Dental Matching operativa end-to-end, con interfaces para paciente, estudiante y administrador, autenticación por roles y notificaciones por correo.</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 cuenta del cumplimiento del objetivo general del proyecto: automatizar la asignación de pacientes a estudiantes.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 técnico-funcional del sistema</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que describe el problema, la solución, la arquitectura, el algoritmo de matching, los casos de uso y el estado del proyecto.</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evaluar la fundamentación, el desarrollo y los resultados del proyecto de manera integral.</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Análisis y definición de requerimientos</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Levantamiento de requerimientos y definición del problema</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Identificar el problema de asignación manual de pacientes en clínicas odontológicas universitarias y definir el alcance del sistema a construir.</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Entrevistas/investigación, documento de requerimientos</w:t>
            </w: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Corresponde a la Fase 1 (definición del proyecto).</w:t>
            </w: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Competencias 1 y 2 — Diseño de software y bases de datos</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Diseño de la arquitectura del sistema y del modelo de datos</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Definir la arquitectura Clean (core/application/infrastructure/presentation) y modelar la base de datos relacional (pacientes, estudiantes, asignaciones).</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Herramientas de modelado, MySQL Workbench</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Base técnica para todo el desarrollo posterior.</w:t>
            </w:r>
            <w:r w:rsidDel="00000000" w:rsidR="00000000" w:rsidRPr="00000000">
              <w:rPr>
                <w:rtl w:val="0"/>
              </w:rPr>
            </w:r>
          </w:p>
        </w:tc>
      </w:tr>
      <w:tr>
        <w:trPr>
          <w:cantSplit w:val="0"/>
          <w:tblHeader w:val="0"/>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Preparación técnica del proyecto</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Configuración del entorno de desarrollo</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Configurar repositorio, entorno Node.js/React, base de datos MySQL y servicio Python/FastAPI para el motor de IA.</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Node.js, React, MySQL, Python/FastAPI, Git</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Incluye configuración de Docker Compose.</w:t>
            </w: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Competencias 1 y 5 — Diseño de software y seguridad</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Desarrollo del backend base: autenticación JWT y roles</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Implementar login con JWT (access/refresh token), cifrado de contraseñas con bcrypt y control de acceso por rol (admin/estudiante).</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Node.js, Express, JWT, bcrypt</w:t>
            </w: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Base de seguridad para el resto del sistema.</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Competencia 1 — Diseño de soluciones de software</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Desarrollo del cuestionario de triaje del paciente</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Construir el formulario público de 23 preguntas clínicas con lógica condicional y envío de datos al backend.</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React, formularios validados</w:t>
            </w: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Incluye la pantalla de confirmación con número de caso.</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Competencia 1 — Diseño de soluciones innovadoras</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Integración del agente de IA para pre-categorización</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Conectar el backend con el servicio de IA (LLM) que pre-categoriza el caso en 23 variables clínicas, incluyendo mecanismo de respaldo local ante fallas.</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Python, FastAPI, LLM (Ollama/API compatible)</w:t>
            </w:r>
            <w:r w:rsidDel="00000000" w:rsidR="00000000" w:rsidRPr="00000000">
              <w:rPr>
                <w:rtl w:val="0"/>
              </w:rPr>
            </w:r>
          </w:p>
        </w:tc>
        <w:tc>
          <w:tcPr>
            <w:tcBorders>
              <w:right w:color="ffffff" w:space="0" w:sz="4" w:val="single"/>
            </w:tcBorders>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Timeout de 15 segundos antes de activar el respaldo local.</w:t>
            </w: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Competencia 1 — Diseño de soluciones innovadoras</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Desarrollo del algoritmo de matching</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Implementar el algoritmo de scoring multidimensional (horario, especialidad, carga de casos, urgencia, dolor, experiencia) y las reglas duras de asignación.</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Node.js, lógica de negocio</w:t>
            </w:r>
            <w:r w:rsidDel="00000000" w:rsidR="00000000" w:rsidRPr="00000000">
              <w:rPr>
                <w:rtl w:val="0"/>
              </w:rPr>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Componente central del sistema.</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Competencia 2 — Bases de datos / gestión de información</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Desarrollo del dashboard administrativo y CRUD</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Construir el panel de administración con métricas, gestión de pacientes/estudiantes y ejecución manual del matching.</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React, endpoints REST</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Incluye estadísticas por tratamiento y especialidad.</w:t>
            </w: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Competencia 1 — Diseño de soluciones de software</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Notificaciones por correo y vista del estudiante</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Implementar el envío automático de correos (Nodemailer) y la vista "Mis Asignaciones" para el estudiante.</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Nodemailer, Gmail SMTP, 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Notifica a paciente, estudiante y administrador.</w:t>
            </w: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Competencia 5 — Calidad y seguridad del software</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Pruebas, ajustes de calidad y cierre del proyecto</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Completar pruebas automatizadas (Jest/Supertest), corregir errores, verificar accesibilidad WCAG 2.1 AA y preparar el sistema para su presentación final.</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Jest, Supertest, ESLint</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sz w:val="20"/>
                <w:szCs w:val="20"/>
                <w:rtl w:val="0"/>
              </w:rPr>
              <w:t xml:space="preserve">Por Definir</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b w:val="0"/>
                <w:bCs w:val="0"/>
                <w:i w:val="0"/>
                <w:iCs w:val="0"/>
                <w:sz w:val="20"/>
                <w:szCs w:val="20"/>
                <w:rtl w:val="0"/>
              </w:rPr>
              <w:t xml:space="preserve">Cierra el ciclo de desarrollo del proyecto.</w:t>
            </w:r>
            <w:r w:rsidDel="00000000" w:rsidR="00000000" w:rsidRPr="00000000">
              <w:rPr>
                <w:rtl w:val="0"/>
              </w:rPr>
            </w:r>
          </w:p>
        </w:tc>
      </w:tr>
    </w:tbl>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0"/>
                <w:bCs w:val="0"/>
                <w:i w:val="0"/>
                <w:iCs w:val="0"/>
                <w:sz w:val="20"/>
                <w:szCs w:val="20"/>
                <w:rtl w:val="0"/>
              </w:rPr>
              <w:t xml:space="preserve">Levantamiento de requerimientos y definición del problema</w:t>
            </w:r>
            <w:r w:rsidDel="00000000" w:rsidR="00000000" w:rsidRPr="00000000">
              <w:rPr>
                <w:rtl w:val="0"/>
              </w:rPr>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b w:val="0"/>
                <w:bCs w:val="0"/>
                <w:i w:val="0"/>
                <w:iCs w:val="0"/>
                <w:sz w:val="20"/>
                <w:szCs w:val="20"/>
                <w:rtl w:val="0"/>
              </w:rPr>
              <w:t xml:space="preserve">Diseño de la arquitectura del sistema y del modelo de datos</w:t>
            </w: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b w:val="0"/>
                <w:bCs w:val="0"/>
                <w:i w:val="0"/>
                <w:iCs w:val="0"/>
                <w:sz w:val="20"/>
                <w:szCs w:val="20"/>
                <w:rtl w:val="0"/>
              </w:rPr>
              <w:t xml:space="preserve">Configuración del entorno de desarrollo</w:t>
            </w: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0"/>
                <w:bCs w:val="0"/>
                <w:i w:val="0"/>
                <w:iCs w:val="0"/>
                <w:sz w:val="20"/>
                <w:szCs w:val="20"/>
                <w:rtl w:val="0"/>
              </w:rPr>
              <w:t xml:space="preserve">Desarrollo del backend base: autenticación JWT y roles</w:t>
            </w: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0"/>
                <w:bCs w:val="0"/>
                <w:i w:val="0"/>
                <w:iCs w:val="0"/>
                <w:sz w:val="20"/>
                <w:szCs w:val="20"/>
                <w:rtl w:val="0"/>
              </w:rPr>
              <w:t xml:space="preserve">Desarrollo del cuestionario de triaje del paciente</w:t>
            </w: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0"/>
                <w:bCs w:val="0"/>
                <w:i w:val="0"/>
                <w:iCs w:val="0"/>
                <w:sz w:val="20"/>
                <w:szCs w:val="20"/>
                <w:rtl w:val="0"/>
              </w:rPr>
              <w:t xml:space="preserve">Integración del agente de IA para pre-categorización</w:t>
            </w: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0"/>
                <w:bCs w:val="0"/>
                <w:i w:val="0"/>
                <w:iCs w:val="0"/>
                <w:sz w:val="20"/>
                <w:szCs w:val="20"/>
                <w:rtl w:val="0"/>
              </w:rPr>
              <w:t xml:space="preserve">Desarrollo del algoritmo de matching</w:t>
            </w: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0"/>
                <w:bCs w:val="0"/>
                <w:i w:val="0"/>
                <w:iCs w:val="0"/>
                <w:sz w:val="20"/>
                <w:szCs w:val="20"/>
                <w:rtl w:val="0"/>
              </w:rPr>
              <w:t xml:space="preserve">Desarrollo del dashboard administrativo y CRUD</w:t>
            </w: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0"/>
                <w:bCs w:val="0"/>
                <w:i w:val="0"/>
                <w:iCs w:val="0"/>
                <w:sz w:val="20"/>
                <w:szCs w:val="20"/>
                <w:rtl w:val="0"/>
              </w:rPr>
              <w:t xml:space="preserve">Notificaciones por correo y vista del estudiante</w:t>
            </w: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gridSpan w:val="2"/>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b w:val="0"/>
                <w:bCs w:val="0"/>
                <w:i w:val="0"/>
                <w:iCs w:val="0"/>
                <w:sz w:val="20"/>
                <w:szCs w:val="20"/>
                <w:rtl w:val="0"/>
              </w:rPr>
              <w:t xml:space="preserve">Pruebas, ajustes de calidad y cierre del proyecto</w:t>
            </w: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c>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b w:val="0"/>
                <w:bCs w:val="0"/>
                <w:i w:val="0"/>
                <w:iCs w:val="0"/>
                <w:sz w:val="20"/>
                <w:szCs w:val="20"/>
                <w:rtl w:val="0"/>
              </w:rPr>
              <w:t xml:space="preserve">X</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8Ef9oyjw1FPLsuInX6yY5hcjQ==">CgMxLjA4AHIhMWVqd0xnSGpnUmJ1eHNtaHlyT1Nkd3hJTjVUN3Bxdm9W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