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199B" w14:textId="31122842" w:rsidR="00D90C0F" w:rsidRPr="00D90C0F" w:rsidRDefault="00D90C0F" w:rsidP="00D90C0F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D90C0F">
        <w:rPr>
          <w:rFonts w:hint="eastAsia"/>
          <w:b/>
          <w:bCs/>
          <w:sz w:val="32"/>
          <w:szCs w:val="36"/>
        </w:rPr>
        <w:t>实验代码</w:t>
      </w:r>
    </w:p>
    <w:p w14:paraId="44A2B54D" w14:textId="74EC258B" w:rsidR="00D90C0F" w:rsidRPr="00D90C0F" w:rsidRDefault="00D90C0F" w:rsidP="00D90C0F">
      <w:pPr>
        <w:pStyle w:val="a3"/>
        <w:ind w:left="360" w:firstLineChars="0" w:firstLine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实验一</w:t>
      </w:r>
    </w:p>
    <w:p w14:paraId="67C6FA9E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 w14:paraId="57896FCA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&lt;string&gt;</w:t>
      </w:r>
    </w:p>
    <w:p w14:paraId="4E9283E8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 w14:paraId="65DB27DB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</w:t>
      </w:r>
    </w:p>
    <w:p w14:paraId="2394EED4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14:paraId="239AEE91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MyArray(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09BF0952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~MyArray();</w:t>
      </w:r>
    </w:p>
    <w:p w14:paraId="00D53DB3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Input();</w:t>
      </w:r>
    </w:p>
    <w:p w14:paraId="0FACA444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6D268CEF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14:paraId="7AF9960F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*alist;</w:t>
      </w:r>
    </w:p>
    <w:p w14:paraId="53FEAEF7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length;</w:t>
      </w:r>
    </w:p>
    <w:p w14:paraId="6C8B1AC3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 w14:paraId="2F8E8D4C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::MyArray(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0ACF6A2A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522880A8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&lt;= 0)</w:t>
      </w:r>
    </w:p>
    <w:p w14:paraId="76DC9E18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08AA0299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"error length"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7D324F11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exit(1);</w:t>
      </w:r>
    </w:p>
    <w:p w14:paraId="0E1034D1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1EC6F04C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alist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[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];</w:t>
      </w:r>
    </w:p>
    <w:p w14:paraId="50FD5A31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length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2279E7B0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(alist == </w:t>
      </w:r>
      <w:r>
        <w:rPr>
          <w:rFonts w:ascii="新宋体" w:hAnsi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39BA1544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32CEB2BD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"assign failure"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3EABB8C1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exit(1);</w:t>
      </w:r>
    </w:p>
    <w:p w14:paraId="5CDB9183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6E6A40C7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"MyArray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类的对象以创建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7D440B99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367DEFC8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::~MyArray()</w:t>
      </w:r>
    </w:p>
    <w:p w14:paraId="1864A799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687E472F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alist;</w:t>
      </w:r>
    </w:p>
    <w:p w14:paraId="4F7DD587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"MyArray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类对象已撤销！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297574C3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1A0D12B7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::Display(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0293C0F7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795E65F8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i;</w:t>
      </w:r>
    </w:p>
    <w:p w14:paraId="357ADBAD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*p = alist;</w:t>
      </w:r>
    </w:p>
    <w:p w14:paraId="454A3AB6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个整数：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4BBB412B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 w14:paraId="69BFDB6C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""""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00519F0C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564F368C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37EC72A0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::Input()</w:t>
      </w:r>
    </w:p>
    <w:p w14:paraId="04F63D38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75973FB1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请从键盘输入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个整数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46736BE7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i;</w:t>
      </w:r>
    </w:p>
    <w:p w14:paraId="54FF4778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*p = alist;</w:t>
      </w:r>
    </w:p>
    <w:p w14:paraId="6065BC87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 w14:paraId="39FE8380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*p;</w:t>
      </w:r>
    </w:p>
    <w:p w14:paraId="74079406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61C691CE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</w:t>
      </w:r>
    </w:p>
    <w:p w14:paraId="19D46DC5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0583E18E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a(5);</w:t>
      </w:r>
    </w:p>
    <w:p w14:paraId="2F70C6E6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a.Input();</w:t>
      </w:r>
    </w:p>
    <w:p w14:paraId="148B35E1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a.Display(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显示已经输入的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3B9EC7CA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 w14:paraId="55635C0F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hAnsi="新宋体" w:cs="新宋体"/>
          <w:b/>
          <w:bCs/>
          <w:color w:val="000000"/>
          <w:kern w:val="0"/>
          <w:sz w:val="32"/>
          <w:szCs w:val="32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5FCF96D2" w14:textId="77777777" w:rsidR="00D90C0F" w:rsidRDefault="00D90C0F" w:rsidP="00D90C0F">
      <w:pPr>
        <w:autoSpaceDE w:val="0"/>
        <w:autoSpaceDN w:val="0"/>
        <w:adjustRightInd w:val="0"/>
        <w:jc w:val="left"/>
      </w:pPr>
      <w:r>
        <w:rPr>
          <w:rFonts w:ascii="新宋体" w:hAnsi="新宋体" w:cs="新宋体" w:hint="eastAsia"/>
          <w:b/>
          <w:bCs/>
          <w:color w:val="000000"/>
          <w:kern w:val="0"/>
          <w:sz w:val="32"/>
          <w:szCs w:val="32"/>
        </w:rPr>
        <w:t>代码结果</w:t>
      </w:r>
    </w:p>
    <w:p w14:paraId="39D9DB4B" w14:textId="77777777" w:rsidR="00D90C0F" w:rsidRDefault="00D90C0F" w:rsidP="00D90C0F">
      <w:r>
        <w:rPr>
          <w:noProof/>
        </w:rPr>
        <w:drawing>
          <wp:inline distT="0" distB="0" distL="0" distR="0" wp14:anchorId="2D1BF57F" wp14:editId="24A5C29C">
            <wp:extent cx="5486400" cy="3582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A063" w14:textId="77777777" w:rsidR="00D90C0F" w:rsidRDefault="00D90C0F" w:rsidP="00D90C0F"/>
    <w:p w14:paraId="05380D71" w14:textId="54C5ED2F" w:rsidR="00EC2A39" w:rsidRPr="00D90C0F" w:rsidRDefault="00D90C0F">
      <w:pPr>
        <w:rPr>
          <w:rFonts w:ascii="黑体" w:eastAsia="黑体" w:hAnsi="黑体"/>
          <w:sz w:val="44"/>
          <w:szCs w:val="44"/>
        </w:rPr>
      </w:pPr>
      <w:r w:rsidRPr="00D90C0F">
        <w:rPr>
          <w:rFonts w:ascii="黑体" w:eastAsia="黑体" w:hAnsi="黑体" w:hint="eastAsia"/>
          <w:sz w:val="44"/>
          <w:szCs w:val="44"/>
        </w:rPr>
        <w:t>实验二</w:t>
      </w:r>
    </w:p>
    <w:p w14:paraId="79D86FD6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F475BE0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6F9C9962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5B52BED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2630F84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D5734C9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90EA58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~MyArray();</w:t>
      </w:r>
    </w:p>
    <w:p w14:paraId="537B1E50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 w14:paraId="3546D614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8F9022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3996483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alist;</w:t>
      </w:r>
    </w:p>
    <w:p w14:paraId="7EB1A850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00930425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312B551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::MyArray(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C2AEE8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BCCE64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 w14:paraId="084694D5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C85795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length"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D4A0B2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exit(1);</w:t>
      </w:r>
    </w:p>
    <w:p w14:paraId="5E259947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761B5C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504836B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328865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(alist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A77372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048D57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"assign failure"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AF33E6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exit(1);</w:t>
      </w:r>
    </w:p>
    <w:p w14:paraId="7666E1AF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ECDC53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"MyArray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类的对象以创建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0CD4FC5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F79F675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::~MyArray()</w:t>
      </w:r>
    </w:p>
    <w:p w14:paraId="74F0C1B0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437F50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alist;</w:t>
      </w:r>
    </w:p>
    <w:p w14:paraId="5F77FBFF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"MyArray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类对象已撤销！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90B60F9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493E32E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7F5ACB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CAD39E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4825453E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 w14:paraId="58DE2421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1CE033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 w14:paraId="37D1F90B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4BDFC9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2D4CBC1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998B9F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 w14:paraId="258E2ACE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A0CE4B8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请从键盘输入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AF566A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5092E5BE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 w14:paraId="2E847D92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 w14:paraId="2BD211D2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14:paraId="35027F94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E525E2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paixu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0EB3620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A886076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paixu(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CE96BDB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px()</w:t>
      </w:r>
    </w:p>
    <w:p w14:paraId="41DB73FF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FDC366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 w14:paraId="143DD7A8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显示排序前整数：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86F2F8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length; i++, p++)</w:t>
      </w:r>
    </w:p>
    <w:p w14:paraId="0B23CAA5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21D868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877FE06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alist;</w:t>
      </w:r>
    </w:p>
    <w:p w14:paraId="5E5909EA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length - 1; i++)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次比较</w:t>
      </w:r>
    </w:p>
    <w:p w14:paraId="18DE38C4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0347A1E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length - i - 1;j++)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在每次中进行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5-i-1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次比较</w:t>
      </w:r>
    </w:p>
    <w:p w14:paraId="183D8C3F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39FAF9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5DCAC5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(*(p+j) &gt; *(p+j + 1))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判断相邻元素的大小</w:t>
      </w:r>
    </w:p>
    <w:p w14:paraId="5438B6C4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C856D2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06B7730F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*(p + j);</w:t>
      </w:r>
    </w:p>
    <w:p w14:paraId="46C5C5D7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*(p + j) = *(p + j + 1);</w:t>
      </w:r>
    </w:p>
    <w:p w14:paraId="2C439635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*(p + j + 1) = k;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借助中间变量进行值传递</w:t>
      </w:r>
    </w:p>
    <w:p w14:paraId="37E64592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07D579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9537DA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8CAF8B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显示排序后整数：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371907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length; i++, p++)</w:t>
      </w:r>
    </w:p>
    <w:p w14:paraId="36C7D77E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A2CE39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FCE2532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75A364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609FDF5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860768C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7B0AAD4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paixu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b(5);</w:t>
      </w:r>
    </w:p>
    <w:p w14:paraId="7F967C46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b.Input();</w:t>
      </w:r>
    </w:p>
    <w:p w14:paraId="4B2A93E6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b.Display(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显示已经输入的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78ABCE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b.px();</w:t>
      </w:r>
    </w:p>
    <w:p w14:paraId="1F63E218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5E5678B" w14:textId="77777777" w:rsidR="00D90C0F" w:rsidRDefault="00D90C0F" w:rsidP="00D90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C21B82" w14:textId="77777777" w:rsidR="00D90C0F" w:rsidRDefault="00D90C0F" w:rsidP="00D90C0F">
      <w:pPr>
        <w:rPr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1DA6262A" w14:textId="77777777" w:rsidR="00D90C0F" w:rsidRDefault="00D90C0F" w:rsidP="00D90C0F">
      <w:pPr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代码结果</w:t>
      </w:r>
    </w:p>
    <w:p w14:paraId="0A12EE3B" w14:textId="77777777" w:rsidR="00D90C0F" w:rsidRDefault="00D90C0F" w:rsidP="00D90C0F">
      <w:pPr>
        <w:rPr>
          <w:rFonts w:eastAsia="宋体"/>
          <w:b/>
          <w:bCs/>
          <w:sz w:val="32"/>
          <w:szCs w:val="32"/>
        </w:rPr>
      </w:pPr>
      <w:r>
        <w:rPr>
          <w:rFonts w:eastAsia="宋体" w:hint="eastAsia"/>
          <w:b/>
          <w:bCs/>
          <w:noProof/>
          <w:sz w:val="32"/>
          <w:szCs w:val="32"/>
        </w:rPr>
        <w:drawing>
          <wp:inline distT="0" distB="0" distL="114300" distR="114300" wp14:anchorId="18F4FD9D" wp14:editId="09B225EA">
            <wp:extent cx="5477510" cy="2770505"/>
            <wp:effectExtent l="0" t="0" r="8890" b="3175"/>
            <wp:docPr id="4" name="图片 4" descr="POQ@ZX}D5`G%]ZPMO8GY8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OQ@ZX}D5`G%]ZPMO8GY8J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002A" w14:textId="77777777" w:rsidR="00D90C0F" w:rsidRDefault="00D90C0F" w:rsidP="00D90C0F">
      <w:pPr>
        <w:rPr>
          <w:rFonts w:eastAsia="宋体"/>
          <w:b/>
          <w:bCs/>
          <w:sz w:val="32"/>
          <w:szCs w:val="32"/>
        </w:rPr>
      </w:pPr>
    </w:p>
    <w:p w14:paraId="4828FB11" w14:textId="021E55B1" w:rsidR="00D90C0F" w:rsidRDefault="00D90C0F">
      <w:pPr>
        <w:rPr>
          <w:rFonts w:ascii="黑体" w:eastAsia="黑体" w:hAnsi="黑体"/>
          <w:sz w:val="44"/>
          <w:szCs w:val="44"/>
        </w:rPr>
      </w:pPr>
      <w:r w:rsidRPr="00D90C0F">
        <w:rPr>
          <w:rFonts w:ascii="黑体" w:eastAsia="黑体" w:hAnsi="黑体" w:hint="eastAsia"/>
          <w:sz w:val="44"/>
          <w:szCs w:val="44"/>
        </w:rPr>
        <w:t>3．实验心得</w:t>
      </w:r>
    </w:p>
    <w:p w14:paraId="60CA2604" w14:textId="391C376B" w:rsidR="00D90C0F" w:rsidRDefault="00D90C0F">
      <w:pPr>
        <w:rPr>
          <w:rFonts w:ascii="楷体" w:eastAsia="楷体" w:hAnsi="楷体"/>
        </w:rPr>
      </w:pPr>
      <w:r w:rsidRPr="004E4FD9">
        <w:rPr>
          <w:rFonts w:ascii="楷体" w:eastAsia="楷体" w:hAnsi="楷体" w:hint="eastAsia"/>
        </w:rPr>
        <w:t>通过本次上</w:t>
      </w:r>
      <w:r>
        <w:rPr>
          <w:rFonts w:ascii="楷体" w:eastAsia="楷体" w:hAnsi="楷体" w:hint="eastAsia"/>
        </w:rPr>
        <w:t>机</w:t>
      </w:r>
      <w:r w:rsidRPr="004E4FD9">
        <w:rPr>
          <w:rFonts w:ascii="楷体" w:eastAsia="楷体" w:hAnsi="楷体" w:hint="eastAsia"/>
        </w:rPr>
        <w:t>实验</w:t>
      </w:r>
      <w:r>
        <w:rPr>
          <w:rFonts w:ascii="楷体" w:eastAsia="楷体" w:hAnsi="楷体" w:hint="eastAsia"/>
        </w:rPr>
        <w:t>，我主要明白了派生类的构造函数与析构函数的构造规则，当基类构造函数没有参数或者没有显式定义时，派生类的构造函数无需传递参数，甚至无需定义。</w:t>
      </w:r>
    </w:p>
    <w:p w14:paraId="73A978A3" w14:textId="78A079F5" w:rsidR="00D90C0F" w:rsidRDefault="00D90C0F" w:rsidP="00D90C0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Copyright </w:t>
      </w:r>
      <w:r>
        <w:rPr>
          <w:rFonts w:ascii="Arial" w:eastAsia="宋体" w:hAnsi="Arial" w:cs="Arial"/>
          <w:color w:val="222222"/>
          <w:sz w:val="22"/>
          <w:shd w:val="clear" w:color="auto" w:fill="FFFFFF"/>
        </w:rPr>
        <w:t>©</w:t>
      </w:r>
      <w:r>
        <w:rPr>
          <w:rFonts w:ascii="宋体" w:eastAsia="宋体" w:hAnsi="宋体" w:cs="宋体"/>
          <w:sz w:val="24"/>
          <w:szCs w:val="24"/>
        </w:rPr>
        <w:t>2021</w:t>
      </w:r>
      <w:r>
        <w:rPr>
          <w:rFonts w:ascii="宋体" w:eastAsia="宋体" w:hAnsi="宋体" w:cs="宋体"/>
          <w:sz w:val="22"/>
        </w:rPr>
        <w:t>-</w:t>
      </w:r>
      <w:r>
        <w:rPr>
          <w:rFonts w:ascii="宋体" w:eastAsia="宋体" w:hAnsi="宋体" w:cs="宋体"/>
          <w:sz w:val="24"/>
          <w:szCs w:val="24"/>
        </w:rPr>
        <w:t>2099 </w:t>
      </w:r>
      <w:r>
        <w:rPr>
          <w:rFonts w:ascii="宋体" w:eastAsia="宋体" w:hAnsi="宋体" w:cs="宋体" w:hint="eastAsia"/>
          <w:sz w:val="24"/>
          <w:szCs w:val="24"/>
        </w:rPr>
        <w:t>Zh</w:t>
      </w:r>
      <w:r>
        <w:rPr>
          <w:rFonts w:ascii="宋体" w:eastAsia="宋体" w:hAnsi="宋体" w:cs="宋体"/>
          <w:sz w:val="24"/>
          <w:szCs w:val="24"/>
        </w:rPr>
        <w:t>angKangNian</w:t>
      </w:r>
      <w:r>
        <w:rPr>
          <w:rFonts w:ascii="宋体" w:eastAsia="宋体" w:hAnsi="宋体" w:cs="宋体"/>
          <w:sz w:val="24"/>
          <w:szCs w:val="24"/>
        </w:rPr>
        <w:t>. All rights reserved</w:t>
      </w:r>
    </w:p>
    <w:p w14:paraId="47860DE2" w14:textId="77777777" w:rsidR="00D90C0F" w:rsidRDefault="00D90C0F" w:rsidP="00D90C0F">
      <w:pPr>
        <w:rPr>
          <w:rFonts w:eastAsia="宋体"/>
          <w:b/>
          <w:bCs/>
          <w:sz w:val="32"/>
          <w:szCs w:val="32"/>
        </w:rPr>
      </w:pPr>
    </w:p>
    <w:p w14:paraId="0A86E26F" w14:textId="77777777" w:rsidR="00D90C0F" w:rsidRPr="00D90C0F" w:rsidRDefault="00D90C0F">
      <w:pPr>
        <w:rPr>
          <w:rFonts w:ascii="黑体" w:eastAsia="黑体" w:hAnsi="黑体" w:hint="eastAsia"/>
          <w:sz w:val="44"/>
          <w:szCs w:val="44"/>
        </w:rPr>
      </w:pPr>
    </w:p>
    <w:sectPr w:rsidR="00D90C0F" w:rsidRPr="00D90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F1A17"/>
    <w:multiLevelType w:val="hybridMultilevel"/>
    <w:tmpl w:val="5D34ED0C"/>
    <w:lvl w:ilvl="0" w:tplc="EBDE6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C3"/>
    <w:rsid w:val="001B148E"/>
    <w:rsid w:val="006705C3"/>
    <w:rsid w:val="00C177D4"/>
    <w:rsid w:val="00D90C0F"/>
    <w:rsid w:val="00E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9B567"/>
  <w15:chartTrackingRefBased/>
  <w15:docId w15:val="{00CF383C-F2AA-49B8-BBA8-2A00FC5E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C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C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康年</dc:creator>
  <cp:keywords/>
  <dc:description/>
  <cp:lastModifiedBy>张 康年</cp:lastModifiedBy>
  <cp:revision>2</cp:revision>
  <dcterms:created xsi:type="dcterms:W3CDTF">2021-12-20T16:11:00Z</dcterms:created>
  <dcterms:modified xsi:type="dcterms:W3CDTF">2021-12-20T16:15:00Z</dcterms:modified>
</cp:coreProperties>
</file>