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AF6F" w14:textId="68E139BD" w:rsidR="00D722E1" w:rsidRDefault="00D722E1" w:rsidP="00D722E1">
      <w:pPr>
        <w:pStyle w:val="a3"/>
        <w:ind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</w:t>
      </w:r>
      <w:r>
        <w:rPr>
          <w:rFonts w:ascii="宋体" w:eastAsia="宋体" w:hAnsi="宋体"/>
          <w:b/>
          <w:bCs/>
          <w:sz w:val="32"/>
          <w:szCs w:val="32"/>
        </w:rPr>
        <w:t>.</w:t>
      </w:r>
      <w:r>
        <w:rPr>
          <w:rFonts w:ascii="宋体" w:eastAsia="宋体" w:hAnsi="宋体" w:hint="eastAsia"/>
          <w:b/>
          <w:bCs/>
          <w:sz w:val="32"/>
          <w:szCs w:val="32"/>
        </w:rPr>
        <w:t>程序代码</w:t>
      </w:r>
    </w:p>
    <w:p w14:paraId="09D1F132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61EC3A9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5450295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3810650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7DC1264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real;</w:t>
      </w:r>
    </w:p>
    <w:p w14:paraId="10BA4C64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imag;</w:t>
      </w:r>
    </w:p>
    <w:p w14:paraId="5611456F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 w14:paraId="6FA19A7F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B0FEE9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300564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imag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4B9183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1A33AC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3D023C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88B8CD7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A6F42A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BF1C3DB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54F35ECE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temp.real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14:paraId="1788F229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temp.imag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 w14:paraId="7BBEC2E4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6047A747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E931C6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82750C0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75184BA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com1(2, 2), com2(3, 3), total;</w:t>
      </w:r>
    </w:p>
    <w:p w14:paraId="3D5DCF81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total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com2;</w:t>
      </w:r>
    </w:p>
    <w:p w14:paraId="52EE4BF9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com1.real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AE56D92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com2.real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EA932E8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C12E950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total.real;</w:t>
      </w:r>
    </w:p>
    <w:p w14:paraId="2C8D85CB" w14:textId="77777777" w:rsidR="00D722E1" w:rsidRDefault="00D722E1" w:rsidP="00D72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528D98" w14:textId="77777777" w:rsidR="00D722E1" w:rsidRDefault="00D722E1" w:rsidP="00D722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0ED9B0" w14:textId="414A8657" w:rsidR="00D722E1" w:rsidRDefault="00D722E1" w:rsidP="00D722E1">
      <w:pPr>
        <w:pStyle w:val="a3"/>
        <w:ind w:firstLineChars="0" w:firstLine="0"/>
        <w:rPr>
          <w:rFonts w:ascii="宋体" w:eastAsia="宋体" w:hAnsi="宋体" w:cs="新宋体"/>
          <w:b/>
          <w:bCs/>
          <w:color w:val="000000"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color w:val="000000"/>
          <w:kern w:val="0"/>
          <w:sz w:val="32"/>
          <w:szCs w:val="32"/>
        </w:rPr>
        <w:t>2</w:t>
      </w:r>
      <w:r>
        <w:rPr>
          <w:rFonts w:ascii="宋体" w:eastAsia="宋体" w:hAnsi="宋体" w:cs="新宋体"/>
          <w:b/>
          <w:bCs/>
          <w:color w:val="000000"/>
          <w:kern w:val="0"/>
          <w:sz w:val="32"/>
          <w:szCs w:val="32"/>
        </w:rPr>
        <w:t>.</w:t>
      </w:r>
      <w:r>
        <w:rPr>
          <w:rFonts w:ascii="宋体" w:eastAsia="宋体" w:hAnsi="宋体" w:cs="新宋体" w:hint="eastAsia"/>
          <w:b/>
          <w:bCs/>
          <w:color w:val="000000"/>
          <w:kern w:val="0"/>
          <w:sz w:val="32"/>
          <w:szCs w:val="32"/>
        </w:rPr>
        <w:t>代码结果</w:t>
      </w:r>
    </w:p>
    <w:p w14:paraId="52C1E3C4" w14:textId="63107C03" w:rsidR="00D722E1" w:rsidRDefault="00D722E1" w:rsidP="00D722E1">
      <w:r>
        <w:rPr>
          <w:noProof/>
        </w:rPr>
        <w:lastRenderedPageBreak/>
        <w:drawing>
          <wp:inline distT="0" distB="0" distL="0" distR="0" wp14:anchorId="734BC432" wp14:editId="3CB2A4E1">
            <wp:extent cx="5274310" cy="2925445"/>
            <wp:effectExtent l="0" t="0" r="139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7914" w14:textId="026F81BD" w:rsidR="00D722E1" w:rsidRDefault="00D722E1" w:rsidP="00D722E1">
      <w:pPr>
        <w:rPr>
          <w:rFonts w:ascii="黑体" w:eastAsia="黑体" w:hAnsi="黑体"/>
          <w:sz w:val="44"/>
          <w:szCs w:val="44"/>
        </w:rPr>
      </w:pPr>
      <w:r w:rsidRPr="00D722E1">
        <w:rPr>
          <w:rFonts w:ascii="黑体" w:eastAsia="黑体" w:hAnsi="黑体" w:hint="eastAsia"/>
          <w:sz w:val="44"/>
          <w:szCs w:val="44"/>
        </w:rPr>
        <w:t>3</w:t>
      </w:r>
      <w:r w:rsidRPr="00D722E1">
        <w:rPr>
          <w:rFonts w:ascii="黑体" w:eastAsia="黑体" w:hAnsi="黑体"/>
          <w:sz w:val="44"/>
          <w:szCs w:val="44"/>
        </w:rPr>
        <w:t>.</w:t>
      </w:r>
      <w:r w:rsidRPr="00D722E1">
        <w:rPr>
          <w:rFonts w:ascii="黑体" w:eastAsia="黑体" w:hAnsi="黑体" w:hint="eastAsia"/>
          <w:sz w:val="44"/>
          <w:szCs w:val="44"/>
        </w:rPr>
        <w:t>实验心得</w:t>
      </w:r>
    </w:p>
    <w:p w14:paraId="0F16964B" w14:textId="77777777" w:rsidR="00D722E1" w:rsidRPr="00D722E1" w:rsidRDefault="00D722E1" w:rsidP="00D722E1">
      <w:pPr>
        <w:ind w:firstLineChars="200" w:firstLine="420"/>
        <w:rPr>
          <w:rFonts w:ascii="楷体" w:eastAsia="楷体" w:hAnsi="楷体"/>
        </w:rPr>
      </w:pPr>
      <w:r w:rsidRPr="00D722E1">
        <w:rPr>
          <w:rFonts w:ascii="楷体" w:eastAsia="楷体" w:hAnsi="楷体" w:hint="eastAsia"/>
        </w:rPr>
        <w:t>本次上机实验学习了C++最后一个基本特征——多态，多态其实就是用一个名字定义不同的函数，这些函数执行不同但又类似的操作，这样就可以用同一个函数名调用不同内容的函数。</w:t>
      </w:r>
    </w:p>
    <w:p w14:paraId="718CAE83" w14:textId="613C83D1" w:rsidR="00D722E1" w:rsidRDefault="00D722E1" w:rsidP="00D722E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Copyright </w:t>
      </w:r>
      <w:r>
        <w:rPr>
          <w:rFonts w:ascii="Arial" w:eastAsia="宋体" w:hAnsi="Arial" w:cs="Arial"/>
          <w:color w:val="222222"/>
          <w:sz w:val="22"/>
          <w:shd w:val="clear" w:color="auto" w:fill="FFFFFF"/>
        </w:rPr>
        <w:t>©</w:t>
      </w:r>
      <w:r>
        <w:rPr>
          <w:rFonts w:ascii="宋体" w:eastAsia="宋体" w:hAnsi="宋体" w:cs="宋体"/>
          <w:sz w:val="24"/>
          <w:szCs w:val="24"/>
        </w:rPr>
        <w:t>2021</w:t>
      </w:r>
      <w:r>
        <w:rPr>
          <w:rFonts w:ascii="宋体" w:eastAsia="宋体" w:hAnsi="宋体" w:cs="宋体"/>
          <w:sz w:val="22"/>
        </w:rPr>
        <w:t>-</w:t>
      </w:r>
      <w:r>
        <w:rPr>
          <w:rFonts w:ascii="宋体" w:eastAsia="宋体" w:hAnsi="宋体" w:cs="宋体"/>
          <w:sz w:val="24"/>
          <w:szCs w:val="24"/>
        </w:rPr>
        <w:t>2099 </w:t>
      </w:r>
      <w:r>
        <w:rPr>
          <w:rFonts w:ascii="宋体" w:eastAsia="宋体" w:hAnsi="宋体" w:cs="宋体" w:hint="eastAsia"/>
          <w:sz w:val="24"/>
          <w:szCs w:val="24"/>
        </w:rPr>
        <w:t>Zh</w:t>
      </w:r>
      <w:r>
        <w:rPr>
          <w:rFonts w:ascii="宋体" w:eastAsia="宋体" w:hAnsi="宋体" w:cs="宋体"/>
          <w:sz w:val="24"/>
          <w:szCs w:val="24"/>
        </w:rPr>
        <w:t>angKangNian</w:t>
      </w:r>
      <w:r>
        <w:rPr>
          <w:rFonts w:ascii="宋体" w:eastAsia="宋体" w:hAnsi="宋体" w:cs="宋体"/>
          <w:sz w:val="24"/>
          <w:szCs w:val="24"/>
        </w:rPr>
        <w:t>. All rights reserved</w:t>
      </w:r>
    </w:p>
    <w:p w14:paraId="0AD0D4AE" w14:textId="77777777" w:rsidR="00D722E1" w:rsidRPr="00D722E1" w:rsidRDefault="00D722E1" w:rsidP="00D722E1">
      <w:pPr>
        <w:rPr>
          <w:rFonts w:ascii="黑体" w:eastAsia="黑体" w:hAnsi="黑体" w:hint="eastAsia"/>
          <w:sz w:val="44"/>
          <w:szCs w:val="44"/>
        </w:rPr>
      </w:pPr>
    </w:p>
    <w:p w14:paraId="041F0095" w14:textId="77777777" w:rsidR="00866CDB" w:rsidRDefault="00866CDB"/>
    <w:sectPr w:rsidR="00866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F6"/>
    <w:rsid w:val="001B148E"/>
    <w:rsid w:val="006547F6"/>
    <w:rsid w:val="00866CDB"/>
    <w:rsid w:val="00C177D4"/>
    <w:rsid w:val="00D7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F92D"/>
  <w15:chartTrackingRefBased/>
  <w15:docId w15:val="{9822A375-FC5C-471B-8A9F-BBE5EB4C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2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2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康年</dc:creator>
  <cp:keywords/>
  <dc:description/>
  <cp:lastModifiedBy>张 康年</cp:lastModifiedBy>
  <cp:revision>2</cp:revision>
  <dcterms:created xsi:type="dcterms:W3CDTF">2021-12-20T16:15:00Z</dcterms:created>
  <dcterms:modified xsi:type="dcterms:W3CDTF">2021-12-20T16:17:00Z</dcterms:modified>
</cp:coreProperties>
</file>