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095F" w:rsidRDefault="00B16E91">
      <w:pPr>
        <w:rPr>
          <w:lang w:val="es-ES_tradnl"/>
        </w:rPr>
      </w:pPr>
      <w:r>
        <w:rPr>
          <w:lang w:val="es-ES_tradnl"/>
        </w:rPr>
        <w:t xml:space="preserve">Trabajo practico integrador </w:t>
      </w:r>
      <w:proofErr w:type="spellStart"/>
      <w:r>
        <w:rPr>
          <w:lang w:val="es-ES_tradnl"/>
        </w:rPr>
        <w:t>numero</w:t>
      </w:r>
      <w:proofErr w:type="spellEnd"/>
      <w:r>
        <w:rPr>
          <w:lang w:val="es-ES_tradnl"/>
        </w:rPr>
        <w:t xml:space="preserve"> 2</w:t>
      </w:r>
    </w:p>
    <w:p w:rsidR="00B16E91" w:rsidRDefault="00B16E91">
      <w:pPr>
        <w:rPr>
          <w:lang w:val="es-ES_tradnl"/>
        </w:rPr>
      </w:pPr>
      <w:r>
        <w:rPr>
          <w:lang w:val="es-ES_tradnl"/>
        </w:rPr>
        <w:t xml:space="preserve">Idea de juego “palabra oculta” lengua: similar al ahorcado </w:t>
      </w:r>
      <w:r>
        <w:rPr>
          <w:lang w:val="es-ES_tradnl"/>
        </w:rPr>
        <w:br/>
        <w:t xml:space="preserve">palabras de animales, provincias, profesiones, </w:t>
      </w:r>
      <w:proofErr w:type="spellStart"/>
      <w:r>
        <w:rPr>
          <w:lang w:val="es-ES_tradnl"/>
        </w:rPr>
        <w:t>etc</w:t>
      </w:r>
      <w:proofErr w:type="spellEnd"/>
      <w:r>
        <w:rPr>
          <w:lang w:val="es-ES_tradnl"/>
        </w:rPr>
        <w:t>…</w:t>
      </w:r>
    </w:p>
    <w:p w:rsidR="00B16E91" w:rsidRPr="00B16E91" w:rsidRDefault="00B16E91">
      <w:pPr>
        <w:rPr>
          <w:lang w:val="es-ES_tradnl"/>
        </w:rPr>
      </w:pPr>
      <w:r>
        <w:rPr>
          <w:lang w:val="es-ES_tradnl"/>
        </w:rPr>
        <w:t xml:space="preserve">Enseña: (vocabulario, ortografía). </w:t>
      </w:r>
    </w:p>
    <w:sectPr w:rsidR="00B16E91" w:rsidRPr="00B16E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91"/>
    <w:rsid w:val="001D095F"/>
    <w:rsid w:val="00B1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C0DF48"/>
  <w15:chartTrackingRefBased/>
  <w15:docId w15:val="{A04B5C5C-8C68-5D40-9F65-A017EF80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candela rubiolo</dc:creator>
  <cp:keywords/>
  <dc:description/>
  <cp:lastModifiedBy>candela rubiolo</cp:lastModifiedBy>
  <cp:revision>1</cp:revision>
  <dcterms:created xsi:type="dcterms:W3CDTF">2026-06-11T00:57:00Z</dcterms:created>
  <dcterms:modified xsi:type="dcterms:W3CDTF">2026-06-11T01:00:00Z</dcterms:modified>
</cp:coreProperties>
</file>