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目标，将gpuenabler代码运行在spark2.4.3 上面，下面是用到的其他依赖的版本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 10.1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2.4.3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 2.11.12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1.8.0_241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Jcuda 10.1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二．首先，修改gpuenable代码中的maven配置文件，将里面的依赖的版本都修改为我们需要的版本。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1.Gpuenabler/pom.xml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2.Gpuenabler/examples/pom.xml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3.Gpuenabler/gpu-enabler/pom.xml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4.Gpuenabler/gpu-enabler/dependency-reduced-pom.xml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5.mavenized-jcuda/pom.xml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6.mavenized-jcuda-old/pom.xml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三．修改好配置文件之后，用idea打开Gpuenabler/gpu-enabler工程，开始修改代码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首先要配置idea的编译器。删除自动加载的maven依赖的jars，重新配置scala版本为2.11.12，使用spark的版本为2.4.3，依次打开各个源文件，查看有无编译错误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CUDADSFunctionSuite.scala和TestJavaCUDASuite.java由于使用scalateset进行测试会出错，所以先全部注释掉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CUDACodeGenerator.scala：把import里的asm5改为asm6即可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GPUMemoryManager.scala：把出错的askWithRetry改为askSync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JCUDACodeGen.scala：这个文件里修改最多，首先修改显示的错误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Spark2.4.3之后，boxedType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javaType两个函数都改到了CodeGenerator包里面，所以需要把ctx都改成CodeGenerator。954行和974行，CodeGenerator.compile(code)返回结果变为了一个Tuple，所以要用._1活的对应的结果。此时编译错误都解决了，此时加入一个测例子来运行，检验结果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在com.ibm.gpuenabler中加入一个test文件，粘贴GpuEnablerExample.scala中的代码。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1.第一个错误是val ptxURL = getClass.getResource("/GpuEnablerExamples.ptx")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这一行是由于文件路径没有找到GpuEnablerExamples.ptx文件，所以要把文件放到对应的位置。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把test文件内容改为GpuDSArrayMult.scala文件进行测试，发现更多错误</w:t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1537335"/>
            <wp:effectExtent l="0" t="0" r="7620" b="5715"/>
            <wp:docPr id="1" name="图片 1" descr="2020-04-08 17-44-5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4-08 17-44-55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多方查找资料，这个错误主要是由于构造函数的问题。要么构造函数内部数据类型出错，要么因为构造函数是private的，要么因为构造函数里面访问了访问不到的private变量。我们由于将spark2.1.0的代码迁移到spark2.4.3上，许多spark源文件内容发生了改变，有的函数从public变味了private，所以会报这个错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但是定位报错的位置是generated.java，这个是gpuenabler运行时生成的中间代码，在JCUDACodeGen.java代码中加入几行代码，将这个文件写出来，以对错误进行调试。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编译发现JCUDACodeGen.java代码中错误很多，主要集中在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org.apache.spark.sql.catalyst.expressions.codegen.BufferHolder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org.apache.spark.sql.catalyst.expressions.codegen.UnsafeRowWriter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org.apache.spark.sql.catalyst.expressions.codegen.UnsafeArrayWriter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这三个import中。经过对比spark2.1.0和spark2.4.3的源码，</w:t>
      </w:r>
      <w:r>
        <w:rPr>
          <w:rFonts w:hint="default"/>
          <w:lang w:val="en-US" w:eastAsia="zh-CN"/>
        </w:rPr>
        <w:t>codegen</w:t>
      </w:r>
      <w:r>
        <w:rPr>
          <w:rFonts w:hint="eastAsia"/>
          <w:lang w:val="en-US" w:eastAsia="zh-CN"/>
        </w:rPr>
        <w:t>下的代码改动很大，组织结构也发生了变化，其中更有很多方法由原来的public变为了private，所以导致了上面的问题。经过多次改正无果，决定不使用spark2.4.3中的</w:t>
      </w:r>
      <w:r>
        <w:rPr>
          <w:rFonts w:hint="default"/>
          <w:lang w:val="en-US" w:eastAsia="zh-CN"/>
        </w:rPr>
        <w:t>codegen</w:t>
      </w:r>
      <w:r>
        <w:rPr>
          <w:rFonts w:hint="eastAsia"/>
          <w:lang w:val="en-US" w:eastAsia="zh-CN"/>
        </w:rPr>
        <w:t>，将引入的代码注释掉，然后把spark2.1.0中的codegen相关代码粘贴过来。改正位置在JCUDACodeGen.scala中，这个文件后面有一段很长的代码是生成的generated.java的内容。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加入的代码为</w:t>
      </w:r>
      <w:r>
        <w:rPr>
          <w:rFonts w:hint="default"/>
          <w:lang w:val="en-US" w:eastAsia="zh-CN"/>
        </w:rPr>
        <w:t>BufferHolder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UnsafeRowWriter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UnsafeArrayWriter</w:t>
      </w:r>
      <w:r>
        <w:rPr>
          <w:rFonts w:hint="eastAsia"/>
          <w:lang w:val="en-US" w:eastAsia="zh-CN"/>
        </w:rPr>
        <w:t>三个文件的全部内容。此时再根据编译出来的generated.java代码，修改因为这个导致的相关错误。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3.接着继续调试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首先遇到data.json路径问题，修改好后出现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1130935"/>
            <wp:effectExtent l="0" t="0" r="13335" b="12065"/>
            <wp:docPr id="2" name="图片 2" descr="2020-04-08 18-24-2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4-08 18-24-22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原因出现在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dds = ds.withColumn("result", lit(null: Array[Double] )).as[inputData]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这一行代码。在spark2.1.0中可以编译通过，但spark2.4.3出现问题，推测是Null的问题，然后将这一行代码修改成lit( Array[Long](3) )，目前还不知道原因是什么。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4.最后一个问题，所有不通过测例都出现的问题，卡了三个星期的问题，目前也不知道什么原因的问题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181100"/>
            <wp:effectExtent l="0" t="0" r="8890" b="0"/>
            <wp:docPr id="3" name="图片 3" descr="2020-04-08 18-27-3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4-08 18-27-37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问题定位在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48920"/>
            <wp:effectExtent l="0" t="0" r="10160" b="17780"/>
            <wp:docPr id="4" name="图片 4" descr="2020-04-08 18-28-1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4-08 18-28-18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百思不得其解，终于在某一天，尝试将第155行注释掉，PASS！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修改jcuda版本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修改GpuEnabler/pom.xml文件，仿照jcuda80，加入jcuda10，不过skip.jcuda.natives要修改一下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GpuEnabler/修改compile.sh文件，加入cuda10.1和jcuda10的选项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从网上下载jcuda10.1的包，按照mavenized-jcuda/repo里jucuda8.0的形式，加入我们的jcuda10.1。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之后编译成功，不过出现warning,只需要把mavenized-jcuda/repo/里面的md5和sha文件删除即可。最终编译结果：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613535"/>
            <wp:effectExtent l="0" t="0" r="8255" b="5715"/>
            <wp:docPr id="5" name="图片 5" descr="2020-04-09 11-54-4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4-09 11-54-44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DC8F31"/>
    <w:multiLevelType w:val="singleLevel"/>
    <w:tmpl w:val="BFDC8F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DE1894"/>
    <w:multiLevelType w:val="singleLevel"/>
    <w:tmpl w:val="BFDE18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D311282"/>
    <w:multiLevelType w:val="singleLevel"/>
    <w:tmpl w:val="FD31128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FC5899"/>
    <w:multiLevelType w:val="singleLevel"/>
    <w:tmpl w:val="FFFC5899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7BBD903A"/>
    <w:multiLevelType w:val="singleLevel"/>
    <w:tmpl w:val="7BBD903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DF07A5"/>
    <w:rsid w:val="1DD1DCA5"/>
    <w:rsid w:val="1E8FB5BF"/>
    <w:rsid w:val="25ECF78B"/>
    <w:rsid w:val="399F48A5"/>
    <w:rsid w:val="39FD5A21"/>
    <w:rsid w:val="3C3F4A2D"/>
    <w:rsid w:val="3EA21F76"/>
    <w:rsid w:val="3EF2FA44"/>
    <w:rsid w:val="3FEF187A"/>
    <w:rsid w:val="3FF5C15F"/>
    <w:rsid w:val="46F7C3E0"/>
    <w:rsid w:val="4A1947CF"/>
    <w:rsid w:val="57F427EA"/>
    <w:rsid w:val="5BBCEF67"/>
    <w:rsid w:val="5DFBB9C0"/>
    <w:rsid w:val="5FE7F5C7"/>
    <w:rsid w:val="5FEFE9CE"/>
    <w:rsid w:val="63F4E2F4"/>
    <w:rsid w:val="669F2685"/>
    <w:rsid w:val="67B5027D"/>
    <w:rsid w:val="69FBABBB"/>
    <w:rsid w:val="6BFBECD6"/>
    <w:rsid w:val="6F766A80"/>
    <w:rsid w:val="6FBF40C6"/>
    <w:rsid w:val="6FFFEB25"/>
    <w:rsid w:val="72CFABA1"/>
    <w:rsid w:val="737F98DF"/>
    <w:rsid w:val="74DB1858"/>
    <w:rsid w:val="7733F4EA"/>
    <w:rsid w:val="77897FFE"/>
    <w:rsid w:val="77ED3C50"/>
    <w:rsid w:val="7B7F215F"/>
    <w:rsid w:val="7BCBB6C9"/>
    <w:rsid w:val="7DD5F39E"/>
    <w:rsid w:val="7E9DF781"/>
    <w:rsid w:val="7ECE9D28"/>
    <w:rsid w:val="7F46C4C4"/>
    <w:rsid w:val="7F7F946C"/>
    <w:rsid w:val="7F9D5410"/>
    <w:rsid w:val="7FCD1D2A"/>
    <w:rsid w:val="7FF566DE"/>
    <w:rsid w:val="7FFE3A74"/>
    <w:rsid w:val="7FFF51D9"/>
    <w:rsid w:val="937CC89C"/>
    <w:rsid w:val="95ED2E9E"/>
    <w:rsid w:val="971F4E06"/>
    <w:rsid w:val="975C014E"/>
    <w:rsid w:val="9F3D790F"/>
    <w:rsid w:val="9F6E930A"/>
    <w:rsid w:val="B5F7EF68"/>
    <w:rsid w:val="BC7B459F"/>
    <w:rsid w:val="BED79D05"/>
    <w:rsid w:val="BF6726E5"/>
    <w:rsid w:val="CDF27D55"/>
    <w:rsid w:val="CFDF003F"/>
    <w:rsid w:val="CFFF3C44"/>
    <w:rsid w:val="D5F99307"/>
    <w:rsid w:val="DABB6678"/>
    <w:rsid w:val="DBFEE67D"/>
    <w:rsid w:val="DFDF6027"/>
    <w:rsid w:val="EBFC566B"/>
    <w:rsid w:val="EFFDC2F8"/>
    <w:rsid w:val="F1DF3FA4"/>
    <w:rsid w:val="F28F3275"/>
    <w:rsid w:val="F3BD5E2A"/>
    <w:rsid w:val="F3BDF066"/>
    <w:rsid w:val="F7FF058F"/>
    <w:rsid w:val="FBFE7630"/>
    <w:rsid w:val="FBFF61B5"/>
    <w:rsid w:val="FD4D1D76"/>
    <w:rsid w:val="FD5F41AB"/>
    <w:rsid w:val="FD7E3AB4"/>
    <w:rsid w:val="FDF9CEA3"/>
    <w:rsid w:val="FE3F51C3"/>
    <w:rsid w:val="FEFF83C8"/>
    <w:rsid w:val="FF9D2555"/>
    <w:rsid w:val="FFF5ACC6"/>
    <w:rsid w:val="FFFF8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chocolate</cp:lastModifiedBy>
  <dcterms:modified xsi:type="dcterms:W3CDTF">2020-04-09T11:56:47Z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