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D1" w:rsidRDefault="00161DD1" w:rsidP="00161DD1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rPr>
          <w:szCs w:val="28"/>
        </w:rPr>
      </w:pPr>
    </w:p>
    <w:p w:rsidR="00161DD1" w:rsidRPr="006E7EC0" w:rsidRDefault="00161DD1" w:rsidP="00161DD1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№7</w:t>
      </w: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161DD1" w:rsidRP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Разработка клиентского приложения</w:t>
      </w: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jc w:val="center"/>
        <w:rPr>
          <w:szCs w:val="28"/>
        </w:rPr>
      </w:pP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161DD1" w:rsidRDefault="00161DD1" w:rsidP="00161DD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161DD1" w:rsidRDefault="00161DD1" w:rsidP="00161DD1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ind w:left="1139"/>
        <w:rPr>
          <w:szCs w:val="28"/>
        </w:rPr>
      </w:pPr>
    </w:p>
    <w:p w:rsidR="00161DD1" w:rsidRDefault="00161DD1" w:rsidP="00161DD1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161DD1" w:rsidP="00161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553E02" w:rsidRPr="00553E02" w:rsidRDefault="00553E02" w:rsidP="00553E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53E02">
        <w:rPr>
          <w:rFonts w:ascii="Times New Roman" w:hAnsi="Times New Roman" w:cs="Times New Roman"/>
          <w:sz w:val="24"/>
          <w:szCs w:val="24"/>
        </w:rPr>
        <w:t>, выполняющее следующие функции: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соединение с БД, выполнение фиксированного SQL-запроса и получение результатов запроса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добавление данных в одну из таблиц БД</w:t>
      </w:r>
    </w:p>
    <w:p w:rsidR="00553E02" w:rsidRPr="00553E02" w:rsidRDefault="00553E02" w:rsidP="00553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выполнение хранимой процедуры</w:t>
      </w:r>
    </w:p>
    <w:p w:rsidR="00553E02" w:rsidRP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553E02" w:rsidRDefault="00F14F4A" w:rsidP="00553E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было создано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14F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 реализующее следующий алгоритм:</w:t>
      </w:r>
    </w:p>
    <w:p w:rsidR="00F14F4A" w:rsidRDefault="00F14F4A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драйвера</w:t>
      </w:r>
    </w:p>
    <w:p w:rsidR="00F14F4A" w:rsidRDefault="00F14F4A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подключения к базе данных</w:t>
      </w:r>
    </w:p>
    <w:p w:rsidR="00E54666" w:rsidRDefault="00E54666" w:rsidP="00F14F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выбора пользователя:</w:t>
      </w:r>
    </w:p>
    <w:p w:rsidR="00E54666" w:rsidRPr="00E54666" w:rsidRDefault="00E54666" w:rsidP="00E5466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Выполнение</w:t>
      </w:r>
      <w:r w:rsidRPr="00AA7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AA7765">
        <w:rPr>
          <w:rFonts w:ascii="Times New Roman" w:hAnsi="Times New Roman" w:cs="Times New Roman"/>
          <w:sz w:val="24"/>
          <w:szCs w:val="24"/>
        </w:rPr>
        <w:t xml:space="preserve">  </w:t>
      </w:r>
      <w:r w:rsidRPr="00F14F4A">
        <w:rPr>
          <w:rFonts w:ascii="Courier New" w:hAnsi="Courier New" w:cs="Courier New"/>
          <w:lang w:val="en-US"/>
        </w:rPr>
        <w:t>SELECT</w:t>
      </w:r>
      <w:r w:rsidRPr="00AA7765">
        <w:rPr>
          <w:rFonts w:ascii="Courier New" w:hAnsi="Courier New" w:cs="Courier New"/>
        </w:rPr>
        <w:t xml:space="preserve"> *</w:t>
      </w:r>
    </w:p>
    <w:p w:rsidR="00E54666" w:rsidRPr="00E54666" w:rsidRDefault="00E54666" w:rsidP="00E5466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Добавление</w:t>
      </w:r>
      <w:r w:rsidRPr="00E546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в </w:t>
      </w:r>
      <w:r w:rsidRPr="00F14F4A">
        <w:rPr>
          <w:rFonts w:ascii="Courier New" w:hAnsi="Courier New" w:cs="Courier New"/>
          <w:lang w:val="en-US"/>
        </w:rPr>
        <w:t>vagons</w:t>
      </w:r>
      <w:r w:rsidRPr="00E54666">
        <w:rPr>
          <w:rFonts w:ascii="Courier New" w:hAnsi="Courier New" w:cs="Courier New"/>
        </w:rPr>
        <w:t>_</w:t>
      </w:r>
      <w:r w:rsidRPr="00F14F4A">
        <w:rPr>
          <w:rFonts w:ascii="Courier New" w:hAnsi="Courier New" w:cs="Courier New"/>
          <w:lang w:val="en-US"/>
        </w:rPr>
        <w:t>types</w:t>
      </w:r>
    </w:p>
    <w:p w:rsidR="00E54666" w:rsidRDefault="00E54666" w:rsidP="00E5466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Запуск процедуры </w:t>
      </w:r>
    </w:p>
    <w:p w:rsidR="006A726E" w:rsidRPr="006A726E" w:rsidRDefault="006A726E" w:rsidP="006A726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package database;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java.awt.List;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java.sql.*;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java.io.PrintStream;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java.util.Vector;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import javax.print.DocFlavor;</w:t>
      </w:r>
    </w:p>
    <w:p w:rsidR="006A726E" w:rsidRPr="006A726E" w:rsidRDefault="006A726E" w:rsidP="006A72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A726E" w:rsidRPr="0034283F" w:rsidRDefault="006A726E" w:rsidP="00DB01D4">
      <w:pPr>
        <w:pStyle w:val="a3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public class Database {</w:t>
      </w:r>
    </w:p>
    <w:p w:rsidR="006A726E" w:rsidRPr="006A726E" w:rsidRDefault="006A726E" w:rsidP="00DB01D4">
      <w:pPr>
        <w:pStyle w:val="a3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>public static void main(String[] args) throws Exception{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6A726E">
        <w:rPr>
          <w:rFonts w:ascii="Courier New" w:hAnsi="Courier New" w:cs="Courier New"/>
          <w:sz w:val="20"/>
          <w:szCs w:val="20"/>
        </w:rPr>
        <w:t>Путь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String strURL = "jdbc:firebirdsql://localhost/C:\\BD\\rgd.fdb";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</w:r>
      <w:r w:rsidRPr="006A726E">
        <w:rPr>
          <w:rFonts w:ascii="Courier New" w:hAnsi="Courier New" w:cs="Courier New"/>
          <w:sz w:val="20"/>
          <w:szCs w:val="20"/>
        </w:rPr>
        <w:t>// Инициализируемя Firebird JDBC driver.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ab/>
        <w:t>// Эта строка действительна только для Firebird.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ab/>
      </w:r>
      <w:r w:rsidRPr="006A726E">
        <w:rPr>
          <w:rFonts w:ascii="Courier New" w:hAnsi="Courier New" w:cs="Courier New"/>
          <w:sz w:val="20"/>
          <w:szCs w:val="20"/>
          <w:lang w:val="en-US"/>
        </w:rPr>
        <w:t>Class.forName("org.firebirdsql.jdbc.FBDriver").newInstance();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PrintStream printStream = new PrintStream(System.out, true, "cp866");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  <w:t>Scanner sc = new Scanner(System.in);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</w:r>
      <w:r w:rsidRPr="006A726E">
        <w:rPr>
          <w:rFonts w:ascii="Courier New" w:hAnsi="Courier New" w:cs="Courier New"/>
          <w:sz w:val="20"/>
          <w:szCs w:val="20"/>
        </w:rPr>
        <w:t>Connection conn=null;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//Создаём подключение к базе данных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ab/>
      </w:r>
      <w:r w:rsidRPr="006A726E">
        <w:rPr>
          <w:rFonts w:ascii="Courier New" w:hAnsi="Courier New" w:cs="Courier New"/>
          <w:sz w:val="20"/>
          <w:szCs w:val="20"/>
          <w:lang w:val="en-US"/>
        </w:rPr>
        <w:t>conn = DriverManager.getConnection(strURL,"SYSDBA", "masterkey");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  <w:t>if (conn==null)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System.err.println("Could not connect to database");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6A726E">
        <w:rPr>
          <w:rFonts w:ascii="Courier New" w:hAnsi="Courier New" w:cs="Courier New"/>
          <w:sz w:val="20"/>
          <w:szCs w:val="20"/>
        </w:rPr>
        <w:t>Получим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список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всех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таблиц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DatabaseMetaData metaData = conn.getMetaData();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String temp2 = null;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String [] temp3 = null;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ResultSet temp=metaData.getTables(temp2, temp2, temp2, temp3);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Vector&lt;String&gt; vc;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vc = new Vector&lt;String&gt;();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while(temp.next())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temp2=temp.getString(3);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if(!temp2.contains("$"))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vc.add(temp2);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A726E">
        <w:rPr>
          <w:rFonts w:ascii="Courier New" w:hAnsi="Courier New" w:cs="Courier New"/>
          <w:sz w:val="20"/>
          <w:szCs w:val="20"/>
        </w:rPr>
        <w:t>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// Создаём класс, с помощью которого будут выполняться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ab/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// SQL </w:t>
      </w:r>
      <w:r w:rsidRPr="006A726E">
        <w:rPr>
          <w:rFonts w:ascii="Courier New" w:hAnsi="Courier New" w:cs="Courier New"/>
          <w:sz w:val="20"/>
          <w:szCs w:val="20"/>
        </w:rPr>
        <w:t>запросы</w:t>
      </w:r>
      <w:r w:rsidRPr="006A726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Statement stmt = conn.createStatement();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ResultSet rs;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int t=0;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while(t!=4)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printStream.println("1. </w:t>
      </w:r>
      <w:r w:rsidRPr="006A726E">
        <w:rPr>
          <w:rFonts w:ascii="Courier New" w:hAnsi="Courier New" w:cs="Courier New"/>
          <w:sz w:val="20"/>
          <w:szCs w:val="20"/>
        </w:rPr>
        <w:t>Отобразить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таблицу</w:t>
      </w:r>
      <w:r w:rsidRPr="006A726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printStream.println("2. </w:t>
      </w:r>
      <w:r w:rsidRPr="006A726E">
        <w:rPr>
          <w:rFonts w:ascii="Courier New" w:hAnsi="Courier New" w:cs="Courier New"/>
          <w:sz w:val="20"/>
          <w:szCs w:val="20"/>
        </w:rPr>
        <w:t>Добавить данные в типы вагонов");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    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printStream.println("3. </w:t>
      </w:r>
      <w:r w:rsidRPr="006A726E">
        <w:rPr>
          <w:rFonts w:ascii="Courier New" w:hAnsi="Courier New" w:cs="Courier New"/>
          <w:sz w:val="20"/>
          <w:szCs w:val="20"/>
        </w:rPr>
        <w:t>Выполнить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ХП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cost");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printStream.println("4. </w:t>
      </w:r>
      <w:r w:rsidRPr="006A726E">
        <w:rPr>
          <w:rFonts w:ascii="Courier New" w:hAnsi="Courier New" w:cs="Courier New"/>
          <w:sz w:val="20"/>
          <w:szCs w:val="20"/>
        </w:rPr>
        <w:t>Выход</w:t>
      </w:r>
      <w:r w:rsidRPr="006A726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t=sc.nextInt();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if(t==1)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int t2=0;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for(int i=1;i&lt;=vc.size();i++)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    System.out.printf("%d. %s\n",i,vc.elementAt(i-1));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t2=sc.nextInt();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r w:rsidRPr="006A726E">
        <w:rPr>
          <w:rFonts w:ascii="Courier New" w:hAnsi="Courier New" w:cs="Courier New"/>
          <w:sz w:val="20"/>
          <w:szCs w:val="20"/>
        </w:rPr>
        <w:t>Выполняем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SQL </w:t>
      </w:r>
      <w:r w:rsidRPr="006A726E">
        <w:rPr>
          <w:rFonts w:ascii="Courier New" w:hAnsi="Courier New" w:cs="Courier New"/>
          <w:sz w:val="20"/>
          <w:szCs w:val="20"/>
        </w:rPr>
        <w:t>запрос</w:t>
      </w:r>
      <w:r w:rsidRPr="006A726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6A726E">
        <w:rPr>
          <w:rFonts w:ascii="Courier New" w:hAnsi="Courier New" w:cs="Courier New"/>
          <w:sz w:val="20"/>
          <w:szCs w:val="20"/>
          <w:lang w:val="en-US"/>
        </w:rPr>
        <w:t>rs = stmt.executeQuery("SELECT * from "+ vc.elementAt(t2</w:t>
      </w:r>
      <w:r w:rsidR="00FC1FB2" w:rsidRPr="00FC1FB2">
        <w:rPr>
          <w:rFonts w:ascii="Courier New" w:hAnsi="Courier New" w:cs="Courier New"/>
          <w:sz w:val="20"/>
          <w:szCs w:val="20"/>
          <w:lang w:val="en-US"/>
        </w:rPr>
        <w:t>-</w:t>
      </w:r>
      <w:r w:rsidR="00FC1FB2" w:rsidRPr="00C8123A">
        <w:rPr>
          <w:rFonts w:ascii="Courier New" w:hAnsi="Courier New" w:cs="Courier New"/>
          <w:sz w:val="20"/>
          <w:szCs w:val="20"/>
          <w:lang w:val="en-US"/>
        </w:rPr>
        <w:t>1</w:t>
      </w:r>
      <w:r w:rsidRPr="006A726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A726E">
        <w:rPr>
          <w:rFonts w:ascii="Courier New" w:hAnsi="Courier New" w:cs="Courier New"/>
          <w:sz w:val="20"/>
          <w:szCs w:val="20"/>
        </w:rPr>
        <w:t>// Выводим результат.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        while(rs.next())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        </w:t>
      </w:r>
      <w:r w:rsidRPr="006A72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        System.out.println();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  <w:lang w:val="en-US"/>
        </w:rPr>
        <w:t>printStream.println(rs.getString(1)+" "+rs.getString(2)+" "+rs.getString(3));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if(t==2)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printStream.println("</w:t>
      </w:r>
      <w:r w:rsidRPr="006A726E">
        <w:rPr>
          <w:rFonts w:ascii="Courier New" w:hAnsi="Courier New" w:cs="Courier New"/>
          <w:sz w:val="20"/>
          <w:szCs w:val="20"/>
        </w:rPr>
        <w:t>Введите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имя</w:t>
      </w:r>
      <w:r w:rsidRPr="006A726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String tstr=sc.next();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printStream.println("</w:t>
      </w:r>
      <w:r w:rsidRPr="006A726E">
        <w:rPr>
          <w:rFonts w:ascii="Courier New" w:hAnsi="Courier New" w:cs="Courier New"/>
          <w:sz w:val="20"/>
          <w:szCs w:val="20"/>
        </w:rPr>
        <w:t>Введите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число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мест</w:t>
      </w:r>
      <w:r w:rsidRPr="006A726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int kol=sc.nextInt();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tstr="INSERT INTO vagons_types(VAGONS_TYPES_NAMES,NUMB_OF_PLACES) VALUES ('"+tstr+"',"+String.valueOf(kol)+")";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stmt.executeUpdate(tstr);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if(t==3)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printStream.println("</w:t>
      </w:r>
      <w:r w:rsidRPr="006A726E">
        <w:rPr>
          <w:rFonts w:ascii="Courier New" w:hAnsi="Courier New" w:cs="Courier New"/>
          <w:sz w:val="20"/>
          <w:szCs w:val="20"/>
        </w:rPr>
        <w:t>Введите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start point");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int t1=sc.nextInt();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printStream.println("</w:t>
      </w:r>
      <w:r w:rsidRPr="006A726E">
        <w:rPr>
          <w:rFonts w:ascii="Courier New" w:hAnsi="Courier New" w:cs="Courier New"/>
          <w:sz w:val="20"/>
          <w:szCs w:val="20"/>
        </w:rPr>
        <w:t>Введите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finish point");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A726E">
        <w:rPr>
          <w:rFonts w:ascii="Courier New" w:hAnsi="Courier New" w:cs="Courier New"/>
          <w:sz w:val="20"/>
          <w:szCs w:val="20"/>
        </w:rPr>
        <w:t>int t2=sc.nextInt();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lastRenderedPageBreak/>
        <w:t xml:space="preserve">                printStream.println("Введите номер вагона");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            </w:t>
      </w:r>
      <w:r w:rsidRPr="006A726E">
        <w:rPr>
          <w:rFonts w:ascii="Courier New" w:hAnsi="Courier New" w:cs="Courier New"/>
          <w:sz w:val="20"/>
          <w:szCs w:val="20"/>
          <w:lang w:val="en-US"/>
        </w:rPr>
        <w:t>int t3=sc.nextInt();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  <w:lang w:val="en-US"/>
        </w:rPr>
        <w:t>CallableStatement ca</w:t>
      </w:r>
      <w:r>
        <w:rPr>
          <w:rFonts w:ascii="Courier New" w:hAnsi="Courier New" w:cs="Courier New"/>
          <w:sz w:val="20"/>
          <w:szCs w:val="20"/>
          <w:lang w:val="en-US"/>
        </w:rPr>
        <w:t>ll_stmt=conn.prepareCall("{call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compute_cost(?,?,?)}");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call_stmt.setInt(1, t1);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call_stmt.setInt(2, t2);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call_stmt.setInt(3, t3);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call_stmt.registerOutParameter(1, Types.INTEGER);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call_stmt.execute();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int result = call_stmt.getInt(1);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System.out.println("Cost: "+result);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    }   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6A726E">
        <w:rPr>
          <w:rFonts w:ascii="Courier New" w:hAnsi="Courier New" w:cs="Courier New"/>
          <w:sz w:val="20"/>
          <w:szCs w:val="20"/>
        </w:rPr>
        <w:t>Освобождаем</w:t>
      </w:r>
      <w:r w:rsidRPr="006A7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726E">
        <w:rPr>
          <w:rFonts w:ascii="Courier New" w:hAnsi="Courier New" w:cs="Courier New"/>
          <w:sz w:val="20"/>
          <w:szCs w:val="20"/>
        </w:rPr>
        <w:t>ресурсы</w:t>
      </w:r>
      <w:r w:rsidRPr="006A726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  <w:t>stmt.close();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  <w:lang w:val="en-US"/>
        </w:rPr>
        <w:tab/>
      </w:r>
      <w:r w:rsidRPr="006A726E">
        <w:rPr>
          <w:rFonts w:ascii="Courier New" w:hAnsi="Courier New" w:cs="Courier New"/>
          <w:sz w:val="20"/>
          <w:szCs w:val="20"/>
        </w:rPr>
        <w:t>conn.close();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 xml:space="preserve">    }</w:t>
      </w:r>
    </w:p>
    <w:p w:rsidR="006A726E" w:rsidRPr="006A726E" w:rsidRDefault="006A726E" w:rsidP="006A726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6A726E">
        <w:rPr>
          <w:rFonts w:ascii="Courier New" w:hAnsi="Courier New" w:cs="Courier New"/>
          <w:sz w:val="20"/>
          <w:szCs w:val="20"/>
        </w:rPr>
        <w:t>}</w:t>
      </w:r>
    </w:p>
    <w:p w:rsidR="006A726E" w:rsidRDefault="006A726E" w:rsidP="007E53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  <w:sectPr w:rsidR="00C8123A" w:rsidSect="0026726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lastRenderedPageBreak/>
        <w:t>1. Отобразить таблицу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2. Добавить данные в типы вагонов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3. </w:t>
      </w:r>
      <w:r w:rsidRPr="00C8123A">
        <w:rPr>
          <w:rFonts w:ascii="Courier New" w:hAnsi="Courier New" w:cs="Courier New"/>
          <w:sz w:val="20"/>
          <w:szCs w:val="20"/>
        </w:rPr>
        <w:t>Выполнить</w:t>
      </w: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23A">
        <w:rPr>
          <w:rFonts w:ascii="Courier New" w:hAnsi="Courier New" w:cs="Courier New"/>
          <w:sz w:val="20"/>
          <w:szCs w:val="20"/>
        </w:rPr>
        <w:t>ХП</w:t>
      </w: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 cost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4. </w:t>
      </w:r>
      <w:r w:rsidRPr="00C8123A">
        <w:rPr>
          <w:rFonts w:ascii="Courier New" w:hAnsi="Courier New" w:cs="Courier New"/>
          <w:sz w:val="20"/>
          <w:szCs w:val="20"/>
        </w:rPr>
        <w:t>Выход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1. NAME_ROUTES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2. ORDER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3. PLACES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4. ROUTES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5. TICKETS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6. TRAINS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7. TRIP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8. USERS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9. VAGONS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10. VAGONS_TYPES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C8123A">
        <w:rPr>
          <w:rFonts w:ascii="Courier New" w:hAnsi="Courier New" w:cs="Courier New"/>
          <w:sz w:val="20"/>
          <w:szCs w:val="20"/>
        </w:rPr>
        <w:t>Сидячий</w:t>
      </w:r>
      <w:r w:rsidRPr="00C8123A">
        <w:rPr>
          <w:rFonts w:ascii="Courier New" w:hAnsi="Courier New" w:cs="Courier New"/>
          <w:sz w:val="20"/>
          <w:szCs w:val="20"/>
          <w:lang w:val="en-US"/>
        </w:rPr>
        <w:t>-3 100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8123A">
        <w:rPr>
          <w:rFonts w:ascii="Courier New" w:hAnsi="Courier New" w:cs="Courier New"/>
          <w:sz w:val="20"/>
          <w:szCs w:val="20"/>
        </w:rPr>
        <w:t>Плацкарт</w:t>
      </w: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 54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3 Люкс 30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1. Отобразить таблицу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2. Добавить данные в типы вагонов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3. Выполнить ХП cost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4. Выход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Введите имя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new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Введите число мест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1. Отобразить таблицу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2. Добавить данные в типы вагонов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lastRenderedPageBreak/>
        <w:t>3. Выполнить ХП cost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4. </w:t>
      </w:r>
      <w:r w:rsidRPr="00C8123A">
        <w:rPr>
          <w:rFonts w:ascii="Courier New" w:hAnsi="Courier New" w:cs="Courier New"/>
          <w:sz w:val="20"/>
          <w:szCs w:val="20"/>
        </w:rPr>
        <w:t>Выход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1. NAME_ROUTES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2. ORDER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3. PLACES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4. ROUTES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5. TICKETS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6. TRAINS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7. TRIP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8. USERS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9. VAGONS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10. VAGONS_TYPES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 Сидячий-3 100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 Плацкарт 54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3 Люкс 30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7 new 10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1. Отобразить таблицу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2. Добавить данные в типы вагонов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3. Выполнить ХП cost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4. </w:t>
      </w:r>
      <w:r w:rsidRPr="00C8123A">
        <w:rPr>
          <w:rFonts w:ascii="Courier New" w:hAnsi="Courier New" w:cs="Courier New"/>
          <w:sz w:val="20"/>
          <w:szCs w:val="20"/>
        </w:rPr>
        <w:t>Выход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</w:rPr>
        <w:t>Введите</w:t>
      </w: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 start point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8123A">
        <w:rPr>
          <w:rFonts w:ascii="Courier New" w:hAnsi="Courier New" w:cs="Courier New"/>
          <w:sz w:val="20"/>
          <w:szCs w:val="20"/>
        </w:rPr>
        <w:t>Введите</w:t>
      </w:r>
      <w:r w:rsidRPr="00C8123A">
        <w:rPr>
          <w:rFonts w:ascii="Courier New" w:hAnsi="Courier New" w:cs="Courier New"/>
          <w:sz w:val="20"/>
          <w:szCs w:val="20"/>
          <w:lang w:val="en-US"/>
        </w:rPr>
        <w:t xml:space="preserve"> finish point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4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Введите номер вагона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</w:pPr>
      <w:r w:rsidRPr="00C8123A">
        <w:rPr>
          <w:rFonts w:ascii="Courier New" w:hAnsi="Courier New" w:cs="Courier New"/>
          <w:sz w:val="20"/>
          <w:szCs w:val="20"/>
        </w:rPr>
        <w:t>5</w:t>
      </w:r>
    </w:p>
    <w:p w:rsidR="00C8123A" w:rsidRPr="00C8123A" w:rsidRDefault="00C8123A" w:rsidP="00C8123A">
      <w:pPr>
        <w:pStyle w:val="a3"/>
        <w:rPr>
          <w:rFonts w:ascii="Courier New" w:hAnsi="Courier New" w:cs="Courier New"/>
          <w:sz w:val="20"/>
          <w:szCs w:val="20"/>
        </w:rPr>
        <w:sectPr w:rsidR="00C8123A" w:rsidRPr="00C8123A" w:rsidSect="00C8123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8123A">
        <w:rPr>
          <w:rFonts w:ascii="Courier New" w:hAnsi="Courier New" w:cs="Courier New"/>
          <w:sz w:val="20"/>
          <w:szCs w:val="20"/>
        </w:rPr>
        <w:t>Cost: 339</w:t>
      </w:r>
    </w:p>
    <w:p w:rsidR="0034283F" w:rsidRPr="00C8123A" w:rsidRDefault="0034283F" w:rsidP="00C8123A">
      <w:pPr>
        <w:rPr>
          <w:rFonts w:ascii="Courier New" w:hAnsi="Courier New" w:cs="Courier New"/>
          <w:sz w:val="20"/>
          <w:szCs w:val="20"/>
        </w:rPr>
      </w:pPr>
    </w:p>
    <w:p w:rsidR="0034283F" w:rsidRPr="006A726E" w:rsidRDefault="0034283F" w:rsidP="007E5397">
      <w:pPr>
        <w:pStyle w:val="a3"/>
        <w:rPr>
          <w:rFonts w:ascii="Courier New" w:hAnsi="Courier New" w:cs="Courier New"/>
          <w:sz w:val="20"/>
          <w:szCs w:val="20"/>
        </w:rPr>
      </w:pPr>
    </w:p>
    <w:p w:rsidR="00553E02" w:rsidRDefault="00553E02" w:rsidP="00553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C5BAC">
        <w:rPr>
          <w:rFonts w:ascii="Times New Roman" w:hAnsi="Times New Roman" w:cs="Times New Roman"/>
          <w:sz w:val="24"/>
          <w:szCs w:val="24"/>
        </w:rPr>
        <w:t>рехзвенная архитектура— 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</w:t>
      </w:r>
      <w:r w:rsidRPr="009C5BAC">
        <w:rPr>
          <w:rFonts w:ascii="Times New Roman" w:hAnsi="Times New Roman" w:cs="Times New Roman"/>
          <w:sz w:val="24"/>
          <w:szCs w:val="24"/>
        </w:rPr>
        <w:t>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бизнес-логикой (по требованиям масштабируемости) и хранить состояние приложения (по требованиям надёжности).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BAC">
        <w:rPr>
          <w:rFonts w:ascii="Times New Roman" w:hAnsi="Times New Roman" w:cs="Times New Roman"/>
          <w:sz w:val="24"/>
          <w:szCs w:val="24"/>
        </w:rPr>
        <w:t>На этот уровень обычно выносится только простейшая бизнес-логика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 xml:space="preserve">Сервер приложений (средний слой, связующий слой) располагается на втором </w:t>
      </w:r>
      <w:r>
        <w:rPr>
          <w:rFonts w:ascii="Times New Roman" w:hAnsi="Times New Roman" w:cs="Times New Roman"/>
          <w:sz w:val="24"/>
          <w:szCs w:val="24"/>
        </w:rPr>
        <w:t>уровне, на нём сосредоточена бо</w:t>
      </w:r>
      <w:r w:rsidRPr="009C5BAC">
        <w:rPr>
          <w:rFonts w:ascii="Times New Roman" w:hAnsi="Times New Roman" w:cs="Times New Roman"/>
          <w:sz w:val="24"/>
          <w:szCs w:val="24"/>
        </w:rPr>
        <w:t>льшая часть бизнес-логики.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>Сервер баз данных (слой данных) обеспечивает хранение данных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>Данная архитектура позволяет получить следующие преимущества: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Масштабируемость;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Высокая безопасность;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Высокая надежность;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Балансировка нагрузки;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Увеличение скорости работы;</w:t>
      </w:r>
    </w:p>
    <w:p w:rsidR="009C5BAC" w:rsidRP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Простое обновление;</w:t>
      </w:r>
    </w:p>
    <w:p w:rsidR="009C5BAC" w:rsidRDefault="009C5BAC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5BAC">
        <w:rPr>
          <w:rFonts w:ascii="Times New Roman" w:hAnsi="Times New Roman" w:cs="Times New Roman"/>
          <w:sz w:val="24"/>
          <w:szCs w:val="24"/>
        </w:rPr>
        <w:t>Низкие требования к сети между клиентом и сервером приложений.</w:t>
      </w:r>
    </w:p>
    <w:p w:rsidR="0018730D" w:rsidRDefault="0018730D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7986" w:rsidRDefault="007C7986" w:rsidP="007C7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и минусы:</w:t>
      </w:r>
    </w:p>
    <w:p w:rsidR="007C7986" w:rsidRPr="00E54666" w:rsidRDefault="007C7986" w:rsidP="007C79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7C7986">
        <w:rPr>
          <w:rFonts w:ascii="Times New Roman" w:hAnsi="Times New Roman" w:cs="Times New Roman"/>
          <w:sz w:val="24"/>
          <w:szCs w:val="24"/>
        </w:rPr>
        <w:t>азработка приложений для трёхуровневых программных комплексов сложнее, чем для клиент-серверных приложений;</w:t>
      </w:r>
    </w:p>
    <w:p w:rsidR="007C7986" w:rsidRPr="001B5150" w:rsidRDefault="007C7986" w:rsidP="001B51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C798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C7986">
        <w:rPr>
          <w:rFonts w:ascii="Times New Roman" w:hAnsi="Times New Roman" w:cs="Times New Roman"/>
          <w:sz w:val="24"/>
          <w:szCs w:val="24"/>
        </w:rPr>
        <w:t>аличие дополнительного связующего программного обеспечения может налагать дополнительные издержки в администрировании таких комплексов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986" w:rsidRDefault="007C7986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8730D" w:rsidRDefault="0018730D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сервера приложений производители СУБД предлагают разработчикам драйверы для работы с их базами данных.</w:t>
      </w:r>
      <w:r w:rsidR="00D81E3E">
        <w:rPr>
          <w:rFonts w:ascii="Times New Roman" w:hAnsi="Times New Roman" w:cs="Times New Roman"/>
          <w:sz w:val="24"/>
          <w:szCs w:val="24"/>
        </w:rPr>
        <w:t xml:space="preserve"> Освоение драйвера не отнимает много времени, что позволяет сразу начать разработку. </w:t>
      </w:r>
    </w:p>
    <w:p w:rsidR="00D35CA4" w:rsidRPr="009C5BAC" w:rsidRDefault="00D35CA4" w:rsidP="009C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D35CA4" w:rsidRPr="009C5BAC" w:rsidSect="00C812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47F" w:rsidRDefault="003D747F" w:rsidP="00267263">
      <w:pPr>
        <w:spacing w:after="0" w:line="240" w:lineRule="auto"/>
      </w:pPr>
      <w:r>
        <w:separator/>
      </w:r>
    </w:p>
  </w:endnote>
  <w:endnote w:type="continuationSeparator" w:id="0">
    <w:p w:rsidR="003D747F" w:rsidRDefault="003D747F" w:rsidP="002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61397"/>
      <w:docPartObj>
        <w:docPartGallery w:val="Page Numbers (Bottom of Page)"/>
        <w:docPartUnique/>
      </w:docPartObj>
    </w:sdtPr>
    <w:sdtContent>
      <w:p w:rsidR="00267263" w:rsidRDefault="00B96AD4">
        <w:pPr>
          <w:pStyle w:val="a6"/>
          <w:jc w:val="right"/>
        </w:pPr>
        <w:fldSimple w:instr=" PAGE   \* MERGEFORMAT ">
          <w:r w:rsidR="00C8123A">
            <w:rPr>
              <w:noProof/>
            </w:rPr>
            <w:t>5</w:t>
          </w:r>
        </w:fldSimple>
      </w:p>
    </w:sdtContent>
  </w:sdt>
  <w:p w:rsidR="00267263" w:rsidRDefault="0026726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47F" w:rsidRDefault="003D747F" w:rsidP="00267263">
      <w:pPr>
        <w:spacing w:after="0" w:line="240" w:lineRule="auto"/>
      </w:pPr>
      <w:r>
        <w:separator/>
      </w:r>
    </w:p>
  </w:footnote>
  <w:footnote w:type="continuationSeparator" w:id="0">
    <w:p w:rsidR="003D747F" w:rsidRDefault="003D747F" w:rsidP="002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438A"/>
    <w:multiLevelType w:val="hybridMultilevel"/>
    <w:tmpl w:val="A2729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5EA"/>
    <w:multiLevelType w:val="hybridMultilevel"/>
    <w:tmpl w:val="FBB6182C"/>
    <w:lvl w:ilvl="0" w:tplc="7480B9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30901"/>
    <w:multiLevelType w:val="multilevel"/>
    <w:tmpl w:val="DE3663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DD1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1DD1"/>
    <w:rsid w:val="00166DB1"/>
    <w:rsid w:val="001725C3"/>
    <w:rsid w:val="001830C7"/>
    <w:rsid w:val="001847F9"/>
    <w:rsid w:val="00185803"/>
    <w:rsid w:val="0018730D"/>
    <w:rsid w:val="00192289"/>
    <w:rsid w:val="001A3273"/>
    <w:rsid w:val="001A4214"/>
    <w:rsid w:val="001A4382"/>
    <w:rsid w:val="001B4A34"/>
    <w:rsid w:val="001B5150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263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B424F"/>
    <w:rsid w:val="002B4C26"/>
    <w:rsid w:val="002C0F16"/>
    <w:rsid w:val="002C6783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83F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D747F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3E0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605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A726E"/>
    <w:rsid w:val="006B0B31"/>
    <w:rsid w:val="006B12C0"/>
    <w:rsid w:val="006B1C09"/>
    <w:rsid w:val="006B56F7"/>
    <w:rsid w:val="006C3432"/>
    <w:rsid w:val="006C3C47"/>
    <w:rsid w:val="006C4224"/>
    <w:rsid w:val="006C56DF"/>
    <w:rsid w:val="006C59F4"/>
    <w:rsid w:val="006D4D01"/>
    <w:rsid w:val="006D698F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C7986"/>
    <w:rsid w:val="007D1411"/>
    <w:rsid w:val="007D41D8"/>
    <w:rsid w:val="007D5CB2"/>
    <w:rsid w:val="007E5397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C5BAC"/>
    <w:rsid w:val="009D0F41"/>
    <w:rsid w:val="009D336A"/>
    <w:rsid w:val="009D4C60"/>
    <w:rsid w:val="009E13A6"/>
    <w:rsid w:val="009E2117"/>
    <w:rsid w:val="009E35E5"/>
    <w:rsid w:val="009F5A09"/>
    <w:rsid w:val="009F7B71"/>
    <w:rsid w:val="00A02D1A"/>
    <w:rsid w:val="00A05243"/>
    <w:rsid w:val="00A23E65"/>
    <w:rsid w:val="00A40C4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A7765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6AD4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8123A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35CA4"/>
    <w:rsid w:val="00D501A5"/>
    <w:rsid w:val="00D81E3E"/>
    <w:rsid w:val="00D834B6"/>
    <w:rsid w:val="00DA203A"/>
    <w:rsid w:val="00DB01D4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24B2"/>
    <w:rsid w:val="00E46914"/>
    <w:rsid w:val="00E4700B"/>
    <w:rsid w:val="00E47356"/>
    <w:rsid w:val="00E5108C"/>
    <w:rsid w:val="00E520E2"/>
    <w:rsid w:val="00E54666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14F4A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1FB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1DD1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53E0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7263"/>
  </w:style>
  <w:style w:type="paragraph" w:styleId="a6">
    <w:name w:val="footer"/>
    <w:basedOn w:val="a"/>
    <w:link w:val="a7"/>
    <w:uiPriority w:val="99"/>
    <w:unhideWhenUsed/>
    <w:rsid w:val="002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5C420-5490-450F-97D1-F505FF93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17</cp:revision>
  <dcterms:created xsi:type="dcterms:W3CDTF">2014-12-18T19:24:00Z</dcterms:created>
  <dcterms:modified xsi:type="dcterms:W3CDTF">2014-12-25T22:03:00Z</dcterms:modified>
</cp:coreProperties>
</file>