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8F8BA3" w14:textId="77777777" w:rsidR="00721297" w:rsidRDefault="00000000">
      <w:pPr>
        <w:pStyle w:val="MdHeading1"/>
      </w:pPr>
      <w:r>
        <w:t>Авиа, море или авто? Как оптимизировать расходы на перевозку вещей при переезде на ПМЖ</w:t>
      </w:r>
    </w:p>
    <w:p w14:paraId="638F85B4" w14:textId="7743F32B" w:rsidR="0009186D" w:rsidRDefault="00000000" w:rsidP="0009186D">
      <w:pPr>
        <w:pStyle w:val="MdParagraph"/>
      </w:pPr>
      <w:r>
        <w:t xml:space="preserve">Переезд в другую страну — это уравнение со многими неизвестными. Главный вопрос: </w:t>
      </w:r>
      <w:hyperlink r:id="rId5" w:history="1">
        <w:r w:rsidRPr="0009186D">
          <w:rPr>
            <w:rStyle w:val="a5"/>
          </w:rPr>
          <w:t>как перевезти личное имущество</w:t>
        </w:r>
      </w:hyperlink>
      <w:r>
        <w:t>, чтобы оно доехало в сохранности, а бюджет остался в рамках запланированного? В 202</w:t>
      </w:r>
      <w:r w:rsidR="0009186D">
        <w:t>2</w:t>
      </w:r>
      <w:r>
        <w:t xml:space="preserve"> году правила игры изменились: прямых путей почти нет, сроки выросли, а старые логистические схемы больше не работают.</w:t>
      </w:r>
    </w:p>
    <w:p w14:paraId="25B3346E" w14:textId="77777777" w:rsidR="0009186D" w:rsidRDefault="0009186D" w:rsidP="0009186D">
      <w:pPr>
        <w:pStyle w:val="MdParagraph"/>
      </w:pPr>
    </w:p>
    <w:p w14:paraId="274E60EB" w14:textId="118F7D98" w:rsidR="0009186D" w:rsidRDefault="0009186D" w:rsidP="0009186D">
      <w:pPr>
        <w:pStyle w:val="MdParagraph"/>
      </w:pPr>
      <w:r>
        <w:t xml:space="preserve">Фото Игорь </w:t>
      </w:r>
      <w:proofErr w:type="spellStart"/>
      <w:r>
        <w:t>Сложенко</w:t>
      </w:r>
      <w:proofErr w:type="spellEnd"/>
      <w:r>
        <w:t>, Международные переезды</w:t>
      </w:r>
    </w:p>
    <w:p w14:paraId="7D02FEC5" w14:textId="77777777" w:rsidR="0009186D" w:rsidRDefault="0009186D" w:rsidP="0009186D">
      <w:pPr>
        <w:pStyle w:val="MdParagraph"/>
      </w:pPr>
    </w:p>
    <w:p w14:paraId="6A5F8440" w14:textId="44F450F0" w:rsidR="00721297" w:rsidRDefault="00000000" w:rsidP="0009186D">
      <w:pPr>
        <w:pStyle w:val="MdParagraph"/>
      </w:pPr>
      <w:r>
        <w:t>Разбираемся, какой транспорт выбрать в новых реалиях, чтобы ваш переезд не превратился в бесконечное ожидание и неоправданные переплаты.</w:t>
      </w:r>
    </w:p>
    <w:p w14:paraId="6D61763F" w14:textId="77777777" w:rsidR="00721297" w:rsidRDefault="00000000">
      <w:pPr>
        <w:pStyle w:val="MdHeading3"/>
      </w:pPr>
      <w:r>
        <w:t>1. Авиаперевозка: когда время важнее стоимости</w:t>
      </w:r>
    </w:p>
    <w:p w14:paraId="4F023769" w14:textId="77777777" w:rsidR="00721297" w:rsidRDefault="00000000">
      <w:pPr>
        <w:pStyle w:val="MdParagraph"/>
      </w:pPr>
      <w:r>
        <w:t xml:space="preserve">Если вам нужно переехать </w:t>
      </w:r>
      <w:proofErr w:type="gramStart"/>
      <w:r>
        <w:t>в кратчайшие сроки</w:t>
      </w:r>
      <w:proofErr w:type="gramEnd"/>
      <w:r>
        <w:t xml:space="preserve"> и вы везете только самое ценное и необходимое, самолет — ваш вариант. Это самый безопасный способ, но и самый дорогостоящий.</w:t>
      </w:r>
    </w:p>
    <w:p w14:paraId="23149FF9" w14:textId="77777777" w:rsidR="00721297" w:rsidRDefault="00721297">
      <w:pPr>
        <w:pStyle w:val="MdSpace"/>
        <w:spacing w:after="60"/>
      </w:pPr>
    </w:p>
    <w:p w14:paraId="6949CB5A" w14:textId="77777777" w:rsidR="0072129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Современные реалии:</w:t>
      </w:r>
      <w:r>
        <w:t xml:space="preserve"> Прямых грузовых рейсов по многим направлениям сейчас нет. Вещи следуют через транзитные хабы (Турция, ОАЭ, Сербия).</w:t>
      </w:r>
    </w:p>
    <w:p w14:paraId="4F0B28DE" w14:textId="77777777" w:rsidR="0072129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Сроки:</w:t>
      </w:r>
      <w:r>
        <w:t xml:space="preserve"> 7–14 дней с учетом таможенного оформления.</w:t>
      </w:r>
    </w:p>
    <w:p w14:paraId="7A2B9912" w14:textId="77777777" w:rsidR="0072129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Плюсы:</w:t>
      </w:r>
      <w:r>
        <w:t xml:space="preserve"> Максимальная сохранность. Минимум механических воздействий и перегрузок. Идеально для хрупких предметов и дорогой электроники, предметов искусства.</w:t>
      </w:r>
    </w:p>
    <w:p w14:paraId="759C523A" w14:textId="77777777" w:rsidR="0072129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Минусы:</w:t>
      </w:r>
      <w:r>
        <w:t xml:space="preserve"> Жесткие ограничения по габаритам — крупная мебель в обычный грузовой люк не пройдет. Высокая стоимость за килограмм.</w:t>
      </w:r>
    </w:p>
    <w:p w14:paraId="090B83AB" w14:textId="77777777" w:rsidR="0072129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Кому подходит:</w:t>
      </w:r>
      <w:r>
        <w:t xml:space="preserve"> Тем, кто переезжает с минимальным набором вещей, техники или предметы первой необходимости.</w:t>
      </w:r>
    </w:p>
    <w:p w14:paraId="19C6EFB2" w14:textId="77777777" w:rsidR="00721297" w:rsidRDefault="00721297">
      <w:pPr>
        <w:pStyle w:val="MdSpace"/>
        <w:spacing w:after="60"/>
      </w:pPr>
    </w:p>
    <w:p w14:paraId="7FE63875" w14:textId="393DFCA3" w:rsidR="00721297" w:rsidRDefault="00000000">
      <w:pPr>
        <w:pStyle w:val="MdHeading3"/>
      </w:pPr>
      <w:r>
        <w:t>2. Автомобильная доставка: сборные грузы</w:t>
      </w:r>
    </w:p>
    <w:p w14:paraId="3E10D491" w14:textId="19BB63E7" w:rsidR="00721297" w:rsidRDefault="00000000">
      <w:pPr>
        <w:pStyle w:val="MdParagraph"/>
      </w:pPr>
      <w:r>
        <w:t>Оптимальный способ для переездов внутри континента</w:t>
      </w:r>
      <w:r w:rsidR="0009186D">
        <w:t xml:space="preserve">, </w:t>
      </w:r>
      <w:r>
        <w:t>например, в Европу.</w:t>
      </w:r>
    </w:p>
    <w:p w14:paraId="26B7A674" w14:textId="77777777" w:rsidR="00721297" w:rsidRDefault="00721297">
      <w:pPr>
        <w:pStyle w:val="MdSpace"/>
        <w:spacing w:after="60"/>
      </w:pPr>
    </w:p>
    <w:p w14:paraId="6E797991" w14:textId="77777777" w:rsidR="0072129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Сборные грузы (LTL)</w:t>
      </w:r>
      <w:proofErr w:type="gramStart"/>
      <w:r>
        <w:rPr>
          <w:rStyle w:val="MdStrong"/>
        </w:rPr>
        <w:t>:</w:t>
      </w:r>
      <w:r>
        <w:t xml:space="preserve"> Если</w:t>
      </w:r>
      <w:proofErr w:type="gramEnd"/>
      <w:r>
        <w:t xml:space="preserve"> объем ваших вещей составляет от 1 до 15 м³, вы можете арендовать только часть места в машине. Это значительно выгоднее, так как стоимость перевозки распределяется между несколькими отправителями.</w:t>
      </w:r>
    </w:p>
    <w:p w14:paraId="4539B02E" w14:textId="77777777" w:rsidR="0072129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Сроки:</w:t>
      </w:r>
      <w:r>
        <w:t xml:space="preserve"> В текущих условиях (очереди на границах, процедуры перецепки и проверки) доставка занимает 30–45 дней.</w:t>
      </w:r>
    </w:p>
    <w:p w14:paraId="51289BF8" w14:textId="77777777" w:rsidR="0072129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Плюсы:</w:t>
      </w:r>
      <w:r>
        <w:t xml:space="preserve"> Доставка «от двери до двери». Можно отправить практически всё: от мебели до крупной бытовой техники.</w:t>
      </w:r>
    </w:p>
    <w:p w14:paraId="1DF448F8" w14:textId="77777777" w:rsidR="0072129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Минусы:</w:t>
      </w:r>
      <w:r>
        <w:t xml:space="preserve"> Зависимость от ситуации на границе, которая может меняться ежедневно.</w:t>
      </w:r>
    </w:p>
    <w:p w14:paraId="7CA01A11" w14:textId="24A104A6" w:rsidR="00721297" w:rsidRDefault="00000000" w:rsidP="0009186D">
      <w:pPr>
        <w:pStyle w:val="MdListItem"/>
        <w:numPr>
          <w:ilvl w:val="0"/>
          <w:numId w:val="2"/>
        </w:numPr>
      </w:pPr>
      <w:r>
        <w:rPr>
          <w:rStyle w:val="MdStrong"/>
        </w:rPr>
        <w:lastRenderedPageBreak/>
        <w:t>Кому подходит:</w:t>
      </w:r>
      <w:r>
        <w:t xml:space="preserve"> Семьям с большим объемом имущества, а также тем, кто хочет сэкономить, отправив вещи в составе сборного груза.</w:t>
      </w:r>
    </w:p>
    <w:p w14:paraId="6F86EB30" w14:textId="77777777" w:rsidR="0009186D" w:rsidRDefault="0009186D" w:rsidP="0009186D">
      <w:pPr>
        <w:pStyle w:val="MdListItem"/>
      </w:pPr>
    </w:p>
    <w:p w14:paraId="6FECEF64" w14:textId="3787B059" w:rsidR="0009186D" w:rsidRDefault="0009186D" w:rsidP="0009186D">
      <w:pPr>
        <w:pStyle w:val="MdListItem"/>
      </w:pPr>
      <w:r>
        <w:t>Фото Международная перевозка личных вещей (фото груза на погрузке, например)</w:t>
      </w:r>
    </w:p>
    <w:p w14:paraId="2514E74D" w14:textId="77777777" w:rsidR="00721297" w:rsidRDefault="00000000">
      <w:pPr>
        <w:pStyle w:val="MdHeading3"/>
      </w:pPr>
      <w:r>
        <w:t>3. Морские контейнеры: для масштабных переездов</w:t>
      </w:r>
    </w:p>
    <w:p w14:paraId="2DFA48D2" w14:textId="77777777" w:rsidR="00721297" w:rsidRDefault="00000000">
      <w:pPr>
        <w:pStyle w:val="MdParagraph"/>
      </w:pPr>
      <w:r>
        <w:t>Если объем вашего имущества превышает 6 м</w:t>
      </w:r>
      <w:proofErr w:type="gramStart"/>
      <w:r>
        <w:t>³</w:t>
      </w:r>
      <w:proofErr w:type="gramEnd"/>
      <w:r>
        <w:t xml:space="preserve"> и вы решили перевезти через океан не только одежду, но и крупногабаритную мебель, пианино или даже автомобиль — море оптимальный вариант.</w:t>
      </w:r>
    </w:p>
    <w:p w14:paraId="75C85D94" w14:textId="77777777" w:rsidR="00721297" w:rsidRDefault="00721297">
      <w:pPr>
        <w:pStyle w:val="MdSpace"/>
        <w:spacing w:after="60"/>
      </w:pPr>
    </w:p>
    <w:p w14:paraId="22BAE6EF" w14:textId="77777777" w:rsidR="0072129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Современные реалии:</w:t>
      </w:r>
      <w:r>
        <w:t xml:space="preserve"> Сложные маршруты через транзитные порты третьих стран.</w:t>
      </w:r>
    </w:p>
    <w:p w14:paraId="773A3583" w14:textId="77777777" w:rsidR="0072129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Сроки:</w:t>
      </w:r>
      <w:r>
        <w:t xml:space="preserve"> Доставка может занять от 60 дней.</w:t>
      </w:r>
    </w:p>
    <w:p w14:paraId="0F23E8DD" w14:textId="77777777" w:rsidR="0072129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Плюсы:</w:t>
      </w:r>
      <w:r>
        <w:t xml:space="preserve"> Самая низкая стоимость перевозки в пересчете на объем. В контейнер можно загрузить содержимое целой многокомнатной квартиры.</w:t>
      </w:r>
    </w:p>
    <w:p w14:paraId="6FA92CF1" w14:textId="77777777" w:rsidR="0072129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Минусы:</w:t>
      </w:r>
      <w:r>
        <w:t xml:space="preserve"> Сложная многоэтапная логистика (доставка в порт, погрузка, забор из порта назначения).</w:t>
      </w:r>
    </w:p>
    <w:p w14:paraId="3203FE24" w14:textId="6B996FBE" w:rsidR="00721297" w:rsidRDefault="00000000" w:rsidP="0009186D">
      <w:pPr>
        <w:pStyle w:val="MdListItem"/>
        <w:numPr>
          <w:ilvl w:val="0"/>
          <w:numId w:val="2"/>
        </w:numPr>
      </w:pPr>
      <w:r>
        <w:rPr>
          <w:rStyle w:val="MdStrong"/>
        </w:rPr>
        <w:t>Кому подходит:</w:t>
      </w:r>
      <w:r>
        <w:t xml:space="preserve"> Масштабным межконтинентальным переездам, когда объем имущества значителен, а срочность не является приоритетом.</w:t>
      </w:r>
    </w:p>
    <w:p w14:paraId="5E398AFC" w14:textId="77777777" w:rsidR="00721297" w:rsidRDefault="00000000">
      <w:pPr>
        <w:pStyle w:val="MdHeading3"/>
      </w:pPr>
      <w:r>
        <w:t>Что выбрать? Краткое сравнение:</w:t>
      </w:r>
    </w:p>
    <w:p w14:paraId="6EBBE987" w14:textId="503C11AC" w:rsidR="00721297" w:rsidRDefault="00000000" w:rsidP="0009186D">
      <w:pPr>
        <w:pStyle w:val="MdParagraph"/>
      </w:pPr>
      <w:r>
        <w:t>Если для вас в приоритете скорость и безопасность, выбирайте авиадоставку. Вы получите вещи уже через 1–2 недели, но будьте готовы к более высокому тарифу и ограничениям по габаритам.</w:t>
      </w:r>
    </w:p>
    <w:p w14:paraId="65888484" w14:textId="215088D0" w:rsidR="00721297" w:rsidRDefault="00000000" w:rsidP="0009186D">
      <w:pPr>
        <w:pStyle w:val="MdParagraph"/>
      </w:pPr>
      <w:r>
        <w:t>Для переездов в пределах континента оптимальным вариантом станет доставка автотранспортом. Это сбалансированное решение по цене и срокам.</w:t>
      </w:r>
    </w:p>
    <w:p w14:paraId="1F163136" w14:textId="335CAC45" w:rsidR="00721297" w:rsidRDefault="00000000" w:rsidP="0009186D">
      <w:pPr>
        <w:pStyle w:val="MdParagraph"/>
      </w:pPr>
      <w:r>
        <w:t>Если же вы планируете масштабный переезд через океан с объемом имущества от 6 м³ и располагаете временем от двух месяцев, ваш выбор — морской контейнер.</w:t>
      </w:r>
    </w:p>
    <w:p w14:paraId="316AB8D6" w14:textId="77777777" w:rsidR="00721297" w:rsidRDefault="00000000">
      <w:pPr>
        <w:pStyle w:val="MdHeading3"/>
      </w:pPr>
      <w:r>
        <w:t>Как избежать лишних затрат при выборе?</w:t>
      </w:r>
    </w:p>
    <w:p w14:paraId="04EA71F1" w14:textId="054993BC" w:rsidR="00721297" w:rsidRDefault="00000000" w:rsidP="0009186D">
      <w:pPr>
        <w:pStyle w:val="MdParagraph"/>
      </w:pPr>
      <w:r>
        <w:t>Предварительный расчет без учета всех нюансов часто приводит к существенным переплатам. Необходимо принимать во внимание не только тариф перевозчика, но и таможенные пошлины, стоимость упаковки, страховку и логистику до склада. Ошибка в выборе типа транспорта может стоить вам не только дополнительных затрат, но и сохранности имущества.</w:t>
      </w:r>
    </w:p>
    <w:p w14:paraId="3121DCAE" w14:textId="2364D5A5" w:rsidR="00721297" w:rsidRDefault="00000000">
      <w:pPr>
        <w:pStyle w:val="MdParagraph"/>
      </w:pPr>
      <w:r>
        <w:t xml:space="preserve">Эксперты компании бесплатно проконсультирует вас, </w:t>
      </w:r>
      <w:hyperlink r:id="rId6" w:history="1">
        <w:r w:rsidRPr="0009186D">
          <w:rPr>
            <w:rStyle w:val="a5"/>
          </w:rPr>
          <w:t>рассчитает стоимость</w:t>
        </w:r>
      </w:hyperlink>
      <w:r>
        <w:t xml:space="preserve"> по всем трем направлениям и поможет выбрать самый выгодный и безопасный маршрут именно для вашего переезда.</w:t>
      </w:r>
    </w:p>
    <w:sectPr w:rsidR="0072129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F22C5"/>
    <w:multiLevelType w:val="multilevel"/>
    <w:tmpl w:val="CFF0D16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1" w15:restartNumberingAfterBreak="0">
    <w:nsid w:val="2FCB400A"/>
    <w:multiLevelType w:val="hybridMultilevel"/>
    <w:tmpl w:val="147AD3FE"/>
    <w:lvl w:ilvl="0" w:tplc="796C8FF4">
      <w:start w:val="1"/>
      <w:numFmt w:val="bullet"/>
      <w:lvlText w:val="●"/>
      <w:lvlJc w:val="left"/>
      <w:pPr>
        <w:ind w:left="720" w:hanging="360"/>
      </w:pPr>
    </w:lvl>
    <w:lvl w:ilvl="1" w:tplc="FA2625EE">
      <w:start w:val="1"/>
      <w:numFmt w:val="bullet"/>
      <w:lvlText w:val="○"/>
      <w:lvlJc w:val="left"/>
      <w:pPr>
        <w:ind w:left="1440" w:hanging="360"/>
      </w:pPr>
    </w:lvl>
    <w:lvl w:ilvl="2" w:tplc="7444D726">
      <w:start w:val="1"/>
      <w:numFmt w:val="bullet"/>
      <w:lvlText w:val="■"/>
      <w:lvlJc w:val="left"/>
      <w:pPr>
        <w:ind w:left="2160" w:hanging="360"/>
      </w:pPr>
    </w:lvl>
    <w:lvl w:ilvl="3" w:tplc="517A3B84">
      <w:start w:val="1"/>
      <w:numFmt w:val="bullet"/>
      <w:lvlText w:val="●"/>
      <w:lvlJc w:val="left"/>
      <w:pPr>
        <w:ind w:left="2880" w:hanging="360"/>
      </w:pPr>
    </w:lvl>
    <w:lvl w:ilvl="4" w:tplc="CB249ACC">
      <w:start w:val="1"/>
      <w:numFmt w:val="bullet"/>
      <w:lvlText w:val="○"/>
      <w:lvlJc w:val="left"/>
      <w:pPr>
        <w:ind w:left="3600" w:hanging="360"/>
      </w:pPr>
    </w:lvl>
    <w:lvl w:ilvl="5" w:tplc="FD263C4A">
      <w:start w:val="1"/>
      <w:numFmt w:val="bullet"/>
      <w:lvlText w:val="■"/>
      <w:lvlJc w:val="left"/>
      <w:pPr>
        <w:ind w:left="4320" w:hanging="360"/>
      </w:pPr>
    </w:lvl>
    <w:lvl w:ilvl="6" w:tplc="3EE8B66A">
      <w:start w:val="1"/>
      <w:numFmt w:val="bullet"/>
      <w:lvlText w:val="●"/>
      <w:lvlJc w:val="left"/>
      <w:pPr>
        <w:ind w:left="5040" w:hanging="360"/>
      </w:pPr>
    </w:lvl>
    <w:lvl w:ilvl="7" w:tplc="B66AB396">
      <w:start w:val="1"/>
      <w:numFmt w:val="bullet"/>
      <w:lvlText w:val="●"/>
      <w:lvlJc w:val="left"/>
      <w:pPr>
        <w:ind w:left="5760" w:hanging="360"/>
      </w:pPr>
    </w:lvl>
    <w:lvl w:ilvl="8" w:tplc="1708DE6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F655580"/>
    <w:multiLevelType w:val="hybridMultilevel"/>
    <w:tmpl w:val="9B0813BE"/>
    <w:lvl w:ilvl="0" w:tplc="A2CABA6E">
      <w:start w:val="1"/>
      <w:numFmt w:val="bullet"/>
      <w:lvlText w:val="•"/>
      <w:lvlJc w:val="left"/>
      <w:pPr>
        <w:ind w:left="720" w:hanging="360"/>
      </w:pPr>
    </w:lvl>
    <w:lvl w:ilvl="1" w:tplc="A43ADA38">
      <w:start w:val="1"/>
      <w:numFmt w:val="bullet"/>
      <w:lvlText w:val="◦"/>
      <w:lvlJc w:val="left"/>
      <w:pPr>
        <w:ind w:left="1440" w:hanging="360"/>
      </w:pPr>
    </w:lvl>
    <w:lvl w:ilvl="2" w:tplc="4EBCD316">
      <w:start w:val="1"/>
      <w:numFmt w:val="bullet"/>
      <w:lvlText w:val="•"/>
      <w:lvlJc w:val="left"/>
      <w:pPr>
        <w:ind w:left="2160" w:hanging="360"/>
      </w:pPr>
    </w:lvl>
    <w:lvl w:ilvl="3" w:tplc="6972B6B8">
      <w:start w:val="1"/>
      <w:numFmt w:val="bullet"/>
      <w:lvlText w:val="◦"/>
      <w:lvlJc w:val="left"/>
      <w:pPr>
        <w:ind w:left="2880" w:hanging="360"/>
      </w:pPr>
    </w:lvl>
    <w:lvl w:ilvl="4" w:tplc="5134B53A">
      <w:start w:val="1"/>
      <w:numFmt w:val="bullet"/>
      <w:lvlText w:val="•"/>
      <w:lvlJc w:val="left"/>
      <w:pPr>
        <w:ind w:left="3600" w:hanging="360"/>
      </w:pPr>
    </w:lvl>
    <w:lvl w:ilvl="5" w:tplc="EB247EF8">
      <w:start w:val="1"/>
      <w:numFmt w:val="bullet"/>
      <w:lvlText w:val="◦"/>
      <w:lvlJc w:val="left"/>
      <w:pPr>
        <w:ind w:left="4320" w:hanging="360"/>
      </w:pPr>
    </w:lvl>
    <w:lvl w:ilvl="6" w:tplc="8788D6C0">
      <w:start w:val="1"/>
      <w:numFmt w:val="bullet"/>
      <w:lvlText w:val="•"/>
      <w:lvlJc w:val="left"/>
      <w:pPr>
        <w:ind w:left="5040" w:hanging="360"/>
      </w:pPr>
    </w:lvl>
    <w:lvl w:ilvl="7" w:tplc="4104B6B4">
      <w:numFmt w:val="decimal"/>
      <w:lvlText w:val=""/>
      <w:lvlJc w:val="left"/>
    </w:lvl>
    <w:lvl w:ilvl="8" w:tplc="870AF258">
      <w:numFmt w:val="decimal"/>
      <w:lvlText w:val=""/>
      <w:lvlJc w:val="left"/>
    </w:lvl>
  </w:abstractNum>
  <w:num w:numId="1" w16cid:durableId="1790852874">
    <w:abstractNumId w:val="1"/>
    <w:lvlOverride w:ilvl="0">
      <w:startOverride w:val="1"/>
    </w:lvlOverride>
  </w:num>
  <w:num w:numId="2" w16cid:durableId="168363176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1297"/>
    <w:rsid w:val="0009186D"/>
    <w:rsid w:val="00721297"/>
    <w:rsid w:val="007F025F"/>
    <w:rsid w:val="00AD3A7E"/>
    <w:rsid w:val="00FD0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36629"/>
  <w15:docId w15:val="{87F18360-A96A-4584-9893-2A5D061EF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 w:color="0563C1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  <w:style w:type="character" w:styleId="a9">
    <w:name w:val="Unresolved Mention"/>
    <w:basedOn w:val="a0"/>
    <w:uiPriority w:val="99"/>
    <w:semiHidden/>
    <w:unhideWhenUsed/>
    <w:rsid w:val="000918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ntrelocations.ru/mezhdunarodnaya-perevozka-lichnyh-veshchey/" TargetMode="External"/><Relationship Id="rId5" Type="http://schemas.openxmlformats.org/officeDocument/2006/relationships/hyperlink" Target="https://intrelocations.ru/mezhdunarodnaya-perevozka-lichnyh-veshchey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618</Words>
  <Characters>3527</Characters>
  <Application>Microsoft Office Word</Application>
  <DocSecurity>0</DocSecurity>
  <Lines>29</Lines>
  <Paragraphs>8</Paragraphs>
  <ScaleCrop>false</ScaleCrop>
  <Company>LightKey.Store</Company>
  <LinksUpToDate>false</LinksUpToDate>
  <CharactersWithSpaces>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Константин Зорин</cp:lastModifiedBy>
  <cp:revision>2</cp:revision>
  <dcterms:created xsi:type="dcterms:W3CDTF">2026-04-20T08:02:00Z</dcterms:created>
  <dcterms:modified xsi:type="dcterms:W3CDTF">2026-04-20T08:02:00Z</dcterms:modified>
</cp:coreProperties>
</file>