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肢体</w:t>
      </w: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综合</w:t>
      </w:r>
      <w:r>
        <w:rPr>
          <w:rFonts w:hint="eastAsia" w:ascii="宋体" w:hAnsi="宋体" w:cs="宋体"/>
          <w:b/>
          <w:bCs/>
          <w:sz w:val="28"/>
          <w:szCs w:val="28"/>
        </w:rPr>
        <w:t>残疾网上适配方案</w:t>
      </w:r>
    </w:p>
    <w:p>
      <w:pPr>
        <w:spacing w:line="360" w:lineRule="auto"/>
        <w:jc w:val="center"/>
        <w:rPr>
          <w:rFonts w:hAnsi="华文中宋" w:eastAsia="华文中宋"/>
        </w:rPr>
      </w:pPr>
      <w:r>
        <w:rPr>
          <w:rFonts w:hint="eastAsia" w:hAnsi="华文中宋" w:eastAsia="华文中宋"/>
        </w:rPr>
        <w:t>个人基本信息（可获取大数据信息）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姓名</w:t>
      </w:r>
      <w:r>
        <w:rPr>
          <w:rFonts w:hAnsi="华文中宋" w:eastAsia="华文中宋"/>
          <w:u w:val="single"/>
        </w:rPr>
        <w:t xml:space="preserve">          </w:t>
      </w:r>
      <w:r>
        <w:rPr>
          <w:rFonts w:hint="eastAsia" w:hAnsi="华文中宋" w:eastAsia="华文中宋"/>
        </w:rPr>
        <w:t xml:space="preserve">      性别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</w:rPr>
        <w:t xml:space="preserve">      年龄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int="eastAsia" w:hAnsi="华文中宋" w:eastAsia="华文中宋"/>
        </w:rPr>
        <w:t xml:space="preserve">     民族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</w:p>
    <w:p>
      <w:pPr>
        <w:spacing w:line="360" w:lineRule="auto"/>
        <w:rPr>
          <w:rFonts w:hAnsi="华文中宋" w:eastAsia="华文中宋"/>
        </w:rPr>
      </w:pPr>
      <w:r>
        <w:rPr>
          <w:rFonts w:hint="eastAsia" w:hAnsi="华文中宋" w:eastAsia="华文中宋"/>
        </w:rPr>
        <w:t>身高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cm</w:t>
      </w:r>
      <w:r>
        <w:rPr>
          <w:rFonts w:hint="eastAsia" w:hAnsi="华文中宋" w:eastAsia="华文中宋"/>
        </w:rPr>
        <w:t xml:space="preserve">   体重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Kg</w:t>
      </w:r>
    </w:p>
    <w:p>
      <w:pPr>
        <w:spacing w:line="360" w:lineRule="auto"/>
        <w:rPr>
          <w:rFonts w:hAnsi="华文中宋" w:eastAsia="华文中宋"/>
          <w:color w:val="FF0000"/>
          <w:u w:val="single"/>
        </w:rPr>
      </w:pPr>
      <w:r>
        <w:rPr>
          <w:rFonts w:hint="eastAsia" w:hAnsi="华文中宋" w:eastAsia="华文中宋"/>
        </w:rPr>
        <w:t>致残时间</w:t>
      </w:r>
      <w:r>
        <w:rPr>
          <w:rFonts w:hAnsi="华文中宋" w:eastAsia="华文中宋"/>
          <w:u w:val="single"/>
        </w:rPr>
        <w:t xml:space="preserve">         </w:t>
      </w:r>
      <w:r>
        <w:rPr>
          <w:rFonts w:hint="eastAsia" w:hAnsi="华文中宋" w:eastAsia="华文中宋"/>
        </w:rPr>
        <w:t>（写年份如1999年）       致残原因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做成选项（常见肢体残疾原因）</w:t>
      </w:r>
    </w:p>
    <w:p>
      <w:pPr>
        <w:spacing w:line="360" w:lineRule="auto"/>
        <w:rPr>
          <w:rFonts w:hAnsi="华文中宋" w:eastAsia="华文中宋"/>
        </w:rPr>
      </w:pPr>
      <w:r>
        <w:rPr>
          <w:rFonts w:hint="eastAsia" w:hAnsi="华文中宋" w:eastAsia="华文中宋"/>
        </w:rPr>
        <w:t>身份证号</w:t>
      </w:r>
      <w:r>
        <w:rPr>
          <w:rFonts w:hAnsi="华文中宋" w:eastAsia="华文中宋"/>
          <w:u w:val="single"/>
        </w:rPr>
        <w:t xml:space="preserve">   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        </w:t>
      </w:r>
      <w:r>
        <w:rPr>
          <w:rFonts w:hint="eastAsia" w:hAnsi="华文中宋" w:eastAsia="华文中宋"/>
          <w:u w:val="single"/>
        </w:rPr>
        <w:t xml:space="preserve">   </w:t>
      </w:r>
      <w:r>
        <w:rPr>
          <w:rFonts w:hint="eastAsia" w:hAnsi="华文中宋" w:eastAsia="华文中宋"/>
        </w:rPr>
        <w:t xml:space="preserve">      残疾证号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Ansi="华文中宋" w:eastAsia="华文中宋"/>
          <w:u w:val="single"/>
        </w:rPr>
        <w:t xml:space="preserve"> 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Ansi="华文中宋" w:eastAsia="华文中宋"/>
          <w:u w:val="single"/>
        </w:rPr>
        <w:t xml:space="preserve">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</w:rPr>
        <w:t>.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残疾类型（如有残疾证号者，应该是自动生成，如没有残疾证号应做成可选项）</w:t>
      </w:r>
      <w:r>
        <w:rPr>
          <w:rFonts w:hint="eastAsia" w:hAnsi="华文中宋" w:eastAsia="华文中宋"/>
          <w:u w:val="single"/>
        </w:rPr>
        <w:t xml:space="preserve">         </w:t>
      </w:r>
      <w:r>
        <w:rPr>
          <w:rFonts w:hint="eastAsia" w:hAnsi="华文中宋" w:eastAsia="华文中宋"/>
        </w:rPr>
        <w:t>.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残疾等级（如有残疾证号者，应该是自动生成）</w:t>
      </w:r>
      <w:r>
        <w:rPr>
          <w:rFonts w:hAnsi="华文中宋" w:eastAsia="华文中宋"/>
          <w:u w:val="single"/>
        </w:rPr>
        <w:t xml:space="preserve">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</w:t>
      </w:r>
      <w:r>
        <w:rPr>
          <w:rFonts w:hint="eastAsia" w:hAnsi="华文中宋" w:eastAsia="华文中宋"/>
        </w:rPr>
        <w:t>.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联系电话</w:t>
      </w:r>
      <w:r>
        <w:rPr>
          <w:rFonts w:hAnsi="华文中宋" w:eastAsia="华文中宋"/>
          <w:u w:val="single"/>
        </w:rPr>
        <w:t xml:space="preserve">                </w:t>
      </w:r>
      <w:r>
        <w:rPr>
          <w:rFonts w:hint="eastAsia" w:hAnsi="华文中宋" w:eastAsia="华文中宋"/>
        </w:rPr>
        <w:t xml:space="preserve">      </w:t>
      </w:r>
      <w:r>
        <w:rPr>
          <w:rFonts w:hAnsi="华文中宋" w:eastAsia="华文中宋"/>
        </w:rPr>
        <w:t>Email</w:t>
      </w:r>
      <w:r>
        <w:rPr>
          <w:rFonts w:hAnsi="华文中宋" w:eastAsia="华文中宋"/>
          <w:u w:val="single"/>
        </w:rPr>
        <w:t xml:space="preserve">               </w:t>
      </w:r>
      <w:r>
        <w:rPr>
          <w:rFonts w:hint="eastAsia" w:hAnsi="华文中宋" w:eastAsia="华文中宋"/>
        </w:rPr>
        <w:t xml:space="preserve">      地址</w:t>
      </w:r>
      <w:r>
        <w:rPr>
          <w:rFonts w:hAnsi="华文中宋" w:eastAsia="华文中宋"/>
          <w:u w:val="single"/>
        </w:rPr>
        <w:t xml:space="preserve">    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Ansi="华文中宋" w:eastAsia="华文中宋"/>
          <w:u w:val="single"/>
        </w:rPr>
        <w:t xml:space="preserve">   </w:t>
      </w:r>
      <w:r>
        <w:rPr>
          <w:rFonts w:hint="eastAsia" w:hAnsi="华文中宋" w:eastAsia="华文中宋"/>
        </w:rPr>
        <w:t>.</w:t>
      </w:r>
    </w:p>
    <w:p/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eastAsia="华文中宋" w:asciiTheme="minorHAnsi" w:hAnsiTheme="minorHAnsi"/>
          <w:color w:val="auto"/>
        </w:rPr>
      </w:pPr>
      <w:r>
        <w:rPr>
          <w:rFonts w:hAnsi="华文中宋" w:eastAsia="华文中宋" w:asciiTheme="minorHAnsi"/>
          <w:color w:val="auto"/>
        </w:rPr>
        <w:t>肢体是否有残缺</w:t>
      </w:r>
    </w:p>
    <w:p>
      <w:pPr>
        <w:pStyle w:val="7"/>
        <w:spacing w:line="360" w:lineRule="auto"/>
        <w:ind w:left="420" w:firstLine="0" w:firstLineChars="0"/>
        <w:rPr>
          <w:rFonts w:eastAsia="华文中宋" w:asciiTheme="minorHAnsi" w:hAnsiTheme="minorHAnsi"/>
          <w:color w:val="auto"/>
        </w:rPr>
      </w:pPr>
      <w:r>
        <w:rPr>
          <w:rFonts w:eastAsia="华文中宋" w:asciiTheme="minorHAnsi" w:hAnsiTheme="minorHAnsi"/>
          <w:color w:val="auto"/>
        </w:rPr>
        <w:t>A.</w:t>
      </w:r>
      <w:r>
        <w:rPr>
          <w:rFonts w:hAnsi="华文中宋" w:eastAsia="华文中宋" w:asciiTheme="minorHAnsi"/>
          <w:color w:val="auto"/>
        </w:rPr>
        <w:t>有</w:t>
      </w:r>
      <w:r>
        <w:rPr>
          <w:rFonts w:eastAsia="华文中宋" w:asciiTheme="minorHAnsi" w:hAnsiTheme="minorHAnsi"/>
          <w:color w:val="auto"/>
        </w:rPr>
        <w:t xml:space="preserve">  B.</w:t>
      </w:r>
      <w:r>
        <w:rPr>
          <w:rFonts w:hAnsi="华文中宋" w:eastAsia="华文中宋" w:asciiTheme="minorHAnsi"/>
          <w:color w:val="auto"/>
        </w:rPr>
        <w:t>无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eastAsia="华文中宋" w:asciiTheme="minorHAnsi" w:hAnsiTheme="minorHAnsi"/>
          <w:color w:val="auto"/>
        </w:rPr>
      </w:pPr>
      <w:r>
        <w:rPr>
          <w:rFonts w:hAnsi="华文中宋" w:eastAsia="华文中宋" w:asciiTheme="minorHAnsi"/>
          <w:color w:val="auto"/>
        </w:rPr>
        <w:t>是否存在畸形</w:t>
      </w:r>
    </w:p>
    <w:p>
      <w:pPr>
        <w:pStyle w:val="7"/>
        <w:spacing w:line="360" w:lineRule="auto"/>
        <w:ind w:left="420" w:firstLine="0" w:firstLineChars="0"/>
        <w:rPr>
          <w:rFonts w:eastAsia="华文中宋" w:asciiTheme="minorHAnsi" w:hAnsiTheme="minorHAnsi"/>
          <w:color w:val="auto"/>
        </w:rPr>
      </w:pPr>
      <w:r>
        <w:rPr>
          <w:rFonts w:eastAsia="华文中宋" w:asciiTheme="minorHAnsi" w:hAnsiTheme="minorHAnsi"/>
          <w:color w:val="auto"/>
        </w:rPr>
        <w:t>A.</w:t>
      </w:r>
      <w:r>
        <w:rPr>
          <w:rFonts w:hAnsi="华文中宋" w:eastAsia="华文中宋" w:asciiTheme="minorHAnsi"/>
          <w:color w:val="auto"/>
        </w:rPr>
        <w:t>有</w:t>
      </w:r>
      <w:r>
        <w:rPr>
          <w:rFonts w:eastAsia="华文中宋" w:asciiTheme="minorHAnsi" w:hAnsiTheme="minorHAnsi"/>
          <w:color w:val="auto"/>
        </w:rPr>
        <w:t xml:space="preserve">  B.</w:t>
      </w:r>
      <w:r>
        <w:rPr>
          <w:rFonts w:hAnsi="华文中宋" w:eastAsia="华文中宋" w:asciiTheme="minorHAnsi"/>
          <w:color w:val="auto"/>
        </w:rPr>
        <w:t>无</w:t>
      </w:r>
    </w:p>
    <w:p>
      <w:pPr>
        <w:pStyle w:val="7"/>
        <w:spacing w:line="360" w:lineRule="auto"/>
        <w:ind w:left="420" w:firstLine="0" w:firstLineChars="0"/>
        <w:rPr>
          <w:rFonts w:eastAsia="华文中宋" w:asciiTheme="minorHAnsi" w:hAnsiTheme="minorHAnsi"/>
          <w:color w:val="auto"/>
        </w:rPr>
      </w:pPr>
      <w:r>
        <w:rPr>
          <w:rFonts w:hAnsi="华文中宋" w:eastAsia="华文中宋" w:asciiTheme="minorHAnsi"/>
          <w:color w:val="auto"/>
        </w:rPr>
        <w:t>如为</w:t>
      </w:r>
      <w:r>
        <w:rPr>
          <w:rFonts w:eastAsia="华文中宋" w:asciiTheme="minorHAnsi" w:hAnsiTheme="minorHAnsi"/>
          <w:color w:val="auto"/>
        </w:rPr>
        <w:t>A</w:t>
      </w:r>
      <w:r>
        <w:rPr>
          <w:rFonts w:hAnsi="华文中宋" w:eastAsia="华文中宋" w:asciiTheme="minorHAnsi"/>
          <w:color w:val="auto"/>
        </w:rPr>
        <w:t>，问</w:t>
      </w:r>
      <w:r>
        <w:rPr>
          <w:rFonts w:eastAsia="华文中宋" w:asciiTheme="minorHAnsi" w:hAnsiTheme="minorHAnsi"/>
          <w:color w:val="auto"/>
        </w:rPr>
        <w:t>2-1</w:t>
      </w:r>
      <w:r>
        <w:rPr>
          <w:rFonts w:hAnsi="华文中宋" w:eastAsia="华文中宋" w:asciiTheme="minorHAnsi"/>
          <w:color w:val="auto"/>
        </w:rPr>
        <w:t>：畸形能否用手矫正：</w:t>
      </w:r>
      <w:r>
        <w:rPr>
          <w:rFonts w:eastAsia="华文中宋" w:asciiTheme="minorHAnsi" w:hAnsiTheme="minorHAnsi"/>
          <w:color w:val="auto"/>
        </w:rPr>
        <w:t>A.</w:t>
      </w:r>
      <w:r>
        <w:rPr>
          <w:rFonts w:hAnsi="华文中宋" w:eastAsia="华文中宋" w:asciiTheme="minorHAnsi"/>
          <w:color w:val="auto"/>
        </w:rPr>
        <w:t>能</w:t>
      </w:r>
      <w:r>
        <w:rPr>
          <w:rFonts w:eastAsia="华文中宋" w:asciiTheme="minorHAnsi" w:hAnsiTheme="minorHAnsi"/>
          <w:color w:val="auto"/>
        </w:rPr>
        <w:t xml:space="preserve">  B.</w:t>
      </w:r>
      <w:r>
        <w:rPr>
          <w:rFonts w:hAnsi="华文中宋" w:eastAsia="华文中宋" w:asciiTheme="minorHAnsi"/>
          <w:color w:val="auto"/>
        </w:rPr>
        <w:t>不能</w:t>
      </w:r>
    </w:p>
    <w:p>
      <w:pPr>
        <w:pStyle w:val="7"/>
        <w:spacing w:line="360" w:lineRule="auto"/>
        <w:ind w:left="420" w:firstLine="0" w:firstLineChars="0"/>
        <w:rPr>
          <w:rFonts w:eastAsia="华文中宋" w:asciiTheme="minorHAnsi" w:hAnsiTheme="minorHAnsi"/>
          <w:color w:val="auto"/>
        </w:rPr>
      </w:pPr>
      <w:r>
        <w:rPr>
          <w:rFonts w:hAnsi="华文中宋" w:eastAsia="华文中宋" w:asciiTheme="minorHAnsi"/>
          <w:color w:val="auto"/>
        </w:rPr>
        <w:t>如为</w:t>
      </w:r>
      <w:r>
        <w:rPr>
          <w:rFonts w:eastAsia="华文中宋" w:asciiTheme="minorHAnsi" w:hAnsiTheme="minorHAnsi"/>
          <w:color w:val="auto"/>
        </w:rPr>
        <w:t>B</w:t>
      </w:r>
      <w:r>
        <w:rPr>
          <w:rFonts w:hAnsi="华文中宋" w:eastAsia="华文中宋" w:asciiTheme="minorHAnsi"/>
          <w:color w:val="auto"/>
        </w:rPr>
        <w:t>：无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eastAsia="华文中宋" w:asciiTheme="minorHAnsi" w:hAnsiTheme="minorHAnsi"/>
          <w:color w:val="auto"/>
        </w:rPr>
      </w:pPr>
      <w:r>
        <w:rPr>
          <w:rFonts w:hAnsi="华文中宋" w:eastAsia="华文中宋" w:asciiTheme="minorHAnsi"/>
          <w:color w:val="auto"/>
        </w:rPr>
        <w:t>是否卧床</w:t>
      </w:r>
    </w:p>
    <w:p>
      <w:pPr>
        <w:pStyle w:val="7"/>
        <w:spacing w:line="360" w:lineRule="auto"/>
        <w:ind w:left="420" w:firstLine="0" w:firstLineChars="0"/>
        <w:rPr>
          <w:rFonts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A.是   B.否</w:t>
      </w:r>
    </w:p>
    <w:p>
      <w:pPr>
        <w:pStyle w:val="7"/>
        <w:spacing w:line="360" w:lineRule="auto"/>
        <w:ind w:left="1155" w:leftChars="200" w:hanging="735" w:hangingChars="350"/>
        <w:rPr>
          <w:rFonts w:hAnsi="华文中宋" w:eastAsia="华文中宋"/>
          <w:color w:val="auto"/>
        </w:rPr>
      </w:pPr>
      <w:r>
        <w:rPr>
          <w:rFonts w:hint="eastAsia" w:hAnsi="华文中宋" w:eastAsia="华文中宋" w:asciiTheme="minorHAnsi"/>
          <w:color w:val="auto"/>
        </w:rPr>
        <w:t>如为A：</w:t>
      </w:r>
      <w:r>
        <w:rPr>
          <w:rFonts w:hint="eastAsia" w:hAnsi="华文中宋" w:eastAsia="华文中宋"/>
          <w:color w:val="auto"/>
        </w:rPr>
        <w:t>04家庭和家具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卧式家具（护理床）、</w:t>
      </w:r>
      <w:r>
        <w:rPr>
          <w:rFonts w:hAnsi="华文中宋" w:eastAsia="华文中宋"/>
          <w:color w:val="auto"/>
        </w:rPr>
        <w:t>06 33 06</w:t>
      </w:r>
      <w:r>
        <w:rPr>
          <w:rFonts w:hint="eastAsia" w:hAnsi="华文中宋" w:eastAsia="华文中宋"/>
          <w:color w:val="auto"/>
        </w:rPr>
        <w:t>保护组织完整性的躺卧辅助器具（防压疮床垫）；</w:t>
      </w:r>
      <w:r>
        <w:rPr>
          <w:rFonts w:hAnsi="华文中宋" w:eastAsia="华文中宋"/>
          <w:color w:val="auto"/>
        </w:rPr>
        <w:t>06 33 04</w:t>
      </w:r>
      <w:r>
        <w:rPr>
          <w:rFonts w:hint="eastAsia" w:hAnsi="华文中宋" w:eastAsia="华文中宋"/>
          <w:color w:val="auto"/>
        </w:rPr>
        <w:t>保护组织完整性的靠背垫和小靠背垫（体位垫）；</w:t>
      </w:r>
      <w:r>
        <w:rPr>
          <w:rFonts w:hAnsi="华文中宋" w:eastAsia="华文中宋"/>
          <w:color w:val="auto"/>
        </w:rPr>
        <w:t>07 33 09</w:t>
      </w:r>
      <w:r>
        <w:rPr>
          <w:rFonts w:hint="eastAsia" w:hAnsi="华文中宋" w:eastAsia="华文中宋"/>
          <w:color w:val="auto"/>
        </w:rPr>
        <w:t>个人移动训练辅助器具（翻身床单）；05 27 18 个人紧急报警系统（呼叫器）；</w:t>
      </w:r>
      <w:r>
        <w:rPr>
          <w:rFonts w:hAnsi="华文中宋" w:eastAsia="华文中宋"/>
          <w:color w:val="auto"/>
        </w:rPr>
        <w:t>03 03 18</w:t>
      </w:r>
      <w:r>
        <w:rPr>
          <w:rFonts w:hint="eastAsia" w:hAnsi="华文中宋" w:eastAsia="华文中宋"/>
          <w:color w:val="auto"/>
        </w:rPr>
        <w:t>夹克衫和长裤</w:t>
      </w:r>
    </w:p>
    <w:p>
      <w:pPr>
        <w:pStyle w:val="7"/>
        <w:spacing w:line="360" w:lineRule="auto"/>
        <w:ind w:left="1155" w:leftChars="200" w:hanging="735" w:hangingChars="35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问3-1：手</w:t>
      </w:r>
      <w:r>
        <w:rPr>
          <w:rFonts w:hint="eastAsia" w:hAnsi="华文中宋" w:eastAsia="华文中宋"/>
          <w:color w:val="auto"/>
          <w:lang w:eastAsia="zh-CN"/>
        </w:rPr>
        <w:t>能否</w:t>
      </w:r>
      <w:r>
        <w:rPr>
          <w:rFonts w:hint="eastAsia" w:hAnsi="华文中宋" w:eastAsia="华文中宋"/>
          <w:color w:val="auto"/>
        </w:rPr>
        <w:t>抓握：A.双手均无  B.单手有  C.双手均有</w:t>
      </w:r>
    </w:p>
    <w:p>
      <w:pPr>
        <w:pStyle w:val="7"/>
        <w:spacing w:line="360" w:lineRule="auto"/>
        <w:ind w:left="1155" w:leftChars="550" w:firstLine="0" w:firstLineChars="0"/>
        <w:rPr>
          <w:rFonts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选A：无</w:t>
      </w:r>
    </w:p>
    <w:p>
      <w:pPr>
        <w:pStyle w:val="7"/>
        <w:spacing w:line="360" w:lineRule="auto"/>
        <w:ind w:left="1155" w:leftChars="550" w:firstLine="0" w:firstLineChars="0"/>
        <w:rPr>
          <w:rFonts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选B：</w:t>
      </w:r>
      <w:r>
        <w:rPr>
          <w:rFonts w:hAnsi="华文中宋" w:eastAsia="华文中宋"/>
          <w:color w:val="auto"/>
        </w:rPr>
        <w:t>04 10 09</w:t>
      </w:r>
      <w:r>
        <w:rPr>
          <w:rFonts w:hint="eastAsia" w:hAnsi="华文中宋" w:eastAsia="华文中宋"/>
          <w:color w:val="auto"/>
        </w:rPr>
        <w:t>扶手（床旁护栏）；</w:t>
      </w:r>
      <w:r>
        <w:rPr>
          <w:rFonts w:hAnsi="华文中宋" w:eastAsia="华文中宋"/>
          <w:color w:val="auto"/>
        </w:rPr>
        <w:t>08 21 03</w:t>
      </w:r>
      <w:r>
        <w:rPr>
          <w:rFonts w:hint="eastAsia" w:hAnsi="华文中宋" w:eastAsia="华文中宋"/>
          <w:color w:val="auto"/>
        </w:rPr>
        <w:t>手动抓取钳（长柄取物器）</w:t>
      </w:r>
    </w:p>
    <w:p>
      <w:pPr>
        <w:pStyle w:val="7"/>
        <w:spacing w:line="360" w:lineRule="auto"/>
        <w:ind w:left="1260" w:leftChars="550" w:hanging="105" w:hangingChars="5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选C：</w:t>
      </w:r>
      <w:r>
        <w:rPr>
          <w:rFonts w:hAnsi="华文中宋" w:eastAsia="华文中宋"/>
          <w:color w:val="auto"/>
        </w:rPr>
        <w:t>04 10 09</w:t>
      </w:r>
      <w:r>
        <w:rPr>
          <w:rFonts w:hint="eastAsia" w:hAnsi="华文中宋" w:eastAsia="华文中宋"/>
          <w:color w:val="auto"/>
        </w:rPr>
        <w:t>扶手（床旁护栏）；</w:t>
      </w:r>
      <w:r>
        <w:rPr>
          <w:rFonts w:hAnsi="华文中宋" w:eastAsia="华文中宋"/>
          <w:color w:val="auto"/>
        </w:rPr>
        <w:t>07 33 09</w:t>
      </w:r>
      <w:r>
        <w:rPr>
          <w:rFonts w:hint="eastAsia" w:hAnsi="华文中宋" w:eastAsia="华文中宋"/>
          <w:color w:val="auto"/>
        </w:rPr>
        <w:t>个人移动训练辅助器具（起身绳梯）；</w:t>
      </w:r>
      <w:r>
        <w:rPr>
          <w:rFonts w:hAnsi="华文中宋" w:eastAsia="华文中宋"/>
          <w:color w:val="auto"/>
        </w:rPr>
        <w:t>08 21 03</w:t>
      </w:r>
      <w:r>
        <w:rPr>
          <w:rFonts w:hint="eastAsia" w:hAnsi="华文中宋" w:eastAsia="华文中宋"/>
          <w:color w:val="auto"/>
        </w:rPr>
        <w:t>手动抓取钳（折叠式长柄取物器</w:t>
      </w:r>
      <w:r>
        <w:rPr>
          <w:rFonts w:hint="eastAsia" w:hAnsi="华文中宋" w:eastAsia="华文中宋"/>
          <w:color w:val="auto"/>
          <w:lang w:val="en-US" w:eastAsia="zh-CN"/>
        </w:rPr>
        <w:t>/</w:t>
      </w:r>
      <w:r>
        <w:rPr>
          <w:rFonts w:hint="eastAsia" w:hAnsi="华文中宋" w:eastAsia="华文中宋"/>
          <w:color w:val="auto"/>
        </w:rPr>
        <w:t>非折叠式长柄取物器）</w:t>
      </w:r>
    </w:p>
    <w:p>
      <w:pPr>
        <w:pStyle w:val="7"/>
        <w:spacing w:line="360" w:lineRule="auto"/>
        <w:ind w:left="1155" w:leftChars="550" w:firstLine="0" w:firstLineChars="0"/>
        <w:rPr>
          <w:rFonts w:hAnsi="华文中宋" w:eastAsia="华文中宋"/>
          <w:color w:val="auto"/>
        </w:rPr>
      </w:pPr>
    </w:p>
    <w:p>
      <w:pPr>
        <w:pStyle w:val="7"/>
        <w:spacing w:line="360" w:lineRule="auto"/>
        <w:ind w:left="1155" w:leftChars="200" w:hanging="735" w:hangingChars="350"/>
        <w:rPr>
          <w:rFonts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问3-2：能否保持坐位：A.能  B.不能</w:t>
      </w:r>
    </w:p>
    <w:p>
      <w:pPr>
        <w:pStyle w:val="7"/>
        <w:spacing w:line="360" w:lineRule="auto"/>
        <w:ind w:left="1155" w:leftChars="550" w:firstLine="0" w:firstLineChars="0"/>
        <w:rPr>
          <w:rFonts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</w:t>
      </w:r>
      <w:r>
        <w:rPr>
          <w:rFonts w:hint="eastAsia" w:hAnsi="华文中宋" w:eastAsia="华文中宋"/>
          <w:color w:val="auto"/>
        </w:rPr>
        <w:t>02 22 18护理者操纵的轮椅车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高靠背轮椅（带坐便</w:t>
      </w:r>
      <w:r>
        <w:rPr>
          <w:rFonts w:hint="eastAsia" w:hAnsi="华文中宋" w:eastAsia="华文中宋"/>
          <w:color w:val="auto"/>
          <w:lang w:val="en-US" w:eastAsia="zh-CN"/>
        </w:rPr>
        <w:t>/</w:t>
      </w:r>
      <w:r>
        <w:rPr>
          <w:rFonts w:hint="eastAsia" w:hAnsi="华文中宋" w:eastAsia="华文中宋"/>
          <w:color w:val="auto"/>
        </w:rPr>
        <w:t>带轮椅桌）；选配（不选床的情况下）：</w:t>
      </w:r>
      <w:r>
        <w:rPr>
          <w:rFonts w:hAnsi="华文中宋" w:eastAsia="华文中宋"/>
          <w:color w:val="auto"/>
        </w:rPr>
        <w:t>04 10 03</w:t>
      </w:r>
      <w:r>
        <w:rPr>
          <w:rFonts w:hint="eastAsia" w:hAnsi="华文中宋" w:eastAsia="华文中宋"/>
          <w:color w:val="auto"/>
        </w:rPr>
        <w:t>靠背（可调靠架）；04 30 垂直运送辅助器具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桌类（床用餐桌）；</w:t>
      </w:r>
      <w:r>
        <w:rPr>
          <w:rFonts w:hAnsi="华文中宋" w:eastAsia="华文中宋"/>
          <w:color w:val="auto"/>
        </w:rPr>
        <w:t>03 33 03</w:t>
      </w:r>
      <w:r>
        <w:rPr>
          <w:rFonts w:hint="eastAsia" w:hAnsi="华文中宋" w:eastAsia="华文中宋"/>
          <w:color w:val="auto"/>
        </w:rPr>
        <w:t>洗浴躺椅</w:t>
      </w:r>
    </w:p>
    <w:p>
      <w:pPr>
        <w:pStyle w:val="7"/>
        <w:spacing w:line="360" w:lineRule="auto"/>
        <w:ind w:left="1155" w:leftChars="550" w:firstLine="0" w:firstLineChars="0"/>
        <w:rPr>
          <w:rFonts w:eastAsia="华文中宋" w:asciiTheme="minorHAnsi" w:hAnsiTheme="minorHAnsi"/>
          <w:color w:val="auto"/>
        </w:rPr>
      </w:pPr>
      <w:r>
        <w:rPr>
          <w:rFonts w:hint="eastAsia" w:hAnsi="华文中宋" w:eastAsia="华文中宋"/>
          <w:color w:val="auto"/>
        </w:rPr>
        <w:t>选B：</w:t>
      </w:r>
      <w:r>
        <w:rPr>
          <w:rFonts w:hAnsi="华文中宋" w:eastAsia="华文中宋"/>
          <w:color w:val="auto"/>
        </w:rPr>
        <w:t>03 33 12</w:t>
      </w:r>
      <w:r>
        <w:rPr>
          <w:rFonts w:hint="eastAsia" w:hAnsi="华文中宋" w:eastAsia="华文中宋"/>
          <w:color w:val="auto"/>
        </w:rPr>
        <w:t>洗浴床、淋浴桌和更换尿布桌（洗浴床）或</w:t>
      </w:r>
      <w:r>
        <w:rPr>
          <w:rFonts w:hAnsi="华文中宋" w:eastAsia="华文中宋"/>
          <w:color w:val="auto"/>
        </w:rPr>
        <w:t>03 33</w:t>
      </w:r>
      <w:r>
        <w:rPr>
          <w:rFonts w:hint="eastAsia" w:hAnsi="华文中宋" w:eastAsia="华文中宋"/>
          <w:color w:val="auto"/>
        </w:rPr>
        <w:t>清洗、盆浴和淋浴辅助器具（洗浴床单）；</w:t>
      </w:r>
      <w:r>
        <w:rPr>
          <w:rFonts w:hAnsi="华文中宋" w:eastAsia="华文中宋"/>
          <w:color w:val="auto"/>
        </w:rPr>
        <w:t>03 33 15</w:t>
      </w:r>
      <w:r>
        <w:rPr>
          <w:rFonts w:hint="eastAsia" w:hAnsi="华文中宋" w:eastAsia="华文中宋"/>
          <w:color w:val="auto"/>
        </w:rPr>
        <w:t>洗盆（充气式洗头池）</w:t>
      </w:r>
    </w:p>
    <w:p>
      <w:pPr>
        <w:pStyle w:val="7"/>
        <w:spacing w:line="360" w:lineRule="auto"/>
        <w:ind w:left="1155" w:leftChars="200" w:hanging="735" w:hangingChars="350"/>
        <w:rPr>
          <w:rFonts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注：如3-1选A并3-2选A，问3-2-1：能否完成手到嘴的动作：A.能  B.不能</w:t>
      </w:r>
    </w:p>
    <w:p>
      <w:pPr>
        <w:pStyle w:val="7"/>
        <w:spacing w:line="360" w:lineRule="auto"/>
        <w:ind w:left="4725" w:leftChars="1950" w:hanging="630" w:hangingChars="300"/>
        <w:rPr>
          <w:rFonts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</w:t>
      </w:r>
      <w:r>
        <w:rPr>
          <w:rFonts w:hAnsi="华文中宋" w:eastAsia="华文中宋"/>
          <w:color w:val="auto"/>
        </w:rPr>
        <w:t>08 18 03</w:t>
      </w:r>
      <w:r>
        <w:rPr>
          <w:rFonts w:hint="eastAsia" w:hAnsi="华文中宋" w:eastAsia="华文中宋"/>
          <w:color w:val="auto"/>
        </w:rPr>
        <w:t>抓握装置（万能袖带），选配</w:t>
      </w:r>
      <w:r>
        <w:rPr>
          <w:rFonts w:hAnsi="华文中宋" w:eastAsia="华文中宋"/>
          <w:color w:val="auto"/>
        </w:rPr>
        <w:t>10 09</w:t>
      </w:r>
      <w:r>
        <w:rPr>
          <w:rFonts w:hint="eastAsia" w:hAnsi="华文中宋" w:eastAsia="华文中宋"/>
          <w:color w:val="auto"/>
        </w:rPr>
        <w:t>食饮辅助器具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叉、勺、筷子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10 09 18</w:t>
      </w:r>
      <w:r>
        <w:rPr>
          <w:rFonts w:hint="eastAsia" w:hAnsi="华文中宋" w:eastAsia="华文中宋"/>
          <w:color w:val="auto"/>
        </w:rPr>
        <w:t>盘子和碗；</w:t>
      </w:r>
      <w:r>
        <w:rPr>
          <w:rFonts w:hAnsi="华文中宋" w:eastAsia="华文中宋"/>
          <w:color w:val="auto"/>
        </w:rPr>
        <w:t>10 09</w:t>
      </w:r>
      <w:r>
        <w:rPr>
          <w:rFonts w:hint="eastAsia" w:hAnsi="华文中宋" w:eastAsia="华文中宋"/>
          <w:color w:val="auto"/>
        </w:rPr>
        <w:t>食饮辅助器具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杯子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斜口杯/吸管杯/大耳杯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10 09 21</w:t>
      </w:r>
      <w:r>
        <w:rPr>
          <w:rFonts w:hint="eastAsia" w:hAnsi="华文中宋" w:eastAsia="华文中宋"/>
          <w:color w:val="auto"/>
        </w:rPr>
        <w:t>食物挡边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桌上防滑垫</w:t>
      </w:r>
      <w:r>
        <w:rPr>
          <w:rFonts w:hAnsi="华文中宋" w:eastAsia="华文中宋"/>
          <w:color w:val="auto"/>
        </w:rPr>
        <w:t>)</w:t>
      </w:r>
    </w:p>
    <w:p>
      <w:pPr>
        <w:pStyle w:val="7"/>
        <w:spacing w:line="360" w:lineRule="auto"/>
        <w:ind w:left="4725" w:leftChars="1950" w:hanging="630" w:hangingChars="300"/>
        <w:rPr>
          <w:rFonts w:eastAsia="华文中宋" w:asciiTheme="minorHAnsi" w:hAnsiTheme="minorHAnsi"/>
          <w:color w:val="auto"/>
        </w:rPr>
      </w:pPr>
      <w:r>
        <w:rPr>
          <w:rFonts w:hint="eastAsia" w:hAnsi="华文中宋" w:eastAsia="华文中宋"/>
          <w:color w:val="auto"/>
        </w:rPr>
        <w:t>选B：无</w:t>
      </w:r>
    </w:p>
    <w:p>
      <w:pPr>
        <w:pStyle w:val="7"/>
        <w:spacing w:line="360" w:lineRule="auto"/>
        <w:ind w:left="1155" w:leftChars="400" w:hanging="315" w:hangingChars="150"/>
        <w:rPr>
          <w:rFonts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如3-1选B并3-2选A：</w:t>
      </w:r>
      <w:r>
        <w:rPr>
          <w:rFonts w:hAnsi="华文中宋" w:eastAsia="华文中宋"/>
          <w:color w:val="auto"/>
        </w:rPr>
        <w:t>10 09 18</w:t>
      </w:r>
      <w:r>
        <w:rPr>
          <w:rFonts w:hint="eastAsia" w:hAnsi="华文中宋" w:eastAsia="华文中宋"/>
          <w:color w:val="auto"/>
        </w:rPr>
        <w:t>盘子和碗；</w:t>
      </w:r>
      <w:r>
        <w:rPr>
          <w:rFonts w:hAnsi="华文中宋" w:eastAsia="华文中宋"/>
          <w:color w:val="auto"/>
        </w:rPr>
        <w:t>10 09 21</w:t>
      </w:r>
      <w:r>
        <w:rPr>
          <w:rFonts w:hint="eastAsia" w:hAnsi="华文中宋" w:eastAsia="华文中宋"/>
          <w:color w:val="auto"/>
        </w:rPr>
        <w:t>食物挡边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桌上防滑垫</w:t>
      </w:r>
      <w:r>
        <w:rPr>
          <w:rFonts w:hAnsi="华文中宋" w:eastAsia="华文中宋"/>
          <w:color w:val="auto"/>
        </w:rPr>
        <w:t>)</w:t>
      </w:r>
    </w:p>
    <w:p>
      <w:pPr>
        <w:pStyle w:val="7"/>
        <w:spacing w:line="360" w:lineRule="auto"/>
        <w:ind w:left="1155" w:leftChars="400" w:hanging="315" w:hangingChars="150"/>
        <w:rPr>
          <w:rFonts w:eastAsia="华文中宋" w:asciiTheme="minorHAnsi" w:hAnsiTheme="minorHAnsi"/>
          <w:color w:val="auto"/>
        </w:rPr>
      </w:pPr>
      <w:r>
        <w:rPr>
          <w:rFonts w:hint="eastAsia" w:hAnsi="华文中宋" w:eastAsia="华文中宋"/>
          <w:color w:val="auto"/>
        </w:rPr>
        <w:t>其余组合：无</w:t>
      </w:r>
    </w:p>
    <w:p>
      <w:pPr>
        <w:pStyle w:val="7"/>
        <w:spacing w:line="360" w:lineRule="auto"/>
        <w:ind w:left="1155" w:leftChars="200" w:hanging="735" w:hangingChars="350"/>
        <w:rPr>
          <w:rFonts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问3-3：能否控制大小便</w:t>
      </w:r>
      <w:r>
        <w:rPr>
          <w:rFonts w:hint="eastAsia" w:hAnsi="华文中宋" w:eastAsia="华文中宋"/>
          <w:color w:val="auto"/>
        </w:rPr>
        <w:t>：A.能  B.不能</w:t>
      </w:r>
    </w:p>
    <w:p>
      <w:pPr>
        <w:pStyle w:val="7"/>
        <w:spacing w:line="360" w:lineRule="auto"/>
        <w:ind w:left="1260" w:leftChars="550" w:hanging="105" w:hangingChars="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选A：03 24排尿装置</w:t>
      </w:r>
      <w:r>
        <w:rPr>
          <w:rFonts w:hint="eastAsia" w:hAnsi="华文中宋" w:eastAsia="华文中宋"/>
          <w:color w:val="auto"/>
          <w:lang w:val="en-US" w:eastAsia="zh-CN"/>
        </w:rPr>
        <w:t>(03 24 15女用穿戴式软尿壶/</w:t>
      </w:r>
      <w:r>
        <w:rPr>
          <w:rFonts w:hint="eastAsia" w:hAnsi="华文中宋" w:eastAsia="华文中宋"/>
          <w:color w:val="auto"/>
        </w:rPr>
        <w:t>03 24 21男用穿戴式软尿壶</w:t>
      </w:r>
      <w:r>
        <w:rPr>
          <w:rFonts w:hint="eastAsia" w:hAnsi="华文中宋" w:eastAsia="华文中宋"/>
          <w:color w:val="auto"/>
          <w:lang w:val="en-US" w:eastAsia="zh-CN"/>
        </w:rPr>
        <w:t>)</w:t>
      </w:r>
      <w:r>
        <w:rPr>
          <w:rFonts w:hint="eastAsia" w:hAnsi="华文中宋" w:eastAsia="华文中宋"/>
          <w:color w:val="auto"/>
        </w:rPr>
        <w:t>；03 12 33便盆</w:t>
      </w:r>
    </w:p>
    <w:p>
      <w:pPr>
        <w:pStyle w:val="7"/>
        <w:spacing w:line="360" w:lineRule="auto"/>
        <w:ind w:left="1260" w:leftChars="550" w:hanging="105" w:hangingChars="5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</w:t>
      </w:r>
      <w:r>
        <w:rPr>
          <w:rFonts w:hAnsi="华文中宋" w:eastAsia="华文中宋"/>
          <w:color w:val="auto"/>
        </w:rPr>
        <w:t>07 09 03</w:t>
      </w:r>
      <w:r>
        <w:rPr>
          <w:rFonts w:hint="eastAsia" w:hAnsi="华文中宋" w:eastAsia="华文中宋"/>
          <w:color w:val="auto"/>
        </w:rPr>
        <w:t>失禁报警器；</w:t>
      </w:r>
      <w:r>
        <w:rPr>
          <w:rFonts w:hAnsi="华文中宋" w:eastAsia="华文中宋"/>
          <w:color w:val="auto"/>
        </w:rPr>
        <w:t>03 30 21</w:t>
      </w:r>
      <w:r>
        <w:rPr>
          <w:rFonts w:hint="eastAsia" w:hAnsi="华文中宋" w:eastAsia="华文中宋"/>
          <w:color w:val="auto"/>
        </w:rPr>
        <w:t>成人一次性尿布或</w:t>
      </w:r>
      <w:r>
        <w:rPr>
          <w:rFonts w:hAnsi="华文中宋" w:eastAsia="华文中宋"/>
          <w:color w:val="auto"/>
        </w:rPr>
        <w:t>03 30 18</w:t>
      </w:r>
      <w:r>
        <w:rPr>
          <w:rFonts w:hint="eastAsia" w:hAnsi="华文中宋" w:eastAsia="华文中宋"/>
          <w:color w:val="auto"/>
        </w:rPr>
        <w:t>成人一次性衬垫；</w:t>
      </w:r>
      <w:r>
        <w:rPr>
          <w:rFonts w:hAnsi="华文中宋" w:eastAsia="华文中宋"/>
          <w:color w:val="auto"/>
        </w:rPr>
        <w:t>03 27</w:t>
      </w:r>
      <w:r>
        <w:rPr>
          <w:rFonts w:hint="eastAsia" w:hAnsi="华文中宋" w:eastAsia="华文中宋"/>
          <w:color w:val="auto"/>
        </w:rPr>
        <w:t>储尿袋及尿收集系统；</w:t>
      </w:r>
      <w:r>
        <w:rPr>
          <w:rFonts w:hAnsi="华文中宋" w:eastAsia="华文中宋"/>
          <w:color w:val="auto"/>
        </w:rPr>
        <w:t>03 31 06</w:t>
      </w:r>
      <w:r>
        <w:rPr>
          <w:rFonts w:hint="eastAsia" w:hAnsi="华文中宋" w:eastAsia="华文中宋"/>
          <w:color w:val="auto"/>
        </w:rPr>
        <w:t>阻便器（肛门插塞）</w:t>
      </w:r>
    </w:p>
    <w:p>
      <w:pPr>
        <w:pStyle w:val="7"/>
        <w:spacing w:line="360" w:lineRule="auto"/>
        <w:ind w:left="1155" w:leftChars="200" w:hanging="735" w:hangingChars="350"/>
        <w:rPr>
          <w:rFonts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如为B，问3-4：能否行走：A.不能  B.能</w:t>
      </w:r>
    </w:p>
    <w:p>
      <w:pPr>
        <w:pStyle w:val="7"/>
        <w:spacing w:line="360" w:lineRule="auto"/>
        <w:ind w:left="2415" w:leftChars="950" w:hanging="420" w:hangingChars="20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</w:t>
      </w:r>
      <w:r>
        <w:rPr>
          <w:rFonts w:hint="eastAsia" w:hAnsi="华文中宋" w:eastAsia="华文中宋"/>
          <w:color w:val="auto"/>
        </w:rPr>
        <w:t>02 22 03双手驱动轮椅车（功能轮椅），选配02 23 03电动轮椅车（普通电动轮椅）；</w:t>
      </w:r>
      <w:r>
        <w:rPr>
          <w:rFonts w:hAnsi="华文中宋" w:eastAsia="华文中宋"/>
          <w:color w:val="auto"/>
        </w:rPr>
        <w:t>06 33 03</w:t>
      </w:r>
      <w:r>
        <w:rPr>
          <w:rFonts w:hint="eastAsia" w:hAnsi="华文中宋" w:eastAsia="华文中宋"/>
          <w:color w:val="auto"/>
        </w:rPr>
        <w:t>保护组织完整性的座垫和衬垫（防压疮坐垫）；03 33 03盆浴或淋浴椅（有轮和无轮</w:t>
      </w:r>
      <w:r>
        <w:rPr>
          <w:rFonts w:hint="eastAsia" w:hAnsi="华文中宋" w:eastAsia="华文中宋"/>
          <w:color w:val="auto"/>
          <w:lang w:val="en-US" w:eastAsia="zh-CN"/>
        </w:rPr>
        <w:t>)-</w:t>
      </w:r>
      <w:r>
        <w:rPr>
          <w:rFonts w:hint="eastAsia" w:hAnsi="华文中宋" w:eastAsia="华文中宋"/>
          <w:color w:val="auto"/>
        </w:rPr>
        <w:t>洗浴椅</w:t>
      </w:r>
    </w:p>
    <w:p>
      <w:pPr>
        <w:pStyle w:val="7"/>
        <w:spacing w:line="360" w:lineRule="auto"/>
        <w:ind w:left="2415" w:leftChars="950" w:hanging="420" w:hangingChars="200"/>
        <w:rPr>
          <w:rFonts w:eastAsia="华文中宋" w:asciiTheme="minorHAnsi" w:hAnsiTheme="minorHAnsi"/>
          <w:color w:val="auto"/>
        </w:rPr>
      </w:pPr>
      <w:r>
        <w:rPr>
          <w:rFonts w:hint="eastAsia" w:hAnsi="华文中宋" w:eastAsia="华文中宋"/>
          <w:color w:val="auto"/>
        </w:rPr>
        <w:t>问3-4-1：双手能否将臀部支撑离开椅面：A.能  B.不能</w:t>
      </w:r>
    </w:p>
    <w:p>
      <w:pPr>
        <w:pStyle w:val="7"/>
        <w:spacing w:line="360" w:lineRule="auto"/>
        <w:ind w:left="1260" w:leftChars="600" w:firstLine="1680" w:firstLineChars="80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选A：无</w:t>
      </w:r>
    </w:p>
    <w:p>
      <w:pPr>
        <w:pStyle w:val="7"/>
        <w:spacing w:line="360" w:lineRule="auto"/>
        <w:ind w:left="1155" w:leftChars="550" w:firstLine="1785" w:firstLineChars="8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</w:t>
      </w:r>
      <w:r>
        <w:rPr>
          <w:rFonts w:hAnsi="华文中宋" w:eastAsia="华文中宋"/>
          <w:color w:val="auto"/>
        </w:rPr>
        <w:t>07 33 09</w:t>
      </w:r>
      <w:r>
        <w:rPr>
          <w:rFonts w:hint="eastAsia" w:hAnsi="华文中宋" w:eastAsia="华文中宋"/>
          <w:color w:val="auto"/>
        </w:rPr>
        <w:t>个人移动训练辅助器具（移乘板或移乘带）</w:t>
      </w:r>
    </w:p>
    <w:p>
      <w:pPr>
        <w:pStyle w:val="7"/>
        <w:spacing w:line="360" w:lineRule="auto"/>
        <w:ind w:left="2415" w:leftChars="950" w:hanging="420" w:hangingChars="20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问3-4-2：</w:t>
      </w:r>
      <w:r>
        <w:rPr>
          <w:rFonts w:hint="eastAsia" w:hAnsi="华文中宋" w:eastAsia="华文中宋"/>
          <w:color w:val="auto"/>
        </w:rPr>
        <w:t>是否经常自行远距离出行：A.是  B.否</w:t>
      </w:r>
    </w:p>
    <w:p>
      <w:pPr>
        <w:pStyle w:val="7"/>
        <w:spacing w:line="360" w:lineRule="auto"/>
        <w:ind w:left="1260" w:leftChars="600" w:firstLine="1680" w:firstLineChars="80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选A：</w:t>
      </w:r>
      <w:r>
        <w:rPr>
          <w:rFonts w:hAnsi="华文中宋" w:eastAsia="华文中宋"/>
          <w:color w:val="auto"/>
        </w:rPr>
        <w:t>02 18 09</w:t>
      </w:r>
      <w:r>
        <w:rPr>
          <w:rFonts w:hint="eastAsia" w:hAnsi="华文中宋" w:eastAsia="华文中宋"/>
          <w:color w:val="auto"/>
        </w:rPr>
        <w:t>手摇三轮车，选配</w:t>
      </w:r>
      <w:r>
        <w:rPr>
          <w:rFonts w:hAnsi="华文中宋" w:eastAsia="华文中宋"/>
          <w:color w:val="auto"/>
        </w:rPr>
        <w:t>02 23 09</w:t>
      </w:r>
      <w:r>
        <w:rPr>
          <w:rFonts w:hint="eastAsia" w:hAnsi="华文中宋" w:eastAsia="华文中宋"/>
          <w:color w:val="auto"/>
        </w:rPr>
        <w:t>机动轮椅车</w:t>
      </w:r>
    </w:p>
    <w:p>
      <w:pPr>
        <w:pStyle w:val="7"/>
        <w:spacing w:line="360" w:lineRule="auto"/>
        <w:ind w:left="1260" w:leftChars="600" w:firstLine="1680" w:firstLineChars="80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选B：无</w:t>
      </w:r>
    </w:p>
    <w:p>
      <w:pPr>
        <w:pStyle w:val="7"/>
        <w:spacing w:line="360" w:lineRule="auto"/>
        <w:ind w:left="2415" w:leftChars="950" w:hanging="420" w:hangingChars="20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问3-4-3：</w:t>
      </w:r>
      <w:r>
        <w:rPr>
          <w:rFonts w:hint="eastAsia" w:hAnsi="华文中宋" w:eastAsia="华文中宋"/>
          <w:color w:val="auto"/>
        </w:rPr>
        <w:t>是否有站立需求：A.有  B.无</w:t>
      </w:r>
    </w:p>
    <w:p>
      <w:pPr>
        <w:pStyle w:val="7"/>
        <w:spacing w:line="360" w:lineRule="auto"/>
        <w:ind w:left="2415" w:leftChars="1150" w:firstLine="525" w:firstLineChars="2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选A，问3-4-3-1：能否自行站立：A.否  B.是</w:t>
      </w:r>
    </w:p>
    <w:p>
      <w:pPr>
        <w:pStyle w:val="7"/>
        <w:spacing w:line="360" w:lineRule="auto"/>
        <w:ind w:left="2415" w:leftChars="1150" w:firstLine="2205" w:firstLineChars="10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选A，并3-4-1选A：</w:t>
      </w:r>
      <w:r>
        <w:rPr>
          <w:rFonts w:hAnsi="华文中宋" w:eastAsia="华文中宋"/>
          <w:color w:val="auto"/>
        </w:rPr>
        <w:t>02 06 03</w:t>
      </w:r>
      <w:r>
        <w:rPr>
          <w:rFonts w:hint="eastAsia" w:hAnsi="华文中宋" w:eastAsia="华文中宋"/>
          <w:color w:val="auto"/>
        </w:rPr>
        <w:t>框式助行架（阶梯框式助行架）</w:t>
      </w:r>
    </w:p>
    <w:p>
      <w:pPr>
        <w:pStyle w:val="7"/>
        <w:spacing w:line="360" w:lineRule="auto"/>
        <w:ind w:left="2415" w:leftChars="1150" w:firstLine="2835" w:firstLineChars="13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并3-4-1选B：选配02 23 03电动轮椅车（站立电动轮椅）</w:t>
      </w:r>
    </w:p>
    <w:p>
      <w:pPr>
        <w:pStyle w:val="7"/>
        <w:spacing w:line="360" w:lineRule="auto"/>
        <w:ind w:left="2415" w:leftChars="1150" w:firstLine="2205" w:firstLineChars="105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选B：无</w:t>
      </w:r>
    </w:p>
    <w:p>
      <w:pPr>
        <w:pStyle w:val="7"/>
        <w:spacing w:line="360" w:lineRule="auto"/>
        <w:ind w:left="2415" w:leftChars="1150" w:firstLine="525" w:firstLineChars="25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选B：无</w:t>
      </w:r>
    </w:p>
    <w:p>
      <w:pPr>
        <w:pStyle w:val="7"/>
        <w:spacing w:line="360" w:lineRule="auto"/>
        <w:ind w:left="2415" w:leftChars="950" w:hanging="420" w:hangingChars="20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问3-4-4：能否控制大小便：</w:t>
      </w:r>
      <w:r>
        <w:rPr>
          <w:rFonts w:hint="eastAsia" w:hAnsi="华文中宋" w:eastAsia="华文中宋"/>
          <w:color w:val="auto"/>
        </w:rPr>
        <w:t>A.不能  B.能</w:t>
      </w:r>
    </w:p>
    <w:p>
      <w:pPr>
        <w:pStyle w:val="7"/>
        <w:spacing w:line="360" w:lineRule="auto"/>
        <w:ind w:left="2415" w:leftChars="1150" w:firstLine="525" w:firstLineChars="25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</w:t>
      </w:r>
      <w:r>
        <w:rPr>
          <w:rFonts w:hAnsi="华文中宋" w:eastAsia="华文中宋"/>
          <w:color w:val="auto"/>
        </w:rPr>
        <w:t>03 30 21</w:t>
      </w:r>
      <w:r>
        <w:rPr>
          <w:rFonts w:hint="eastAsia" w:hAnsi="华文中宋" w:eastAsia="华文中宋"/>
          <w:color w:val="auto"/>
        </w:rPr>
        <w:t>成人一次性尿布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成人纸尿裤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；03 27 18尿收集系统</w:t>
      </w:r>
    </w:p>
    <w:p>
      <w:pPr>
        <w:pStyle w:val="7"/>
        <w:spacing w:line="360" w:lineRule="auto"/>
        <w:ind w:left="2415" w:leftChars="1150" w:firstLine="525" w:firstLineChars="2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选B，问3-4-4-1：能否自行如厕：A.能  B.不能</w:t>
      </w:r>
    </w:p>
    <w:p>
      <w:pPr>
        <w:pStyle w:val="7"/>
        <w:spacing w:line="360" w:lineRule="auto"/>
        <w:ind w:left="2415" w:leftChars="1150" w:firstLine="2205" w:firstLineChars="105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选A，问3-4-4-1-1：</w:t>
      </w:r>
      <w:r>
        <w:rPr>
          <w:rFonts w:hint="eastAsia" w:hAnsi="华文中宋" w:eastAsia="华文中宋"/>
          <w:color w:val="auto"/>
        </w:rPr>
        <w:t>家中是否有坐便器：A.有  B.无</w:t>
      </w:r>
    </w:p>
    <w:p>
      <w:pPr>
        <w:pStyle w:val="7"/>
        <w:spacing w:line="360" w:lineRule="auto"/>
        <w:ind w:left="2415" w:leftChars="1150" w:firstLine="2835" w:firstLineChars="13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选A：无</w:t>
      </w:r>
    </w:p>
    <w:p>
      <w:pPr>
        <w:pStyle w:val="7"/>
        <w:spacing w:line="360" w:lineRule="auto"/>
        <w:ind w:left="2415" w:leftChars="1150" w:firstLine="2835" w:firstLineChars="13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</w:t>
      </w:r>
      <w:r>
        <w:rPr>
          <w:rFonts w:hAnsi="华文中宋" w:eastAsia="华文中宋"/>
          <w:color w:val="auto"/>
        </w:rPr>
        <w:t>03 12 03</w:t>
      </w:r>
      <w:r>
        <w:rPr>
          <w:rFonts w:hint="eastAsia" w:hAnsi="华文中宋" w:eastAsia="华文中宋"/>
          <w:color w:val="auto"/>
        </w:rPr>
        <w:t>坐便椅</w:t>
      </w:r>
    </w:p>
    <w:p>
      <w:pPr>
        <w:pStyle w:val="7"/>
        <w:spacing w:line="360" w:lineRule="auto"/>
        <w:ind w:left="2415" w:leftChars="1150" w:firstLine="2205" w:firstLineChars="1050"/>
        <w:rPr>
          <w:rFonts w:eastAsia="华文中宋" w:asciiTheme="minorHAnsi" w:hAnsiTheme="minorHAnsi"/>
          <w:color w:val="auto"/>
        </w:rPr>
      </w:pPr>
      <w:r>
        <w:rPr>
          <w:rFonts w:hint="eastAsia" w:hAnsi="华文中宋" w:eastAsia="华文中宋"/>
          <w:color w:val="auto"/>
        </w:rPr>
        <w:t>选B：</w:t>
      </w:r>
      <w:r>
        <w:rPr>
          <w:rFonts w:hAnsi="华文中宋" w:eastAsia="华文中宋"/>
          <w:color w:val="auto"/>
        </w:rPr>
        <w:t>03 12 03</w:t>
      </w:r>
      <w:r>
        <w:rPr>
          <w:rFonts w:hint="eastAsia" w:hAnsi="华文中宋" w:eastAsia="华文中宋"/>
          <w:color w:val="auto"/>
        </w:rPr>
        <w:t>坐便椅</w:t>
      </w:r>
    </w:p>
    <w:p>
      <w:pPr>
        <w:pStyle w:val="7"/>
        <w:spacing w:line="360" w:lineRule="auto"/>
        <w:ind w:left="2415" w:leftChars="950" w:hanging="420" w:hangingChars="20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问3-4-5：手</w:t>
      </w:r>
      <w:r>
        <w:rPr>
          <w:rFonts w:hint="eastAsia" w:eastAsia="华文中宋" w:asciiTheme="minorHAnsi" w:hAnsiTheme="minorHAnsi"/>
          <w:color w:val="auto"/>
          <w:lang w:eastAsia="zh-CN"/>
        </w:rPr>
        <w:t>能否</w:t>
      </w:r>
      <w:r>
        <w:rPr>
          <w:rFonts w:hint="eastAsia" w:eastAsia="华文中宋" w:asciiTheme="minorHAnsi" w:hAnsiTheme="minorHAnsi"/>
          <w:color w:val="auto"/>
        </w:rPr>
        <w:t>抓握</w:t>
      </w:r>
      <w:r>
        <w:rPr>
          <w:rFonts w:hint="eastAsia" w:eastAsia="华文中宋" w:asciiTheme="minorHAnsi" w:hAnsiTheme="minorHAnsi"/>
          <w:color w:val="auto"/>
          <w:lang w:val="en-US" w:eastAsia="zh-CN"/>
        </w:rPr>
        <w:t xml:space="preserve"> </w:t>
      </w:r>
      <w:r>
        <w:rPr>
          <w:rFonts w:hint="eastAsia" w:hAnsi="华文中宋" w:eastAsia="华文中宋"/>
          <w:color w:val="auto"/>
        </w:rPr>
        <w:t>A.双手均无  B.单手有  C.双手均有</w:t>
      </w:r>
    </w:p>
    <w:p>
      <w:pPr>
        <w:pStyle w:val="7"/>
        <w:spacing w:line="360" w:lineRule="auto"/>
        <w:ind w:left="2415" w:leftChars="1150" w:firstLine="560" w:firstLineChars="267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选A，问3-4-5-1：能否完成手到嘴的动作：A.能  B.不能</w:t>
      </w:r>
    </w:p>
    <w:p>
      <w:pPr>
        <w:pStyle w:val="7"/>
        <w:spacing w:line="360" w:lineRule="auto"/>
        <w:ind w:left="5286" w:leftChars="2217" w:hanging="630" w:hangingChars="30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选A：</w:t>
      </w:r>
      <w:r>
        <w:rPr>
          <w:rFonts w:hAnsi="华文中宋" w:eastAsia="华文中宋"/>
          <w:color w:val="auto"/>
        </w:rPr>
        <w:t>08 18 03</w:t>
      </w:r>
      <w:r>
        <w:rPr>
          <w:rFonts w:hint="eastAsia" w:hAnsi="华文中宋" w:eastAsia="华文中宋"/>
          <w:color w:val="auto"/>
        </w:rPr>
        <w:t>抓握装置（万能袖带），选配</w:t>
      </w:r>
      <w:r>
        <w:rPr>
          <w:rFonts w:hAnsi="华文中宋" w:eastAsia="华文中宋"/>
          <w:color w:val="auto"/>
        </w:rPr>
        <w:t>10 09</w:t>
      </w:r>
      <w:r>
        <w:rPr>
          <w:rFonts w:hint="eastAsia" w:hAnsi="华文中宋" w:eastAsia="华文中宋"/>
          <w:color w:val="auto"/>
        </w:rPr>
        <w:t>食饮辅助器具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叉、勺、筷子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10 09 18</w:t>
      </w:r>
      <w:r>
        <w:rPr>
          <w:rFonts w:hint="eastAsia" w:hAnsi="华文中宋" w:eastAsia="华文中宋"/>
          <w:color w:val="auto"/>
        </w:rPr>
        <w:t>盘子和碗；10 09食饮辅助器具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杯子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斜口杯/吸管杯/大耳杯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10 09 21</w:t>
      </w:r>
      <w:r>
        <w:rPr>
          <w:rFonts w:hint="eastAsia" w:hAnsi="华文中宋" w:eastAsia="华文中宋"/>
          <w:color w:val="auto"/>
        </w:rPr>
        <w:t>食物挡边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桌上防滑垫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03 33 30</w:t>
      </w:r>
      <w:r>
        <w:rPr>
          <w:rFonts w:hint="eastAsia" w:hAnsi="华文中宋" w:eastAsia="华文中宋"/>
          <w:color w:val="auto"/>
        </w:rPr>
        <w:t>带有把手、手柄和握把的洗澡布、海绵和刷子</w:t>
      </w:r>
    </w:p>
    <w:p>
      <w:pPr>
        <w:pStyle w:val="7"/>
        <w:spacing w:line="360" w:lineRule="auto"/>
        <w:ind w:left="5286" w:leftChars="2217" w:hanging="630" w:hangingChars="30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选B：无</w:t>
      </w:r>
    </w:p>
    <w:p>
      <w:pPr>
        <w:pStyle w:val="7"/>
        <w:spacing w:line="360" w:lineRule="auto"/>
        <w:ind w:left="3606" w:leftChars="1417" w:hanging="630" w:hangingChars="30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选B：</w:t>
      </w:r>
      <w:r>
        <w:rPr>
          <w:rFonts w:hAnsi="华文中宋" w:eastAsia="华文中宋"/>
          <w:color w:val="auto"/>
        </w:rPr>
        <w:t>10 09 18</w:t>
      </w:r>
      <w:r>
        <w:rPr>
          <w:rFonts w:hint="eastAsia" w:hAnsi="华文中宋" w:eastAsia="华文中宋"/>
          <w:color w:val="auto"/>
        </w:rPr>
        <w:t>盘子和碗；</w:t>
      </w:r>
      <w:r>
        <w:rPr>
          <w:rFonts w:hAnsi="华文中宋" w:eastAsia="华文中宋"/>
          <w:color w:val="auto"/>
        </w:rPr>
        <w:t>10 09 21</w:t>
      </w:r>
      <w:r>
        <w:rPr>
          <w:rFonts w:hint="eastAsia" w:hAnsi="华文中宋" w:eastAsia="华文中宋"/>
          <w:color w:val="auto"/>
        </w:rPr>
        <w:t>食物挡边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桌上防滑垫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08 21 03</w:t>
      </w:r>
      <w:r>
        <w:rPr>
          <w:rFonts w:hint="eastAsia" w:hAnsi="华文中宋" w:eastAsia="华文中宋"/>
          <w:color w:val="auto"/>
        </w:rPr>
        <w:t>手动抓取钳（长柄取物器）；</w:t>
      </w:r>
      <w:r>
        <w:rPr>
          <w:rFonts w:hAnsi="华文中宋" w:eastAsia="华文中宋"/>
          <w:color w:val="auto"/>
        </w:rPr>
        <w:t>03 33 30</w:t>
      </w:r>
      <w:r>
        <w:rPr>
          <w:rFonts w:hint="eastAsia" w:hAnsi="华文中宋" w:eastAsia="华文中宋"/>
          <w:color w:val="auto"/>
        </w:rPr>
        <w:t>带有把手、手柄和握把的洗澡布、海绵和刷子</w:t>
      </w:r>
    </w:p>
    <w:p>
      <w:pPr>
        <w:pStyle w:val="7"/>
        <w:spacing w:line="360" w:lineRule="auto"/>
        <w:ind w:left="2415" w:leftChars="1150" w:firstLine="560" w:firstLineChars="267"/>
        <w:rPr>
          <w:rFonts w:hint="eastAsia" w:eastAsia="华文中宋" w:asciiTheme="minorHAnsi" w:hAnsiTheme="minorHAnsi"/>
          <w:color w:val="auto"/>
        </w:rPr>
      </w:pPr>
      <w:r>
        <w:rPr>
          <w:rFonts w:hint="eastAsia" w:hAnsi="华文中宋" w:eastAsia="华文中宋"/>
          <w:color w:val="auto"/>
        </w:rPr>
        <w:t>选C：</w:t>
      </w:r>
      <w:r>
        <w:rPr>
          <w:rFonts w:hAnsi="华文中宋" w:eastAsia="华文中宋"/>
          <w:color w:val="auto"/>
        </w:rPr>
        <w:t>08 21 03</w:t>
      </w:r>
      <w:r>
        <w:rPr>
          <w:rFonts w:hint="eastAsia" w:hAnsi="华文中宋" w:eastAsia="华文中宋"/>
          <w:color w:val="auto"/>
        </w:rPr>
        <w:t>手动抓取钳（长柄取物器）</w:t>
      </w:r>
    </w:p>
    <w:p>
      <w:pPr>
        <w:pStyle w:val="7"/>
        <w:spacing w:line="360" w:lineRule="auto"/>
        <w:ind w:left="2415" w:leftChars="950" w:hanging="420" w:hangingChars="20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问3-4-6：能否自行穿脱衣物：A.不能  B.辅助下完成  C.独立完成</w:t>
      </w:r>
    </w:p>
    <w:p>
      <w:pPr>
        <w:pStyle w:val="7"/>
        <w:spacing w:line="360" w:lineRule="auto"/>
        <w:ind w:left="2415" w:leftChars="1150" w:firstLine="560" w:firstLineChars="267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</w:t>
      </w:r>
      <w:r>
        <w:rPr>
          <w:rFonts w:hint="eastAsia" w:hAnsi="华文中宋" w:eastAsia="华文中宋"/>
          <w:color w:val="auto"/>
        </w:rPr>
        <w:t>选配</w:t>
      </w:r>
      <w:r>
        <w:rPr>
          <w:rFonts w:hAnsi="华文中宋" w:eastAsia="华文中宋"/>
          <w:color w:val="auto"/>
        </w:rPr>
        <w:t>03 03 18</w:t>
      </w:r>
      <w:r>
        <w:rPr>
          <w:rFonts w:hint="eastAsia" w:hAnsi="华文中宋" w:eastAsia="华文中宋"/>
          <w:color w:val="auto"/>
        </w:rPr>
        <w:t>夹克衫和长裤</w:t>
      </w:r>
    </w:p>
    <w:p>
      <w:pPr>
        <w:pStyle w:val="7"/>
        <w:spacing w:line="360" w:lineRule="auto"/>
        <w:ind w:left="3606" w:leftChars="1417" w:hanging="630" w:hangingChars="30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选B：选配</w:t>
      </w:r>
      <w:r>
        <w:rPr>
          <w:rFonts w:hAnsi="华文中宋" w:eastAsia="华文中宋"/>
          <w:color w:val="auto"/>
        </w:rPr>
        <w:t>03 09 18</w:t>
      </w:r>
      <w:r>
        <w:rPr>
          <w:rFonts w:hint="eastAsia" w:hAnsi="华文中宋" w:eastAsia="华文中宋"/>
          <w:color w:val="auto"/>
        </w:rPr>
        <w:t>系扣钩（系扣器），</w:t>
      </w:r>
      <w:r>
        <w:rPr>
          <w:rFonts w:hAnsi="华文中宋" w:eastAsia="华文中宋"/>
          <w:color w:val="auto"/>
        </w:rPr>
        <w:t>03 09 03</w:t>
      </w:r>
      <w:r>
        <w:rPr>
          <w:rFonts w:hint="eastAsia" w:hAnsi="华文中宋" w:eastAsia="华文中宋"/>
          <w:color w:val="auto"/>
        </w:rPr>
        <w:t>穿短袜和穿连裤袜的辅助器具（穿袜器），</w:t>
      </w:r>
      <w:r>
        <w:rPr>
          <w:rFonts w:hAnsi="华文中宋" w:eastAsia="华文中宋"/>
          <w:color w:val="auto"/>
        </w:rPr>
        <w:t>03 09 15</w:t>
      </w:r>
      <w:r>
        <w:rPr>
          <w:rFonts w:hint="eastAsia" w:hAnsi="华文中宋" w:eastAsia="华文中宋"/>
          <w:color w:val="auto"/>
        </w:rPr>
        <w:t>拉动拉链的装置（拉链器）</w:t>
      </w:r>
    </w:p>
    <w:p>
      <w:pPr>
        <w:pStyle w:val="7"/>
        <w:spacing w:line="360" w:lineRule="auto"/>
        <w:ind w:left="3606" w:leftChars="1417" w:hanging="630" w:hangingChars="300"/>
        <w:rPr>
          <w:rFonts w:hint="eastAsia" w:eastAsia="华文中宋" w:asciiTheme="minorHAnsi" w:hAnsiTheme="minorHAnsi"/>
          <w:color w:val="auto"/>
        </w:rPr>
      </w:pPr>
      <w:r>
        <w:rPr>
          <w:rFonts w:hint="eastAsia" w:hAnsi="华文中宋" w:eastAsia="华文中宋"/>
          <w:color w:val="auto"/>
        </w:rPr>
        <w:t>选C：无</w:t>
      </w:r>
    </w:p>
    <w:p>
      <w:pPr>
        <w:pStyle w:val="7"/>
        <w:spacing w:line="360" w:lineRule="auto"/>
        <w:ind w:left="2415" w:leftChars="950" w:hanging="420" w:hangingChars="20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选B，问3-4-7：能否长时间行走：A.否  B.是</w:t>
      </w:r>
    </w:p>
    <w:p>
      <w:pPr>
        <w:pStyle w:val="7"/>
        <w:spacing w:line="360" w:lineRule="auto"/>
        <w:ind w:left="1155" w:leftChars="550" w:firstLine="2415" w:firstLineChars="115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选A，问3-4-7-1：手</w:t>
      </w:r>
      <w:r>
        <w:rPr>
          <w:rFonts w:hint="eastAsia" w:eastAsia="华文中宋" w:asciiTheme="minorHAnsi" w:hAnsiTheme="minorHAnsi"/>
          <w:color w:val="auto"/>
          <w:lang w:eastAsia="zh-CN"/>
        </w:rPr>
        <w:t>能否</w:t>
      </w:r>
      <w:r>
        <w:rPr>
          <w:rFonts w:hint="eastAsia" w:eastAsia="华文中宋" w:asciiTheme="minorHAnsi" w:hAnsiTheme="minorHAnsi"/>
          <w:color w:val="auto"/>
        </w:rPr>
        <w:t>抓握：A.双手均无  B.单手有  C.双手均有</w:t>
      </w:r>
    </w:p>
    <w:p>
      <w:pPr>
        <w:pStyle w:val="7"/>
        <w:spacing w:line="360" w:lineRule="auto"/>
        <w:ind w:left="1155" w:leftChars="550" w:firstLine="4095" w:firstLineChars="195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</w:t>
      </w:r>
      <w:r>
        <w:rPr>
          <w:rFonts w:hAnsi="华文中宋" w:eastAsia="华文中宋"/>
          <w:color w:val="auto"/>
        </w:rPr>
        <w:t>07 33 09</w:t>
      </w:r>
      <w:r>
        <w:rPr>
          <w:rFonts w:hint="eastAsia" w:hAnsi="华文中宋" w:eastAsia="华文中宋"/>
          <w:color w:val="auto"/>
        </w:rPr>
        <w:t>个人移动训练辅助器具（移乘带）</w:t>
      </w:r>
    </w:p>
    <w:p>
      <w:pPr>
        <w:pStyle w:val="7"/>
        <w:spacing w:line="360" w:lineRule="auto"/>
        <w:ind w:left="1155" w:leftChars="550" w:firstLine="4095" w:firstLineChars="19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选B：02 03 03手杖（四脚手杖或单侧操作助行架）</w:t>
      </w:r>
    </w:p>
    <w:p>
      <w:pPr>
        <w:pStyle w:val="7"/>
        <w:spacing w:line="360" w:lineRule="auto"/>
        <w:ind w:left="1155" w:leftChars="550" w:firstLine="4095" w:firstLineChars="1950"/>
        <w:rPr>
          <w:rFonts w:hint="eastAsia" w:eastAsia="华文中宋" w:asciiTheme="minorHAnsi" w:hAnsiTheme="minorHAnsi"/>
          <w:color w:val="auto"/>
        </w:rPr>
      </w:pPr>
      <w:r>
        <w:rPr>
          <w:rFonts w:hint="eastAsia" w:hAnsi="华文中宋" w:eastAsia="华文中宋"/>
          <w:color w:val="auto"/>
        </w:rPr>
        <w:t>选C：</w:t>
      </w:r>
      <w:r>
        <w:rPr>
          <w:rFonts w:hAnsi="华文中宋" w:eastAsia="华文中宋"/>
          <w:color w:val="auto"/>
        </w:rPr>
        <w:t>02 06 03</w:t>
      </w:r>
      <w:r>
        <w:rPr>
          <w:rFonts w:hint="eastAsia" w:hAnsi="华文中宋" w:eastAsia="华文中宋"/>
          <w:color w:val="auto"/>
        </w:rPr>
        <w:t>框式助行架（阶梯框式助行架）</w:t>
      </w:r>
    </w:p>
    <w:p>
      <w:pPr>
        <w:pStyle w:val="7"/>
        <w:spacing w:line="360" w:lineRule="auto"/>
        <w:ind w:left="1155" w:leftChars="550" w:firstLine="2415" w:firstLineChars="115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问3-4-7-2：是否需要经常出门：A.否  B.是</w:t>
      </w:r>
    </w:p>
    <w:p>
      <w:pPr>
        <w:pStyle w:val="7"/>
        <w:spacing w:line="360" w:lineRule="auto"/>
        <w:ind w:left="1155" w:leftChars="550" w:firstLine="4095" w:firstLineChars="195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</w:t>
      </w:r>
      <w:r>
        <w:rPr>
          <w:rFonts w:hAnsi="华文中宋" w:eastAsia="华文中宋"/>
          <w:color w:val="auto"/>
        </w:rPr>
        <w:t>02 22 18</w:t>
      </w:r>
      <w:r>
        <w:rPr>
          <w:rFonts w:hint="eastAsia" w:hAnsi="华文中宋" w:eastAsia="华文中宋"/>
          <w:color w:val="auto"/>
        </w:rPr>
        <w:t>护理者操纵的轮椅车（护理轮椅）</w:t>
      </w:r>
    </w:p>
    <w:p>
      <w:pPr>
        <w:pStyle w:val="7"/>
        <w:spacing w:line="360" w:lineRule="auto"/>
        <w:ind w:left="1155" w:leftChars="550" w:firstLine="4095" w:firstLineChars="1950"/>
        <w:rPr>
          <w:rFonts w:hint="eastAsia" w:eastAsia="华文中宋" w:asciiTheme="minorHAnsi" w:hAnsiTheme="minorHAnsi"/>
          <w:color w:val="auto"/>
        </w:rPr>
      </w:pPr>
      <w:r>
        <w:rPr>
          <w:rFonts w:hint="eastAsia" w:hAnsi="华文中宋" w:eastAsia="华文中宋"/>
          <w:color w:val="auto"/>
        </w:rPr>
        <w:t>选B：02 22 03双手驱动轮椅车（普通轮椅），选配02 23 03电动轮椅车（普通电动轮椅）</w:t>
      </w:r>
    </w:p>
    <w:p>
      <w:pPr>
        <w:pStyle w:val="7"/>
        <w:spacing w:line="360" w:lineRule="auto"/>
        <w:ind w:left="1155" w:leftChars="550" w:firstLine="2415" w:firstLineChars="115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选B，问3-4-7-3：行走时是否需要人搀扶：</w:t>
      </w:r>
      <w:r>
        <w:rPr>
          <w:rFonts w:hint="eastAsia" w:hAnsi="华文中宋" w:eastAsia="华文中宋"/>
          <w:color w:val="auto"/>
        </w:rPr>
        <w:t>A.全程搀扶  B.部分搀扶  C.无需搀扶</w:t>
      </w:r>
    </w:p>
    <w:p>
      <w:pPr>
        <w:pStyle w:val="7"/>
        <w:spacing w:line="360" w:lineRule="auto"/>
        <w:ind w:left="1155" w:leftChars="550" w:firstLine="4095" w:firstLineChars="1950"/>
        <w:rPr>
          <w:rFonts w:hint="eastAsia" w:eastAsia="华文中宋" w:asciiTheme="minorHAnsi" w:hAnsiTheme="minorHAnsi"/>
          <w:color w:val="auto"/>
        </w:rPr>
      </w:pPr>
      <w:r>
        <w:rPr>
          <w:rFonts w:hint="eastAsia" w:hAnsi="华文中宋" w:eastAsia="华文中宋"/>
          <w:color w:val="auto"/>
        </w:rPr>
        <w:t>选A，问3-4-7-3-1：</w:t>
      </w:r>
      <w:r>
        <w:rPr>
          <w:rFonts w:hint="eastAsia" w:eastAsia="华文中宋" w:asciiTheme="minorHAnsi" w:hAnsiTheme="minorHAnsi"/>
          <w:color w:val="auto"/>
        </w:rPr>
        <w:t>手的抓握能力：A.双手均无  B.单手有  C.双手均有</w:t>
      </w:r>
    </w:p>
    <w:p>
      <w:pPr>
        <w:spacing w:line="360" w:lineRule="auto"/>
        <w:ind w:firstLine="7140" w:firstLineChars="340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选A：02 06 12台式助行器</w:t>
      </w:r>
    </w:p>
    <w:p>
      <w:pPr>
        <w:spacing w:line="360" w:lineRule="auto"/>
        <w:ind w:firstLine="7140" w:firstLineChars="340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选B：02 03 03手杖（四脚手杖或单侧操作助行架）</w:t>
      </w:r>
    </w:p>
    <w:p>
      <w:pPr>
        <w:spacing w:line="360" w:lineRule="auto"/>
        <w:ind w:firstLine="7140" w:firstLineChars="340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选C：</w:t>
      </w:r>
      <w:r>
        <w:rPr>
          <w:rFonts w:hAnsi="华文中宋" w:eastAsia="华文中宋"/>
          <w:color w:val="auto"/>
        </w:rPr>
        <w:t>02 06 03</w:t>
      </w:r>
      <w:r>
        <w:rPr>
          <w:rFonts w:hint="eastAsia" w:hAnsi="华文中宋" w:eastAsia="华文中宋"/>
          <w:color w:val="auto"/>
        </w:rPr>
        <w:t>框式助行架；</w:t>
      </w:r>
      <w:r>
        <w:rPr>
          <w:rFonts w:hAnsi="华文中宋" w:eastAsia="华文中宋"/>
          <w:color w:val="auto"/>
        </w:rPr>
        <w:t>02 03 1</w:t>
      </w:r>
      <w:r>
        <w:rPr>
          <w:rFonts w:hint="eastAsia" w:hAnsi="华文中宋" w:eastAsia="华文中宋"/>
          <w:color w:val="auto"/>
          <w:lang w:val="en-US" w:eastAsia="zh-CN"/>
        </w:rPr>
        <w:t>2</w:t>
      </w:r>
      <w:r>
        <w:rPr>
          <w:rFonts w:hint="eastAsia" w:hAnsi="华文中宋" w:eastAsia="华文中宋"/>
          <w:color w:val="auto"/>
        </w:rPr>
        <w:t>腋拐</w:t>
      </w:r>
    </w:p>
    <w:p>
      <w:pPr>
        <w:pStyle w:val="7"/>
        <w:spacing w:line="360" w:lineRule="auto"/>
        <w:ind w:left="1155" w:leftChars="550" w:firstLine="4095" w:firstLineChars="195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选B：</w:t>
      </w:r>
      <w:r>
        <w:rPr>
          <w:rFonts w:hAnsi="华文中宋" w:eastAsia="华文中宋"/>
          <w:color w:val="auto"/>
        </w:rPr>
        <w:t>02 03</w:t>
      </w:r>
      <w:r>
        <w:rPr>
          <w:rFonts w:hint="eastAsia" w:hAnsi="华文中宋" w:eastAsia="华文中宋"/>
          <w:color w:val="auto"/>
        </w:rPr>
        <w:t>单臂操作助行器（单脚手杖，选配肘拐，国内少用）</w:t>
      </w:r>
    </w:p>
    <w:p>
      <w:pPr>
        <w:pStyle w:val="7"/>
        <w:spacing w:line="360" w:lineRule="auto"/>
        <w:ind w:left="1155" w:leftChars="550" w:firstLine="4095" w:firstLineChars="19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选C，问3-4-7-3-2：户外行走是否需要支撑：A.较多支撑  B.较少支撑  C.无需支撑</w:t>
      </w:r>
    </w:p>
    <w:p>
      <w:pPr>
        <w:pStyle w:val="7"/>
        <w:spacing w:line="360" w:lineRule="auto"/>
        <w:ind w:left="1155" w:leftChars="550" w:firstLine="5985" w:firstLineChars="28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选A：</w:t>
      </w:r>
      <w:r>
        <w:rPr>
          <w:rFonts w:hint="eastAsia" w:eastAsia="华文中宋" w:asciiTheme="minorHAnsi" w:hAnsiTheme="minorHAnsi"/>
          <w:color w:val="auto"/>
        </w:rPr>
        <w:t>02 06 06轮式助行器</w:t>
      </w:r>
    </w:p>
    <w:p>
      <w:pPr>
        <w:pStyle w:val="7"/>
        <w:spacing w:line="360" w:lineRule="auto"/>
        <w:ind w:left="1155" w:leftChars="550" w:firstLine="5985" w:firstLineChars="28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选B：02 03 18带座手杖</w:t>
      </w:r>
    </w:p>
    <w:p>
      <w:pPr>
        <w:pStyle w:val="7"/>
        <w:spacing w:line="360" w:lineRule="auto"/>
        <w:ind w:left="1155" w:leftChars="550" w:firstLine="5985" w:firstLineChars="2850"/>
        <w:rPr>
          <w:rFonts w:hint="eastAsia" w:eastAsia="华文中宋" w:asciiTheme="minorHAnsi" w:hAnsiTheme="minorHAnsi"/>
          <w:color w:val="auto"/>
        </w:rPr>
      </w:pPr>
      <w:r>
        <w:rPr>
          <w:rFonts w:hint="eastAsia" w:hAnsi="华文中宋" w:eastAsia="华文中宋"/>
          <w:color w:val="auto"/>
        </w:rPr>
        <w:t>选C：无</w:t>
      </w:r>
    </w:p>
    <w:p>
      <w:pPr>
        <w:pStyle w:val="7"/>
        <w:spacing w:line="360" w:lineRule="auto"/>
        <w:ind w:left="2415" w:leftChars="950" w:hanging="420" w:hangingChars="20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问3-4-8：家中是否有坐便器：A.无  B.有</w:t>
      </w:r>
    </w:p>
    <w:p>
      <w:pPr>
        <w:pStyle w:val="7"/>
        <w:spacing w:line="360" w:lineRule="auto"/>
        <w:ind w:left="2415" w:leftChars="1150" w:firstLine="525" w:firstLineChars="25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选A，问3-4-8-1：如厕时能否蹲下：A.不能  B.能</w:t>
      </w:r>
    </w:p>
    <w:p>
      <w:pPr>
        <w:pStyle w:val="7"/>
        <w:spacing w:line="360" w:lineRule="auto"/>
        <w:ind w:left="2415" w:leftChars="1150" w:firstLine="2205" w:firstLineChars="105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</w:t>
      </w:r>
      <w:r>
        <w:rPr>
          <w:rFonts w:hAnsi="华文中宋" w:eastAsia="华文中宋"/>
          <w:color w:val="auto"/>
        </w:rPr>
        <w:t>03 12 03</w:t>
      </w:r>
      <w:r>
        <w:rPr>
          <w:rFonts w:hint="eastAsia" w:hAnsi="华文中宋" w:eastAsia="华文中宋"/>
          <w:color w:val="auto"/>
        </w:rPr>
        <w:t>坐便椅</w:t>
      </w:r>
    </w:p>
    <w:p>
      <w:pPr>
        <w:pStyle w:val="7"/>
        <w:spacing w:line="360" w:lineRule="auto"/>
        <w:ind w:left="2415" w:leftChars="1150" w:firstLine="2205" w:firstLineChars="10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选B：无</w:t>
      </w:r>
    </w:p>
    <w:p>
      <w:pPr>
        <w:pStyle w:val="7"/>
        <w:spacing w:line="360" w:lineRule="auto"/>
        <w:ind w:left="2415" w:leftChars="1150" w:firstLine="525" w:firstLineChars="2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选B，问3-4-8-2：如厕时起坐是否困难：A.困难  B.不困难</w:t>
      </w:r>
    </w:p>
    <w:p>
      <w:pPr>
        <w:pStyle w:val="7"/>
        <w:spacing w:line="360" w:lineRule="auto"/>
        <w:ind w:left="5250" w:leftChars="2200" w:hanging="630" w:hangingChars="30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</w:t>
      </w:r>
      <w:r>
        <w:rPr>
          <w:rFonts w:hint="eastAsia" w:hAnsi="华文中宋" w:eastAsia="华文中宋"/>
          <w:color w:val="auto"/>
        </w:rPr>
        <w:t>A：</w:t>
      </w:r>
      <w:r>
        <w:rPr>
          <w:rFonts w:hAnsi="华文中宋" w:eastAsia="华文中宋"/>
          <w:color w:val="auto"/>
        </w:rPr>
        <w:t>04 10 09</w:t>
      </w:r>
      <w:r>
        <w:rPr>
          <w:rFonts w:hint="eastAsia" w:hAnsi="华文中宋" w:eastAsia="华文中宋"/>
          <w:color w:val="auto"/>
        </w:rPr>
        <w:t>扶手（上翻式前臂扶手、固定式前臂扶手）；选配</w:t>
      </w:r>
      <w:r>
        <w:rPr>
          <w:rFonts w:hAnsi="华文中宋" w:eastAsia="华文中宋"/>
          <w:color w:val="auto"/>
        </w:rPr>
        <w:t>03 12 12</w:t>
      </w:r>
      <w:r>
        <w:rPr>
          <w:rFonts w:hint="eastAsia" w:hAnsi="华文中宋" w:eastAsia="华文中宋"/>
          <w:color w:val="auto"/>
        </w:rPr>
        <w:t>框架型加高的坐便器座，或</w:t>
      </w:r>
      <w:r>
        <w:rPr>
          <w:rFonts w:hAnsi="华文中宋" w:eastAsia="华文中宋"/>
          <w:color w:val="auto"/>
        </w:rPr>
        <w:t>03 12 18</w:t>
      </w:r>
      <w:r>
        <w:rPr>
          <w:rFonts w:hint="eastAsia" w:hAnsi="华文中宋" w:eastAsia="华文中宋"/>
          <w:color w:val="auto"/>
        </w:rPr>
        <w:t>安装在坐便器上加高的坐便器座</w:t>
      </w:r>
    </w:p>
    <w:p>
      <w:pPr>
        <w:pStyle w:val="7"/>
        <w:spacing w:line="360" w:lineRule="auto"/>
        <w:ind w:left="5250" w:leftChars="2200" w:hanging="630" w:hangingChars="30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选B：无</w:t>
      </w:r>
    </w:p>
    <w:p>
      <w:pPr>
        <w:pStyle w:val="7"/>
        <w:spacing w:line="360" w:lineRule="auto"/>
        <w:ind w:left="2415" w:leftChars="950" w:hanging="420" w:hangingChars="20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问3-4-9：洗浴时，能否长时间站立：A.能  B.不能</w:t>
      </w:r>
    </w:p>
    <w:p>
      <w:pPr>
        <w:pStyle w:val="7"/>
        <w:spacing w:line="360" w:lineRule="auto"/>
        <w:ind w:left="2415" w:leftChars="1150" w:firstLine="525" w:firstLineChars="25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</w:t>
      </w:r>
      <w:r>
        <w:rPr>
          <w:rFonts w:eastAsia="华文中宋" w:asciiTheme="minorHAnsi" w:hAnsiTheme="minorHAnsi"/>
          <w:color w:val="auto"/>
        </w:rPr>
        <w:t>03 33 06</w:t>
      </w:r>
      <w:r>
        <w:rPr>
          <w:rFonts w:hint="eastAsia" w:eastAsia="华文中宋" w:asciiTheme="minorHAnsi" w:hAnsiTheme="minorHAnsi"/>
          <w:color w:val="auto"/>
        </w:rPr>
        <w:t>防滑的浴盆垫、淋浴垫和带子（地面防滑垫）；</w:t>
      </w:r>
      <w:r>
        <w:rPr>
          <w:rFonts w:eastAsia="华文中宋" w:asciiTheme="minorHAnsi" w:hAnsiTheme="minorHAnsi"/>
          <w:color w:val="auto"/>
        </w:rPr>
        <w:t>04 10 09</w:t>
      </w:r>
      <w:r>
        <w:rPr>
          <w:rFonts w:hint="eastAsia" w:eastAsia="华文中宋" w:asciiTheme="minorHAnsi" w:hAnsiTheme="minorHAnsi"/>
          <w:color w:val="auto"/>
        </w:rPr>
        <w:t>扶手（上翻式前臂扶手、固定式前臂扶手）</w:t>
      </w:r>
    </w:p>
    <w:p>
      <w:pPr>
        <w:pStyle w:val="7"/>
        <w:spacing w:line="360" w:lineRule="auto"/>
        <w:ind w:left="2415" w:leftChars="1150" w:firstLine="525" w:firstLineChars="25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选B：</w:t>
      </w:r>
      <w:r>
        <w:rPr>
          <w:rFonts w:eastAsia="华文中宋" w:asciiTheme="minorHAnsi" w:hAnsiTheme="minorHAnsi"/>
          <w:color w:val="auto"/>
        </w:rPr>
        <w:t>03 33 03</w:t>
      </w:r>
      <w:r>
        <w:rPr>
          <w:rFonts w:hint="eastAsia" w:eastAsia="华文中宋" w:asciiTheme="minorHAnsi" w:hAnsiTheme="minorHAnsi"/>
          <w:color w:val="auto"/>
        </w:rPr>
        <w:t>盆浴或淋浴椅；</w:t>
      </w:r>
      <w:r>
        <w:rPr>
          <w:rFonts w:eastAsia="华文中宋" w:asciiTheme="minorHAnsi" w:hAnsiTheme="minorHAnsi"/>
          <w:color w:val="auto"/>
        </w:rPr>
        <w:t>03 33 06</w:t>
      </w:r>
      <w:r>
        <w:rPr>
          <w:rFonts w:hint="eastAsia" w:eastAsia="华文中宋" w:asciiTheme="minorHAnsi" w:hAnsiTheme="minorHAnsi"/>
          <w:color w:val="auto"/>
        </w:rPr>
        <w:t>防滑的浴盆垫、淋浴垫和带子（地面防滑垫）</w:t>
      </w:r>
    </w:p>
    <w:p>
      <w:pPr>
        <w:pStyle w:val="7"/>
        <w:spacing w:line="360" w:lineRule="auto"/>
        <w:ind w:left="2415" w:leftChars="950" w:hanging="420" w:hangingChars="20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问3-4-10：进食时，能否双手协调共同进食：A.能  B.不能</w:t>
      </w:r>
    </w:p>
    <w:p>
      <w:pPr>
        <w:pStyle w:val="7"/>
        <w:spacing w:line="360" w:lineRule="auto"/>
        <w:ind w:left="2415" w:leftChars="1150" w:firstLine="630" w:firstLineChars="30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选A：问3-4-10-1：双手</w:t>
      </w:r>
      <w:r>
        <w:rPr>
          <w:rFonts w:hint="eastAsia" w:eastAsia="华文中宋" w:asciiTheme="minorHAnsi" w:hAnsiTheme="minorHAnsi"/>
          <w:color w:val="auto"/>
          <w:lang w:eastAsia="zh-CN"/>
        </w:rPr>
        <w:t>能</w:t>
      </w:r>
      <w:r>
        <w:rPr>
          <w:rFonts w:hint="eastAsia" w:eastAsia="华文中宋" w:asciiTheme="minorHAnsi" w:hAnsiTheme="minorHAnsi"/>
          <w:color w:val="auto"/>
        </w:rPr>
        <w:t>否握紧勺子：A.能  B.不能</w:t>
      </w:r>
    </w:p>
    <w:p>
      <w:pPr>
        <w:pStyle w:val="7"/>
        <w:spacing w:line="360" w:lineRule="auto"/>
        <w:ind w:left="2415" w:leftChars="1150" w:firstLine="2415" w:firstLineChars="115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选A：无</w:t>
      </w:r>
    </w:p>
    <w:p>
      <w:pPr>
        <w:pStyle w:val="7"/>
        <w:spacing w:line="360" w:lineRule="auto"/>
        <w:ind w:left="5355" w:leftChars="2300" w:hanging="525" w:hangingChars="250"/>
        <w:rPr>
          <w:rFonts w:hint="eastAsia"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选B：</w:t>
      </w:r>
      <w:r>
        <w:rPr>
          <w:rFonts w:hAnsi="华文中宋" w:eastAsia="华文中宋"/>
          <w:color w:val="auto"/>
        </w:rPr>
        <w:t>08 18 03</w:t>
      </w:r>
      <w:r>
        <w:rPr>
          <w:rFonts w:hint="eastAsia" w:hAnsi="华文中宋" w:eastAsia="华文中宋"/>
          <w:color w:val="auto"/>
        </w:rPr>
        <w:t>抓握装置（万能袖带），选配</w:t>
      </w:r>
      <w:r>
        <w:rPr>
          <w:rFonts w:hAnsi="华文中宋" w:eastAsia="华文中宋"/>
          <w:color w:val="auto"/>
        </w:rPr>
        <w:t>10 09</w:t>
      </w:r>
      <w:r>
        <w:rPr>
          <w:rFonts w:hint="eastAsia" w:hAnsi="华文中宋" w:eastAsia="华文中宋"/>
          <w:color w:val="auto"/>
        </w:rPr>
        <w:t>食饮辅助器具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叉、勺、筷子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10 09 18</w:t>
      </w:r>
      <w:r>
        <w:rPr>
          <w:rFonts w:hint="eastAsia" w:hAnsi="华文中宋" w:eastAsia="华文中宋"/>
          <w:color w:val="auto"/>
        </w:rPr>
        <w:t>盘子和碗；10 09食饮辅助器具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杯子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斜口杯/吸管杯/大耳杯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10 09 21</w:t>
      </w:r>
      <w:r>
        <w:rPr>
          <w:rFonts w:hint="eastAsia" w:hAnsi="华文中宋" w:eastAsia="华文中宋"/>
          <w:color w:val="auto"/>
        </w:rPr>
        <w:t>食物挡边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桌上防滑垫</w:t>
      </w:r>
      <w:r>
        <w:rPr>
          <w:rFonts w:hAnsi="华文中宋" w:eastAsia="华文中宋"/>
          <w:color w:val="auto"/>
        </w:rPr>
        <w:t>)</w:t>
      </w:r>
    </w:p>
    <w:p>
      <w:pPr>
        <w:pStyle w:val="7"/>
        <w:spacing w:line="360" w:lineRule="auto"/>
        <w:ind w:left="1155" w:leftChars="550" w:firstLine="1890" w:firstLineChars="900"/>
        <w:rPr>
          <w:rFonts w:eastAsia="华文中宋" w:asciiTheme="minorHAnsi" w:hAnsiTheme="minorHAnsi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选B：</w:t>
      </w:r>
      <w:r>
        <w:rPr>
          <w:rFonts w:hAnsi="华文中宋" w:eastAsia="华文中宋"/>
          <w:color w:val="auto"/>
        </w:rPr>
        <w:t>10 09 18</w:t>
      </w:r>
      <w:r>
        <w:rPr>
          <w:rFonts w:hint="eastAsia" w:hAnsi="华文中宋" w:eastAsia="华文中宋"/>
          <w:color w:val="auto"/>
        </w:rPr>
        <w:t>盘子和碗；</w:t>
      </w:r>
      <w:r>
        <w:rPr>
          <w:rFonts w:hAnsi="华文中宋" w:eastAsia="华文中宋"/>
          <w:color w:val="auto"/>
        </w:rPr>
        <w:t>10 09 21</w:t>
      </w:r>
      <w:r>
        <w:rPr>
          <w:rFonts w:hint="eastAsia" w:hAnsi="华文中宋" w:eastAsia="华文中宋"/>
          <w:color w:val="auto"/>
        </w:rPr>
        <w:t>食物挡边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桌上防滑垫</w:t>
      </w:r>
      <w:r>
        <w:rPr>
          <w:rFonts w:hAnsi="华文中宋" w:eastAsia="华文中宋"/>
          <w:color w:val="auto"/>
        </w:rPr>
        <w:t>)</w:t>
      </w:r>
    </w:p>
    <w:p>
      <w:pPr>
        <w:pStyle w:val="7"/>
        <w:spacing w:line="360" w:lineRule="auto"/>
        <w:ind w:left="2415" w:leftChars="950" w:hanging="420" w:hangingChars="200"/>
        <w:rPr>
          <w:rFonts w:hint="eastAsia" w:hAnsi="华文中宋" w:eastAsia="华文中宋"/>
          <w:color w:val="auto"/>
        </w:rPr>
      </w:pPr>
      <w:r>
        <w:rPr>
          <w:rFonts w:hint="eastAsia" w:eastAsia="华文中宋" w:asciiTheme="minorHAnsi" w:hAnsiTheme="minorHAnsi"/>
          <w:color w:val="auto"/>
        </w:rPr>
        <w:t>问3-4-11：</w:t>
      </w:r>
      <w:r>
        <w:rPr>
          <w:rFonts w:hint="eastAsia" w:eastAsia="华文中宋" w:asciiTheme="minorHAnsi" w:hAnsiTheme="minorHAnsi"/>
          <w:color w:val="auto"/>
          <w:lang w:eastAsia="zh-CN"/>
        </w:rPr>
        <w:t>能</w:t>
      </w:r>
      <w:r>
        <w:rPr>
          <w:rFonts w:hint="eastAsia" w:eastAsia="华文中宋" w:asciiTheme="minorHAnsi" w:hAnsiTheme="minorHAnsi"/>
          <w:color w:val="auto"/>
        </w:rPr>
        <w:t>否自行穿脱衣物：</w:t>
      </w:r>
      <w:r>
        <w:rPr>
          <w:rFonts w:hint="eastAsia" w:hAnsi="华文中宋" w:eastAsia="华文中宋"/>
          <w:color w:val="auto"/>
        </w:rPr>
        <w:t>A.不能  B.辅助下完成  C.独立完成</w:t>
      </w:r>
    </w:p>
    <w:p>
      <w:pPr>
        <w:pStyle w:val="7"/>
        <w:spacing w:line="360" w:lineRule="auto"/>
        <w:ind w:left="2415" w:leftChars="1150" w:firstLine="630" w:firstLineChars="30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选A：选配</w:t>
      </w:r>
      <w:r>
        <w:rPr>
          <w:rFonts w:hAnsi="华文中宋" w:eastAsia="华文中宋"/>
          <w:color w:val="auto"/>
        </w:rPr>
        <w:t>03 03 18</w:t>
      </w:r>
      <w:r>
        <w:rPr>
          <w:rFonts w:hint="eastAsia" w:hAnsi="华文中宋" w:eastAsia="华文中宋"/>
          <w:color w:val="auto"/>
        </w:rPr>
        <w:t>夹克衫和长裤</w:t>
      </w:r>
    </w:p>
    <w:p>
      <w:pPr>
        <w:pStyle w:val="7"/>
        <w:spacing w:line="360" w:lineRule="auto"/>
        <w:ind w:left="3780" w:leftChars="1450" w:hanging="735" w:hangingChars="3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如为B：选配</w:t>
      </w:r>
      <w:r>
        <w:rPr>
          <w:rFonts w:hAnsi="华文中宋" w:eastAsia="华文中宋"/>
          <w:color w:val="auto"/>
        </w:rPr>
        <w:t>03 09 18</w:t>
      </w:r>
      <w:r>
        <w:rPr>
          <w:rFonts w:hint="eastAsia" w:hAnsi="华文中宋" w:eastAsia="华文中宋"/>
          <w:color w:val="auto"/>
        </w:rPr>
        <w:t>系扣钩（系扣器），</w:t>
      </w:r>
      <w:r>
        <w:rPr>
          <w:rFonts w:hAnsi="华文中宋" w:eastAsia="华文中宋"/>
          <w:color w:val="auto"/>
        </w:rPr>
        <w:t>03 09 03</w:t>
      </w:r>
      <w:r>
        <w:rPr>
          <w:rFonts w:hint="eastAsia" w:hAnsi="华文中宋" w:eastAsia="华文中宋"/>
          <w:color w:val="auto"/>
        </w:rPr>
        <w:t>穿短袜和穿连裤袜的辅助器具（穿袜器），</w:t>
      </w:r>
      <w:r>
        <w:rPr>
          <w:rFonts w:hAnsi="华文中宋" w:eastAsia="华文中宋"/>
          <w:color w:val="auto"/>
        </w:rPr>
        <w:t>03 09 15</w:t>
      </w:r>
      <w:r>
        <w:rPr>
          <w:rFonts w:hint="eastAsia" w:hAnsi="华文中宋" w:eastAsia="华文中宋"/>
          <w:color w:val="auto"/>
        </w:rPr>
        <w:t>拉动拉链的装置（拉链器），</w:t>
      </w:r>
      <w:r>
        <w:rPr>
          <w:rFonts w:hAnsi="华文中宋" w:eastAsia="华文中宋"/>
          <w:color w:val="auto"/>
        </w:rPr>
        <w:t>03 03 42</w:t>
      </w:r>
      <w:r>
        <w:rPr>
          <w:rFonts w:hint="eastAsia" w:hAnsi="华文中宋" w:eastAsia="华文中宋"/>
          <w:color w:val="auto"/>
        </w:rPr>
        <w:t>鞋和靴（方便穿脱鞋），</w:t>
      </w:r>
      <w:r>
        <w:rPr>
          <w:rFonts w:hAnsi="华文中宋" w:eastAsia="华文中宋"/>
          <w:color w:val="auto"/>
        </w:rPr>
        <w:t>03 09 06</w:t>
      </w:r>
      <w:r>
        <w:rPr>
          <w:rFonts w:hint="eastAsia" w:hAnsi="华文中宋" w:eastAsia="华文中宋"/>
          <w:color w:val="auto"/>
        </w:rPr>
        <w:t>鞋拔和脱靴器（长柄鞋拔）</w:t>
      </w:r>
    </w:p>
    <w:p>
      <w:pPr>
        <w:pStyle w:val="7"/>
        <w:spacing w:line="360" w:lineRule="auto"/>
        <w:ind w:left="3780" w:leftChars="1450" w:hanging="735" w:hangingChars="35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如为C：无</w:t>
      </w: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4  </w:t>
      </w:r>
      <w:r>
        <w:rPr>
          <w:rFonts w:hint="eastAsia" w:hAnsi="华文中宋" w:eastAsia="华文中宋" w:asciiTheme="minorHAnsi"/>
          <w:color w:val="auto"/>
        </w:rPr>
        <w:t>是否存在其他方面残疾</w:t>
      </w:r>
    </w:p>
    <w:p>
      <w:pPr>
        <w:pStyle w:val="7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A.无  B.视力  C.听力</w:t>
      </w: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 D.其它</w:t>
      </w:r>
    </w:p>
    <w:p>
      <w:pPr>
        <w:pStyle w:val="7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选A</w:t>
      </w:r>
      <w:r>
        <w:rPr>
          <w:rFonts w:hint="eastAsia" w:hAnsi="华文中宋" w:eastAsia="华文中宋" w:asciiTheme="minorHAnsi"/>
          <w:color w:val="auto"/>
          <w:lang w:eastAsia="zh-CN"/>
        </w:rPr>
        <w:t>或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D</w:t>
      </w:r>
      <w:r>
        <w:rPr>
          <w:rFonts w:hint="eastAsia" w:hAnsi="华文中宋" w:eastAsia="华文中宋" w:asciiTheme="minorHAnsi"/>
          <w:color w:val="auto"/>
        </w:rPr>
        <w:t>：无</w:t>
      </w:r>
    </w:p>
    <w:p>
      <w:pPr>
        <w:pStyle w:val="7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选B：进入视力评估部分</w:t>
      </w:r>
    </w:p>
    <w:p>
      <w:pPr>
        <w:pStyle w:val="7"/>
        <w:spacing w:line="360" w:lineRule="auto"/>
        <w:ind w:left="42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hAnsi="华文中宋" w:eastAsia="华文中宋" w:asciiTheme="minorHAnsi"/>
          <w:color w:val="auto"/>
        </w:rPr>
        <w:t>选C：进入听力评估部分</w:t>
      </w:r>
    </w:p>
    <w:p>
      <w:pPr>
        <w:spacing w:line="360" w:lineRule="auto"/>
        <w:rPr>
          <w:rFonts w:ascii="宋体" w:hAnsi="宋体" w:eastAsia="宋体"/>
          <w:color w:val="auto"/>
          <w:sz w:val="21"/>
          <w:szCs w:val="21"/>
        </w:rPr>
      </w:pP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5 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最希望解决什么问题（最多选择三个）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auto"/>
          <w:sz w:val="21"/>
          <w:szCs w:val="21"/>
        </w:rPr>
        <w:t>A.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轮椅代步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B.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辅助行走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C.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饮食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D.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个人护理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E.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如厕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F.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信息交流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G.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康复训练</w:t>
      </w:r>
      <w:r>
        <w:rPr>
          <w:rFonts w:ascii="宋体" w:hAnsi="宋体" w:eastAsia="宋体" w:cs="宋体"/>
          <w:color w:val="auto"/>
          <w:sz w:val="21"/>
          <w:szCs w:val="21"/>
        </w:rPr>
        <w:t>H.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防护功能</w:t>
      </w:r>
      <w:r>
        <w:rPr>
          <w:rFonts w:ascii="宋体" w:hAnsi="宋体" w:eastAsia="宋体" w:cs="宋体"/>
          <w:color w:val="auto"/>
          <w:sz w:val="21"/>
          <w:szCs w:val="21"/>
        </w:rPr>
        <w:t>I.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无障碍环境</w:t>
      </w:r>
      <w:r>
        <w:rPr>
          <w:rFonts w:ascii="宋体" w:hAnsi="宋体" w:eastAsia="宋体" w:cs="宋体"/>
          <w:color w:val="auto"/>
          <w:sz w:val="21"/>
          <w:szCs w:val="21"/>
        </w:rPr>
        <w:t>J.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操作和使用</w:t>
      </w:r>
      <w:r>
        <w:rPr>
          <w:rFonts w:ascii="宋体" w:hAnsi="宋体" w:eastAsia="宋体" w:cs="宋体"/>
          <w:color w:val="auto"/>
          <w:sz w:val="21"/>
          <w:szCs w:val="21"/>
        </w:rPr>
        <w:t>K.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位置转移</w:t>
      </w:r>
      <w:r>
        <w:rPr>
          <w:rFonts w:ascii="宋体" w:hAnsi="宋体" w:eastAsia="宋体" w:cs="宋体"/>
          <w:color w:val="auto"/>
          <w:sz w:val="21"/>
          <w:szCs w:val="21"/>
        </w:rPr>
        <w:t>L.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纠正姿势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M.假肢 N.矫形器O.助听类P.助视类 Q.洗漱类R.穿衣类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如选择A、B、C、D、E、F、G、H、J、K、L、Q、R，直接按照功能标签的分类进行显示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如选择M，且1选A，</w:t>
      </w:r>
      <w:r>
        <w:rPr>
          <w:rFonts w:hint="eastAsia" w:hAnsi="华文中宋" w:eastAsia="华文中宋" w:asciiTheme="minorHAnsi"/>
          <w:color w:val="auto"/>
          <w:lang w:eastAsia="zh-CN"/>
        </w:rPr>
        <w:t>做</w:t>
      </w:r>
      <w:r>
        <w:rPr>
          <w:rFonts w:hint="eastAsia" w:hAnsi="华文中宋" w:eastAsia="华文中宋" w:asciiTheme="minorHAnsi"/>
          <w:b/>
          <w:bCs/>
          <w:color w:val="00B0F0"/>
          <w:lang w:eastAsia="zh-CN"/>
        </w:rPr>
        <w:t>假肢类题</w:t>
      </w:r>
      <w:r>
        <w:rPr>
          <w:rFonts w:hint="eastAsia" w:hAnsi="华文中宋" w:eastAsia="华文中宋" w:asciiTheme="minorHAnsi"/>
          <w:b/>
          <w:bCs/>
          <w:color w:val="00B0F0"/>
          <w:lang w:val="en-US" w:eastAsia="zh-CN"/>
        </w:rPr>
        <w:t>,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做完转存长江新里程或其他假肢模块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如选择N，且2-1选A，</w:t>
      </w:r>
      <w:r>
        <w:rPr>
          <w:rFonts w:hint="eastAsia" w:hAnsi="华文中宋" w:eastAsia="华文中宋" w:asciiTheme="minorHAnsi"/>
          <w:color w:val="auto"/>
          <w:lang w:eastAsia="zh-CN"/>
        </w:rPr>
        <w:t>数据转存</w:t>
      </w:r>
      <w:r>
        <w:rPr>
          <w:rFonts w:hAnsi="华文中宋" w:eastAsia="华文中宋" w:asciiTheme="minorHAnsi"/>
          <w:color w:val="auto"/>
        </w:rPr>
        <w:t>矫形器</w:t>
      </w:r>
      <w:r>
        <w:rPr>
          <w:rFonts w:hint="eastAsia" w:hAnsi="华文中宋" w:eastAsia="华文中宋" w:asciiTheme="minorHAnsi"/>
          <w:color w:val="auto"/>
          <w:lang w:eastAsia="zh-CN"/>
        </w:rPr>
        <w:t>子模块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eastAsia="zh-CN"/>
        </w:rPr>
        <w:t>选择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I，做</w:t>
      </w: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无障碍类题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，做完转存无障碍改造模块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选择P，且4选B，可显示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功能标签的助视类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选择O，且4选C，可显示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功能标签的助听类</w:t>
      </w:r>
    </w:p>
    <w:p>
      <w:pPr>
        <w:spacing w:line="360" w:lineRule="auto"/>
        <w:ind w:leftChars="100"/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  <w:t>假肢类题：</w:t>
      </w:r>
    </w:p>
    <w:p>
      <w:pPr>
        <w:numPr>
          <w:ilvl w:val="0"/>
          <w:numId w:val="2"/>
        </w:numP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</w:pPr>
      <w:r>
        <w:rPr>
          <w:rFonts w:hAnsi="宋体" w:eastAsia="宋体" w:cs="Calibri"/>
          <w:color w:val="00B0F0"/>
          <w:sz w:val="28"/>
          <w:szCs w:val="28"/>
          <w:highlight w:val="none"/>
        </w:rPr>
        <w:t>在图中标出残肢部位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（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可多选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（测试人在图中进行点击选择，分为若干个区域：肩关节、肘关节、腕关节、髋关节、膝关节、踝关节，以及这些关节的中间部位，（如，上肢分为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val="en-US" w:eastAsia="zh-CN"/>
        </w:rPr>
        <w:t>5个区：肩关节、上臂中间、肘关节、前臂中间，腕关节，测试人点击这个部分后（残端），下面的部分将消失，即模拟残疾人真实情况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）。）注：点击完，如发现错误可再点击一次</w:t>
      </w:r>
      <w:r>
        <w:rPr>
          <w:rFonts w:hint="eastAsia" w:hAnsi="宋体" w:cs="Calibri"/>
          <w:color w:val="00B0F0"/>
          <w:sz w:val="28"/>
          <w:szCs w:val="28"/>
          <w:highlight w:val="none"/>
          <w:lang w:eastAsia="zh-CN"/>
        </w:rPr>
        <w:t>恢复，可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重新开始选择。</w:t>
      </w:r>
    </w:p>
    <w:p>
      <w:pPr>
        <w:rPr>
          <w:rFonts w:ascii="宋体" w:hAnsi="宋体" w:eastAsia="宋体" w:cs="宋体"/>
          <w:color w:val="00B0F0"/>
          <w:sz w:val="24"/>
          <w:szCs w:val="24"/>
        </w:rPr>
      </w:pPr>
      <w:r>
        <w:rPr>
          <w:rFonts w:ascii="宋体" w:hAnsi="宋体" w:eastAsia="宋体" w:cs="宋体"/>
          <w:color w:val="00B0F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00B0F0"/>
          <w:sz w:val="24"/>
          <w:szCs w:val="24"/>
        </w:rPr>
        <w:instrText xml:space="preserve">INCLUDEPICTURE \d "http://pic59.nipic.com/file/20150123/17961491_105555702000_2.jpg" \* MERGEFORMATINET </w:instrText>
      </w:r>
      <w:r>
        <w:rPr>
          <w:rFonts w:ascii="宋体" w:hAnsi="宋体" w:eastAsia="宋体" w:cs="宋体"/>
          <w:color w:val="00B0F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B0F0"/>
          <w:sz w:val="24"/>
          <w:szCs w:val="24"/>
        </w:rPr>
        <w:drawing>
          <wp:inline distT="0" distB="0" distL="114300" distR="114300">
            <wp:extent cx="1643380" cy="2987675"/>
            <wp:effectExtent l="0" t="0" r="1397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7137" t="1434" r="53595" b="3197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B0F0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00B0F0"/>
          <w:sz w:val="24"/>
          <w:szCs w:val="24"/>
          <w:lang w:eastAsia="zh-CN"/>
        </w:rPr>
        <w:t>如选择项（多选）包括下肢部分，则其数据转存“长江新里程”子模块；如选择项（多选）只有上肢部分转存“其它假肢”子模块。</w:t>
      </w:r>
    </w:p>
    <w:p>
      <w:pPr>
        <w:numPr>
          <w:ilvl w:val="0"/>
          <w:numId w:val="3"/>
        </w:numPr>
        <w:rPr>
          <w:rFonts w:eastAsia="宋体" w:cs="Calibri"/>
          <w:color w:val="00B0F0"/>
          <w:sz w:val="28"/>
          <w:szCs w:val="28"/>
        </w:rPr>
      </w:pPr>
      <w:r>
        <w:rPr>
          <w:rFonts w:hAnsi="宋体" w:eastAsia="宋体" w:cs="Calibri"/>
          <w:color w:val="00B0F0"/>
          <w:sz w:val="28"/>
          <w:szCs w:val="28"/>
        </w:rPr>
        <w:t>身体状况</w:t>
      </w:r>
    </w:p>
    <w:p>
      <w:p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lang w:eastAsia="zh-CN"/>
        </w:rPr>
        <w:t>正常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体质极度衰弱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平衡和协调功能严重障碍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血液病或出血性疾病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严重心脏病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严重高血压、低血压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意识障碍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视力严重障碍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严重的精神神经性疾病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eastAsia="宋体" w:cs="Calibri"/>
          <w:color w:val="00B0F0"/>
          <w:sz w:val="28"/>
          <w:szCs w:val="28"/>
          <w:lang w:eastAsia="zh-CN"/>
        </w:rPr>
        <w:t>无法确定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  <w:lang w:val="en-US" w:eastAsia="zh-CN"/>
        </w:rPr>
        <w:t>3.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残肢端状况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lang w:eastAsia="zh-CN"/>
        </w:rPr>
        <w:t>正常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末梢血管循环不良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炎症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溃烂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疼痛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肿胀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神经瘤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皮肤过紧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关节挛缩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eastAsia="宋体" w:cs="Calibri"/>
          <w:color w:val="00B0F0"/>
          <w:sz w:val="28"/>
          <w:szCs w:val="28"/>
          <w:lang w:eastAsia="zh-CN"/>
        </w:rPr>
        <w:t>无法确定</w:t>
      </w:r>
    </w:p>
    <w:p>
      <w:pPr>
        <w:rPr>
          <w:rFonts w:eastAsia="宋体" w:cs="Calibri"/>
          <w:color w:val="00B0F0"/>
          <w:sz w:val="28"/>
          <w:szCs w:val="28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5.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直接拍照或上传残肢部位的照片</w:t>
      </w:r>
      <w:r>
        <w:rPr>
          <w:rFonts w:hint="eastAsia" w:hAnsi="宋体" w:cs="Calibri"/>
          <w:color w:val="00B0F0"/>
          <w:sz w:val="28"/>
          <w:szCs w:val="28"/>
          <w:highlight w:val="none"/>
          <w:lang w:eastAsia="zh-CN"/>
        </w:rPr>
        <w:t>至少一张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张：一张为全身照，一张为残缺一侧肢体的特写照片（残缺部位裸露）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</w:pP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无障碍类题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家庭中主要活动场所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A.客厅     B.卫生间     C.厨房     D.卧室     E.其他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认为在家庭生活中存在困难较多的区域（多选）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A.入户通道   B.客厅   C.卫生间    D.厨房    E.卧室    F.上下楼梯    G.其他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H.无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选A，进入第二部分：入户通道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选B，进入第三部分：客厅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选C，进入第四部分：卫生间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选D，进入第五部分：厨房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选E，进入第六部分：卧室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选F，进入第七部分：上下楼梯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选G，进入第八部分：其他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选H，结束评估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第二部分：入户通道</w:t>
      </w:r>
    </w:p>
    <w:p>
      <w:pPr>
        <w:spacing w:line="360" w:lineRule="auto"/>
        <w:ind w:left="42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 xml:space="preserve">3.  </w:t>
      </w: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认为入户通道存在的问题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A.杂物堆放或空间不足 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D.光线不足     E.无扶手或扶手不合适    F.无门把手、门铃、门锁等或使用困难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□清理杂物；□更换入门方式（如人车（轮椅）分离等）；□门口增设平台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□更换开门方式（如请人协助等）□更换易开关门；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□增加光线；□改声光控灯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□增加把手；□更换把手；□增加门铃；□更换门铃（可改声光门铃（听力障碍））；□更换门锁；□增加醒目标志（视力障碍）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第三部分：客厅</w:t>
      </w:r>
    </w:p>
    <w:p>
      <w:pPr>
        <w:spacing w:line="360" w:lineRule="auto"/>
        <w:ind w:left="42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 xml:space="preserve">4.  </w:t>
      </w: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认为客厅存在的问题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A.地面杂乱、家具摆放不当或空间不足    B.地面不平整或不防滑     C.光线不足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D.使用开关/插座困难     E.无扶手或扶手不合适     F.其他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□清理地面物品；□家具和物品重新摆放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□增加扶手；□更换扶手；□配助行架或拐杖类辅具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第四部分：卫生间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认为卫生间存在的问题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A.地面杂乱，或空间不足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地面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或浴缸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不防滑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 xml:space="preserve">     E.</w:t>
      </w:r>
      <w:r>
        <w:rPr>
          <w:rFonts w:hint="eastAsia" w:ascii="Calibri" w:hAnsi="Calibri" w:eastAsia="华文中宋"/>
          <w:color w:val="00B050"/>
        </w:rPr>
        <w:t>使用开关/插座困难    F.行走、站立、或使用便器困难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洗浴不便</w:t>
      </w:r>
      <w:r>
        <w:rPr>
          <w:rFonts w:hint="eastAsia" w:ascii="Calibri" w:hAnsi="Calibri" w:eastAsia="华文中宋"/>
          <w:color w:val="00B050"/>
        </w:rPr>
        <w:t xml:space="preserve">    H.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□清理地面物品；□调整物品摆放空间和位置；□轮椅无法出入时，可掌握人车（轮椅）分离出入，或使用座厕椅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□增加扶手；□用阶梯助行架或拐杖类辅具；□增加座厕椅或洗浴椅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□洗浴类自助具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第五部分：厨房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认为厨房存在的问题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A.地面杂乱或家具摆放不当    B.门宽不足，或有门槛或高低落差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D.地面不平整或不防滑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G.操作台（包括储物柜、炉台、水池）使用困难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□清理地面物品；□整理家庭物品摆放空间和位置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□整理操作台杂物或重新摆放；□配备生活自助具；□增加醒目标志；□更换操作台（包括储物柜、炉台、水池）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第六部分：卧室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认为卧室存在的问题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A.地面杂乱或家具摆放不当   B.门宽不足，或有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门槛或有高低落差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 xml:space="preserve">   C.</w:t>
      </w:r>
      <w:r>
        <w:rPr>
          <w:rFonts w:hint="eastAsia" w:ascii="Calibri" w:hAnsi="Calibri" w:eastAsia="华文中宋"/>
          <w:color w:val="00B050"/>
        </w:rPr>
        <w:t>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D.地面不平整或不防滑 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G.行走、起卧困难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□增加扶手；□可配助行架或拐杖类辅具，或其他卧室类自助具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第七部分：上下楼梯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华文中宋" w:eastAsia="华文中宋"/>
          <w:color w:val="00B050"/>
          <w:kern w:val="0"/>
          <w:sz w:val="20"/>
          <w:szCs w:val="21"/>
          <w:lang w:eastAsia="zh-CN"/>
        </w:rPr>
        <w:t>您</w:t>
      </w:r>
      <w:r>
        <w:rPr>
          <w:rFonts w:hint="eastAsia" w:ascii="Calibri" w:hAnsi="华文中宋" w:eastAsia="华文中宋"/>
          <w:color w:val="00B050"/>
          <w:kern w:val="0"/>
          <w:sz w:val="20"/>
          <w:szCs w:val="21"/>
        </w:rPr>
        <w:t>认为上下楼梯存在的问题</w:t>
      </w:r>
      <w:r>
        <w:rPr>
          <w:rFonts w:hint="eastAsia" w:ascii="Calibri" w:hAnsi="华文中宋" w:eastAsia="华文中宋"/>
          <w:color w:val="00B050"/>
          <w:kern w:val="0"/>
          <w:sz w:val="20"/>
          <w:szCs w:val="21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A.无扶手或扶手不合适    B.无法通过扶手上下楼梯   C.轮椅无法上下   D.其他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□使用座椅式爬楼机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□使用轮椅用爬楼机；□学习轮椅上下楼技巧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第八部分：其他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认为其他区域存在的问题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（自填）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注：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辅助下完成是指在别人帮助或辅具帮助下完成</w:t>
      </w:r>
    </w:p>
    <w:p>
      <w:pPr>
        <w:pStyle w:val="7"/>
        <w:spacing w:line="360" w:lineRule="auto"/>
        <w:ind w:left="0" w:leftChars="0" w:firstLine="0" w:firstLineChars="0"/>
        <w:rPr>
          <w:rFonts w:hint="eastAsia" w:hAnsi="华文中宋" w:eastAsia="华文中宋" w:asciiTheme="minorHAnsi"/>
          <w:lang w:val="en-US" w:eastAsia="zh-CN"/>
        </w:rPr>
      </w:pPr>
    </w:p>
    <w:p>
      <w:pPr>
        <w:pStyle w:val="7"/>
        <w:spacing w:line="360" w:lineRule="auto"/>
        <w:ind w:left="0" w:leftChars="0" w:firstLine="0" w:firstLineChars="0"/>
        <w:rPr>
          <w:rFonts w:hint="eastAsia" w:hAnsi="华文中宋" w:eastAsia="华文中宋" w:asciiTheme="minorHAnsi"/>
          <w:lang w:val="en-US" w:eastAsia="zh-CN"/>
        </w:rPr>
      </w:pPr>
    </w:p>
    <w:p>
      <w:pPr>
        <w:pStyle w:val="7"/>
        <w:spacing w:line="360" w:lineRule="auto"/>
        <w:ind w:left="0" w:leftChars="0" w:firstLine="0" w:firstLineChars="0"/>
        <w:rPr>
          <w:rFonts w:hint="eastAsia" w:hAnsi="华文中宋" w:eastAsia="华文中宋" w:asciiTheme="minorHAnsi"/>
          <w:lang w:val="en-US" w:eastAsia="zh-CN"/>
        </w:rPr>
      </w:pPr>
    </w:p>
    <w:p>
      <w:pPr>
        <w:pStyle w:val="7"/>
        <w:spacing w:line="360" w:lineRule="auto"/>
        <w:ind w:left="0" w:leftChars="0" w:firstLine="0" w:firstLineChars="0"/>
        <w:rPr>
          <w:rFonts w:hint="eastAsia" w:hAnsi="华文中宋" w:eastAsia="华文中宋" w:asciiTheme="minorHAnsi"/>
          <w:lang w:val="en-US" w:eastAsia="zh-CN"/>
        </w:rPr>
      </w:pPr>
    </w:p>
    <w:p>
      <w:pPr>
        <w:pStyle w:val="7"/>
        <w:spacing w:line="360" w:lineRule="auto"/>
        <w:ind w:left="0" w:leftChars="0" w:firstLine="0" w:firstLineChars="0"/>
        <w:rPr>
          <w:rFonts w:hint="eastAsia" w:hAnsi="华文中宋" w:eastAsia="华文中宋" w:asciiTheme="minorHAnsi"/>
          <w:lang w:val="en-US" w:eastAsia="zh-CN"/>
        </w:rPr>
      </w:pPr>
    </w:p>
    <w:p>
      <w:pPr>
        <w:pStyle w:val="7"/>
        <w:spacing w:line="360" w:lineRule="auto"/>
        <w:ind w:left="0" w:leftChars="0" w:firstLine="0" w:firstLineChars="0"/>
        <w:jc w:val="center"/>
        <w:rPr>
          <w:rFonts w:hint="eastAsia" w:hAnsi="华文中宋" w:eastAsia="华文中宋" w:asciiTheme="minorHAnsi"/>
          <w:lang w:val="en-US" w:eastAsia="zh-CN"/>
        </w:rPr>
      </w:pPr>
      <w:r>
        <w:rPr>
          <w:sz w:val="21"/>
        </w:rPr>
        <w:pict>
          <v:shape id="_x0000_s1130" o:spid="_x0000_s1130" o:spt="202" type="#_x0000_t202" style="position:absolute;left:0pt;margin-left:39.45pt;margin-top:22.95pt;height:23.5pt;width:18.05pt;z-index:17526149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29" o:spid="_x0000_s1129" o:spt="202" type="#_x0000_t202" style="position:absolute;left:0pt;margin-left:12.35pt;margin-top:7.65pt;height:23.5pt;width:18.05pt;z-index:17512437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28" o:spid="_x0000_s1128" o:spt="20" style="position:absolute;left:0pt;margin-left:58.9pt;margin-top:9.5pt;height:23.5pt;width:9pt;z-index:175024537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27" o:spid="_x0000_s1127" o:spt="20" style="position:absolute;left:0pt;flip:y;margin-left:25.45pt;margin-top:15.85pt;height:19.85pt;width:15.35pt;z-index:175024435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26" o:spid="_x0000_s1126" o:spt="3" type="#_x0000_t3" style="position:absolute;left:0pt;margin-left:25.95pt;margin-top:-8.65pt;height:25.25pt;width:37pt;z-index:175024332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3" o:spid="_x0000_s1033" o:spt="3" type="#_x0000_t3" style="position:absolute;left:0pt;margin-left:172.2pt;margin-top:20.25pt;height:25.25pt;width:36.1pt;z-index:2516715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1" o:spid="_x0000_s1041" o:spt="202" type="#_x0000_t202" style="position:absolute;left:0pt;margin-left:86pt;margin-top:10.7pt;height:23.5pt;width:18.05pt;z-index:25199001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rFonts w:hint="eastAsia" w:hAnsi="华文中宋" w:eastAsia="华文中宋" w:asciiTheme="minorHAnsi"/>
          <w:lang w:val="en-US" w:eastAsia="zh-CN"/>
        </w:rPr>
        <w:t>肢体综合部分流程图</w:t>
      </w:r>
    </w:p>
    <w:p>
      <w:pPr>
        <w:pStyle w:val="7"/>
        <w:spacing w:line="360" w:lineRule="auto"/>
        <w:ind w:left="0" w:leftChars="0" w:firstLine="0" w:firstLineChars="0"/>
        <w:jc w:val="center"/>
        <w:rPr>
          <w:rFonts w:hint="eastAsia" w:hAnsi="华文中宋" w:eastAsia="华文中宋" w:asciiTheme="minorHAnsi"/>
          <w:lang w:val="en-US" w:eastAsia="zh-CN"/>
        </w:rPr>
      </w:pPr>
      <w:r>
        <w:rPr>
          <w:sz w:val="21"/>
        </w:rPr>
        <w:pict>
          <v:shape id="_x0000_s1141" o:spid="_x0000_s1141" o:spt="202" type="#_x0000_t202" style="position:absolute;left:0pt;margin-left:513.1pt;margin-top:220.1pt;height:23.5pt;width:18.05pt;z-index:-13955491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39" o:spid="_x0000_s1139" o:spt="202" type="#_x0000_t202" style="position:absolute;left:0pt;margin-left:457.45pt;margin-top:260.25pt;height:21.05pt;width:21.65pt;z-index:140083507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02" o:spid="_x0000_s1102" o:spt="20" style="position:absolute;left:0pt;flip:y;margin-left:321.85pt;margin-top:214.1pt;height:24.35pt;width:28pt;z-index:-94830182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38" o:spid="_x0000_s1138" o:spt="20" style="position:absolute;left:0pt;flip:y;margin-left:530.55pt;margin-top:260.2pt;height:25.3pt;width:36.15pt;z-index:207446732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37" o:spid="_x0000_s1137" o:spt="20" style="position:absolute;left:0pt;margin-left:481.8pt;margin-top:260.2pt;height:25.3pt;width:1.8pt;z-index:20744663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36" o:spid="_x0000_s1136" o:spt="3" type="#_x0000_t3" style="position:absolute;left:0pt;margin-left:460.3pt;margin-top:283pt;height:25.25pt;width:75.7pt;z-index:157114880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3-4-10-1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91" o:spid="_x0000_s1091" o:spt="202" type="#_x0000_t202" style="position:absolute;left:0pt;margin-left:206.3pt;margin-top:182.6pt;height:23.5pt;width:18.05pt;z-index:17502402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93" o:spid="_x0000_s1093" o:spt="20" style="position:absolute;left:0pt;margin-left:182.7pt;margin-top:175.25pt;height:59.65pt;width:102.1pt;z-index:17502412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94" o:spid="_x0000_s1094" o:spt="202" type="#_x0000_t202" style="position:absolute;left:0pt;margin-left:191.1pt;margin-top:134.05pt;height:23.5pt;width:18.05pt;z-index:-10461429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35" o:spid="_x0000_s1135" o:spt="202" type="#_x0000_t202" style="position:absolute;left:0pt;margin-left:40.85pt;margin-top:316.6pt;height:18.65pt;width:18.05pt;z-index:19461560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34" o:spid="_x0000_s1134" o:spt="202" type="#_x0000_t202" style="position:absolute;left:0pt;margin-left:-21.7pt;margin-top:348.65pt;height:23.5pt;width:18.05pt;z-index:19003136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33" o:spid="_x0000_s1133" o:spt="20" style="position:absolute;left:0pt;flip:y;margin-left:58.9pt;margin-top:354.1pt;height:18.15pt;width:30.75pt;z-index:181855436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4" o:spid="_x0000_s1064" o:spt="3" type="#_x0000_t3" style="position:absolute;left:0pt;margin-left:75.45pt;margin-top:329.3pt;height:25.25pt;width:53.25pt;z-index:3861094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3-4-5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32" o:spid="_x0000_s1132" o:spt="20" style="position:absolute;left:0pt;margin-left:4.65pt;margin-top:340.6pt;height:23.5pt;width:11.75pt;z-index:181855334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31" o:spid="_x0000_s1131" o:spt="3" type="#_x0000_t3" style="position:absolute;left:0pt;margin-left:-15.5pt;margin-top:364.7pt;height:25.25pt;width:74.75pt;z-index:13152358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3-4-4-1-1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0" o:spid="_x0000_s1030" o:spt="20" style="position:absolute;left:0pt;flip:y;margin-left:38.1pt;margin-top:27.05pt;height:0.9pt;width:17.2pt;z-index:2516623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5" o:spid="_x0000_s1035" o:spt="20" style="position:absolute;left:0pt;margin-left:92.6pt;margin-top:23.7pt;height:0.9pt;width:17.95pt;z-index:2516797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28" o:spid="_x0000_s1028" o:spt="3" type="#_x0000_t3" style="position:absolute;left:0pt;margin-left:60.35pt;margin-top:11.4pt;height:25.25pt;width:31.55pt;z-index:2516602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16" o:spid="_x0000_s1116" o:spt="202" type="#_x0000_t202" style="position:absolute;left:0pt;margin-left:644.75pt;margin-top:229.5pt;height:19.85pt;width:43.2pt;z-index:-170434969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A或D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17" o:spid="_x0000_s1117" o:spt="202" type="#_x0000_t202" style="position:absolute;left:0pt;margin-left:624.4pt;margin-top:261.85pt;height:21pt;width:22.5pt;z-index:-170689024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18" o:spid="_x0000_s1118" o:spt="202" type="#_x0000_t202" style="position:absolute;left:0pt;margin-left:617.4pt;margin-top:208.3pt;height:19.85pt;width:22.5pt;z-index:-17094307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25" o:spid="_x0000_s1125" o:spt="20" style="position:absolute;left:0pt;flip:y;margin-left:691.4pt;margin-top:258.4pt;height:18.05pt;width:17.15pt;z-index:-17043445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24" o:spid="_x0000_s1124" o:spt="20" style="position:absolute;left:0pt;margin-left:685.1pt;margin-top:210.5pt;height:19pt;width:17.15pt;z-index:-17043456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23" o:spid="_x0000_s1123" o:spt="20" style="position:absolute;left:0pt;margin-left:630.85pt;margin-top:257.5pt;height:14.45pt;width:28pt;z-index:-170434662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22" o:spid="_x0000_s1122" o:spt="20" style="position:absolute;left:0pt;margin-left:639.9pt;margin-top:246.65pt;height:0.05pt;width:50.6pt;z-index:-17043476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21" o:spid="_x0000_s1121" o:spt="20" style="position:absolute;left:0pt;flip:y;margin-left:627.25pt;margin-top:217.75pt;height:15.35pt;width:22.6pt;z-index:-17043486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15" o:spid="_x0000_s1115" o:spt="3" type="#_x0000_t3" style="position:absolute;left:0pt;margin-left:694.35pt;margin-top:231.5pt;height:25.25pt;width:29.75pt;z-index:-21367736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20" o:spid="_x0000_s1120" o:spt="3" type="#_x0000_t3" style="position:absolute;left:0pt;margin-left:635.95pt;margin-top:190.65pt;height:27.45pt;width:49.75pt;z-index:-20002539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视力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19" o:spid="_x0000_s1119" o:spt="3" type="#_x0000_t3" style="position:absolute;left:0pt;margin-left:647.15pt;margin-top:270.4pt;height:27.45pt;width:45.7pt;z-index:-202427596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听力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14" o:spid="_x0000_s1114" o:spt="20" style="position:absolute;left:0pt;margin-left:587.5pt;margin-top:248.45pt;height:0.05pt;width:17.15pt;z-index:12049264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13" o:spid="_x0000_s1113" o:spt="20" style="position:absolute;left:0pt;margin-left:311pt;margin-top:28.9pt;height:201.5pt;width:301.8pt;z-index:12049254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12" o:spid="_x0000_s1112" o:spt="3" type="#_x0000_t3" style="position:absolute;left:0pt;margin-left:607.3pt;margin-top:233.05pt;height:25.25pt;width:29.75pt;z-index:120492441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11" o:spid="_x0000_s1111" o:spt="20" style="position:absolute;left:0pt;margin-left:515.2pt;margin-top:247.55pt;height:0.05pt;width:14.45pt;z-index:12049213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10" o:spid="_x0000_s1110" o:spt="3" type="#_x0000_t3" style="position:absolute;left:0pt;margin-left:530.85pt;margin-top:235.1pt;height:25.25pt;width:55.8pt;z-index:7016038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3-4-11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09" o:spid="_x0000_s1109" o:spt="20" style="position:absolute;left:0pt;margin-left:439.3pt;margin-top:245.75pt;height:0.9pt;width:16.25pt;z-index:10766110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08" o:spid="_x0000_s1108" o:spt="3" type="#_x0000_t3" style="position:absolute;left:0pt;margin-left:458.3pt;margin-top:233.95pt;height:25.25pt;width:55.8pt;z-index:-12335001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3-4-10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97" o:spid="_x0000_s1097" o:spt="20" style="position:absolute;left:0pt;margin-left:302.85pt;margin-top:128.3pt;height:103.9pt;width:7.25pt;z-index:-10461399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00" o:spid="_x0000_s1100" o:spt="3" type="#_x0000_t3" style="position:absolute;left:0pt;margin-left:268pt;margin-top:103.3pt;height:25.25pt;width:62.15pt;z-index:9825484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3-4-7-2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07" o:spid="_x0000_s1107" o:spt="20" style="position:absolute;left:0pt;flip:y;margin-left:382.35pt;margin-top:260.2pt;height:24.4pt;width:25.3pt;z-index:10766100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06" o:spid="_x0000_s1106" o:spt="20" style="position:absolute;left:0pt;margin-left:387.8pt;margin-top:212.3pt;height:21.7pt;width:16.25pt;z-index:107660902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05" o:spid="_x0000_s1105" o:spt="202" type="#_x0000_t202" style="position:absolute;left:0pt;margin-left:318.55pt;margin-top:263.25pt;height:23.5pt;width:18.05pt;z-index:10766080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104" o:spid="_x0000_s1104" o:spt="202" type="#_x0000_t202" style="position:absolute;left:0pt;margin-left:318.05pt;margin-top:208.5pt;height:21.05pt;width:21.65pt;z-index:-42197504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03" o:spid="_x0000_s1103" o:spt="20" style="position:absolute;left:0pt;margin-left:321.8pt;margin-top:256.6pt;height:28.9pt;width:33.45pt;z-index:-9483008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01" o:spid="_x0000_s1101" o:spt="3" type="#_x0000_t3" style="position:absolute;left:0pt;margin-left:336pt;margin-top:284.25pt;height:25.25pt;width:62.15pt;z-index:9825484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3-4-8-2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4" o:spid="_x0000_s1084" o:spt="3" type="#_x0000_t3" style="position:absolute;left:0pt;margin-left:335.5pt;margin-top:188.85pt;height:25.25pt;width:62.15pt;z-index:-21124587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3-4-8-1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99" o:spid="_x0000_s1099" o:spt="3" type="#_x0000_t3" style="position:absolute;left:0pt;margin-left:381.2pt;margin-top:233.7pt;height:25.25pt;width:55.8pt;z-index:-94830284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3-4-9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98" o:spid="_x0000_s1098" o:spt="20" style="position:absolute;left:0pt;flip:y;margin-left:231.45pt;margin-top:262pt;height:74.1pt;width:64.15pt;z-index:-10461388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96" o:spid="_x0000_s1096" o:spt="20" style="position:absolute;left:0pt;margin-left:279.35pt;margin-top:169.85pt;height:62.35pt;width:25.3pt;z-index:-104614092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95" o:spid="_x0000_s1095" o:spt="20" style="position:absolute;left:0pt;margin-left:184.45pt;margin-top:225.85pt;height:21.7pt;width:91.3pt;z-index:-10461419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92" o:spid="_x0000_s1092" o:spt="3" type="#_x0000_t3" style="position:absolute;left:0pt;margin-left:274.35pt;margin-top:233.45pt;height:25.25pt;width:55.8pt;z-index:34949324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3-4-8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90" o:spid="_x0000_s1090" o:spt="202" type="#_x0000_t202" style="position:absolute;left:0pt;margin-left:129.85pt;margin-top:179.35pt;height:21.05pt;width:21.65pt;z-index:77798297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89" o:spid="_x0000_s1089" o:spt="20" style="position:absolute;left:0pt;margin-left:192.6pt;margin-top:162.6pt;height:0.05pt;width:19pt;z-index:-1857198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88" o:spid="_x0000_s1088" o:spt="20" style="position:absolute;left:0pt;flip:x;margin-left:153.75pt;margin-top:179.8pt;height:28pt;width:6.35pt;z-index:-1857208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87" o:spid="_x0000_s1087" o:spt="3" type="#_x0000_t3" style="position:absolute;left:0pt;margin-left:114.4pt;margin-top:206.35pt;height:25.25pt;width:74.75pt;z-index:-1857218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3-4-7-3-1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6" o:spid="_x0000_s1086" o:spt="3" type="#_x0000_t3" style="position:absolute;left:0pt;margin-left:213.55pt;margin-top:147.35pt;height:25.25pt;width:76.55pt;z-index:-114908979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3-4-7-3-2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85" o:spid="_x0000_s1085" o:spt="20" style="position:absolute;left:0pt;margin-left:228.75pt;margin-top:111.1pt;height:2.7pt;width:37pt;z-index:-211245772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83" o:spid="_x0000_s1083" o:spt="202" type="#_x0000_t202" style="position:absolute;left:0pt;margin-left:115.65pt;margin-top:131.75pt;height:23.5pt;width:18.05pt;z-index:122391449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2" o:spid="_x0000_s1082" o:spt="202" type="#_x0000_t202" style="position:absolute;left:0pt;margin-left:140.45pt;margin-top:81.55pt;height:23.5pt;width:18.05pt;z-index:12153600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81" o:spid="_x0000_s1081" o:spt="20" style="position:absolute;left:0pt;margin-left:125.75pt;margin-top:127.35pt;height:24.4pt;width:19.85pt;z-index:12150272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80" o:spid="_x0000_s1080" o:spt="20" style="position:absolute;left:0pt;margin-left:140.2pt;margin-top:110.2pt;height:0.9pt;width:23.5pt;z-index:12150261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79" o:spid="_x0000_s1079" o:spt="3" type="#_x0000_t3" style="position:absolute;left:0pt;margin-left:127.45pt;margin-top:152.55pt;height:25.25pt;width:64.8pt;z-index:12150251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3-4-7-3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8" o:spid="_x0000_s1078" o:spt="3" type="#_x0000_t3" style="position:absolute;left:0pt;margin-left:166.3pt;margin-top:100.1pt;height:25.25pt;width:62.15pt;z-index:1210251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3-4-7-1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7" o:spid="_x0000_s1077" o:spt="202" type="#_x0000_t202" style="position:absolute;left:0pt;flip:x y;margin-left:132.15pt;margin-top:315.5pt;height:21.95pt;width:42.5pt;z-index:120547737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B或C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6" o:spid="_x0000_s1076" o:spt="202" type="#_x0000_t202" style="position:absolute;left:0pt;margin-left:103.9pt;margin-top:355.9pt;height:23.5pt;width:18.05pt;z-index:91707392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75" o:spid="_x0000_s1075" o:spt="20" style="position:absolute;left:0pt;flip:y;margin-left:183.55pt;margin-top:353.3pt;height:18.95pt;width:14.5pt;z-index:8353146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4" o:spid="_x0000_s1074" o:spt="20" style="position:absolute;left:0pt;margin-left:131.15pt;margin-top:343.35pt;height:0.05pt;width:56.05pt;z-index:8353136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3" o:spid="_x0000_s1073" o:spt="20" style="position:absolute;left:0pt;margin-left:113.1pt;margin-top:353.3pt;height:14.45pt;width:18.95pt;z-index:8353126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72" o:spid="_x0000_s1072" o:spt="3" type="#_x0000_t3" style="position:absolute;left:0pt;margin-left:122.55pt;margin-top:366.35pt;height:25.25pt;width:64.95pt;z-index:83531161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3-4-5-1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1" o:spid="_x0000_s1071" o:spt="3" type="#_x0000_t3" style="position:absolute;left:0pt;margin-left:186.85pt;margin-top:331.35pt;height:25.25pt;width:53.25pt;z-index:67451289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3-4-6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0" o:spid="_x0000_s1070" o:spt="202" type="#_x0000_t202" style="position:absolute;left:0pt;flip:x y;margin-left:74.05pt;margin-top:294.45pt;height:21.95pt;width:42.5pt;z-index:54006067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A或C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9" o:spid="_x0000_s1069" o:spt="202" type="#_x0000_t202" style="position:absolute;left:0pt;margin-left:5.65pt;margin-top:290.1pt;height:23.5pt;width:16.3pt;z-index:45830144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8" o:spid="_x0000_s1068" o:spt="20" style="position:absolute;left:0pt;margin-left:26.35pt;margin-top:338.8pt;height:2.75pt;width:45.15pt;z-index:4124590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7" o:spid="_x0000_s1067" o:spt="20" style="position:absolute;left:0pt;margin-left:67.9pt;margin-top:296.35pt;height:31.65pt;width:23.5pt;z-index:4124579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6" o:spid="_x0000_s1066" o:spt="20" style="position:absolute;left:0pt;flip:x;margin-left:9.15pt;margin-top:298.15pt;height:19.9pt;width:27.15pt;z-index:41245696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5" o:spid="_x0000_s1065" o:spt="3" type="#_x0000_t3" style="position:absolute;left:0pt;margin-left:-31.35pt;margin-top:318.2pt;height:25.25pt;width:64.95pt;z-index:4124559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3-4-4-1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3" o:spid="_x0000_s1063" o:spt="20" style="position:absolute;left:0pt;margin-left:-7.6pt;margin-top:266.85pt;height:13.55pt;width:26.1pt;z-index:3488215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2" o:spid="_x0000_s1062" o:spt="202" type="#_x0000_t202" style="position:absolute;left:0pt;margin-left:-18.35pt;margin-top:211.95pt;height:23.5pt;width:18.05pt;z-index:33341644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1" o:spid="_x0000_s1061" o:spt="20" style="position:absolute;left:0pt;flip:x;margin-left:-13.3pt;margin-top:217.8pt;height:24.35pt;width:28.95pt;z-index:3262330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9" o:spid="_x0000_s1059" o:spt="202" type="#_x0000_t202" style="position:absolute;left:0pt;margin-left:32.5pt;margin-top:232pt;height:23.5pt;width:18.05pt;z-index:29749964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8" o:spid="_x0000_s1058" o:spt="3" type="#_x0000_t3" style="position:absolute;left:0pt;margin-left:20.1pt;margin-top:273.05pt;height:25.25pt;width:53.25pt;z-index:2889451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3-4-4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7" o:spid="_x0000_s1057" o:spt="3" type="#_x0000_t3" style="position:absolute;left:0pt;margin-left:-53.3pt;margin-top:242.95pt;height:25.25pt;width:64.95pt;z-index:2780037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3-4-3-1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0" o:spid="_x0000_s1060" o:spt="20" style="position:absolute;left:0pt;margin-left:25.6pt;margin-top:219.6pt;height:55.15pt;width:16.15pt;z-index:31186636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3" o:spid="_x0000_s1053" o:spt="3" type="#_x0000_t3" style="position:absolute;left:0pt;margin-left:-3pt;margin-top:193.9pt;height:25.25pt;width:53.25pt;z-index:2625986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3-4-3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5" o:spid="_x0000_s1055" o:spt="20" style="position:absolute;left:0pt;margin-left:25.35pt;margin-top:177.8pt;height:16.3pt;width:0.85pt;z-index:2660239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6" o:spid="_x0000_s1056" o:spt="20" style="position:absolute;left:0pt;margin-left:23.8pt;margin-top:131.1pt;height:21.65pt;width:1.75pt;z-index:2670622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4" o:spid="_x0000_s1054" o:spt="3" type="#_x0000_t3" style="position:absolute;left:0pt;margin-left:-1.75pt;margin-top:152.6pt;height:25.25pt;width:53.25pt;z-index:26498560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2" o:spid="_x0000_s1052" o:spt="202" type="#_x0000_t202" style="position:absolute;left:0pt;margin-left:88.3pt;margin-top:73.65pt;height:23.5pt;width:18.05pt;z-index:2602117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1" o:spid="_x0000_s1051" o:spt="202" type="#_x0000_t202" style="position:absolute;left:0pt;margin-left:23.9pt;margin-top:72.5pt;height:23.5pt;width:18.05pt;z-index:2588405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9" o:spid="_x0000_s1049" o:spt="20" style="position:absolute;left:0pt;flip:x;margin-left:30.75pt;margin-top:81.1pt;height:25.3pt;width:20.8pt;z-index:2574694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0" o:spid="_x0000_s1050" o:spt="20" style="position:absolute;left:0pt;margin-left:82.5pt;margin-top:82.25pt;height:19.9pt;width:18.05pt;z-index:2585077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8" o:spid="_x0000_s1048" o:spt="3" type="#_x0000_t3" style="position:absolute;left:0pt;margin-left:91.05pt;margin-top:102.6pt;height:25.25pt;width:47.75pt;z-index:25643110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3-4-7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7" o:spid="_x0000_s1047" o:spt="3" type="#_x0000_t3" style="position:absolute;left:0pt;margin-left:-3.2pt;margin-top:106.9pt;height:25.25pt;width:53.25pt;z-index:25404416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6" o:spid="_x0000_s1046" o:spt="202" type="#_x0000_t202" style="position:absolute;left:0pt;margin-left:37.45pt;margin-top:37.25pt;height:23.5pt;width:18.05pt;z-index:2530283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5" o:spid="_x0000_s1045" o:spt="20" style="position:absolute;left:0pt;margin-left:65.75pt;margin-top:36.6pt;height:25.3pt;width:0.85pt;z-index:2526955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4" o:spid="_x0000_s1044" o:spt="3" type="#_x0000_t3" style="position:absolute;left:0pt;margin-left:48.05pt;margin-top:61.45pt;height:25.25pt;width:38.8pt;z-index:25267302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3-4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7" o:spid="_x0000_s1037" o:spt="20" style="position:absolute;left:0pt;flip:y;margin-left:256.3pt;margin-top:38.5pt;height:18pt;width:21.75pt;z-index:2517125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2" o:spid="_x0000_s1042" o:spt="202" type="#_x0000_t202" style="position:absolute;left:0pt;margin-left:163.95pt;margin-top:31.95pt;height:24.3pt;width:18.05pt;z-index:25232281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9" o:spid="_x0000_s1039" o:spt="20" style="position:absolute;left:0pt;margin-left:140pt;margin-top:36.9pt;height:2.75pt;width:63.25pt;z-index:2518231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3" o:spid="_x0000_s1043" o:spt="202" type="#_x0000_t202" style="position:absolute;left:0pt;margin-left:197.35pt;margin-top:24.65pt;height:23.5pt;width:18.05pt;z-index:25265561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0" o:spid="_x0000_s1040" o:spt="20" style="position:absolute;left:0pt;margin-left:193.6pt;margin-top:20.9pt;height:31.8pt;width:31.5pt;z-index:25198899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8" o:spid="_x0000_s1038" o:spt="20" style="position:absolute;left:0pt;margin-left:206.85pt;margin-top:12.55pt;height:14.4pt;width:64.15pt;z-index:2517678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6" o:spid="_x0000_s1036" o:spt="20" style="position:absolute;left:0pt;flip:y;margin-left:152.15pt;margin-top:15.6pt;height:9pt;width:19pt;z-index:2516848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2" o:spid="_x0000_s1032" o:spt="3" type="#_x0000_t3" style="position:absolute;left:0pt;margin-left:272.25pt;margin-top:15.5pt;height:25.25pt;width:38.8pt;z-index:2516684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1" o:spid="_x0000_s1031" o:spt="3" type="#_x0000_t3" style="position:absolute;left:0pt;margin-left:206.95pt;margin-top:51.45pt;height:25.25pt;width:52.3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3-2-1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4" o:spid="_x0000_s1034" o:spt="3" type="#_x0000_t3" style="position:absolute;left:0pt;margin-left:109.2pt;margin-top:12.4pt;height:25.25pt;width:38.8pt;z-index:25167462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29" o:spid="_x0000_s1029" o:spt="20" style="position:absolute;left:0pt;margin-left:-20.65pt;margin-top:22.55pt;height:0.05pt;width:22.6pt;z-index:2516613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27" o:spid="_x0000_s1027" o:spt="3" type="#_x0000_t3" style="position:absolute;left:0pt;margin-left:4.95pt;margin-top:11.05pt;height:25.25pt;width:29.75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6" o:spid="_x0000_s1026" o:spt="3" type="#_x0000_t3" style="position:absolute;left:0pt;margin-left:-48.65pt;margin-top:12.65pt;height:22.6pt;width:29.7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B4+CAJSymbol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20230"/>
    <w:multiLevelType w:val="multilevel"/>
    <w:tmpl w:val="4D02023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07D41"/>
    <w:multiLevelType w:val="multilevel"/>
    <w:tmpl w:val="59107D4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1FAA51"/>
    <w:multiLevelType w:val="singleLevel"/>
    <w:tmpl w:val="591FAA51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229995"/>
    <w:multiLevelType w:val="singleLevel"/>
    <w:tmpl w:val="5922999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322EA4"/>
    <w:multiLevelType w:val="multilevel"/>
    <w:tmpl w:val="5C322EA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3690"/>
    <w:rsid w:val="00014110"/>
    <w:rsid w:val="00017800"/>
    <w:rsid w:val="000B1F60"/>
    <w:rsid w:val="000F0ECE"/>
    <w:rsid w:val="00102284"/>
    <w:rsid w:val="00135F36"/>
    <w:rsid w:val="00136BDB"/>
    <w:rsid w:val="00155126"/>
    <w:rsid w:val="001A22F9"/>
    <w:rsid w:val="001B76E1"/>
    <w:rsid w:val="001F45A7"/>
    <w:rsid w:val="002023E5"/>
    <w:rsid w:val="00221322"/>
    <w:rsid w:val="0022798A"/>
    <w:rsid w:val="00235C29"/>
    <w:rsid w:val="002440EF"/>
    <w:rsid w:val="002558E0"/>
    <w:rsid w:val="00264FEA"/>
    <w:rsid w:val="00272C47"/>
    <w:rsid w:val="00296288"/>
    <w:rsid w:val="002C7BA8"/>
    <w:rsid w:val="002D0BA4"/>
    <w:rsid w:val="002D17B7"/>
    <w:rsid w:val="002D6579"/>
    <w:rsid w:val="00307079"/>
    <w:rsid w:val="00333509"/>
    <w:rsid w:val="00363399"/>
    <w:rsid w:val="0037340E"/>
    <w:rsid w:val="00374B2F"/>
    <w:rsid w:val="003A3690"/>
    <w:rsid w:val="003A5A76"/>
    <w:rsid w:val="003B3085"/>
    <w:rsid w:val="004273E7"/>
    <w:rsid w:val="00430986"/>
    <w:rsid w:val="00432795"/>
    <w:rsid w:val="0043686B"/>
    <w:rsid w:val="00441543"/>
    <w:rsid w:val="00443F07"/>
    <w:rsid w:val="00453F42"/>
    <w:rsid w:val="00456114"/>
    <w:rsid w:val="004A0695"/>
    <w:rsid w:val="004B097B"/>
    <w:rsid w:val="004B4AEC"/>
    <w:rsid w:val="00522E84"/>
    <w:rsid w:val="00523F93"/>
    <w:rsid w:val="00533F37"/>
    <w:rsid w:val="00536372"/>
    <w:rsid w:val="00553DA3"/>
    <w:rsid w:val="005675F5"/>
    <w:rsid w:val="00575CC9"/>
    <w:rsid w:val="005875E0"/>
    <w:rsid w:val="005A0EFF"/>
    <w:rsid w:val="005D7A7B"/>
    <w:rsid w:val="005F2E2C"/>
    <w:rsid w:val="005F3B55"/>
    <w:rsid w:val="005F48B1"/>
    <w:rsid w:val="005F77DE"/>
    <w:rsid w:val="006438F6"/>
    <w:rsid w:val="006507C7"/>
    <w:rsid w:val="00653813"/>
    <w:rsid w:val="006733A7"/>
    <w:rsid w:val="006A36CD"/>
    <w:rsid w:val="006A7346"/>
    <w:rsid w:val="006B19F3"/>
    <w:rsid w:val="00706832"/>
    <w:rsid w:val="00710994"/>
    <w:rsid w:val="00751709"/>
    <w:rsid w:val="00783026"/>
    <w:rsid w:val="00786AF1"/>
    <w:rsid w:val="007C62D7"/>
    <w:rsid w:val="007E1A5E"/>
    <w:rsid w:val="00846AF8"/>
    <w:rsid w:val="00854834"/>
    <w:rsid w:val="008701A1"/>
    <w:rsid w:val="00870AC7"/>
    <w:rsid w:val="00871C64"/>
    <w:rsid w:val="00881A88"/>
    <w:rsid w:val="008B5D81"/>
    <w:rsid w:val="008D77A6"/>
    <w:rsid w:val="008E739D"/>
    <w:rsid w:val="00946D09"/>
    <w:rsid w:val="00947FE5"/>
    <w:rsid w:val="009C32B6"/>
    <w:rsid w:val="009C3C11"/>
    <w:rsid w:val="009D748C"/>
    <w:rsid w:val="00A10A08"/>
    <w:rsid w:val="00A41293"/>
    <w:rsid w:val="00A41A25"/>
    <w:rsid w:val="00A50398"/>
    <w:rsid w:val="00A92DF6"/>
    <w:rsid w:val="00AD394C"/>
    <w:rsid w:val="00AD46CF"/>
    <w:rsid w:val="00B073FA"/>
    <w:rsid w:val="00B30B37"/>
    <w:rsid w:val="00B4314D"/>
    <w:rsid w:val="00B64525"/>
    <w:rsid w:val="00B65158"/>
    <w:rsid w:val="00B67FA5"/>
    <w:rsid w:val="00BD27C1"/>
    <w:rsid w:val="00BE3897"/>
    <w:rsid w:val="00C05172"/>
    <w:rsid w:val="00C62DD2"/>
    <w:rsid w:val="00C64D5A"/>
    <w:rsid w:val="00CC6747"/>
    <w:rsid w:val="00CC7BFF"/>
    <w:rsid w:val="00CF21AE"/>
    <w:rsid w:val="00CF4C22"/>
    <w:rsid w:val="00D14865"/>
    <w:rsid w:val="00D212C8"/>
    <w:rsid w:val="00D27B15"/>
    <w:rsid w:val="00D3367D"/>
    <w:rsid w:val="00D36627"/>
    <w:rsid w:val="00D4665F"/>
    <w:rsid w:val="00D75AFC"/>
    <w:rsid w:val="00D8650B"/>
    <w:rsid w:val="00D90064"/>
    <w:rsid w:val="00DA7C69"/>
    <w:rsid w:val="00DB1AC1"/>
    <w:rsid w:val="00DE35A5"/>
    <w:rsid w:val="00E34D10"/>
    <w:rsid w:val="00E65EC6"/>
    <w:rsid w:val="00E65F32"/>
    <w:rsid w:val="00E83556"/>
    <w:rsid w:val="00E944A4"/>
    <w:rsid w:val="00EA02DD"/>
    <w:rsid w:val="00EB0ECB"/>
    <w:rsid w:val="00EC678D"/>
    <w:rsid w:val="00ED2ADB"/>
    <w:rsid w:val="00ED5FE1"/>
    <w:rsid w:val="00EE124D"/>
    <w:rsid w:val="00EF586E"/>
    <w:rsid w:val="00F05998"/>
    <w:rsid w:val="00F26A88"/>
    <w:rsid w:val="00F33C7B"/>
    <w:rsid w:val="00F92386"/>
    <w:rsid w:val="00F9384D"/>
    <w:rsid w:val="00FA6D9C"/>
    <w:rsid w:val="00FC6F30"/>
    <w:rsid w:val="00FF04C7"/>
    <w:rsid w:val="03D94557"/>
    <w:rsid w:val="08E41A7F"/>
    <w:rsid w:val="17F3627C"/>
    <w:rsid w:val="19D2136B"/>
    <w:rsid w:val="22903487"/>
    <w:rsid w:val="338418B2"/>
    <w:rsid w:val="343C6118"/>
    <w:rsid w:val="3A4D34DE"/>
    <w:rsid w:val="407D4577"/>
    <w:rsid w:val="49654864"/>
    <w:rsid w:val="49AA3F1B"/>
    <w:rsid w:val="4DEC7932"/>
    <w:rsid w:val="4F3B357D"/>
    <w:rsid w:val="504C60C3"/>
    <w:rsid w:val="52453EAB"/>
    <w:rsid w:val="5AA14D3D"/>
    <w:rsid w:val="65DB1628"/>
    <w:rsid w:val="693F21EA"/>
    <w:rsid w:val="69436E37"/>
    <w:rsid w:val="77DE7ACF"/>
    <w:rsid w:val="7C5E0553"/>
    <w:rsid w:val="7E37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1"/>
    <w:basedOn w:val="1"/>
    <w:qFormat/>
    <w:uiPriority w:val="0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="Tahoma"/>
      <w:kern w:val="0"/>
      <w:sz w:val="22"/>
      <w:szCs w:val="2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130"/>
    <customShpInfo spid="_x0000_s1129"/>
    <customShpInfo spid="_x0000_s1128"/>
    <customShpInfo spid="_x0000_s1127"/>
    <customShpInfo spid="_x0000_s1126"/>
    <customShpInfo spid="_x0000_s1033"/>
    <customShpInfo spid="_x0000_s1041"/>
    <customShpInfo spid="_x0000_s1141"/>
    <customShpInfo spid="_x0000_s1139"/>
    <customShpInfo spid="_x0000_s1102"/>
    <customShpInfo spid="_x0000_s1138"/>
    <customShpInfo spid="_x0000_s1137"/>
    <customShpInfo spid="_x0000_s1136"/>
    <customShpInfo spid="_x0000_s1091"/>
    <customShpInfo spid="_x0000_s1093"/>
    <customShpInfo spid="_x0000_s1094"/>
    <customShpInfo spid="_x0000_s1135"/>
    <customShpInfo spid="_x0000_s1134"/>
    <customShpInfo spid="_x0000_s1133"/>
    <customShpInfo spid="_x0000_s1064"/>
    <customShpInfo spid="_x0000_s1132"/>
    <customShpInfo spid="_x0000_s1131"/>
    <customShpInfo spid="_x0000_s1030"/>
    <customShpInfo spid="_x0000_s1035"/>
    <customShpInfo spid="_x0000_s1028"/>
    <customShpInfo spid="_x0000_s1116"/>
    <customShpInfo spid="_x0000_s1117"/>
    <customShpInfo spid="_x0000_s1118"/>
    <customShpInfo spid="_x0000_s1125"/>
    <customShpInfo spid="_x0000_s1124"/>
    <customShpInfo spid="_x0000_s1123"/>
    <customShpInfo spid="_x0000_s1122"/>
    <customShpInfo spid="_x0000_s1121"/>
    <customShpInfo spid="_x0000_s1115"/>
    <customShpInfo spid="_x0000_s1120"/>
    <customShpInfo spid="_x0000_s1119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097"/>
    <customShpInfo spid="_x0000_s1100"/>
    <customShpInfo spid="_x0000_s1107"/>
    <customShpInfo spid="_x0000_s1106"/>
    <customShpInfo spid="_x0000_s1105"/>
    <customShpInfo spid="_x0000_s1104"/>
    <customShpInfo spid="_x0000_s1103"/>
    <customShpInfo spid="_x0000_s1101"/>
    <customShpInfo spid="_x0000_s1084"/>
    <customShpInfo spid="_x0000_s1099"/>
    <customShpInfo spid="_x0000_s1098"/>
    <customShpInfo spid="_x0000_s1096"/>
    <customShpInfo spid="_x0000_s1095"/>
    <customShpInfo spid="_x0000_s1092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3"/>
    <customShpInfo spid="_x0000_s1062"/>
    <customShpInfo spid="_x0000_s1061"/>
    <customShpInfo spid="_x0000_s1059"/>
    <customShpInfo spid="_x0000_s1058"/>
    <customShpInfo spid="_x0000_s1057"/>
    <customShpInfo spid="_x0000_s1060"/>
    <customShpInfo spid="_x0000_s1053"/>
    <customShpInfo spid="_x0000_s1055"/>
    <customShpInfo spid="_x0000_s1056"/>
    <customShpInfo spid="_x0000_s1054"/>
    <customShpInfo spid="_x0000_s1052"/>
    <customShpInfo spid="_x0000_s1051"/>
    <customShpInfo spid="_x0000_s1049"/>
    <customShpInfo spid="_x0000_s1050"/>
    <customShpInfo spid="_x0000_s1048"/>
    <customShpInfo spid="_x0000_s1047"/>
    <customShpInfo spid="_x0000_s1046"/>
    <customShpInfo spid="_x0000_s1045"/>
    <customShpInfo spid="_x0000_s1044"/>
    <customShpInfo spid="_x0000_s1037"/>
    <customShpInfo spid="_x0000_s1042"/>
    <customShpInfo spid="_x0000_s1039"/>
    <customShpInfo spid="_x0000_s1043"/>
    <customShpInfo spid="_x0000_s1040"/>
    <customShpInfo spid="_x0000_s1038"/>
    <customShpInfo spid="_x0000_s1036"/>
    <customShpInfo spid="_x0000_s1032"/>
    <customShpInfo spid="_x0000_s1031"/>
    <customShpInfo spid="_x0000_s1034"/>
    <customShpInfo spid="_x0000_s102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569</Words>
  <Characters>3245</Characters>
  <Lines>27</Lines>
  <Paragraphs>7</Paragraphs>
  <ScaleCrop>false</ScaleCrop>
  <LinksUpToDate>false</LinksUpToDate>
  <CharactersWithSpaces>3807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2017-10-07T00:13:00Z</dcterms:created>
  <dc:creator>USER</dc:creator>
  <cp:lastModifiedBy>Lenovo</cp:lastModifiedBy>
  <dcterms:modified xsi:type="dcterms:W3CDTF">2017-10-16T08:07:58Z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