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47950" w:rsidRPr="00982FEE" w:rsidRDefault="00647950" w:rsidP="00184164">
      <w:pPr>
        <w:spacing w:line="360" w:lineRule="auto"/>
        <w:jc w:val="center"/>
        <w:rPr>
          <w:rFonts w:ascii="宋体" w:hAnsi="宋体" w:cs="Courier New"/>
          <w:sz w:val="48"/>
          <w:szCs w:val="48"/>
        </w:rPr>
      </w:pPr>
      <w:r w:rsidRPr="00982FEE">
        <w:rPr>
          <w:rFonts w:ascii="宋体" w:hAnsi="宋体" w:cs="Courier New"/>
          <w:sz w:val="48"/>
          <w:szCs w:val="48"/>
        </w:rPr>
        <w:t>云南大学软件学院</w:t>
      </w:r>
    </w:p>
    <w:p w:rsidR="00647950" w:rsidRPr="00982FEE" w:rsidRDefault="00647950" w:rsidP="00184164">
      <w:pPr>
        <w:spacing w:line="360" w:lineRule="auto"/>
        <w:jc w:val="center"/>
        <w:rPr>
          <w:rFonts w:ascii="宋体" w:hAnsi="宋体" w:cs="Courier New"/>
          <w:sz w:val="44"/>
        </w:rPr>
      </w:pPr>
      <w:r w:rsidRPr="00982FEE">
        <w:rPr>
          <w:rFonts w:ascii="宋体" w:hAnsi="宋体" w:cs="Courier New"/>
          <w:sz w:val="44"/>
        </w:rPr>
        <w:t xml:space="preserve">实  </w:t>
      </w:r>
      <w:proofErr w:type="gramStart"/>
      <w:r w:rsidRPr="00982FEE">
        <w:rPr>
          <w:rFonts w:ascii="宋体" w:hAnsi="宋体" w:cs="Courier New"/>
          <w:sz w:val="44"/>
        </w:rPr>
        <w:t>验</w:t>
      </w:r>
      <w:proofErr w:type="gramEnd"/>
      <w:r w:rsidRPr="00982FEE">
        <w:rPr>
          <w:rFonts w:ascii="宋体" w:hAnsi="宋体" w:cs="Courier New"/>
          <w:sz w:val="44"/>
        </w:rPr>
        <w:t xml:space="preserve">  报  告</w:t>
      </w:r>
    </w:p>
    <w:p w:rsidR="00647950" w:rsidRPr="00982FEE" w:rsidRDefault="00957E31" w:rsidP="00184164">
      <w:pPr>
        <w:widowControl/>
        <w:spacing w:before="100" w:beforeAutospacing="1" w:after="100" w:afterAutospacing="1" w:line="360" w:lineRule="auto"/>
        <w:ind w:right="-2"/>
        <w:jc w:val="center"/>
        <w:rPr>
          <w:rFonts w:ascii="宋体" w:hAnsi="宋体" w:cs="Courier New"/>
          <w:sz w:val="28"/>
          <w:u w:val="single"/>
        </w:rPr>
      </w:pPr>
      <w:r>
        <w:rPr>
          <w:rFonts w:ascii="宋体" w:hAnsi="宋体" w:cs="Courier New"/>
          <w:noProof/>
        </w:rPr>
        <w:pict>
          <v:line id="Line 2" o:spid="_x0000_s1026" style="position:absolute;left:0;text-align:left;z-index:251657728;visibility:visible" from=".5pt,33.6pt" to="416.5pt,3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4h8EwIAACkEAAAOAAAAZHJzL2Uyb0RvYy54bWysU9uO2yAQfa/Uf0C8J76sk81acVaVnfQl&#10;7Uba7QcQwDEqBgQkTlT13zuQi7LtS1XVD3hgZg5n5gzz52Mv0YFbJ7SqcDZOMeKKaibUrsLf3laj&#10;GUbOE8WI1IpX+MQdfl58/DAfTMlz3WnJuEUAolw5mAp33psySRzteE/cWBuuwNlq2xMPW7tLmCUD&#10;oPcyydN0mgzaMmM15c7BaXN24kXEb1tO/UvbOu6RrDBw83G1cd2GNVnMSbmzxHSCXmiQf2DRE6Hg&#10;0htUQzxBeyv+gOoFtdrp1o+p7hPdtoLyWANUk6W/VfPaEcNjLdAcZ25tcv8Pln49bCwSrMI5Ror0&#10;INFaKI7y0JnBuBICarWxoTZ6VK9mrel3h5SuO6J2PDJ8OxlIy0JG8i4lbJwB/O3wRTOIIXuvY5uO&#10;re0DJDQAHaMap5sa/OgRhcNJPnsAiTGiV19Cymuisc5/5rpHwaiwBM4RmBzWzgcipLyGhHuUXgkp&#10;o9hSoQHYTmaPk5jhtBQseEOcs7ttLS06kDAv8Ytlgec+zOq9YhGt44QtL7YnQp5tuF2qgAe1AJ+L&#10;dR6IH0/p03K2nBWjIp8uR0XaNKNPq7oYTVfZ46R5aOq6yX4GallRdoIxrgK763Bmxd+Jf3km57G6&#10;jeetD8l79NgwIHv9R9JRzKDfeRK2mp029ioyzGMMvrydMPD3e7DvX/jiFwAAAP//AwBQSwMEFAAG&#10;AAgAAAAhACwXGC7bAAAABwEAAA8AAABkcnMvZG93bnJldi54bWxMj0FPwkAQhe8m/ofNmHiTLWAo&#10;qd0SQmLiRQzoDxi6Q9vQnW26C7T8esd40ON7b/Lme/lqcK26UB8azwamkwQUceltw5WBr8/XpyWo&#10;EJEttp7JwEgBVsX9XY6Z9Vfe0WUfKyUlHDI0UMfYZVqHsiaHYeI7YsmOvncYRfaVtj1epdy1epYk&#10;C+2wYflQY0ebmsrT/uwM7DZ+m66754+3bXw/prfbSGU1GvP4MKxfQEUa4t8x/OALOhTCdPBntkG1&#10;omVJNLBIZ6AkXs7nYhx+DV3k+j9/8Q0AAP//AwBQSwECLQAUAAYACAAAACEAtoM4kv4AAADhAQAA&#10;EwAAAAAAAAAAAAAAAAAAAAAAW0NvbnRlbnRfVHlwZXNdLnhtbFBLAQItABQABgAIAAAAIQA4/SH/&#10;1gAAAJQBAAALAAAAAAAAAAAAAAAAAC8BAABfcmVscy8ucmVsc1BLAQItABQABgAIAAAAIQDMM4h8&#10;EwIAACkEAAAOAAAAAAAAAAAAAAAAAC4CAABkcnMvZTJvRG9jLnhtbFBLAQItABQABgAIAAAAIQAs&#10;Fxgu2wAAAAcBAAAPAAAAAAAAAAAAAAAAAG0EAABkcnMvZG93bnJldi54bWxQSwUGAAAAAAQABADz&#10;AAAAdQUAAAAA&#10;" strokeweight="1.25pt"/>
        </w:pict>
      </w:r>
      <w:r w:rsidR="00647950" w:rsidRPr="00982FEE">
        <w:rPr>
          <w:rFonts w:ascii="宋体" w:hAnsi="宋体" w:cs="Courier New"/>
        </w:rPr>
        <w:t>日期：</w:t>
      </w:r>
      <w:r w:rsidR="00647950" w:rsidRPr="00982FEE">
        <w:rPr>
          <w:rFonts w:ascii="宋体" w:hAnsi="宋体" w:cs="Courier New"/>
          <w:u w:val="single"/>
        </w:rPr>
        <w:t xml:space="preserve"> </w:t>
      </w:r>
      <w:r w:rsidR="00647950" w:rsidRPr="00982FEE">
        <w:rPr>
          <w:rFonts w:ascii="宋体" w:hAnsi="宋体" w:cs="Courier New" w:hint="eastAsia"/>
          <w:u w:val="single"/>
        </w:rPr>
        <w:t xml:space="preserve"> </w:t>
      </w:r>
      <w:r w:rsidR="00CC4168">
        <w:rPr>
          <w:rFonts w:ascii="宋体" w:hAnsi="宋体" w:cs="Courier New" w:hint="eastAsia"/>
          <w:u w:val="single"/>
        </w:rPr>
        <w:t>6</w:t>
      </w:r>
      <w:r w:rsidR="0033023C" w:rsidRPr="00982FEE">
        <w:rPr>
          <w:rFonts w:ascii="宋体" w:hAnsi="宋体" w:cs="Courier New"/>
          <w:u w:val="single"/>
        </w:rPr>
        <w:t>/</w:t>
      </w:r>
      <w:r w:rsidR="00CC4168">
        <w:rPr>
          <w:rFonts w:ascii="宋体" w:hAnsi="宋体" w:cs="Courier New" w:hint="eastAsia"/>
          <w:u w:val="single"/>
        </w:rPr>
        <w:t>19</w:t>
      </w:r>
      <w:r w:rsidR="00647950" w:rsidRPr="00982FEE">
        <w:rPr>
          <w:rFonts w:ascii="宋体" w:hAnsi="宋体" w:cs="Courier New" w:hint="eastAsia"/>
          <w:u w:val="single"/>
        </w:rPr>
        <w:t xml:space="preserve">   </w:t>
      </w:r>
      <w:r w:rsidR="00647950" w:rsidRPr="00982FEE">
        <w:rPr>
          <w:rFonts w:ascii="宋体" w:hAnsi="宋体" w:cs="Courier New"/>
        </w:rPr>
        <w:t xml:space="preserve"> </w:t>
      </w:r>
      <w:r w:rsidR="000B348C" w:rsidRPr="00982FEE">
        <w:rPr>
          <w:rFonts w:ascii="宋体" w:hAnsi="宋体" w:cs="Courier New" w:hint="eastAsia"/>
        </w:rPr>
        <w:t>指导老师</w:t>
      </w:r>
      <w:r w:rsidR="00647950" w:rsidRPr="00982FEE">
        <w:rPr>
          <w:rFonts w:ascii="宋体" w:hAnsi="宋体" w:cs="Courier New"/>
        </w:rPr>
        <w:t>：</w:t>
      </w:r>
      <w:r w:rsidR="00702416" w:rsidRPr="00982FEE">
        <w:rPr>
          <w:rFonts w:ascii="宋体" w:hAnsi="宋体" w:cs="Courier New" w:hint="eastAsia"/>
        </w:rPr>
        <w:t xml:space="preserve"> </w:t>
      </w:r>
      <w:r w:rsidR="00647950" w:rsidRPr="00982FEE">
        <w:rPr>
          <w:rFonts w:ascii="宋体" w:hAnsi="宋体" w:cs="Courier New"/>
          <w:u w:val="single"/>
        </w:rPr>
        <w:t xml:space="preserve"> </w:t>
      </w:r>
      <w:r w:rsidR="00EA3FB3" w:rsidRPr="00982FEE">
        <w:rPr>
          <w:rFonts w:ascii="宋体" w:hAnsi="宋体" w:cs="Courier New"/>
          <w:u w:val="single"/>
        </w:rPr>
        <w:t xml:space="preserve"> </w:t>
      </w:r>
      <w:r w:rsidR="00687E26" w:rsidRPr="00982FEE">
        <w:rPr>
          <w:rFonts w:ascii="宋体" w:hAnsi="宋体" w:cs="Courier New" w:hint="eastAsia"/>
          <w:u w:val="single"/>
        </w:rPr>
        <w:t>何</w:t>
      </w:r>
      <w:proofErr w:type="gramStart"/>
      <w:r w:rsidR="00687E26" w:rsidRPr="00982FEE">
        <w:rPr>
          <w:rFonts w:ascii="宋体" w:hAnsi="宋体" w:cs="Courier New" w:hint="eastAsia"/>
          <w:u w:val="single"/>
        </w:rPr>
        <w:t>臻</w:t>
      </w:r>
      <w:proofErr w:type="gramEnd"/>
      <w:r w:rsidR="00687E26" w:rsidRPr="00982FEE">
        <w:rPr>
          <w:rFonts w:ascii="宋体" w:hAnsi="宋体" w:cs="Courier New" w:hint="eastAsia"/>
          <w:u w:val="single"/>
        </w:rPr>
        <w:t>力</w:t>
      </w:r>
      <w:r w:rsidR="00EA3FB3" w:rsidRPr="00982FEE">
        <w:rPr>
          <w:rFonts w:ascii="宋体" w:hAnsi="宋体" w:cs="Courier New" w:hint="eastAsia"/>
          <w:u w:val="single"/>
        </w:rPr>
        <w:t xml:space="preserve"> </w:t>
      </w:r>
    </w:p>
    <w:p w:rsidR="00982FEE" w:rsidRPr="00982FEE" w:rsidRDefault="00647950" w:rsidP="00184164">
      <w:pPr>
        <w:tabs>
          <w:tab w:val="left" w:pos="0"/>
          <w:tab w:val="left" w:pos="426"/>
        </w:tabs>
        <w:spacing w:line="360" w:lineRule="auto"/>
        <w:ind w:leftChars="202" w:left="424"/>
        <w:jc w:val="center"/>
        <w:rPr>
          <w:rFonts w:ascii="宋体" w:hAnsi="宋体"/>
          <w:b/>
          <w:sz w:val="32"/>
          <w:szCs w:val="32"/>
          <w:u w:val="single"/>
        </w:rPr>
      </w:pPr>
      <w:bookmarkStart w:id="0" w:name="OLE_LINK1"/>
      <w:r w:rsidRPr="00982FEE">
        <w:rPr>
          <w:rFonts w:ascii="宋体" w:hAnsi="宋体" w:hint="eastAsia"/>
          <w:b/>
          <w:bCs/>
          <w:sz w:val="32"/>
          <w:szCs w:val="32"/>
        </w:rPr>
        <w:t>实验</w:t>
      </w:r>
      <w:r w:rsidR="00982FEE" w:rsidRPr="00982FEE">
        <w:rPr>
          <w:rFonts w:ascii="宋体" w:hAnsi="宋体" w:hint="eastAsia"/>
          <w:b/>
          <w:bCs/>
          <w:sz w:val="32"/>
          <w:szCs w:val="32"/>
        </w:rPr>
        <w:t>五</w:t>
      </w:r>
      <w:r w:rsidRPr="00982FEE">
        <w:rPr>
          <w:rFonts w:ascii="宋体" w:hAnsi="宋体" w:hint="eastAsia"/>
          <w:b/>
          <w:bCs/>
          <w:sz w:val="32"/>
          <w:szCs w:val="32"/>
        </w:rPr>
        <w:t xml:space="preserve">  </w:t>
      </w:r>
      <w:r w:rsidRPr="00982FEE">
        <w:rPr>
          <w:rFonts w:ascii="宋体" w:hAnsi="宋体" w:hint="eastAsia"/>
          <w:b/>
          <w:sz w:val="32"/>
          <w:szCs w:val="32"/>
          <w:u w:val="single"/>
        </w:rPr>
        <w:t xml:space="preserve"> </w:t>
      </w:r>
      <w:r w:rsidR="0033023C" w:rsidRPr="00982FEE">
        <w:rPr>
          <w:rFonts w:ascii="宋体" w:hAnsi="宋体"/>
          <w:b/>
          <w:sz w:val="32"/>
          <w:szCs w:val="32"/>
          <w:u w:val="single"/>
        </w:rPr>
        <w:t>数据库</w:t>
      </w:r>
      <w:r w:rsidR="00982FEE" w:rsidRPr="00982FEE">
        <w:rPr>
          <w:rFonts w:ascii="宋体" w:hAnsi="宋体" w:hint="eastAsia"/>
          <w:b/>
          <w:sz w:val="32"/>
          <w:szCs w:val="32"/>
          <w:u w:val="single"/>
        </w:rPr>
        <w:t>应用系统开发（1）</w:t>
      </w:r>
      <w:bookmarkEnd w:id="0"/>
    </w:p>
    <w:p w:rsidR="00982FEE" w:rsidRPr="00982FEE" w:rsidRDefault="00982FEE" w:rsidP="00184164">
      <w:pPr>
        <w:tabs>
          <w:tab w:val="left" w:pos="0"/>
          <w:tab w:val="left" w:pos="426"/>
        </w:tabs>
        <w:spacing w:line="360" w:lineRule="auto"/>
        <w:ind w:leftChars="202" w:left="424"/>
        <w:jc w:val="center"/>
        <w:rPr>
          <w:rFonts w:ascii="宋体" w:hAnsi="宋体"/>
        </w:rPr>
      </w:pPr>
    </w:p>
    <w:p w:rsidR="00982FEE" w:rsidRPr="00982FEE" w:rsidRDefault="00982FEE" w:rsidP="00184164">
      <w:pPr>
        <w:tabs>
          <w:tab w:val="left" w:pos="0"/>
          <w:tab w:val="left" w:pos="426"/>
        </w:tabs>
        <w:spacing w:line="360" w:lineRule="auto"/>
        <w:ind w:leftChars="202" w:left="424"/>
        <w:jc w:val="center"/>
        <w:rPr>
          <w:rFonts w:ascii="宋体" w:hAnsi="宋体"/>
        </w:rPr>
      </w:pPr>
    </w:p>
    <w:p w:rsidR="00982FEE" w:rsidRPr="00982FEE" w:rsidRDefault="00982FEE" w:rsidP="00184164">
      <w:pPr>
        <w:tabs>
          <w:tab w:val="left" w:pos="0"/>
          <w:tab w:val="left" w:pos="426"/>
        </w:tabs>
        <w:spacing w:line="360" w:lineRule="auto"/>
        <w:ind w:leftChars="202" w:left="424"/>
        <w:jc w:val="center"/>
        <w:rPr>
          <w:rFonts w:ascii="宋体" w:hAnsi="宋体"/>
        </w:rPr>
      </w:pPr>
    </w:p>
    <w:p w:rsidR="00EF1392" w:rsidRPr="00982FEE" w:rsidRDefault="00EF1392" w:rsidP="00184164">
      <w:pPr>
        <w:tabs>
          <w:tab w:val="left" w:pos="0"/>
          <w:tab w:val="left" w:pos="426"/>
        </w:tabs>
        <w:spacing w:line="360" w:lineRule="auto"/>
        <w:ind w:leftChars="202" w:left="424"/>
        <w:jc w:val="center"/>
        <w:rPr>
          <w:rFonts w:ascii="宋体" w:hAnsi="宋体"/>
          <w:b/>
          <w:bCs/>
          <w:sz w:val="28"/>
          <w:szCs w:val="28"/>
        </w:rPr>
      </w:pPr>
      <w:r w:rsidRPr="00982FEE">
        <w:rPr>
          <w:rFonts w:ascii="宋体" w:hAnsi="宋体" w:hint="eastAsia"/>
          <w:b/>
          <w:bCs/>
          <w:sz w:val="28"/>
          <w:szCs w:val="28"/>
        </w:rPr>
        <w:t>小组成员及分工</w:t>
      </w:r>
    </w:p>
    <w:p w:rsidR="00982FEE" w:rsidRPr="00982FEE" w:rsidRDefault="00EF1392" w:rsidP="00184164">
      <w:pPr>
        <w:spacing w:line="360" w:lineRule="auto"/>
        <w:jc w:val="center"/>
        <w:rPr>
          <w:rFonts w:ascii="宋体" w:hAnsi="宋体"/>
          <w:b/>
          <w:bCs/>
          <w:sz w:val="28"/>
          <w:szCs w:val="28"/>
        </w:rPr>
      </w:pPr>
      <w:r w:rsidRPr="00982FEE">
        <w:rPr>
          <w:rFonts w:ascii="宋体" w:hAnsi="宋体" w:hint="eastAsia"/>
          <w:b/>
          <w:bCs/>
          <w:sz w:val="28"/>
          <w:szCs w:val="28"/>
        </w:rPr>
        <w:t>（工作量总和为100%）</w:t>
      </w:r>
    </w:p>
    <w:tbl>
      <w:tblPr>
        <w:tblW w:w="838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88"/>
        <w:gridCol w:w="1371"/>
        <w:gridCol w:w="948"/>
        <w:gridCol w:w="3210"/>
        <w:gridCol w:w="993"/>
        <w:gridCol w:w="971"/>
      </w:tblGrid>
      <w:tr w:rsidR="00EA3FB3" w:rsidRPr="00982FEE" w:rsidTr="00663266">
        <w:trPr>
          <w:jc w:val="center"/>
        </w:trPr>
        <w:tc>
          <w:tcPr>
            <w:tcW w:w="888" w:type="dxa"/>
            <w:vAlign w:val="center"/>
          </w:tcPr>
          <w:p w:rsidR="00EF1392" w:rsidRPr="00982FEE" w:rsidRDefault="00EF1392" w:rsidP="00184164">
            <w:pPr>
              <w:spacing w:line="360" w:lineRule="auto"/>
              <w:ind w:leftChars="-25" w:left="-53"/>
              <w:jc w:val="center"/>
              <w:rPr>
                <w:rFonts w:ascii="宋体" w:hAnsi="宋体"/>
                <w:b/>
                <w:bCs/>
                <w:sz w:val="28"/>
              </w:rPr>
            </w:pPr>
            <w:r w:rsidRPr="00982FEE">
              <w:rPr>
                <w:rFonts w:ascii="宋体" w:hAnsi="宋体" w:hint="eastAsia"/>
                <w:b/>
                <w:bCs/>
                <w:sz w:val="28"/>
              </w:rPr>
              <w:t>序号</w:t>
            </w:r>
          </w:p>
        </w:tc>
        <w:tc>
          <w:tcPr>
            <w:tcW w:w="1371" w:type="dxa"/>
            <w:vAlign w:val="center"/>
          </w:tcPr>
          <w:p w:rsidR="00EF1392" w:rsidRPr="00982FEE" w:rsidRDefault="00EF1392" w:rsidP="00184164">
            <w:pPr>
              <w:spacing w:line="360" w:lineRule="auto"/>
              <w:jc w:val="center"/>
              <w:rPr>
                <w:rFonts w:ascii="宋体" w:hAnsi="宋体"/>
                <w:b/>
                <w:bCs/>
                <w:sz w:val="28"/>
              </w:rPr>
            </w:pPr>
            <w:r w:rsidRPr="00982FEE">
              <w:rPr>
                <w:rFonts w:ascii="宋体" w:hAnsi="宋体" w:hint="eastAsia"/>
                <w:b/>
                <w:bCs/>
                <w:sz w:val="28"/>
              </w:rPr>
              <w:t>学号</w:t>
            </w:r>
          </w:p>
        </w:tc>
        <w:tc>
          <w:tcPr>
            <w:tcW w:w="948" w:type="dxa"/>
            <w:vAlign w:val="center"/>
          </w:tcPr>
          <w:p w:rsidR="00EF1392" w:rsidRPr="00982FEE" w:rsidRDefault="00EF1392" w:rsidP="00184164">
            <w:pPr>
              <w:spacing w:line="360" w:lineRule="auto"/>
              <w:jc w:val="center"/>
              <w:rPr>
                <w:rFonts w:ascii="宋体" w:hAnsi="宋体"/>
                <w:b/>
                <w:bCs/>
                <w:sz w:val="28"/>
              </w:rPr>
            </w:pPr>
            <w:r w:rsidRPr="00982FEE">
              <w:rPr>
                <w:rFonts w:ascii="宋体" w:hAnsi="宋体" w:hint="eastAsia"/>
                <w:b/>
                <w:bCs/>
                <w:sz w:val="28"/>
              </w:rPr>
              <w:t>姓名</w:t>
            </w:r>
          </w:p>
        </w:tc>
        <w:tc>
          <w:tcPr>
            <w:tcW w:w="3210" w:type="dxa"/>
            <w:vAlign w:val="center"/>
          </w:tcPr>
          <w:p w:rsidR="00EF1392" w:rsidRPr="00982FEE" w:rsidRDefault="00EF1392" w:rsidP="00184164">
            <w:pPr>
              <w:spacing w:line="360" w:lineRule="auto"/>
              <w:ind w:leftChars="-45" w:left="-94" w:rightChars="-45" w:right="-94"/>
              <w:jc w:val="center"/>
              <w:rPr>
                <w:rFonts w:ascii="宋体" w:hAnsi="宋体"/>
                <w:b/>
                <w:bCs/>
                <w:sz w:val="28"/>
              </w:rPr>
            </w:pPr>
            <w:r w:rsidRPr="00982FEE">
              <w:rPr>
                <w:rFonts w:ascii="宋体" w:hAnsi="宋体" w:hint="eastAsia"/>
                <w:b/>
                <w:bCs/>
                <w:sz w:val="28"/>
              </w:rPr>
              <w:t>工作内容</w:t>
            </w:r>
          </w:p>
        </w:tc>
        <w:tc>
          <w:tcPr>
            <w:tcW w:w="993" w:type="dxa"/>
            <w:vAlign w:val="center"/>
          </w:tcPr>
          <w:p w:rsidR="00EF1392" w:rsidRPr="00982FEE" w:rsidRDefault="00EF1392" w:rsidP="00184164">
            <w:pPr>
              <w:spacing w:line="360" w:lineRule="auto"/>
              <w:jc w:val="center"/>
              <w:rPr>
                <w:rFonts w:ascii="宋体" w:hAnsi="宋体"/>
                <w:b/>
                <w:bCs/>
                <w:sz w:val="28"/>
              </w:rPr>
            </w:pPr>
            <w:r w:rsidRPr="00982FEE">
              <w:rPr>
                <w:rFonts w:ascii="宋体" w:hAnsi="宋体" w:hint="eastAsia"/>
                <w:b/>
                <w:bCs/>
                <w:sz w:val="28"/>
              </w:rPr>
              <w:t>工作量</w:t>
            </w:r>
          </w:p>
        </w:tc>
        <w:tc>
          <w:tcPr>
            <w:tcW w:w="971" w:type="dxa"/>
          </w:tcPr>
          <w:p w:rsidR="00EF1392" w:rsidRPr="00982FEE" w:rsidRDefault="00EF1392" w:rsidP="00184164">
            <w:pPr>
              <w:spacing w:line="360" w:lineRule="auto"/>
              <w:jc w:val="center"/>
              <w:rPr>
                <w:rFonts w:ascii="宋体" w:hAnsi="宋体"/>
                <w:b/>
                <w:bCs/>
                <w:sz w:val="28"/>
              </w:rPr>
            </w:pPr>
            <w:r w:rsidRPr="00982FEE">
              <w:rPr>
                <w:rFonts w:ascii="宋体" w:hAnsi="宋体" w:hint="eastAsia"/>
                <w:b/>
                <w:bCs/>
                <w:sz w:val="28"/>
              </w:rPr>
              <w:t>成绩</w:t>
            </w:r>
          </w:p>
        </w:tc>
      </w:tr>
      <w:tr w:rsidR="00EA3FB3" w:rsidRPr="00982FEE" w:rsidTr="00663266">
        <w:trPr>
          <w:jc w:val="center"/>
        </w:trPr>
        <w:tc>
          <w:tcPr>
            <w:tcW w:w="888" w:type="dxa"/>
            <w:vAlign w:val="center"/>
          </w:tcPr>
          <w:p w:rsidR="00EF1392" w:rsidRPr="00982FEE" w:rsidRDefault="00EF1392" w:rsidP="00184164">
            <w:pPr>
              <w:spacing w:line="360" w:lineRule="auto"/>
              <w:jc w:val="center"/>
              <w:rPr>
                <w:rFonts w:ascii="宋体" w:hAnsi="宋体"/>
              </w:rPr>
            </w:pPr>
            <w:r w:rsidRPr="00982FEE">
              <w:rPr>
                <w:rFonts w:ascii="宋体" w:hAnsi="宋体" w:hint="eastAsia"/>
              </w:rPr>
              <w:t>1</w:t>
            </w:r>
          </w:p>
        </w:tc>
        <w:tc>
          <w:tcPr>
            <w:tcW w:w="1371" w:type="dxa"/>
            <w:vAlign w:val="center"/>
          </w:tcPr>
          <w:p w:rsidR="00EF1392" w:rsidRPr="00982FEE" w:rsidRDefault="00E44193" w:rsidP="00184164">
            <w:pPr>
              <w:spacing w:line="360" w:lineRule="auto"/>
              <w:jc w:val="center"/>
              <w:rPr>
                <w:rFonts w:ascii="宋体" w:hAnsi="宋体"/>
              </w:rPr>
            </w:pPr>
            <w:r w:rsidRPr="00982FEE">
              <w:rPr>
                <w:rFonts w:ascii="宋体" w:hAnsi="宋体"/>
              </w:rPr>
              <w:t>20131120181</w:t>
            </w:r>
          </w:p>
        </w:tc>
        <w:tc>
          <w:tcPr>
            <w:tcW w:w="948" w:type="dxa"/>
            <w:vAlign w:val="center"/>
          </w:tcPr>
          <w:p w:rsidR="00EF1392" w:rsidRPr="00982FEE" w:rsidRDefault="00E44193" w:rsidP="00184164">
            <w:pPr>
              <w:spacing w:line="360" w:lineRule="auto"/>
              <w:jc w:val="center"/>
              <w:rPr>
                <w:rFonts w:ascii="宋体" w:hAnsi="宋体"/>
              </w:rPr>
            </w:pPr>
            <w:r w:rsidRPr="00982FEE">
              <w:rPr>
                <w:rFonts w:ascii="宋体" w:hAnsi="宋体"/>
              </w:rPr>
              <w:t>李一鸣</w:t>
            </w:r>
          </w:p>
        </w:tc>
        <w:tc>
          <w:tcPr>
            <w:tcW w:w="3210" w:type="dxa"/>
            <w:vAlign w:val="center"/>
          </w:tcPr>
          <w:p w:rsidR="00EF1392" w:rsidRPr="00982FEE" w:rsidRDefault="00663266" w:rsidP="00184164">
            <w:pPr>
              <w:spacing w:line="360" w:lineRule="auto"/>
              <w:jc w:val="center"/>
              <w:rPr>
                <w:rFonts w:ascii="宋体" w:hAnsi="宋体"/>
              </w:rPr>
            </w:pPr>
            <w:r w:rsidRPr="00663266">
              <w:rPr>
                <w:rFonts w:ascii="宋体" w:hAnsi="宋体" w:hint="eastAsia"/>
              </w:rPr>
              <w:t>前台设计、表单检查</w:t>
            </w:r>
          </w:p>
        </w:tc>
        <w:tc>
          <w:tcPr>
            <w:tcW w:w="993" w:type="dxa"/>
            <w:vAlign w:val="center"/>
          </w:tcPr>
          <w:p w:rsidR="00EF1392" w:rsidRPr="00982FEE" w:rsidRDefault="00E44193" w:rsidP="00663266">
            <w:pPr>
              <w:spacing w:line="360" w:lineRule="auto"/>
              <w:jc w:val="center"/>
              <w:rPr>
                <w:rFonts w:ascii="宋体" w:hAnsi="宋体" w:hint="eastAsia"/>
              </w:rPr>
            </w:pPr>
            <w:r w:rsidRPr="00982FEE">
              <w:rPr>
                <w:rFonts w:ascii="宋体" w:hAnsi="宋体"/>
              </w:rPr>
              <w:t>20%</w:t>
            </w:r>
          </w:p>
        </w:tc>
        <w:tc>
          <w:tcPr>
            <w:tcW w:w="971" w:type="dxa"/>
          </w:tcPr>
          <w:p w:rsidR="00EF1392" w:rsidRPr="00982FEE" w:rsidRDefault="00EF1392" w:rsidP="00184164">
            <w:pPr>
              <w:spacing w:line="360" w:lineRule="auto"/>
              <w:jc w:val="center"/>
              <w:rPr>
                <w:rFonts w:ascii="宋体" w:hAnsi="宋体"/>
              </w:rPr>
            </w:pPr>
          </w:p>
        </w:tc>
      </w:tr>
      <w:tr w:rsidR="00EA3FB3" w:rsidRPr="00982FEE" w:rsidTr="00663266">
        <w:trPr>
          <w:jc w:val="center"/>
        </w:trPr>
        <w:tc>
          <w:tcPr>
            <w:tcW w:w="888" w:type="dxa"/>
            <w:vAlign w:val="center"/>
          </w:tcPr>
          <w:p w:rsidR="00EF1392" w:rsidRPr="00982FEE" w:rsidRDefault="00EF1392" w:rsidP="00184164">
            <w:pPr>
              <w:spacing w:line="360" w:lineRule="auto"/>
              <w:jc w:val="center"/>
              <w:rPr>
                <w:rFonts w:ascii="宋体" w:hAnsi="宋体"/>
              </w:rPr>
            </w:pPr>
            <w:r w:rsidRPr="00982FEE">
              <w:rPr>
                <w:rFonts w:ascii="宋体" w:hAnsi="宋体" w:hint="eastAsia"/>
              </w:rPr>
              <w:t>2</w:t>
            </w:r>
          </w:p>
        </w:tc>
        <w:tc>
          <w:tcPr>
            <w:tcW w:w="1371" w:type="dxa"/>
            <w:vAlign w:val="center"/>
          </w:tcPr>
          <w:p w:rsidR="00EF1392" w:rsidRPr="00982FEE" w:rsidRDefault="00E44193" w:rsidP="00184164">
            <w:pPr>
              <w:spacing w:line="360" w:lineRule="auto"/>
              <w:jc w:val="center"/>
              <w:rPr>
                <w:rFonts w:ascii="宋体" w:hAnsi="宋体"/>
              </w:rPr>
            </w:pPr>
            <w:r w:rsidRPr="00982FEE">
              <w:rPr>
                <w:rFonts w:ascii="宋体" w:hAnsi="宋体"/>
              </w:rPr>
              <w:t>20131120172</w:t>
            </w:r>
          </w:p>
        </w:tc>
        <w:tc>
          <w:tcPr>
            <w:tcW w:w="948" w:type="dxa"/>
            <w:vAlign w:val="center"/>
          </w:tcPr>
          <w:p w:rsidR="00EF1392" w:rsidRPr="00982FEE" w:rsidRDefault="00E44193" w:rsidP="00184164">
            <w:pPr>
              <w:spacing w:line="360" w:lineRule="auto"/>
              <w:jc w:val="center"/>
              <w:rPr>
                <w:rFonts w:ascii="宋体" w:hAnsi="宋体"/>
              </w:rPr>
            </w:pPr>
            <w:r w:rsidRPr="00982FEE">
              <w:rPr>
                <w:rFonts w:ascii="宋体" w:hAnsi="宋体"/>
              </w:rPr>
              <w:t>李京</w:t>
            </w:r>
            <w:proofErr w:type="gramStart"/>
            <w:r w:rsidRPr="00982FEE">
              <w:rPr>
                <w:rFonts w:ascii="宋体" w:hAnsi="宋体"/>
              </w:rPr>
              <w:t>京</w:t>
            </w:r>
            <w:proofErr w:type="gramEnd"/>
          </w:p>
        </w:tc>
        <w:tc>
          <w:tcPr>
            <w:tcW w:w="3210" w:type="dxa"/>
            <w:vAlign w:val="center"/>
          </w:tcPr>
          <w:p w:rsidR="00EF1392" w:rsidRPr="00982FEE" w:rsidRDefault="00663266" w:rsidP="00184164">
            <w:pPr>
              <w:spacing w:line="360" w:lineRule="auto"/>
              <w:jc w:val="center"/>
              <w:rPr>
                <w:rFonts w:ascii="宋体" w:hAnsi="宋体"/>
              </w:rPr>
            </w:pPr>
            <w:r w:rsidRPr="00663266">
              <w:rPr>
                <w:rFonts w:ascii="宋体" w:hAnsi="宋体" w:hint="eastAsia"/>
              </w:rPr>
              <w:t>时序图设计、文档撰写</w:t>
            </w:r>
          </w:p>
        </w:tc>
        <w:tc>
          <w:tcPr>
            <w:tcW w:w="993" w:type="dxa"/>
            <w:vAlign w:val="center"/>
          </w:tcPr>
          <w:p w:rsidR="00EF1392" w:rsidRPr="00982FEE" w:rsidRDefault="00E44193" w:rsidP="00663266">
            <w:pPr>
              <w:spacing w:line="360" w:lineRule="auto"/>
              <w:jc w:val="center"/>
              <w:rPr>
                <w:rFonts w:ascii="宋体" w:hAnsi="宋体" w:hint="eastAsia"/>
              </w:rPr>
            </w:pPr>
            <w:r w:rsidRPr="00982FEE">
              <w:rPr>
                <w:rFonts w:ascii="宋体" w:hAnsi="宋体"/>
              </w:rPr>
              <w:t>20%</w:t>
            </w:r>
          </w:p>
        </w:tc>
        <w:tc>
          <w:tcPr>
            <w:tcW w:w="971" w:type="dxa"/>
          </w:tcPr>
          <w:p w:rsidR="00EF1392" w:rsidRPr="00982FEE" w:rsidRDefault="00EF1392" w:rsidP="00184164">
            <w:pPr>
              <w:spacing w:line="360" w:lineRule="auto"/>
              <w:jc w:val="center"/>
              <w:rPr>
                <w:rFonts w:ascii="宋体" w:hAnsi="宋体"/>
              </w:rPr>
            </w:pPr>
          </w:p>
        </w:tc>
      </w:tr>
      <w:tr w:rsidR="00EA3FB3" w:rsidRPr="00982FEE" w:rsidTr="00663266">
        <w:trPr>
          <w:jc w:val="center"/>
        </w:trPr>
        <w:tc>
          <w:tcPr>
            <w:tcW w:w="888" w:type="dxa"/>
            <w:vAlign w:val="center"/>
          </w:tcPr>
          <w:p w:rsidR="00EF1392" w:rsidRPr="00982FEE" w:rsidRDefault="00EF1392" w:rsidP="00184164">
            <w:pPr>
              <w:spacing w:line="360" w:lineRule="auto"/>
              <w:jc w:val="center"/>
              <w:rPr>
                <w:rFonts w:ascii="宋体" w:hAnsi="宋体"/>
              </w:rPr>
            </w:pPr>
            <w:r w:rsidRPr="00982FEE">
              <w:rPr>
                <w:rFonts w:ascii="宋体" w:hAnsi="宋体" w:hint="eastAsia"/>
              </w:rPr>
              <w:t>3</w:t>
            </w:r>
          </w:p>
        </w:tc>
        <w:tc>
          <w:tcPr>
            <w:tcW w:w="1371" w:type="dxa"/>
            <w:vAlign w:val="center"/>
          </w:tcPr>
          <w:p w:rsidR="00EF1392" w:rsidRPr="00982FEE" w:rsidRDefault="00E44193" w:rsidP="00184164">
            <w:pPr>
              <w:spacing w:line="360" w:lineRule="auto"/>
              <w:jc w:val="center"/>
              <w:rPr>
                <w:rFonts w:ascii="宋体" w:hAnsi="宋体"/>
              </w:rPr>
            </w:pPr>
            <w:r w:rsidRPr="00982FEE">
              <w:rPr>
                <w:rFonts w:ascii="宋体" w:hAnsi="宋体"/>
              </w:rPr>
              <w:t>20131120198</w:t>
            </w:r>
          </w:p>
        </w:tc>
        <w:tc>
          <w:tcPr>
            <w:tcW w:w="948" w:type="dxa"/>
            <w:vAlign w:val="center"/>
          </w:tcPr>
          <w:p w:rsidR="00EF1392" w:rsidRPr="00982FEE" w:rsidRDefault="00E44193" w:rsidP="00184164">
            <w:pPr>
              <w:spacing w:line="360" w:lineRule="auto"/>
              <w:jc w:val="center"/>
              <w:rPr>
                <w:rFonts w:ascii="宋体" w:hAnsi="宋体"/>
              </w:rPr>
            </w:pPr>
            <w:r w:rsidRPr="00982FEE">
              <w:rPr>
                <w:rFonts w:ascii="宋体" w:hAnsi="宋体"/>
              </w:rPr>
              <w:t>夏婷</w:t>
            </w:r>
          </w:p>
        </w:tc>
        <w:tc>
          <w:tcPr>
            <w:tcW w:w="3210" w:type="dxa"/>
            <w:vAlign w:val="center"/>
          </w:tcPr>
          <w:p w:rsidR="00EF1392" w:rsidRPr="00982FEE" w:rsidRDefault="00663266" w:rsidP="00184164">
            <w:pPr>
              <w:spacing w:line="360" w:lineRule="auto"/>
              <w:jc w:val="center"/>
              <w:rPr>
                <w:rFonts w:ascii="宋体" w:hAnsi="宋体"/>
              </w:rPr>
            </w:pPr>
            <w:r w:rsidRPr="00663266">
              <w:rPr>
                <w:rFonts w:ascii="宋体" w:hAnsi="宋体" w:hint="eastAsia"/>
              </w:rPr>
              <w:t>详细功能设计、文档撰写</w:t>
            </w:r>
          </w:p>
        </w:tc>
        <w:tc>
          <w:tcPr>
            <w:tcW w:w="993" w:type="dxa"/>
            <w:vAlign w:val="center"/>
          </w:tcPr>
          <w:p w:rsidR="00EF1392" w:rsidRPr="00982FEE" w:rsidRDefault="00E44193" w:rsidP="00663266">
            <w:pPr>
              <w:spacing w:line="360" w:lineRule="auto"/>
              <w:jc w:val="center"/>
              <w:rPr>
                <w:rFonts w:ascii="宋体" w:hAnsi="宋体" w:hint="eastAsia"/>
              </w:rPr>
            </w:pPr>
            <w:r w:rsidRPr="00982FEE">
              <w:rPr>
                <w:rFonts w:ascii="宋体" w:hAnsi="宋体"/>
              </w:rPr>
              <w:t>20%</w:t>
            </w:r>
          </w:p>
        </w:tc>
        <w:tc>
          <w:tcPr>
            <w:tcW w:w="971" w:type="dxa"/>
          </w:tcPr>
          <w:p w:rsidR="00EF1392" w:rsidRPr="00982FEE" w:rsidRDefault="00EF1392" w:rsidP="00184164">
            <w:pPr>
              <w:spacing w:line="360" w:lineRule="auto"/>
              <w:jc w:val="center"/>
              <w:rPr>
                <w:rFonts w:ascii="宋体" w:hAnsi="宋体"/>
              </w:rPr>
            </w:pPr>
          </w:p>
        </w:tc>
      </w:tr>
      <w:tr w:rsidR="00EA3FB3" w:rsidRPr="00982FEE" w:rsidTr="00663266">
        <w:trPr>
          <w:trHeight w:val="694"/>
          <w:jc w:val="center"/>
        </w:trPr>
        <w:tc>
          <w:tcPr>
            <w:tcW w:w="888" w:type="dxa"/>
            <w:vAlign w:val="center"/>
          </w:tcPr>
          <w:p w:rsidR="00EF1392" w:rsidRPr="00982FEE" w:rsidRDefault="00EF1392" w:rsidP="00184164">
            <w:pPr>
              <w:spacing w:line="360" w:lineRule="auto"/>
              <w:jc w:val="center"/>
              <w:rPr>
                <w:rFonts w:ascii="宋体" w:hAnsi="宋体"/>
              </w:rPr>
            </w:pPr>
            <w:r w:rsidRPr="00982FEE">
              <w:rPr>
                <w:rFonts w:ascii="宋体" w:hAnsi="宋体" w:hint="eastAsia"/>
              </w:rPr>
              <w:t>4</w:t>
            </w:r>
          </w:p>
        </w:tc>
        <w:tc>
          <w:tcPr>
            <w:tcW w:w="1371" w:type="dxa"/>
            <w:vAlign w:val="center"/>
          </w:tcPr>
          <w:p w:rsidR="00EF1392" w:rsidRPr="00982FEE" w:rsidRDefault="00E44193" w:rsidP="00184164">
            <w:pPr>
              <w:spacing w:line="360" w:lineRule="auto"/>
              <w:jc w:val="center"/>
              <w:rPr>
                <w:rFonts w:ascii="宋体" w:hAnsi="宋体"/>
              </w:rPr>
            </w:pPr>
            <w:r w:rsidRPr="00982FEE">
              <w:rPr>
                <w:rFonts w:ascii="宋体" w:hAnsi="宋体"/>
              </w:rPr>
              <w:t>20131120050</w:t>
            </w:r>
          </w:p>
        </w:tc>
        <w:tc>
          <w:tcPr>
            <w:tcW w:w="948" w:type="dxa"/>
            <w:vAlign w:val="center"/>
          </w:tcPr>
          <w:p w:rsidR="00EF1392" w:rsidRPr="00982FEE" w:rsidRDefault="00E44193" w:rsidP="00184164">
            <w:pPr>
              <w:spacing w:line="360" w:lineRule="auto"/>
              <w:jc w:val="center"/>
              <w:rPr>
                <w:rFonts w:ascii="宋体" w:hAnsi="宋体"/>
              </w:rPr>
            </w:pPr>
            <w:r w:rsidRPr="00982FEE">
              <w:rPr>
                <w:rFonts w:ascii="宋体" w:hAnsi="宋体"/>
              </w:rPr>
              <w:t>杨艳媚</w:t>
            </w:r>
          </w:p>
        </w:tc>
        <w:tc>
          <w:tcPr>
            <w:tcW w:w="3210" w:type="dxa"/>
            <w:vAlign w:val="center"/>
          </w:tcPr>
          <w:p w:rsidR="00EF1392" w:rsidRPr="00982FEE" w:rsidRDefault="00663266" w:rsidP="00184164">
            <w:pPr>
              <w:spacing w:line="360" w:lineRule="auto"/>
              <w:jc w:val="center"/>
              <w:rPr>
                <w:rFonts w:ascii="宋体" w:hAnsi="宋体"/>
              </w:rPr>
            </w:pPr>
            <w:r w:rsidRPr="00663266">
              <w:rPr>
                <w:rFonts w:ascii="宋体" w:hAnsi="宋体" w:hint="eastAsia"/>
              </w:rPr>
              <w:t>普通员工、资料管理员后台实现</w:t>
            </w:r>
          </w:p>
        </w:tc>
        <w:tc>
          <w:tcPr>
            <w:tcW w:w="993" w:type="dxa"/>
            <w:vAlign w:val="center"/>
          </w:tcPr>
          <w:p w:rsidR="00EF1392" w:rsidRPr="00982FEE" w:rsidRDefault="00E44193" w:rsidP="00663266">
            <w:pPr>
              <w:spacing w:line="360" w:lineRule="auto"/>
              <w:jc w:val="center"/>
              <w:rPr>
                <w:rFonts w:ascii="宋体" w:hAnsi="宋体" w:hint="eastAsia"/>
              </w:rPr>
            </w:pPr>
            <w:r w:rsidRPr="00982FEE">
              <w:rPr>
                <w:rFonts w:ascii="宋体" w:hAnsi="宋体"/>
              </w:rPr>
              <w:t>20%</w:t>
            </w:r>
          </w:p>
        </w:tc>
        <w:tc>
          <w:tcPr>
            <w:tcW w:w="971" w:type="dxa"/>
          </w:tcPr>
          <w:p w:rsidR="00EF1392" w:rsidRPr="00982FEE" w:rsidRDefault="00EF1392" w:rsidP="00184164">
            <w:pPr>
              <w:spacing w:line="360" w:lineRule="auto"/>
              <w:jc w:val="center"/>
              <w:rPr>
                <w:rFonts w:ascii="宋体" w:hAnsi="宋体"/>
              </w:rPr>
            </w:pPr>
          </w:p>
        </w:tc>
      </w:tr>
      <w:tr w:rsidR="00EA3FB3" w:rsidRPr="00982FEE" w:rsidTr="00663266">
        <w:trPr>
          <w:trHeight w:val="884"/>
          <w:jc w:val="center"/>
        </w:trPr>
        <w:tc>
          <w:tcPr>
            <w:tcW w:w="888" w:type="dxa"/>
            <w:vAlign w:val="center"/>
          </w:tcPr>
          <w:p w:rsidR="00702416" w:rsidRPr="00982FEE" w:rsidRDefault="00702416" w:rsidP="00184164">
            <w:pPr>
              <w:spacing w:line="360" w:lineRule="auto"/>
              <w:jc w:val="center"/>
              <w:rPr>
                <w:rFonts w:ascii="宋体" w:hAnsi="宋体"/>
              </w:rPr>
            </w:pPr>
            <w:r w:rsidRPr="00982FEE">
              <w:rPr>
                <w:rFonts w:ascii="宋体" w:hAnsi="宋体" w:hint="eastAsia"/>
              </w:rPr>
              <w:t>5</w:t>
            </w:r>
          </w:p>
        </w:tc>
        <w:tc>
          <w:tcPr>
            <w:tcW w:w="1371" w:type="dxa"/>
            <w:vAlign w:val="center"/>
          </w:tcPr>
          <w:p w:rsidR="00702416" w:rsidRPr="00982FEE" w:rsidRDefault="00E44193" w:rsidP="00184164">
            <w:pPr>
              <w:spacing w:line="360" w:lineRule="auto"/>
              <w:jc w:val="center"/>
              <w:rPr>
                <w:rFonts w:ascii="宋体" w:hAnsi="宋体"/>
              </w:rPr>
            </w:pPr>
            <w:r w:rsidRPr="00982FEE">
              <w:rPr>
                <w:rFonts w:ascii="宋体" w:hAnsi="宋体"/>
              </w:rPr>
              <w:t>20131120197</w:t>
            </w:r>
          </w:p>
        </w:tc>
        <w:tc>
          <w:tcPr>
            <w:tcW w:w="948" w:type="dxa"/>
            <w:vAlign w:val="center"/>
          </w:tcPr>
          <w:p w:rsidR="00702416" w:rsidRPr="00982FEE" w:rsidRDefault="00E44193" w:rsidP="00184164">
            <w:pPr>
              <w:spacing w:line="360" w:lineRule="auto"/>
              <w:jc w:val="center"/>
              <w:rPr>
                <w:rFonts w:ascii="宋体" w:hAnsi="宋体"/>
              </w:rPr>
            </w:pPr>
            <w:proofErr w:type="gramStart"/>
            <w:r w:rsidRPr="00982FEE">
              <w:rPr>
                <w:rFonts w:ascii="宋体" w:hAnsi="宋体"/>
              </w:rPr>
              <w:t>钟浪</w:t>
            </w:r>
            <w:proofErr w:type="gramEnd"/>
          </w:p>
        </w:tc>
        <w:tc>
          <w:tcPr>
            <w:tcW w:w="3210" w:type="dxa"/>
            <w:vAlign w:val="center"/>
          </w:tcPr>
          <w:p w:rsidR="00702416" w:rsidRPr="00982FEE" w:rsidRDefault="00663266" w:rsidP="00184164">
            <w:pPr>
              <w:spacing w:line="360" w:lineRule="auto"/>
              <w:jc w:val="center"/>
              <w:rPr>
                <w:rFonts w:ascii="宋体" w:hAnsi="宋体"/>
              </w:rPr>
            </w:pPr>
            <w:r w:rsidRPr="00663266">
              <w:rPr>
                <w:rFonts w:ascii="宋体" w:hAnsi="宋体" w:hint="eastAsia"/>
              </w:rPr>
              <w:t>系统管理员后台实现、pdf显示</w:t>
            </w:r>
          </w:p>
        </w:tc>
        <w:tc>
          <w:tcPr>
            <w:tcW w:w="993" w:type="dxa"/>
            <w:vAlign w:val="center"/>
          </w:tcPr>
          <w:p w:rsidR="00702416" w:rsidRPr="00982FEE" w:rsidRDefault="00E44193" w:rsidP="00184164">
            <w:pPr>
              <w:spacing w:line="360" w:lineRule="auto"/>
              <w:jc w:val="center"/>
              <w:rPr>
                <w:rFonts w:ascii="宋体" w:hAnsi="宋体"/>
              </w:rPr>
            </w:pPr>
            <w:r w:rsidRPr="00982FEE">
              <w:rPr>
                <w:rFonts w:ascii="宋体" w:hAnsi="宋体"/>
              </w:rPr>
              <w:t>20%</w:t>
            </w:r>
          </w:p>
        </w:tc>
        <w:tc>
          <w:tcPr>
            <w:tcW w:w="971" w:type="dxa"/>
          </w:tcPr>
          <w:p w:rsidR="00702416" w:rsidRPr="00982FEE" w:rsidRDefault="00702416" w:rsidP="00184164">
            <w:pPr>
              <w:spacing w:line="360" w:lineRule="auto"/>
              <w:jc w:val="center"/>
              <w:rPr>
                <w:rFonts w:ascii="宋体" w:hAnsi="宋体"/>
              </w:rPr>
            </w:pPr>
          </w:p>
        </w:tc>
      </w:tr>
    </w:tbl>
    <w:p w:rsidR="00EF1392" w:rsidRPr="00982FEE" w:rsidRDefault="00EF1392" w:rsidP="00184164">
      <w:pPr>
        <w:spacing w:line="360" w:lineRule="auto"/>
        <w:ind w:leftChars="200" w:left="420"/>
        <w:jc w:val="center"/>
        <w:rPr>
          <w:rFonts w:ascii="宋体" w:hAnsi="宋体"/>
        </w:rPr>
      </w:pPr>
    </w:p>
    <w:p w:rsidR="00982FEE" w:rsidRPr="00982FEE" w:rsidRDefault="00982FEE" w:rsidP="00184164">
      <w:pPr>
        <w:spacing w:line="360" w:lineRule="auto"/>
        <w:jc w:val="left"/>
        <w:rPr>
          <w:rFonts w:ascii="宋体" w:hAnsi="宋体"/>
          <w:szCs w:val="21"/>
        </w:rPr>
      </w:pPr>
    </w:p>
    <w:p w:rsidR="00982FEE" w:rsidRPr="00982FEE" w:rsidRDefault="00982FEE" w:rsidP="00184164">
      <w:pPr>
        <w:spacing w:line="360" w:lineRule="auto"/>
        <w:jc w:val="left"/>
        <w:rPr>
          <w:rFonts w:ascii="宋体" w:hAnsi="宋体"/>
          <w:szCs w:val="21"/>
        </w:rPr>
      </w:pPr>
    </w:p>
    <w:p w:rsidR="00EF1392" w:rsidRPr="00982FEE" w:rsidRDefault="00EF1392" w:rsidP="00184164">
      <w:pPr>
        <w:spacing w:line="360" w:lineRule="auto"/>
        <w:jc w:val="left"/>
        <w:rPr>
          <w:rFonts w:ascii="宋体" w:hAnsi="宋体"/>
          <w:szCs w:val="21"/>
        </w:rPr>
      </w:pPr>
      <w:r w:rsidRPr="00982FEE">
        <w:rPr>
          <w:rFonts w:ascii="宋体" w:hAnsi="宋体" w:hint="eastAsia"/>
          <w:szCs w:val="21"/>
        </w:rPr>
        <w:t>说明：</w:t>
      </w:r>
    </w:p>
    <w:p w:rsidR="00EF1392" w:rsidRPr="00982FEE" w:rsidRDefault="00EF1392" w:rsidP="00184164">
      <w:pPr>
        <w:spacing w:line="360" w:lineRule="auto"/>
        <w:jc w:val="left"/>
        <w:rPr>
          <w:rFonts w:ascii="宋体" w:hAnsi="宋体"/>
          <w:szCs w:val="21"/>
        </w:rPr>
      </w:pPr>
      <w:r w:rsidRPr="00982FEE">
        <w:rPr>
          <w:rFonts w:ascii="宋体" w:hAnsi="宋体" w:hint="eastAsia"/>
          <w:szCs w:val="21"/>
        </w:rPr>
        <w:t>S=T×N×R＋δ</w:t>
      </w:r>
    </w:p>
    <w:p w:rsidR="00583302" w:rsidRPr="00982FEE" w:rsidRDefault="00583302" w:rsidP="00184164">
      <w:pPr>
        <w:spacing w:line="360" w:lineRule="auto"/>
        <w:jc w:val="left"/>
        <w:rPr>
          <w:rFonts w:ascii="宋体" w:hAnsi="宋体"/>
          <w:szCs w:val="21"/>
        </w:rPr>
      </w:pPr>
      <w:r w:rsidRPr="00982FEE">
        <w:rPr>
          <w:rFonts w:ascii="宋体" w:hAnsi="宋体" w:hint="eastAsia"/>
          <w:szCs w:val="21"/>
        </w:rPr>
        <w:t>S：个人成绩；T：小组成绩；N：小组人数；R：个人工作量；δ：教师调控成绩，范围-10~10。</w:t>
      </w:r>
    </w:p>
    <w:p w:rsidR="00CC4168" w:rsidRPr="00CC4168" w:rsidRDefault="00EF1392" w:rsidP="00CC4168">
      <w:pPr>
        <w:widowControl/>
        <w:adjustRightInd w:val="0"/>
        <w:snapToGrid w:val="0"/>
        <w:spacing w:after="200"/>
        <w:jc w:val="left"/>
        <w:rPr>
          <w:rFonts w:asciiTheme="minorEastAsia" w:eastAsiaTheme="minorEastAsia" w:hAnsiTheme="minorEastAsia" w:cstheme="minorBidi"/>
          <w:b/>
          <w:color w:val="000000" w:themeColor="text1"/>
          <w:kern w:val="0"/>
          <w:sz w:val="28"/>
          <w:szCs w:val="28"/>
        </w:rPr>
      </w:pPr>
      <w:r w:rsidRPr="00982FEE">
        <w:br w:type="page"/>
      </w:r>
      <w:r w:rsidR="00CC4168" w:rsidRPr="00CC4168">
        <w:rPr>
          <w:rFonts w:asciiTheme="minorEastAsia" w:eastAsiaTheme="minorEastAsia" w:hAnsiTheme="minorEastAsia" w:cstheme="minorBidi"/>
          <w:b/>
          <w:color w:val="000000" w:themeColor="text1"/>
          <w:kern w:val="0"/>
          <w:sz w:val="28"/>
          <w:szCs w:val="28"/>
        </w:rPr>
        <w:lastRenderedPageBreak/>
        <w:t>5</w:t>
      </w:r>
      <w:r w:rsidR="00CC4168" w:rsidRPr="00CC4168">
        <w:rPr>
          <w:rFonts w:asciiTheme="minorEastAsia" w:eastAsiaTheme="minorEastAsia" w:hAnsiTheme="minorEastAsia" w:cstheme="minorBidi" w:hint="eastAsia"/>
          <w:b/>
          <w:color w:val="000000" w:themeColor="text1"/>
          <w:kern w:val="0"/>
          <w:sz w:val="28"/>
          <w:szCs w:val="28"/>
        </w:rPr>
        <w:t>.详细</w:t>
      </w:r>
      <w:r w:rsidR="00CC4168" w:rsidRPr="00CC4168">
        <w:rPr>
          <w:rFonts w:asciiTheme="minorEastAsia" w:eastAsiaTheme="minorEastAsia" w:hAnsiTheme="minorEastAsia" w:cstheme="minorBidi"/>
          <w:b/>
          <w:color w:val="000000" w:themeColor="text1"/>
          <w:kern w:val="0"/>
          <w:sz w:val="28"/>
          <w:szCs w:val="28"/>
        </w:rPr>
        <w:t>设计与</w:t>
      </w:r>
      <w:r w:rsidR="00CC4168" w:rsidRPr="00CC4168">
        <w:rPr>
          <w:rFonts w:asciiTheme="minorEastAsia" w:eastAsiaTheme="minorEastAsia" w:hAnsiTheme="minorEastAsia" w:cstheme="minorBidi" w:hint="eastAsia"/>
          <w:b/>
          <w:color w:val="000000" w:themeColor="text1"/>
          <w:kern w:val="0"/>
          <w:sz w:val="28"/>
          <w:szCs w:val="28"/>
        </w:rPr>
        <w:t>实现</w:t>
      </w:r>
    </w:p>
    <w:p w:rsidR="00CC4168" w:rsidRDefault="00CC4168" w:rsidP="00CC4168">
      <w:pPr>
        <w:widowControl/>
        <w:adjustRightInd w:val="0"/>
        <w:snapToGrid w:val="0"/>
        <w:spacing w:after="200"/>
        <w:jc w:val="left"/>
        <w:rPr>
          <w:rFonts w:ascii="宋体" w:hAnsi="宋体"/>
          <w:b/>
          <w:szCs w:val="21"/>
        </w:rPr>
      </w:pPr>
      <w:r w:rsidRPr="00CC4168">
        <w:rPr>
          <w:rFonts w:ascii="宋体" w:hAnsi="宋体" w:hint="eastAsia"/>
          <w:b/>
          <w:szCs w:val="21"/>
        </w:rPr>
        <w:t>5.1 功能</w:t>
      </w:r>
      <w:r w:rsidRPr="00CC4168">
        <w:rPr>
          <w:rFonts w:ascii="宋体" w:hAnsi="宋体"/>
          <w:b/>
          <w:szCs w:val="21"/>
        </w:rPr>
        <w:t>模块图</w:t>
      </w:r>
    </w:p>
    <w:p w:rsidR="00663266" w:rsidRPr="00982FEE" w:rsidRDefault="00663266" w:rsidP="00663266">
      <w:pPr>
        <w:spacing w:line="360" w:lineRule="auto"/>
        <w:rPr>
          <w:rFonts w:ascii="宋体" w:hAnsi="宋体"/>
          <w:color w:val="000000" w:themeColor="text1"/>
          <w:szCs w:val="21"/>
        </w:rPr>
      </w:pPr>
      <w:r w:rsidRPr="00982FEE">
        <w:rPr>
          <w:rFonts w:ascii="宋体" w:hAnsi="宋体"/>
          <w:noProof/>
          <w:color w:val="000000" w:themeColor="text1"/>
          <w:szCs w:val="21"/>
        </w:rPr>
        <w:drawing>
          <wp:inline distT="0" distB="0" distL="0" distR="0" wp14:anchorId="4B4820FC" wp14:editId="29262F9A">
            <wp:extent cx="5270500" cy="3074670"/>
            <wp:effectExtent l="38100" t="38100" r="0" b="0"/>
            <wp:docPr id="2" name="图表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rsidR="00663266" w:rsidRPr="00CC4168" w:rsidRDefault="00663266" w:rsidP="00CC4168">
      <w:pPr>
        <w:widowControl/>
        <w:adjustRightInd w:val="0"/>
        <w:snapToGrid w:val="0"/>
        <w:spacing w:after="200"/>
        <w:jc w:val="left"/>
        <w:rPr>
          <w:rFonts w:ascii="宋体" w:hAnsi="宋体" w:hint="eastAsia"/>
          <w:b/>
          <w:szCs w:val="21"/>
        </w:rPr>
      </w:pPr>
    </w:p>
    <w:p w:rsidR="00424C44" w:rsidRDefault="00CC4168" w:rsidP="00CC4168">
      <w:pPr>
        <w:widowControl/>
        <w:adjustRightInd w:val="0"/>
        <w:snapToGrid w:val="0"/>
        <w:spacing w:after="200"/>
        <w:jc w:val="left"/>
        <w:rPr>
          <w:rFonts w:ascii="宋体" w:hAnsi="宋体" w:hint="eastAsia"/>
          <w:b/>
          <w:szCs w:val="21"/>
        </w:rPr>
      </w:pPr>
      <w:r w:rsidRPr="00CC4168">
        <w:rPr>
          <w:rFonts w:ascii="宋体" w:hAnsi="宋体"/>
          <w:b/>
          <w:szCs w:val="21"/>
        </w:rPr>
        <w:t xml:space="preserve">5.2 </w:t>
      </w:r>
      <w:r w:rsidRPr="00CC4168">
        <w:rPr>
          <w:rFonts w:ascii="宋体" w:hAnsi="宋体" w:hint="eastAsia"/>
          <w:b/>
          <w:szCs w:val="21"/>
        </w:rPr>
        <w:t>功能</w:t>
      </w:r>
      <w:r w:rsidRPr="00CC4168">
        <w:rPr>
          <w:rFonts w:ascii="宋体" w:hAnsi="宋体"/>
          <w:b/>
          <w:szCs w:val="21"/>
        </w:rPr>
        <w:t>模块流程图</w:t>
      </w:r>
    </w:p>
    <w:p w:rsidR="00663266" w:rsidRDefault="00522E0E" w:rsidP="00D51A1B">
      <w:pPr>
        <w:widowControl/>
        <w:adjustRightInd w:val="0"/>
        <w:snapToGrid w:val="0"/>
        <w:spacing w:after="200"/>
        <w:jc w:val="center"/>
        <w:rPr>
          <w:rFonts w:ascii="宋体" w:hAnsi="宋体"/>
          <w:b/>
          <w:szCs w:val="21"/>
        </w:rPr>
      </w:pPr>
      <w:r>
        <w:rPr>
          <w:rFonts w:ascii="宋体" w:hAnsi="宋体" w:hint="eastAsia"/>
          <w:b/>
          <w:noProof/>
          <w:szCs w:val="21"/>
        </w:rPr>
        <w:drawing>
          <wp:inline distT="0" distB="0" distL="0" distR="0">
            <wp:extent cx="4132053" cy="3804580"/>
            <wp:effectExtent l="0" t="0" r="0" b="0"/>
            <wp:docPr id="16" name="图片 16" descr="C:\Users\Administrator\Desktop\流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istrator\Desktop\流程.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92335" cy="3860084"/>
                    </a:xfrm>
                    <a:prstGeom prst="rect">
                      <a:avLst/>
                    </a:prstGeom>
                    <a:noFill/>
                    <a:ln>
                      <a:noFill/>
                    </a:ln>
                  </pic:spPr>
                </pic:pic>
              </a:graphicData>
            </a:graphic>
          </wp:inline>
        </w:drawing>
      </w:r>
    </w:p>
    <w:p w:rsidR="00424C44" w:rsidRDefault="00AE1A55" w:rsidP="00CC4168">
      <w:pPr>
        <w:widowControl/>
        <w:adjustRightInd w:val="0"/>
        <w:snapToGrid w:val="0"/>
        <w:spacing w:after="200"/>
        <w:jc w:val="left"/>
        <w:rPr>
          <w:rFonts w:ascii="宋体" w:hAnsi="宋体"/>
          <w:b/>
          <w:szCs w:val="21"/>
        </w:rPr>
      </w:pPr>
      <w:r>
        <w:rPr>
          <w:rFonts w:ascii="宋体" w:hAnsi="宋体" w:hint="eastAsia"/>
          <w:b/>
          <w:szCs w:val="21"/>
        </w:rPr>
        <w:t>（1</w:t>
      </w:r>
      <w:r>
        <w:rPr>
          <w:rFonts w:ascii="宋体" w:hAnsi="宋体"/>
          <w:b/>
          <w:szCs w:val="21"/>
        </w:rPr>
        <w:t>）</w:t>
      </w:r>
      <w:r w:rsidR="00424C44">
        <w:rPr>
          <w:rFonts w:ascii="宋体" w:hAnsi="宋体" w:hint="eastAsia"/>
          <w:b/>
          <w:szCs w:val="21"/>
        </w:rPr>
        <w:t>文库资源</w:t>
      </w:r>
      <w:r w:rsidR="00424C44">
        <w:rPr>
          <w:rFonts w:ascii="宋体" w:hAnsi="宋体"/>
          <w:b/>
          <w:szCs w:val="21"/>
        </w:rPr>
        <w:t>管理功能模块流程图</w:t>
      </w:r>
    </w:p>
    <w:p w:rsidR="00424C44" w:rsidRDefault="00AE1A55" w:rsidP="00D51A1B">
      <w:pPr>
        <w:widowControl/>
        <w:adjustRightInd w:val="0"/>
        <w:snapToGrid w:val="0"/>
        <w:spacing w:after="200"/>
        <w:jc w:val="center"/>
        <w:rPr>
          <w:rFonts w:ascii="宋体" w:hAnsi="宋体"/>
          <w:b/>
          <w:szCs w:val="21"/>
        </w:rPr>
      </w:pPr>
      <w:r w:rsidRPr="00AE1A55">
        <w:rPr>
          <w:rFonts w:ascii="宋体" w:hAnsi="宋体"/>
          <w:b/>
          <w:noProof/>
          <w:szCs w:val="21"/>
        </w:rPr>
        <w:lastRenderedPageBreak/>
        <w:drawing>
          <wp:inline distT="0" distB="0" distL="0" distR="0">
            <wp:extent cx="3726612" cy="4528899"/>
            <wp:effectExtent l="0" t="0" r="0" b="0"/>
            <wp:docPr id="18" name="图片 18" descr="C:\Users\Administrator\Desktop\流程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inistrator\Desktop\流程 (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30535" cy="4533667"/>
                    </a:xfrm>
                    <a:prstGeom prst="rect">
                      <a:avLst/>
                    </a:prstGeom>
                    <a:noFill/>
                    <a:ln>
                      <a:noFill/>
                    </a:ln>
                  </pic:spPr>
                </pic:pic>
              </a:graphicData>
            </a:graphic>
          </wp:inline>
        </w:drawing>
      </w:r>
    </w:p>
    <w:p w:rsidR="00AE1A55" w:rsidRDefault="00AE1A55" w:rsidP="00CC4168">
      <w:pPr>
        <w:widowControl/>
        <w:adjustRightInd w:val="0"/>
        <w:snapToGrid w:val="0"/>
        <w:spacing w:after="200"/>
        <w:jc w:val="left"/>
        <w:rPr>
          <w:rFonts w:ascii="宋体" w:hAnsi="宋体" w:hint="eastAsia"/>
          <w:b/>
          <w:szCs w:val="21"/>
        </w:rPr>
      </w:pPr>
      <w:r>
        <w:rPr>
          <w:rFonts w:ascii="宋体" w:hAnsi="宋体" w:hint="eastAsia"/>
          <w:b/>
          <w:szCs w:val="21"/>
        </w:rPr>
        <w:t>（2</w:t>
      </w:r>
      <w:r>
        <w:rPr>
          <w:rFonts w:ascii="宋体" w:hAnsi="宋体"/>
          <w:b/>
          <w:szCs w:val="21"/>
        </w:rPr>
        <w:t>）</w:t>
      </w:r>
      <w:r w:rsidR="00D51A1B">
        <w:rPr>
          <w:rFonts w:ascii="宋体" w:hAnsi="宋体" w:hint="eastAsia"/>
          <w:b/>
          <w:szCs w:val="21"/>
        </w:rPr>
        <w:t>文库</w:t>
      </w:r>
      <w:r w:rsidR="00D51A1B">
        <w:rPr>
          <w:rFonts w:ascii="宋体" w:hAnsi="宋体"/>
          <w:b/>
          <w:szCs w:val="21"/>
        </w:rPr>
        <w:t>资源查看</w:t>
      </w:r>
      <w:r w:rsidR="00D51A1B">
        <w:rPr>
          <w:rFonts w:ascii="宋体" w:hAnsi="宋体" w:hint="eastAsia"/>
          <w:b/>
          <w:szCs w:val="21"/>
        </w:rPr>
        <w:t>功能</w:t>
      </w:r>
      <w:r w:rsidR="00D51A1B">
        <w:rPr>
          <w:rFonts w:ascii="宋体" w:hAnsi="宋体"/>
          <w:b/>
          <w:szCs w:val="21"/>
        </w:rPr>
        <w:t>模块流程图：</w:t>
      </w:r>
    </w:p>
    <w:p w:rsidR="00424C44" w:rsidRDefault="00D51A1B" w:rsidP="00D51A1B">
      <w:pPr>
        <w:widowControl/>
        <w:adjustRightInd w:val="0"/>
        <w:snapToGrid w:val="0"/>
        <w:spacing w:after="200"/>
        <w:jc w:val="center"/>
        <w:rPr>
          <w:rFonts w:ascii="宋体" w:hAnsi="宋体"/>
          <w:b/>
          <w:szCs w:val="21"/>
        </w:rPr>
      </w:pPr>
      <w:r w:rsidRPr="00D51A1B">
        <w:rPr>
          <w:rFonts w:ascii="宋体" w:hAnsi="宋体"/>
          <w:b/>
          <w:noProof/>
          <w:szCs w:val="21"/>
        </w:rPr>
        <w:drawing>
          <wp:inline distT="0" distB="0" distL="0" distR="0">
            <wp:extent cx="3381555" cy="3718119"/>
            <wp:effectExtent l="0" t="0" r="0" b="0"/>
            <wp:docPr id="20" name="图片 20" descr="C:\Users\Administrator\Desktop\流程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ministrator\Desktop\流程 (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05207" cy="3744125"/>
                    </a:xfrm>
                    <a:prstGeom prst="rect">
                      <a:avLst/>
                    </a:prstGeom>
                    <a:noFill/>
                    <a:ln>
                      <a:noFill/>
                    </a:ln>
                  </pic:spPr>
                </pic:pic>
              </a:graphicData>
            </a:graphic>
          </wp:inline>
        </w:drawing>
      </w:r>
    </w:p>
    <w:p w:rsidR="00AE1A55" w:rsidRDefault="00AE1A55" w:rsidP="00CC4168">
      <w:pPr>
        <w:widowControl/>
        <w:adjustRightInd w:val="0"/>
        <w:snapToGrid w:val="0"/>
        <w:spacing w:after="200"/>
        <w:jc w:val="left"/>
        <w:rPr>
          <w:rFonts w:ascii="宋体" w:hAnsi="宋体"/>
          <w:b/>
          <w:szCs w:val="21"/>
        </w:rPr>
      </w:pPr>
      <w:r>
        <w:rPr>
          <w:rFonts w:ascii="宋体" w:hAnsi="宋体" w:hint="eastAsia"/>
          <w:b/>
          <w:szCs w:val="21"/>
        </w:rPr>
        <w:lastRenderedPageBreak/>
        <w:t>（3</w:t>
      </w:r>
      <w:r>
        <w:rPr>
          <w:rFonts w:ascii="宋体" w:hAnsi="宋体"/>
          <w:b/>
          <w:szCs w:val="21"/>
        </w:rPr>
        <w:t>）</w:t>
      </w:r>
      <w:r w:rsidR="00D51A1B">
        <w:rPr>
          <w:rFonts w:ascii="宋体" w:hAnsi="宋体" w:hint="eastAsia"/>
          <w:b/>
          <w:szCs w:val="21"/>
        </w:rPr>
        <w:t>统计</w:t>
      </w:r>
      <w:r w:rsidR="00D51A1B">
        <w:rPr>
          <w:rFonts w:ascii="宋体" w:hAnsi="宋体"/>
          <w:b/>
          <w:szCs w:val="21"/>
        </w:rPr>
        <w:t>报表功能模块流程图：</w:t>
      </w:r>
    </w:p>
    <w:p w:rsidR="00D83FB9" w:rsidRDefault="00D83FB9" w:rsidP="00D83FB9">
      <w:pPr>
        <w:widowControl/>
        <w:adjustRightInd w:val="0"/>
        <w:snapToGrid w:val="0"/>
        <w:spacing w:after="200"/>
        <w:jc w:val="center"/>
        <w:rPr>
          <w:rFonts w:ascii="宋体" w:hAnsi="宋体" w:hint="eastAsia"/>
          <w:b/>
          <w:szCs w:val="21"/>
        </w:rPr>
      </w:pPr>
      <w:r w:rsidRPr="00D83FB9">
        <w:rPr>
          <w:rFonts w:ascii="宋体" w:hAnsi="宋体"/>
          <w:b/>
          <w:noProof/>
          <w:szCs w:val="21"/>
        </w:rPr>
        <w:drawing>
          <wp:inline distT="0" distB="0" distL="0" distR="0">
            <wp:extent cx="3493698" cy="3738689"/>
            <wp:effectExtent l="0" t="0" r="0" b="0"/>
            <wp:docPr id="23" name="图片 23" descr="C:\Users\Administrator\Desktop\流程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dministrator\Desktop\流程 (5).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26444" cy="3773732"/>
                    </a:xfrm>
                    <a:prstGeom prst="rect">
                      <a:avLst/>
                    </a:prstGeom>
                    <a:noFill/>
                    <a:ln>
                      <a:noFill/>
                    </a:ln>
                  </pic:spPr>
                </pic:pic>
              </a:graphicData>
            </a:graphic>
          </wp:inline>
        </w:drawing>
      </w:r>
    </w:p>
    <w:p w:rsidR="00D51A1B" w:rsidRDefault="00D51A1B" w:rsidP="00CC4168">
      <w:pPr>
        <w:widowControl/>
        <w:adjustRightInd w:val="0"/>
        <w:snapToGrid w:val="0"/>
        <w:spacing w:after="200"/>
        <w:jc w:val="left"/>
        <w:rPr>
          <w:rFonts w:ascii="宋体" w:hAnsi="宋体"/>
          <w:b/>
          <w:szCs w:val="21"/>
        </w:rPr>
      </w:pPr>
      <w:r>
        <w:rPr>
          <w:rFonts w:ascii="宋体" w:hAnsi="宋体" w:hint="eastAsia"/>
          <w:b/>
          <w:szCs w:val="21"/>
        </w:rPr>
        <w:t>（4</w:t>
      </w:r>
      <w:r>
        <w:rPr>
          <w:rFonts w:ascii="宋体" w:hAnsi="宋体"/>
          <w:b/>
          <w:szCs w:val="21"/>
        </w:rPr>
        <w:t>）</w:t>
      </w:r>
      <w:r>
        <w:rPr>
          <w:rFonts w:ascii="宋体" w:hAnsi="宋体" w:hint="eastAsia"/>
          <w:b/>
          <w:szCs w:val="21"/>
        </w:rPr>
        <w:t>系统</w:t>
      </w:r>
      <w:r>
        <w:rPr>
          <w:rFonts w:ascii="宋体" w:hAnsi="宋体"/>
          <w:b/>
          <w:szCs w:val="21"/>
        </w:rPr>
        <w:t>管理功能模块流程图：</w:t>
      </w:r>
    </w:p>
    <w:p w:rsidR="00D51A1B" w:rsidRDefault="00D83FB9" w:rsidP="00D83FB9">
      <w:pPr>
        <w:widowControl/>
        <w:adjustRightInd w:val="0"/>
        <w:snapToGrid w:val="0"/>
        <w:spacing w:after="200"/>
        <w:jc w:val="center"/>
        <w:rPr>
          <w:rFonts w:ascii="宋体" w:hAnsi="宋体" w:hint="eastAsia"/>
          <w:b/>
          <w:szCs w:val="21"/>
        </w:rPr>
      </w:pPr>
      <w:r w:rsidRPr="00D83FB9">
        <w:rPr>
          <w:rFonts w:ascii="宋体" w:hAnsi="宋体"/>
          <w:b/>
          <w:noProof/>
          <w:szCs w:val="21"/>
        </w:rPr>
        <w:drawing>
          <wp:inline distT="0" distB="0" distL="0" distR="0">
            <wp:extent cx="3709793" cy="4019909"/>
            <wp:effectExtent l="0" t="0" r="0" b="0"/>
            <wp:docPr id="22" name="图片 22" descr="C:\Users\Administrator\Desktop\流程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ministrator\Desktop\流程 (4).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24082" cy="4035392"/>
                    </a:xfrm>
                    <a:prstGeom prst="rect">
                      <a:avLst/>
                    </a:prstGeom>
                    <a:noFill/>
                    <a:ln>
                      <a:noFill/>
                    </a:ln>
                  </pic:spPr>
                </pic:pic>
              </a:graphicData>
            </a:graphic>
          </wp:inline>
        </w:drawing>
      </w:r>
    </w:p>
    <w:p w:rsidR="00D51A1B" w:rsidRDefault="00D51A1B" w:rsidP="00CC4168">
      <w:pPr>
        <w:widowControl/>
        <w:adjustRightInd w:val="0"/>
        <w:snapToGrid w:val="0"/>
        <w:spacing w:after="200"/>
        <w:jc w:val="left"/>
        <w:rPr>
          <w:rFonts w:ascii="宋体" w:hAnsi="宋体"/>
          <w:b/>
          <w:szCs w:val="21"/>
        </w:rPr>
      </w:pPr>
      <w:r>
        <w:rPr>
          <w:rFonts w:ascii="宋体" w:hAnsi="宋体" w:hint="eastAsia"/>
          <w:b/>
          <w:szCs w:val="21"/>
        </w:rPr>
        <w:t>（5</w:t>
      </w:r>
      <w:r>
        <w:rPr>
          <w:rFonts w:ascii="宋体" w:hAnsi="宋体"/>
          <w:b/>
          <w:szCs w:val="21"/>
        </w:rPr>
        <w:t>）</w:t>
      </w:r>
      <w:r>
        <w:rPr>
          <w:rFonts w:ascii="宋体" w:hAnsi="宋体" w:hint="eastAsia"/>
          <w:b/>
          <w:szCs w:val="21"/>
        </w:rPr>
        <w:t>个人</w:t>
      </w:r>
      <w:r>
        <w:rPr>
          <w:rFonts w:ascii="宋体" w:hAnsi="宋体"/>
          <w:b/>
          <w:szCs w:val="21"/>
        </w:rPr>
        <w:t>中心</w:t>
      </w:r>
    </w:p>
    <w:p w:rsidR="00D51A1B" w:rsidRDefault="00D51A1B" w:rsidP="00D51A1B">
      <w:pPr>
        <w:widowControl/>
        <w:adjustRightInd w:val="0"/>
        <w:snapToGrid w:val="0"/>
        <w:spacing w:after="200"/>
        <w:jc w:val="center"/>
        <w:rPr>
          <w:rFonts w:ascii="宋体" w:hAnsi="宋体" w:hint="eastAsia"/>
          <w:b/>
          <w:szCs w:val="21"/>
        </w:rPr>
      </w:pPr>
      <w:r w:rsidRPr="00D51A1B">
        <w:rPr>
          <w:rFonts w:ascii="宋体" w:hAnsi="宋体"/>
          <w:b/>
          <w:noProof/>
          <w:szCs w:val="21"/>
        </w:rPr>
        <w:lastRenderedPageBreak/>
        <w:drawing>
          <wp:inline distT="0" distB="0" distL="0" distR="0">
            <wp:extent cx="4140679" cy="4024674"/>
            <wp:effectExtent l="0" t="0" r="0" b="0"/>
            <wp:docPr id="21" name="图片 21" descr="C:\Users\Administrator\Desktop\流程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ministrator\Desktop\流程 (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53500" cy="4037136"/>
                    </a:xfrm>
                    <a:prstGeom prst="rect">
                      <a:avLst/>
                    </a:prstGeom>
                    <a:noFill/>
                    <a:ln>
                      <a:noFill/>
                    </a:ln>
                  </pic:spPr>
                </pic:pic>
              </a:graphicData>
            </a:graphic>
          </wp:inline>
        </w:drawing>
      </w:r>
    </w:p>
    <w:p w:rsidR="00D51A1B" w:rsidRDefault="00644284" w:rsidP="00CC4168">
      <w:pPr>
        <w:widowControl/>
        <w:adjustRightInd w:val="0"/>
        <w:snapToGrid w:val="0"/>
        <w:spacing w:after="200"/>
        <w:jc w:val="left"/>
        <w:rPr>
          <w:rFonts w:ascii="宋体" w:hAnsi="宋体"/>
          <w:b/>
          <w:szCs w:val="21"/>
        </w:rPr>
      </w:pPr>
      <w:r>
        <w:rPr>
          <w:rFonts w:ascii="宋体" w:hAnsi="宋体" w:hint="eastAsia"/>
          <w:b/>
          <w:szCs w:val="21"/>
        </w:rPr>
        <w:t>（6</w:t>
      </w:r>
      <w:r>
        <w:rPr>
          <w:rFonts w:ascii="宋体" w:hAnsi="宋体"/>
          <w:b/>
          <w:szCs w:val="21"/>
        </w:rPr>
        <w:t>）</w:t>
      </w:r>
      <w:r>
        <w:rPr>
          <w:rFonts w:ascii="宋体" w:hAnsi="宋体" w:hint="eastAsia"/>
          <w:b/>
          <w:szCs w:val="21"/>
        </w:rPr>
        <w:t>其他功能</w:t>
      </w:r>
      <w:r>
        <w:rPr>
          <w:rFonts w:ascii="宋体" w:hAnsi="宋体"/>
          <w:b/>
          <w:szCs w:val="21"/>
        </w:rPr>
        <w:t>流程图：</w:t>
      </w:r>
    </w:p>
    <w:p w:rsidR="00644284" w:rsidRDefault="00644284" w:rsidP="00644284">
      <w:pPr>
        <w:widowControl/>
        <w:adjustRightInd w:val="0"/>
        <w:snapToGrid w:val="0"/>
        <w:spacing w:after="200"/>
        <w:jc w:val="center"/>
        <w:rPr>
          <w:rFonts w:ascii="宋体" w:hAnsi="宋体"/>
          <w:b/>
          <w:szCs w:val="21"/>
        </w:rPr>
      </w:pPr>
      <w:r w:rsidRPr="00644284">
        <w:rPr>
          <w:rFonts w:ascii="宋体" w:hAnsi="宋体"/>
          <w:b/>
          <w:noProof/>
          <w:szCs w:val="21"/>
        </w:rPr>
        <w:drawing>
          <wp:inline distT="0" distB="0" distL="0" distR="0">
            <wp:extent cx="3495670" cy="4002657"/>
            <wp:effectExtent l="0" t="0" r="0" b="0"/>
            <wp:docPr id="24" name="图片 24" descr="C:\Users\Administrator\Desktop\流程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dministrator\Desktop\流程 (6).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00619" cy="4008324"/>
                    </a:xfrm>
                    <a:prstGeom prst="rect">
                      <a:avLst/>
                    </a:prstGeom>
                    <a:noFill/>
                    <a:ln>
                      <a:noFill/>
                    </a:ln>
                  </pic:spPr>
                </pic:pic>
              </a:graphicData>
            </a:graphic>
          </wp:inline>
        </w:drawing>
      </w:r>
    </w:p>
    <w:p w:rsidR="00644284" w:rsidRPr="00D51A1B" w:rsidRDefault="00644284" w:rsidP="00644284">
      <w:pPr>
        <w:widowControl/>
        <w:adjustRightInd w:val="0"/>
        <w:snapToGrid w:val="0"/>
        <w:spacing w:after="200"/>
        <w:jc w:val="center"/>
        <w:rPr>
          <w:rFonts w:ascii="宋体" w:hAnsi="宋体" w:hint="eastAsia"/>
          <w:b/>
          <w:szCs w:val="21"/>
        </w:rPr>
      </w:pPr>
    </w:p>
    <w:p w:rsidR="00CC4168" w:rsidRDefault="00AE1A55" w:rsidP="00CC4168">
      <w:pPr>
        <w:widowControl/>
        <w:adjustRightInd w:val="0"/>
        <w:snapToGrid w:val="0"/>
        <w:spacing w:after="200"/>
        <w:jc w:val="left"/>
        <w:rPr>
          <w:rFonts w:ascii="宋体" w:hAnsi="宋体"/>
          <w:b/>
          <w:szCs w:val="21"/>
        </w:rPr>
      </w:pPr>
      <w:r>
        <w:rPr>
          <w:rFonts w:ascii="宋体" w:hAnsi="宋体" w:hint="eastAsia"/>
          <w:b/>
          <w:szCs w:val="21"/>
        </w:rPr>
        <w:lastRenderedPageBreak/>
        <w:t>5.3</w:t>
      </w:r>
      <w:r w:rsidR="00CC4168" w:rsidRPr="00CC4168">
        <w:rPr>
          <w:rFonts w:ascii="宋体" w:hAnsi="宋体" w:hint="eastAsia"/>
          <w:b/>
          <w:szCs w:val="21"/>
        </w:rPr>
        <w:t xml:space="preserve"> 实现结果</w:t>
      </w:r>
      <w:r w:rsidR="00CC4168" w:rsidRPr="00CC4168">
        <w:rPr>
          <w:rFonts w:ascii="宋体" w:hAnsi="宋体"/>
          <w:b/>
          <w:szCs w:val="21"/>
        </w:rPr>
        <w:t>截图</w:t>
      </w:r>
    </w:p>
    <w:p w:rsidR="006873F2" w:rsidRDefault="006873F2" w:rsidP="00CC4168">
      <w:pPr>
        <w:widowControl/>
        <w:adjustRightInd w:val="0"/>
        <w:snapToGrid w:val="0"/>
        <w:spacing w:after="200"/>
        <w:jc w:val="left"/>
        <w:rPr>
          <w:rFonts w:ascii="宋体" w:hAnsi="宋体"/>
          <w:b/>
          <w:szCs w:val="21"/>
        </w:rPr>
      </w:pPr>
      <w:r>
        <w:rPr>
          <w:rFonts w:ascii="宋体" w:hAnsi="宋体" w:hint="eastAsia"/>
          <w:b/>
          <w:szCs w:val="21"/>
        </w:rPr>
        <w:t>个人</w:t>
      </w:r>
      <w:r>
        <w:rPr>
          <w:rFonts w:ascii="宋体" w:hAnsi="宋体"/>
          <w:b/>
          <w:szCs w:val="21"/>
        </w:rPr>
        <w:t>登录</w:t>
      </w:r>
      <w:r>
        <w:rPr>
          <w:rFonts w:ascii="宋体" w:hAnsi="宋体" w:hint="eastAsia"/>
          <w:b/>
          <w:szCs w:val="21"/>
        </w:rPr>
        <w:t>、</w:t>
      </w:r>
      <w:r>
        <w:rPr>
          <w:rFonts w:ascii="宋体" w:hAnsi="宋体"/>
          <w:b/>
          <w:szCs w:val="21"/>
        </w:rPr>
        <w:t>查看、上传等</w:t>
      </w:r>
      <w:r>
        <w:rPr>
          <w:rFonts w:ascii="宋体" w:hAnsi="宋体" w:hint="eastAsia"/>
          <w:b/>
          <w:szCs w:val="21"/>
        </w:rPr>
        <w:t>功能</w:t>
      </w:r>
      <w:r>
        <w:rPr>
          <w:rFonts w:ascii="宋体" w:hAnsi="宋体"/>
          <w:b/>
          <w:szCs w:val="21"/>
        </w:rPr>
        <w:t>：</w:t>
      </w:r>
    </w:p>
    <w:p w:rsidR="006873F2" w:rsidRDefault="006873F2" w:rsidP="00CC4168">
      <w:pPr>
        <w:widowControl/>
        <w:adjustRightInd w:val="0"/>
        <w:snapToGrid w:val="0"/>
        <w:spacing w:after="200"/>
        <w:jc w:val="left"/>
        <w:rPr>
          <w:rFonts w:ascii="宋体" w:hAnsi="宋体"/>
          <w:b/>
          <w:szCs w:val="21"/>
        </w:rPr>
      </w:pPr>
      <w:r w:rsidRPr="006873F2">
        <w:rPr>
          <w:rFonts w:ascii="宋体" w:hAnsi="宋体"/>
          <w:b/>
          <w:noProof/>
          <w:szCs w:val="21"/>
        </w:rPr>
        <w:drawing>
          <wp:inline distT="0" distB="0" distL="0" distR="0">
            <wp:extent cx="5274310" cy="3306829"/>
            <wp:effectExtent l="0" t="0" r="0" b="0"/>
            <wp:docPr id="5" name="图片 5" descr="C:\Users\Administrator\Desktop\实验八\屏幕快照 2016-06-19 下午8.36.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esktop\实验八\屏幕快照 2016-06-19 下午8.36.4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3306829"/>
                    </a:xfrm>
                    <a:prstGeom prst="rect">
                      <a:avLst/>
                    </a:prstGeom>
                    <a:noFill/>
                    <a:ln>
                      <a:noFill/>
                    </a:ln>
                  </pic:spPr>
                </pic:pic>
              </a:graphicData>
            </a:graphic>
          </wp:inline>
        </w:drawing>
      </w:r>
    </w:p>
    <w:p w:rsidR="006873F2" w:rsidRDefault="006873F2" w:rsidP="00CC4168">
      <w:pPr>
        <w:widowControl/>
        <w:adjustRightInd w:val="0"/>
        <w:snapToGrid w:val="0"/>
        <w:spacing w:after="200"/>
        <w:jc w:val="left"/>
        <w:rPr>
          <w:rFonts w:ascii="宋体" w:hAnsi="宋体" w:hint="eastAsia"/>
          <w:b/>
          <w:szCs w:val="21"/>
        </w:rPr>
      </w:pPr>
    </w:p>
    <w:p w:rsidR="006873F2" w:rsidRDefault="006873F2" w:rsidP="00CC4168">
      <w:pPr>
        <w:widowControl/>
        <w:adjustRightInd w:val="0"/>
        <w:snapToGrid w:val="0"/>
        <w:spacing w:after="200"/>
        <w:jc w:val="left"/>
        <w:rPr>
          <w:rFonts w:ascii="宋体" w:hAnsi="宋体"/>
          <w:b/>
          <w:szCs w:val="21"/>
        </w:rPr>
      </w:pPr>
      <w:r w:rsidRPr="006873F2">
        <w:rPr>
          <w:rFonts w:ascii="宋体" w:hAnsi="宋体"/>
          <w:b/>
          <w:noProof/>
          <w:szCs w:val="21"/>
        </w:rPr>
        <w:drawing>
          <wp:inline distT="0" distB="0" distL="0" distR="0">
            <wp:extent cx="5274310" cy="3305264"/>
            <wp:effectExtent l="0" t="0" r="0" b="0"/>
            <wp:docPr id="7" name="图片 7" descr="C:\Users\Administrator\Desktop\实验八\屏幕快照 2016-06-19 下午8.36.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实验八\屏幕快照 2016-06-19 下午8.36.5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3305264"/>
                    </a:xfrm>
                    <a:prstGeom prst="rect">
                      <a:avLst/>
                    </a:prstGeom>
                    <a:noFill/>
                    <a:ln>
                      <a:noFill/>
                    </a:ln>
                  </pic:spPr>
                </pic:pic>
              </a:graphicData>
            </a:graphic>
          </wp:inline>
        </w:drawing>
      </w:r>
    </w:p>
    <w:p w:rsidR="006873F2" w:rsidRDefault="006873F2" w:rsidP="00CC4168">
      <w:pPr>
        <w:widowControl/>
        <w:adjustRightInd w:val="0"/>
        <w:snapToGrid w:val="0"/>
        <w:spacing w:after="200"/>
        <w:jc w:val="left"/>
        <w:rPr>
          <w:rFonts w:ascii="宋体" w:hAnsi="宋体"/>
          <w:b/>
          <w:szCs w:val="21"/>
        </w:rPr>
      </w:pPr>
      <w:r w:rsidRPr="006873F2">
        <w:rPr>
          <w:rFonts w:ascii="宋体" w:hAnsi="宋体"/>
          <w:b/>
          <w:noProof/>
          <w:szCs w:val="21"/>
        </w:rPr>
        <w:lastRenderedPageBreak/>
        <w:drawing>
          <wp:inline distT="0" distB="0" distL="0" distR="0">
            <wp:extent cx="5274310" cy="3279082"/>
            <wp:effectExtent l="0" t="0" r="0" b="0"/>
            <wp:docPr id="8" name="图片 8" descr="C:\Users\Administrator\Desktop\实验八\屏幕快照 2016-06-19 下午8.37.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esktop\实验八\屏幕快照 2016-06-19 下午8.37.09.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3279082"/>
                    </a:xfrm>
                    <a:prstGeom prst="rect">
                      <a:avLst/>
                    </a:prstGeom>
                    <a:noFill/>
                    <a:ln>
                      <a:noFill/>
                    </a:ln>
                  </pic:spPr>
                </pic:pic>
              </a:graphicData>
            </a:graphic>
          </wp:inline>
        </w:drawing>
      </w:r>
    </w:p>
    <w:p w:rsidR="006873F2" w:rsidRDefault="006873F2" w:rsidP="00CC4168">
      <w:pPr>
        <w:widowControl/>
        <w:adjustRightInd w:val="0"/>
        <w:snapToGrid w:val="0"/>
        <w:spacing w:after="200"/>
        <w:jc w:val="left"/>
        <w:rPr>
          <w:rFonts w:ascii="宋体" w:hAnsi="宋体" w:hint="eastAsia"/>
          <w:b/>
          <w:szCs w:val="21"/>
        </w:rPr>
      </w:pPr>
    </w:p>
    <w:p w:rsidR="006873F2" w:rsidRDefault="006873F2" w:rsidP="00CC4168">
      <w:pPr>
        <w:widowControl/>
        <w:adjustRightInd w:val="0"/>
        <w:snapToGrid w:val="0"/>
        <w:spacing w:after="200"/>
        <w:jc w:val="left"/>
        <w:rPr>
          <w:rFonts w:ascii="宋体" w:hAnsi="宋体"/>
          <w:b/>
          <w:szCs w:val="21"/>
        </w:rPr>
      </w:pPr>
      <w:r w:rsidRPr="006873F2">
        <w:rPr>
          <w:rFonts w:ascii="宋体" w:hAnsi="宋体"/>
          <w:b/>
          <w:noProof/>
          <w:szCs w:val="21"/>
        </w:rPr>
        <w:drawing>
          <wp:inline distT="0" distB="0" distL="0" distR="0">
            <wp:extent cx="5274310" cy="3105709"/>
            <wp:effectExtent l="0" t="0" r="0" b="0"/>
            <wp:docPr id="9" name="图片 9" descr="C:\Users\Administrator\Desktop\实验八\屏幕快照 2016-06-19 下午8.37.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Desktop\实验八\屏幕快照 2016-06-19 下午8.37.38.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3105709"/>
                    </a:xfrm>
                    <a:prstGeom prst="rect">
                      <a:avLst/>
                    </a:prstGeom>
                    <a:noFill/>
                    <a:ln>
                      <a:noFill/>
                    </a:ln>
                  </pic:spPr>
                </pic:pic>
              </a:graphicData>
            </a:graphic>
          </wp:inline>
        </w:drawing>
      </w:r>
    </w:p>
    <w:p w:rsidR="006873F2" w:rsidRDefault="006873F2" w:rsidP="00CC4168">
      <w:pPr>
        <w:widowControl/>
        <w:adjustRightInd w:val="0"/>
        <w:snapToGrid w:val="0"/>
        <w:spacing w:after="200"/>
        <w:jc w:val="left"/>
        <w:rPr>
          <w:rFonts w:ascii="宋体" w:hAnsi="宋体"/>
          <w:b/>
          <w:szCs w:val="21"/>
        </w:rPr>
      </w:pPr>
      <w:r w:rsidRPr="006873F2">
        <w:rPr>
          <w:rFonts w:ascii="宋体" w:hAnsi="宋体"/>
          <w:b/>
          <w:noProof/>
          <w:szCs w:val="21"/>
        </w:rPr>
        <w:lastRenderedPageBreak/>
        <w:drawing>
          <wp:inline distT="0" distB="0" distL="0" distR="0">
            <wp:extent cx="5274310" cy="3597539"/>
            <wp:effectExtent l="0" t="0" r="0" b="0"/>
            <wp:docPr id="10" name="图片 10" descr="C:\Users\Administrator\Desktop\实验八\屏幕快照 2016-06-19 下午8.38.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Desktop\实验八\屏幕快照 2016-06-19 下午8.38.18.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3597539"/>
                    </a:xfrm>
                    <a:prstGeom prst="rect">
                      <a:avLst/>
                    </a:prstGeom>
                    <a:noFill/>
                    <a:ln>
                      <a:noFill/>
                    </a:ln>
                  </pic:spPr>
                </pic:pic>
              </a:graphicData>
            </a:graphic>
          </wp:inline>
        </w:drawing>
      </w:r>
    </w:p>
    <w:p w:rsidR="006873F2" w:rsidRDefault="006873F2" w:rsidP="00CC4168">
      <w:pPr>
        <w:widowControl/>
        <w:adjustRightInd w:val="0"/>
        <w:snapToGrid w:val="0"/>
        <w:spacing w:after="200"/>
        <w:jc w:val="left"/>
        <w:rPr>
          <w:rFonts w:ascii="宋体" w:hAnsi="宋体" w:hint="eastAsia"/>
          <w:b/>
          <w:szCs w:val="21"/>
        </w:rPr>
      </w:pPr>
    </w:p>
    <w:p w:rsidR="006873F2" w:rsidRDefault="006873F2" w:rsidP="00CC4168">
      <w:pPr>
        <w:widowControl/>
        <w:adjustRightInd w:val="0"/>
        <w:snapToGrid w:val="0"/>
        <w:spacing w:after="200"/>
        <w:jc w:val="left"/>
        <w:rPr>
          <w:rFonts w:ascii="宋体" w:hAnsi="宋体"/>
          <w:b/>
          <w:szCs w:val="21"/>
        </w:rPr>
      </w:pPr>
      <w:r>
        <w:rPr>
          <w:rFonts w:ascii="宋体" w:hAnsi="宋体" w:hint="eastAsia"/>
          <w:b/>
          <w:szCs w:val="21"/>
        </w:rPr>
        <w:t>资料</w:t>
      </w:r>
      <w:r>
        <w:rPr>
          <w:rFonts w:ascii="宋体" w:hAnsi="宋体"/>
          <w:b/>
          <w:szCs w:val="21"/>
        </w:rPr>
        <w:t>管理员</w:t>
      </w:r>
      <w:r>
        <w:rPr>
          <w:rFonts w:ascii="宋体" w:hAnsi="宋体" w:hint="eastAsia"/>
          <w:b/>
          <w:szCs w:val="21"/>
        </w:rPr>
        <w:t>功能实现</w:t>
      </w:r>
      <w:r>
        <w:rPr>
          <w:rFonts w:ascii="宋体" w:hAnsi="宋体"/>
          <w:b/>
          <w:szCs w:val="21"/>
        </w:rPr>
        <w:t>：</w:t>
      </w:r>
    </w:p>
    <w:p w:rsidR="006873F2" w:rsidRDefault="006873F2" w:rsidP="00CC4168">
      <w:pPr>
        <w:widowControl/>
        <w:adjustRightInd w:val="0"/>
        <w:snapToGrid w:val="0"/>
        <w:spacing w:after="200"/>
        <w:jc w:val="left"/>
        <w:rPr>
          <w:rFonts w:ascii="宋体" w:hAnsi="宋体"/>
          <w:b/>
          <w:szCs w:val="21"/>
        </w:rPr>
      </w:pPr>
      <w:r w:rsidRPr="006873F2">
        <w:rPr>
          <w:rFonts w:ascii="宋体" w:hAnsi="宋体"/>
          <w:b/>
          <w:noProof/>
          <w:szCs w:val="21"/>
        </w:rPr>
        <w:drawing>
          <wp:inline distT="0" distB="0" distL="0" distR="0">
            <wp:extent cx="5274310" cy="3265952"/>
            <wp:effectExtent l="0" t="0" r="0" b="0"/>
            <wp:docPr id="11" name="图片 11" descr="C:\Users\Administrator\Desktop\实验八\屏幕快照 2016-06-19 下午8.48.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tor\Desktop\实验八\屏幕快照 2016-06-19 下午8.48.3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3265952"/>
                    </a:xfrm>
                    <a:prstGeom prst="rect">
                      <a:avLst/>
                    </a:prstGeom>
                    <a:noFill/>
                    <a:ln>
                      <a:noFill/>
                    </a:ln>
                  </pic:spPr>
                </pic:pic>
              </a:graphicData>
            </a:graphic>
          </wp:inline>
        </w:drawing>
      </w:r>
    </w:p>
    <w:p w:rsidR="006873F2" w:rsidRDefault="006873F2" w:rsidP="00CC4168">
      <w:pPr>
        <w:widowControl/>
        <w:adjustRightInd w:val="0"/>
        <w:snapToGrid w:val="0"/>
        <w:spacing w:after="200"/>
        <w:jc w:val="left"/>
        <w:rPr>
          <w:rFonts w:ascii="宋体" w:hAnsi="宋体"/>
          <w:b/>
          <w:szCs w:val="21"/>
        </w:rPr>
      </w:pPr>
    </w:p>
    <w:p w:rsidR="006873F2" w:rsidRDefault="006873F2" w:rsidP="00CC4168">
      <w:pPr>
        <w:widowControl/>
        <w:adjustRightInd w:val="0"/>
        <w:snapToGrid w:val="0"/>
        <w:spacing w:after="200"/>
        <w:jc w:val="left"/>
        <w:rPr>
          <w:rFonts w:ascii="宋体" w:hAnsi="宋体"/>
          <w:b/>
          <w:szCs w:val="21"/>
        </w:rPr>
      </w:pPr>
      <w:r w:rsidRPr="006873F2">
        <w:rPr>
          <w:rFonts w:ascii="宋体" w:hAnsi="宋体"/>
          <w:b/>
          <w:noProof/>
          <w:szCs w:val="21"/>
        </w:rPr>
        <w:lastRenderedPageBreak/>
        <w:drawing>
          <wp:inline distT="0" distB="0" distL="0" distR="0">
            <wp:extent cx="5274310" cy="3277339"/>
            <wp:effectExtent l="0" t="0" r="0" b="0"/>
            <wp:docPr id="12" name="图片 12" descr="C:\Users\Administrator\Desktop\实验八\屏幕快照 2016-06-19 下午8.48.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strator\Desktop\实验八\屏幕快照 2016-06-19 下午8.48.4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3277339"/>
                    </a:xfrm>
                    <a:prstGeom prst="rect">
                      <a:avLst/>
                    </a:prstGeom>
                    <a:noFill/>
                    <a:ln>
                      <a:noFill/>
                    </a:ln>
                  </pic:spPr>
                </pic:pic>
              </a:graphicData>
            </a:graphic>
          </wp:inline>
        </w:drawing>
      </w:r>
    </w:p>
    <w:p w:rsidR="006873F2" w:rsidRDefault="006873F2" w:rsidP="00CC4168">
      <w:pPr>
        <w:widowControl/>
        <w:adjustRightInd w:val="0"/>
        <w:snapToGrid w:val="0"/>
        <w:spacing w:after="200"/>
        <w:jc w:val="left"/>
        <w:rPr>
          <w:rFonts w:ascii="宋体" w:hAnsi="宋体" w:hint="eastAsia"/>
          <w:b/>
          <w:szCs w:val="21"/>
        </w:rPr>
      </w:pPr>
    </w:p>
    <w:p w:rsidR="006873F2" w:rsidRDefault="006873F2" w:rsidP="00CC4168">
      <w:pPr>
        <w:widowControl/>
        <w:adjustRightInd w:val="0"/>
        <w:snapToGrid w:val="0"/>
        <w:spacing w:after="200"/>
        <w:jc w:val="left"/>
        <w:rPr>
          <w:rFonts w:ascii="宋体" w:hAnsi="宋体"/>
          <w:b/>
          <w:szCs w:val="21"/>
        </w:rPr>
      </w:pPr>
      <w:r w:rsidRPr="006873F2">
        <w:rPr>
          <w:rFonts w:ascii="宋体" w:hAnsi="宋体"/>
          <w:b/>
          <w:noProof/>
          <w:szCs w:val="21"/>
        </w:rPr>
        <w:drawing>
          <wp:inline distT="0" distB="0" distL="0" distR="0">
            <wp:extent cx="5274310" cy="2984647"/>
            <wp:effectExtent l="0" t="0" r="0" b="0"/>
            <wp:docPr id="13" name="图片 13" descr="C:\Users\Administrator\Desktop\实验八\屏幕快照 2016-06-19 下午8.49.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istrator\Desktop\实验八\屏幕快照 2016-06-19 下午8.49.26.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2984647"/>
                    </a:xfrm>
                    <a:prstGeom prst="rect">
                      <a:avLst/>
                    </a:prstGeom>
                    <a:noFill/>
                    <a:ln>
                      <a:noFill/>
                    </a:ln>
                  </pic:spPr>
                </pic:pic>
              </a:graphicData>
            </a:graphic>
          </wp:inline>
        </w:drawing>
      </w:r>
    </w:p>
    <w:p w:rsidR="006873F2" w:rsidRDefault="006873F2" w:rsidP="00CC4168">
      <w:pPr>
        <w:widowControl/>
        <w:adjustRightInd w:val="0"/>
        <w:snapToGrid w:val="0"/>
        <w:spacing w:after="200"/>
        <w:jc w:val="left"/>
        <w:rPr>
          <w:rFonts w:ascii="宋体" w:hAnsi="宋体"/>
          <w:b/>
          <w:szCs w:val="21"/>
        </w:rPr>
      </w:pPr>
      <w:r w:rsidRPr="006873F2">
        <w:rPr>
          <w:rFonts w:ascii="宋体" w:hAnsi="宋体"/>
          <w:b/>
          <w:noProof/>
          <w:szCs w:val="21"/>
        </w:rPr>
        <w:lastRenderedPageBreak/>
        <w:drawing>
          <wp:inline distT="0" distB="0" distL="0" distR="0">
            <wp:extent cx="5274310" cy="2962416"/>
            <wp:effectExtent l="0" t="0" r="0" b="0"/>
            <wp:docPr id="14" name="图片 14" descr="C:\Users\Administrator\Desktop\实验八\屏幕快照 2016-06-19 下午8.49.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strator\Desktop\实验八\屏幕快照 2016-06-19 下午8.49.37.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2962416"/>
                    </a:xfrm>
                    <a:prstGeom prst="rect">
                      <a:avLst/>
                    </a:prstGeom>
                    <a:noFill/>
                    <a:ln>
                      <a:noFill/>
                    </a:ln>
                  </pic:spPr>
                </pic:pic>
              </a:graphicData>
            </a:graphic>
          </wp:inline>
        </w:drawing>
      </w:r>
    </w:p>
    <w:p w:rsidR="006873F2" w:rsidRDefault="006873F2" w:rsidP="00CC4168">
      <w:pPr>
        <w:widowControl/>
        <w:adjustRightInd w:val="0"/>
        <w:snapToGrid w:val="0"/>
        <w:spacing w:after="200"/>
        <w:jc w:val="left"/>
        <w:rPr>
          <w:rFonts w:ascii="宋体" w:hAnsi="宋体"/>
          <w:b/>
          <w:szCs w:val="21"/>
        </w:rPr>
      </w:pPr>
      <w:r w:rsidRPr="006873F2">
        <w:rPr>
          <w:rFonts w:ascii="宋体" w:hAnsi="宋体"/>
          <w:b/>
          <w:noProof/>
          <w:szCs w:val="21"/>
        </w:rPr>
        <w:drawing>
          <wp:inline distT="0" distB="0" distL="0" distR="0">
            <wp:extent cx="5274310" cy="3299299"/>
            <wp:effectExtent l="0" t="0" r="0" b="0"/>
            <wp:docPr id="15" name="图片 15" descr="C:\Users\Administrator\Desktop\实验八\屏幕快照 2016-06-19 下午8.49.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istrator\Desktop\实验八\屏幕快照 2016-06-19 下午8.49.5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3299299"/>
                    </a:xfrm>
                    <a:prstGeom prst="rect">
                      <a:avLst/>
                    </a:prstGeom>
                    <a:noFill/>
                    <a:ln>
                      <a:noFill/>
                    </a:ln>
                  </pic:spPr>
                </pic:pic>
              </a:graphicData>
            </a:graphic>
          </wp:inline>
        </w:drawing>
      </w:r>
      <w:r>
        <w:rPr>
          <w:rFonts w:ascii="宋体" w:hAnsi="宋体" w:hint="eastAsia"/>
          <w:b/>
          <w:szCs w:val="21"/>
        </w:rPr>
        <w:t>、</w:t>
      </w:r>
    </w:p>
    <w:p w:rsidR="006873F2" w:rsidRDefault="006873F2" w:rsidP="00CC4168">
      <w:pPr>
        <w:widowControl/>
        <w:adjustRightInd w:val="0"/>
        <w:snapToGrid w:val="0"/>
        <w:spacing w:after="200"/>
        <w:jc w:val="left"/>
        <w:rPr>
          <w:rFonts w:ascii="宋体" w:hAnsi="宋体" w:hint="eastAsia"/>
          <w:b/>
          <w:szCs w:val="21"/>
        </w:rPr>
      </w:pPr>
    </w:p>
    <w:p w:rsidR="006873F2" w:rsidRDefault="006873F2" w:rsidP="00CC4168">
      <w:pPr>
        <w:widowControl/>
        <w:adjustRightInd w:val="0"/>
        <w:snapToGrid w:val="0"/>
        <w:spacing w:after="200"/>
        <w:jc w:val="left"/>
        <w:rPr>
          <w:rFonts w:ascii="宋体" w:hAnsi="宋体"/>
          <w:b/>
          <w:szCs w:val="21"/>
        </w:rPr>
      </w:pPr>
      <w:r>
        <w:rPr>
          <w:rFonts w:ascii="宋体" w:hAnsi="宋体" w:hint="eastAsia"/>
          <w:b/>
          <w:szCs w:val="21"/>
        </w:rPr>
        <w:t>系统管理</w:t>
      </w:r>
      <w:r>
        <w:rPr>
          <w:rFonts w:ascii="宋体" w:hAnsi="宋体"/>
          <w:b/>
          <w:szCs w:val="21"/>
        </w:rPr>
        <w:t>员</w:t>
      </w:r>
      <w:r>
        <w:rPr>
          <w:rFonts w:ascii="宋体" w:hAnsi="宋体" w:hint="eastAsia"/>
          <w:b/>
          <w:szCs w:val="21"/>
        </w:rPr>
        <w:t>的</w:t>
      </w:r>
      <w:r>
        <w:rPr>
          <w:rFonts w:ascii="宋体" w:hAnsi="宋体"/>
          <w:b/>
          <w:szCs w:val="21"/>
        </w:rPr>
        <w:t>权限设置</w:t>
      </w:r>
      <w:r>
        <w:rPr>
          <w:rFonts w:ascii="宋体" w:hAnsi="宋体" w:hint="eastAsia"/>
          <w:b/>
          <w:szCs w:val="21"/>
        </w:rPr>
        <w:t>、</w:t>
      </w:r>
      <w:r>
        <w:rPr>
          <w:rFonts w:ascii="宋体" w:hAnsi="宋体"/>
          <w:b/>
          <w:szCs w:val="21"/>
        </w:rPr>
        <w:t>资料分类</w:t>
      </w:r>
      <w:r>
        <w:rPr>
          <w:rFonts w:ascii="宋体" w:hAnsi="宋体" w:hint="eastAsia"/>
          <w:b/>
          <w:szCs w:val="21"/>
        </w:rPr>
        <w:t>、</w:t>
      </w:r>
      <w:r>
        <w:rPr>
          <w:rFonts w:ascii="宋体" w:hAnsi="宋体"/>
          <w:b/>
          <w:szCs w:val="21"/>
        </w:rPr>
        <w:t>字典表管理等功能</w:t>
      </w:r>
      <w:r>
        <w:rPr>
          <w:rFonts w:ascii="宋体" w:hAnsi="宋体" w:hint="eastAsia"/>
          <w:b/>
          <w:szCs w:val="21"/>
        </w:rPr>
        <w:t>实现</w:t>
      </w:r>
      <w:r>
        <w:rPr>
          <w:rFonts w:ascii="宋体" w:hAnsi="宋体"/>
          <w:b/>
          <w:szCs w:val="21"/>
        </w:rPr>
        <w:t>：</w:t>
      </w:r>
    </w:p>
    <w:p w:rsidR="006873F2" w:rsidRPr="006873F2" w:rsidRDefault="006873F2" w:rsidP="00CC4168">
      <w:pPr>
        <w:widowControl/>
        <w:adjustRightInd w:val="0"/>
        <w:snapToGrid w:val="0"/>
        <w:spacing w:after="200"/>
        <w:jc w:val="left"/>
        <w:rPr>
          <w:rFonts w:ascii="宋体" w:hAnsi="宋体" w:hint="eastAsia"/>
          <w:b/>
          <w:szCs w:val="21"/>
        </w:rPr>
      </w:pPr>
    </w:p>
    <w:p w:rsidR="00CC4168" w:rsidRPr="00663266" w:rsidRDefault="00CC4168" w:rsidP="00663266">
      <w:pPr>
        <w:widowControl/>
        <w:adjustRightInd w:val="0"/>
        <w:snapToGrid w:val="0"/>
        <w:spacing w:after="200"/>
        <w:jc w:val="left"/>
        <w:rPr>
          <w:rFonts w:asciiTheme="minorEastAsia" w:eastAsiaTheme="minorEastAsia" w:hAnsiTheme="minorEastAsia" w:cstheme="minorBidi"/>
          <w:b/>
          <w:color w:val="000000" w:themeColor="text1"/>
          <w:kern w:val="0"/>
          <w:sz w:val="28"/>
          <w:szCs w:val="28"/>
        </w:rPr>
      </w:pPr>
      <w:r w:rsidRPr="00663266">
        <w:rPr>
          <w:rFonts w:asciiTheme="minorEastAsia" w:eastAsiaTheme="minorEastAsia" w:hAnsiTheme="minorEastAsia" w:cstheme="minorBidi" w:hint="eastAsia"/>
          <w:b/>
          <w:color w:val="000000" w:themeColor="text1"/>
          <w:kern w:val="0"/>
          <w:sz w:val="28"/>
          <w:szCs w:val="28"/>
        </w:rPr>
        <w:t>6.关键技术</w:t>
      </w:r>
      <w:r w:rsidRPr="00663266">
        <w:rPr>
          <w:rFonts w:asciiTheme="minorEastAsia" w:eastAsiaTheme="minorEastAsia" w:hAnsiTheme="minorEastAsia" w:cstheme="minorBidi"/>
          <w:b/>
          <w:color w:val="000000" w:themeColor="text1"/>
          <w:kern w:val="0"/>
          <w:sz w:val="28"/>
          <w:szCs w:val="28"/>
        </w:rPr>
        <w:t>分析</w:t>
      </w:r>
    </w:p>
    <w:p w:rsidR="00663266" w:rsidRPr="00663266" w:rsidRDefault="00663266" w:rsidP="00663266">
      <w:pPr>
        <w:pStyle w:val="a9"/>
        <w:spacing w:line="360" w:lineRule="auto"/>
        <w:ind w:left="360" w:firstLineChars="0" w:hanging="360"/>
        <w:jc w:val="left"/>
        <w:rPr>
          <w:rFonts w:ascii="宋体" w:hAnsi="宋体"/>
          <w:color w:val="000000" w:themeColor="text1"/>
          <w:szCs w:val="21"/>
        </w:rPr>
      </w:pPr>
      <w:proofErr w:type="gramStart"/>
      <w:r w:rsidRPr="00663266">
        <w:rPr>
          <w:rFonts w:ascii="宋体" w:hAnsi="宋体"/>
          <w:color w:val="000000" w:themeColor="text1"/>
          <w:szCs w:val="21"/>
        </w:rPr>
        <w:t>一</w:t>
      </w:r>
      <w:proofErr w:type="gramEnd"/>
      <w:r w:rsidRPr="00663266">
        <w:rPr>
          <w:rFonts w:ascii="宋体" w:hAnsi="宋体"/>
          <w:color w:val="000000" w:themeColor="text1"/>
          <w:szCs w:val="21"/>
        </w:rPr>
        <w:t>.基于B/S的典型三层架构</w:t>
      </w:r>
      <w:r w:rsidRPr="00663266">
        <w:rPr>
          <w:rFonts w:ascii="宋体" w:hAnsi="宋体"/>
          <w:color w:val="000000" w:themeColor="text1"/>
          <w:szCs w:val="21"/>
        </w:rPr>
        <w:br/>
        <w:t xml:space="preserve">说明： </w:t>
      </w:r>
      <w:r w:rsidRPr="00663266">
        <w:rPr>
          <w:rFonts w:ascii="宋体" w:hAnsi="宋体"/>
          <w:color w:val="000000" w:themeColor="text1"/>
          <w:szCs w:val="21"/>
        </w:rPr>
        <w:br/>
        <w:t>1， 展现层：提供与用户交互的界面。</w:t>
      </w:r>
      <w:r w:rsidRPr="00663266">
        <w:rPr>
          <w:rFonts w:ascii="宋体" w:hAnsi="宋体"/>
          <w:color w:val="000000" w:themeColor="text1"/>
          <w:szCs w:val="21"/>
        </w:rPr>
        <w:br/>
      </w:r>
      <w:r w:rsidRPr="00663266">
        <w:rPr>
          <w:rFonts w:ascii="宋体" w:hAnsi="宋体"/>
          <w:color w:val="000000" w:themeColor="text1"/>
          <w:szCs w:val="21"/>
        </w:rPr>
        <w:lastRenderedPageBreak/>
        <w:t>2， 业务逻辑层：实现各种业务逻辑。</w:t>
      </w:r>
      <w:r w:rsidRPr="00663266">
        <w:rPr>
          <w:rFonts w:ascii="宋体" w:hAnsi="宋体"/>
          <w:color w:val="000000" w:themeColor="text1"/>
          <w:szCs w:val="21"/>
        </w:rPr>
        <w:br/>
        <w:t>3， 数据访问层：负责存放和管理应用程序的持久</w:t>
      </w:r>
      <w:proofErr w:type="gramStart"/>
      <w:r w:rsidRPr="00663266">
        <w:rPr>
          <w:rFonts w:ascii="宋体" w:hAnsi="宋体"/>
          <w:color w:val="000000" w:themeColor="text1"/>
          <w:szCs w:val="21"/>
        </w:rPr>
        <w:t>化业务</w:t>
      </w:r>
      <w:proofErr w:type="gramEnd"/>
      <w:r w:rsidRPr="00663266">
        <w:rPr>
          <w:rFonts w:ascii="宋体" w:hAnsi="宋体"/>
          <w:color w:val="000000" w:themeColor="text1"/>
          <w:szCs w:val="21"/>
        </w:rPr>
        <w:t>数据</w:t>
      </w:r>
      <w:r w:rsidRPr="00663266">
        <w:rPr>
          <w:rFonts w:ascii="宋体" w:hAnsi="宋体"/>
          <w:color w:val="000000" w:themeColor="text1"/>
          <w:szCs w:val="21"/>
        </w:rPr>
        <w:br/>
        <w:t>二.主要技术介绍：Hibernate</w:t>
      </w:r>
      <w:r w:rsidRPr="00663266">
        <w:rPr>
          <w:rFonts w:ascii="宋体" w:hAnsi="宋体"/>
          <w:color w:val="000000" w:themeColor="text1"/>
          <w:szCs w:val="21"/>
        </w:rPr>
        <w:br/>
        <w:t>1. 流行的ORM框架对比</w:t>
      </w:r>
      <w:r w:rsidRPr="00663266">
        <w:rPr>
          <w:rFonts w:ascii="宋体" w:hAnsi="宋体"/>
          <w:color w:val="000000" w:themeColor="text1"/>
          <w:szCs w:val="21"/>
        </w:rPr>
        <w:br/>
        <w:t>Hibernate:</w:t>
      </w:r>
      <w:r w:rsidRPr="00663266">
        <w:rPr>
          <w:rFonts w:ascii="宋体" w:hAnsi="宋体"/>
          <w:color w:val="000000" w:themeColor="text1"/>
          <w:szCs w:val="21"/>
        </w:rPr>
        <w:br/>
        <w:t>非常优秀、成熟的 ORM 框架。提供强大的对象和关系数据库映射以及查询功能。Hibernate是面向对象的程序设计语言和关系型数据库之间的桥梁，允许开发者采用面向对象的方式来操作关系数据库。</w:t>
      </w:r>
      <w:r w:rsidRPr="00663266">
        <w:rPr>
          <w:rFonts w:ascii="宋体" w:hAnsi="宋体"/>
          <w:color w:val="000000" w:themeColor="text1"/>
          <w:szCs w:val="21"/>
        </w:rPr>
        <w:br/>
        <w:t>Hibernate 的目标是释放开发者通常的与数据库持久</w:t>
      </w:r>
      <w:proofErr w:type="gramStart"/>
      <w:r w:rsidRPr="00663266">
        <w:rPr>
          <w:rFonts w:ascii="宋体" w:hAnsi="宋体"/>
          <w:color w:val="000000" w:themeColor="text1"/>
          <w:szCs w:val="21"/>
        </w:rPr>
        <w:t>化相关</w:t>
      </w:r>
      <w:proofErr w:type="gramEnd"/>
      <w:r w:rsidRPr="00663266">
        <w:rPr>
          <w:rFonts w:ascii="宋体" w:hAnsi="宋体"/>
          <w:color w:val="000000" w:themeColor="text1"/>
          <w:szCs w:val="21"/>
        </w:rPr>
        <w:t>的编程任务的 95%。消除那些针对特定数据库厂商的SQL代码。</w:t>
      </w:r>
      <w:r w:rsidRPr="00663266">
        <w:rPr>
          <w:rFonts w:ascii="宋体" w:hAnsi="宋体"/>
          <w:color w:val="000000" w:themeColor="text1"/>
          <w:szCs w:val="21"/>
        </w:rPr>
        <w:br/>
      </w:r>
      <w:proofErr w:type="spellStart"/>
      <w:r w:rsidRPr="00663266">
        <w:rPr>
          <w:rFonts w:ascii="宋体" w:hAnsi="宋体"/>
          <w:color w:val="000000" w:themeColor="text1"/>
          <w:szCs w:val="21"/>
        </w:rPr>
        <w:t>Ibatis</w:t>
      </w:r>
      <w:proofErr w:type="spellEnd"/>
      <w:r w:rsidRPr="00663266">
        <w:rPr>
          <w:rFonts w:ascii="宋体" w:hAnsi="宋体"/>
          <w:color w:val="000000" w:themeColor="text1"/>
          <w:szCs w:val="21"/>
        </w:rPr>
        <w:t>：</w:t>
      </w:r>
      <w:r w:rsidRPr="00663266">
        <w:rPr>
          <w:rFonts w:ascii="宋体" w:hAnsi="宋体"/>
          <w:color w:val="000000" w:themeColor="text1"/>
          <w:szCs w:val="21"/>
        </w:rPr>
        <w:br/>
        <w:t>相比 Hibernate 灵活高，运行速度快。开发速度慢，不支持纯粹的面向对象操作，需熟悉</w:t>
      </w:r>
      <w:proofErr w:type="spellStart"/>
      <w:r w:rsidRPr="00663266">
        <w:rPr>
          <w:rFonts w:ascii="宋体" w:hAnsi="宋体"/>
          <w:color w:val="000000" w:themeColor="text1"/>
          <w:szCs w:val="21"/>
        </w:rPr>
        <w:t>sql</w:t>
      </w:r>
      <w:proofErr w:type="spellEnd"/>
      <w:r w:rsidRPr="00663266">
        <w:rPr>
          <w:rFonts w:ascii="宋体" w:hAnsi="宋体"/>
          <w:color w:val="000000" w:themeColor="text1"/>
          <w:szCs w:val="21"/>
        </w:rPr>
        <w:t>语句，并且熟练使用</w:t>
      </w:r>
      <w:proofErr w:type="spellStart"/>
      <w:r w:rsidRPr="00663266">
        <w:rPr>
          <w:rFonts w:ascii="宋体" w:hAnsi="宋体"/>
          <w:color w:val="000000" w:themeColor="text1"/>
          <w:szCs w:val="21"/>
        </w:rPr>
        <w:t>sql</w:t>
      </w:r>
      <w:proofErr w:type="spellEnd"/>
      <w:r w:rsidRPr="00663266">
        <w:rPr>
          <w:rFonts w:ascii="宋体" w:hAnsi="宋体"/>
          <w:color w:val="000000" w:themeColor="text1"/>
          <w:szCs w:val="21"/>
        </w:rPr>
        <w:t>语句优化功能。</w:t>
      </w:r>
      <w:r w:rsidRPr="00663266">
        <w:rPr>
          <w:rFonts w:ascii="宋体" w:hAnsi="宋体"/>
          <w:color w:val="000000" w:themeColor="text1"/>
          <w:szCs w:val="21"/>
        </w:rPr>
        <w:br/>
        <w:t>2.Hibernate在Java应用程序中的角色</w:t>
      </w:r>
      <w:r w:rsidRPr="00663266">
        <w:rPr>
          <w:rFonts w:ascii="宋体" w:hAnsi="宋体"/>
          <w:color w:val="000000" w:themeColor="text1"/>
          <w:szCs w:val="21"/>
        </w:rPr>
        <w:br/>
        <w:t>数据访问层（持久化层）封装了数据访问的细节，为业务逻辑层提供了面向对象的API。完善的</w:t>
      </w:r>
      <w:proofErr w:type="gramStart"/>
      <w:r w:rsidRPr="00663266">
        <w:rPr>
          <w:rFonts w:ascii="宋体" w:hAnsi="宋体"/>
          <w:color w:val="000000" w:themeColor="text1"/>
          <w:szCs w:val="21"/>
        </w:rPr>
        <w:t>持久化层应该</w:t>
      </w:r>
      <w:proofErr w:type="gramEnd"/>
      <w:r w:rsidRPr="00663266">
        <w:rPr>
          <w:rFonts w:ascii="宋体" w:hAnsi="宋体"/>
          <w:color w:val="000000" w:themeColor="text1"/>
          <w:szCs w:val="21"/>
        </w:rPr>
        <w:t>达到的目标：</w:t>
      </w:r>
      <w:r w:rsidRPr="00663266">
        <w:rPr>
          <w:rFonts w:ascii="宋体" w:hAnsi="宋体"/>
          <w:color w:val="000000" w:themeColor="text1"/>
          <w:szCs w:val="21"/>
        </w:rPr>
        <w:br/>
        <w:t>1）， 代码重用性高，可完成所有的数据访问操作。</w:t>
      </w:r>
      <w:r w:rsidRPr="00663266">
        <w:rPr>
          <w:rFonts w:ascii="宋体" w:hAnsi="宋体"/>
          <w:color w:val="000000" w:themeColor="text1"/>
          <w:szCs w:val="21"/>
        </w:rPr>
        <w:br/>
        <w:t>2）， 如果需要的话，能够支持多种数据库平台。</w:t>
      </w:r>
      <w:r w:rsidRPr="00663266">
        <w:rPr>
          <w:rFonts w:ascii="宋体" w:hAnsi="宋体"/>
          <w:color w:val="000000" w:themeColor="text1"/>
          <w:szCs w:val="21"/>
        </w:rPr>
        <w:br/>
        <w:t>具有相对独立性，当持久</w:t>
      </w:r>
      <w:proofErr w:type="gramStart"/>
      <w:r w:rsidRPr="00663266">
        <w:rPr>
          <w:rFonts w:ascii="宋体" w:hAnsi="宋体"/>
          <w:color w:val="000000" w:themeColor="text1"/>
          <w:szCs w:val="21"/>
        </w:rPr>
        <w:t>化层变化</w:t>
      </w:r>
      <w:proofErr w:type="gramEnd"/>
      <w:r w:rsidRPr="00663266">
        <w:rPr>
          <w:rFonts w:ascii="宋体" w:hAnsi="宋体"/>
          <w:color w:val="000000" w:themeColor="text1"/>
          <w:szCs w:val="21"/>
        </w:rPr>
        <w:t xml:space="preserve">时，不会影响上层实现 </w:t>
      </w:r>
    </w:p>
    <w:p w:rsidR="00663266" w:rsidRPr="00663266" w:rsidRDefault="00663266" w:rsidP="00663266">
      <w:pPr>
        <w:widowControl/>
        <w:jc w:val="left"/>
        <w:rPr>
          <w:rFonts w:ascii="宋体" w:hAnsi="宋体" w:cs="宋体" w:hint="eastAsia"/>
          <w:kern w:val="0"/>
          <w:sz w:val="24"/>
        </w:rPr>
      </w:pPr>
      <w:r w:rsidRPr="00663266">
        <w:rPr>
          <w:rFonts w:ascii="宋体" w:hAnsi="宋体" w:cs="宋体"/>
          <w:noProof/>
          <w:kern w:val="0"/>
          <w:sz w:val="24"/>
        </w:rPr>
        <w:drawing>
          <wp:inline distT="0" distB="0" distL="0" distR="0">
            <wp:extent cx="4336785" cy="2595880"/>
            <wp:effectExtent l="0" t="0" r="0" b="0"/>
            <wp:docPr id="4" name="图片 4" descr="C:\Users\Administrator\Documents\Tencent Files\1774845127\Image\C2C\{6251C91F-C3F2-E0E1-4629-945B6CD81DA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ocuments\Tencent Files\1774845127\Image\C2C\{6251C91F-C3F2-E0E1-4629-945B6CD81DA5}.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41425" cy="2598658"/>
                    </a:xfrm>
                    <a:prstGeom prst="rect">
                      <a:avLst/>
                    </a:prstGeom>
                    <a:noFill/>
                    <a:ln>
                      <a:noFill/>
                    </a:ln>
                  </pic:spPr>
                </pic:pic>
              </a:graphicData>
            </a:graphic>
          </wp:inline>
        </w:drawing>
      </w:r>
    </w:p>
    <w:p w:rsidR="00663266" w:rsidRDefault="00663266" w:rsidP="00CC4168">
      <w:pPr>
        <w:pStyle w:val="20"/>
      </w:pPr>
      <w:r>
        <w:rPr>
          <w:rFonts w:hint="eastAsia"/>
        </w:rPr>
        <w:lastRenderedPageBreak/>
        <w:t>7 实验小结</w:t>
      </w:r>
    </w:p>
    <w:p w:rsidR="006873F2" w:rsidRPr="006873F2" w:rsidRDefault="00C213E5" w:rsidP="00C213E5">
      <w:pPr>
        <w:widowControl/>
        <w:jc w:val="left"/>
        <w:rPr>
          <w:rFonts w:ascii="宋体" w:hAnsi="宋体"/>
          <w:color w:val="000000" w:themeColor="text1"/>
          <w:szCs w:val="21"/>
        </w:rPr>
      </w:pPr>
      <w:r w:rsidRPr="006873F2">
        <w:rPr>
          <w:rFonts w:ascii="宋体" w:hAnsi="宋体" w:hint="eastAsia"/>
          <w:color w:val="000000" w:themeColor="text1"/>
          <w:szCs w:val="21"/>
        </w:rPr>
        <w:t>李一鸣</w:t>
      </w:r>
      <w:r w:rsidRPr="006873F2">
        <w:rPr>
          <w:rFonts w:ascii="宋体" w:hAnsi="宋体"/>
          <w:color w:val="000000" w:themeColor="text1"/>
          <w:szCs w:val="21"/>
        </w:rPr>
        <w:t>：</w:t>
      </w:r>
      <w:r w:rsidRPr="00C213E5">
        <w:rPr>
          <w:rFonts w:ascii="宋体" w:hAnsi="宋体"/>
          <w:color w:val="000000" w:themeColor="text1"/>
          <w:szCs w:val="21"/>
        </w:rPr>
        <w:t>通过本次试验，我了解了结构设计可以借鉴，但也要根据具体的实际情况</w:t>
      </w:r>
      <w:proofErr w:type="gramStart"/>
      <w:r w:rsidRPr="00C213E5">
        <w:rPr>
          <w:rFonts w:ascii="宋体" w:hAnsi="宋体"/>
          <w:color w:val="000000" w:themeColor="text1"/>
          <w:szCs w:val="21"/>
        </w:rPr>
        <w:t>来作</w:t>
      </w:r>
      <w:proofErr w:type="gramEnd"/>
      <w:r w:rsidRPr="00C213E5">
        <w:rPr>
          <w:rFonts w:ascii="宋体" w:hAnsi="宋体"/>
          <w:color w:val="000000" w:themeColor="text1"/>
          <w:szCs w:val="21"/>
        </w:rPr>
        <w:t>出修改。该系统是给公司员工使用，而不是像百度文库那样的分享平台，所以无需注册。界面设计要尽可能的简洁明了。</w:t>
      </w:r>
    </w:p>
    <w:p w:rsidR="00C213E5" w:rsidRPr="006873F2" w:rsidRDefault="00C213E5" w:rsidP="00C213E5">
      <w:pPr>
        <w:widowControl/>
        <w:jc w:val="left"/>
        <w:rPr>
          <w:rFonts w:ascii="宋体" w:hAnsi="宋体"/>
          <w:color w:val="000000" w:themeColor="text1"/>
          <w:szCs w:val="21"/>
        </w:rPr>
      </w:pPr>
      <w:r w:rsidRPr="00C213E5">
        <w:rPr>
          <w:rFonts w:ascii="宋体" w:hAnsi="宋体"/>
          <w:color w:val="000000" w:themeColor="text1"/>
          <w:szCs w:val="21"/>
        </w:rPr>
        <w:t xml:space="preserve"> </w:t>
      </w:r>
    </w:p>
    <w:p w:rsidR="006873F2" w:rsidRDefault="006873F2" w:rsidP="00C213E5">
      <w:pPr>
        <w:widowControl/>
        <w:jc w:val="left"/>
        <w:rPr>
          <w:rFonts w:ascii="宋体" w:hAnsi="宋体"/>
          <w:color w:val="000000" w:themeColor="text1"/>
          <w:szCs w:val="21"/>
        </w:rPr>
      </w:pPr>
      <w:r w:rsidRPr="006873F2">
        <w:rPr>
          <w:rFonts w:ascii="宋体" w:hAnsi="宋体" w:hint="eastAsia"/>
          <w:color w:val="000000" w:themeColor="text1"/>
          <w:szCs w:val="21"/>
        </w:rPr>
        <w:t>李京</w:t>
      </w:r>
      <w:proofErr w:type="gramStart"/>
      <w:r w:rsidRPr="006873F2">
        <w:rPr>
          <w:rFonts w:ascii="宋体" w:hAnsi="宋体" w:hint="eastAsia"/>
          <w:color w:val="000000" w:themeColor="text1"/>
          <w:szCs w:val="21"/>
        </w:rPr>
        <w:t>京</w:t>
      </w:r>
      <w:proofErr w:type="gramEnd"/>
      <w:r w:rsidRPr="006873F2">
        <w:rPr>
          <w:rFonts w:ascii="宋体" w:hAnsi="宋体"/>
          <w:color w:val="000000" w:themeColor="text1"/>
          <w:szCs w:val="21"/>
        </w:rPr>
        <w:t>：</w:t>
      </w:r>
      <w:r w:rsidRPr="006873F2">
        <w:rPr>
          <w:rFonts w:ascii="宋体" w:hAnsi="宋体" w:hint="eastAsia"/>
          <w:color w:val="000000" w:themeColor="text1"/>
          <w:szCs w:val="21"/>
        </w:rPr>
        <w:t>通过本次实验，我明白</w:t>
      </w:r>
      <w:proofErr w:type="gramStart"/>
      <w:r w:rsidRPr="006873F2">
        <w:rPr>
          <w:rFonts w:ascii="宋体" w:hAnsi="宋体" w:hint="eastAsia"/>
          <w:color w:val="000000" w:themeColor="text1"/>
          <w:szCs w:val="21"/>
        </w:rPr>
        <w:t>了</w:t>
      </w:r>
      <w:proofErr w:type="gramEnd"/>
      <w:r w:rsidRPr="006873F2">
        <w:rPr>
          <w:rFonts w:ascii="宋体" w:hAnsi="宋体" w:hint="eastAsia"/>
          <w:color w:val="000000" w:themeColor="text1"/>
          <w:szCs w:val="21"/>
        </w:rPr>
        <w:t>了解用户需求的重要性。系统设计的目标是根据用户的需求来确定的，同时，系统的详细设计是是系统设计的补充和实现。详细功能设计是系统功能实现的保障，根据详细设计的结果来进行系统开发，是系统功能准确实现的依据。小组成员的相互配合是系统成功实现的基础</w:t>
      </w:r>
    </w:p>
    <w:p w:rsidR="00424C44" w:rsidRDefault="00424C44" w:rsidP="00C213E5">
      <w:pPr>
        <w:widowControl/>
        <w:jc w:val="left"/>
        <w:rPr>
          <w:rFonts w:ascii="宋体" w:hAnsi="宋体" w:hint="eastAsia"/>
          <w:color w:val="000000" w:themeColor="text1"/>
          <w:szCs w:val="21"/>
        </w:rPr>
      </w:pPr>
    </w:p>
    <w:p w:rsidR="00424C44" w:rsidRDefault="00424C44" w:rsidP="00424C44">
      <w:pPr>
        <w:widowControl/>
        <w:jc w:val="left"/>
        <w:rPr>
          <w:rFonts w:ascii="宋体" w:hAnsi="宋体"/>
          <w:color w:val="000000" w:themeColor="text1"/>
          <w:szCs w:val="21"/>
        </w:rPr>
      </w:pPr>
      <w:r>
        <w:rPr>
          <w:rFonts w:ascii="宋体" w:hAnsi="宋体" w:hint="eastAsia"/>
          <w:color w:val="000000" w:themeColor="text1"/>
          <w:szCs w:val="21"/>
        </w:rPr>
        <w:t>杨艳媚</w:t>
      </w:r>
      <w:r>
        <w:rPr>
          <w:rFonts w:ascii="宋体" w:hAnsi="宋体"/>
          <w:color w:val="000000" w:themeColor="text1"/>
          <w:szCs w:val="21"/>
        </w:rPr>
        <w:t>：</w:t>
      </w:r>
      <w:r w:rsidRPr="00424C44">
        <w:rPr>
          <w:rFonts w:ascii="宋体" w:hAnsi="宋体"/>
          <w:color w:val="000000" w:themeColor="text1"/>
          <w:szCs w:val="21"/>
        </w:rPr>
        <w:t>在此次实验中我主要负责对普通用户和资料管理员的后台。因为选用了Hibernate在开发的过程中体会到其与不用框架做的一些区别。对象关系映射解决面向对象与关系数据库存在的互不匹配的现象的技术。 简单的说，ORM是通过使用描述对象和数据库之间映射的元数据，将java程序中的对象自动持久化到关系数据库中，使我们开发</w:t>
      </w:r>
      <w:proofErr w:type="gramStart"/>
      <w:r w:rsidRPr="00424C44">
        <w:rPr>
          <w:rFonts w:ascii="宋体" w:hAnsi="宋体"/>
          <w:color w:val="000000" w:themeColor="text1"/>
          <w:szCs w:val="21"/>
        </w:rPr>
        <w:t>时业务</w:t>
      </w:r>
      <w:proofErr w:type="gramEnd"/>
      <w:r w:rsidRPr="00424C44">
        <w:rPr>
          <w:rFonts w:ascii="宋体" w:hAnsi="宋体"/>
          <w:color w:val="000000" w:themeColor="text1"/>
          <w:szCs w:val="21"/>
        </w:rPr>
        <w:t xml:space="preserve">逻辑更加清楚明了 </w:t>
      </w:r>
    </w:p>
    <w:p w:rsidR="00644284" w:rsidRPr="00424C44" w:rsidRDefault="00644284" w:rsidP="00424C44">
      <w:pPr>
        <w:widowControl/>
        <w:jc w:val="left"/>
        <w:rPr>
          <w:rFonts w:ascii="宋体" w:hAnsi="宋体" w:cs="宋体"/>
          <w:kern w:val="0"/>
          <w:sz w:val="24"/>
        </w:rPr>
      </w:pPr>
    </w:p>
    <w:p w:rsidR="00424C44" w:rsidRPr="00424C44" w:rsidRDefault="00644284" w:rsidP="00C213E5">
      <w:pPr>
        <w:widowControl/>
        <w:jc w:val="left"/>
        <w:rPr>
          <w:rFonts w:ascii="宋体" w:hAnsi="宋体" w:hint="eastAsia"/>
          <w:color w:val="000000" w:themeColor="text1"/>
          <w:szCs w:val="21"/>
        </w:rPr>
      </w:pPr>
      <w:r>
        <w:rPr>
          <w:rFonts w:ascii="宋体" w:hAnsi="宋体" w:hint="eastAsia"/>
          <w:color w:val="000000" w:themeColor="text1"/>
          <w:szCs w:val="21"/>
        </w:rPr>
        <w:t>夏婷</w:t>
      </w:r>
      <w:r>
        <w:rPr>
          <w:rFonts w:ascii="宋体" w:hAnsi="宋体"/>
          <w:color w:val="000000" w:themeColor="text1"/>
          <w:szCs w:val="21"/>
        </w:rPr>
        <w:t>：</w:t>
      </w:r>
      <w:r>
        <w:rPr>
          <w:rFonts w:ascii="宋体" w:hAnsi="宋体" w:hint="eastAsia"/>
          <w:color w:val="000000" w:themeColor="text1"/>
          <w:szCs w:val="21"/>
        </w:rPr>
        <w:t>通过本次</w:t>
      </w:r>
      <w:r>
        <w:rPr>
          <w:rFonts w:ascii="宋体" w:hAnsi="宋体"/>
          <w:color w:val="000000" w:themeColor="text1"/>
          <w:szCs w:val="21"/>
        </w:rPr>
        <w:t>实验，</w:t>
      </w:r>
      <w:r>
        <w:rPr>
          <w:rFonts w:ascii="宋体" w:hAnsi="宋体" w:hint="eastAsia"/>
          <w:color w:val="000000" w:themeColor="text1"/>
          <w:szCs w:val="21"/>
        </w:rPr>
        <w:t>了解</w:t>
      </w:r>
      <w:r>
        <w:rPr>
          <w:rFonts w:ascii="宋体" w:hAnsi="宋体"/>
          <w:color w:val="000000" w:themeColor="text1"/>
          <w:szCs w:val="21"/>
        </w:rPr>
        <w:t>了一个平台的搭建要涉及到多方面的知识，我也意识到了自己的不足，在以后的学习生活中会更加的丰富自己。在本</w:t>
      </w:r>
      <w:r>
        <w:rPr>
          <w:rFonts w:ascii="宋体" w:hAnsi="宋体" w:hint="eastAsia"/>
          <w:color w:val="000000" w:themeColor="text1"/>
          <w:szCs w:val="21"/>
        </w:rPr>
        <w:t>次</w:t>
      </w:r>
      <w:r>
        <w:rPr>
          <w:rFonts w:ascii="宋体" w:hAnsi="宋体"/>
          <w:color w:val="000000" w:themeColor="text1"/>
          <w:szCs w:val="21"/>
        </w:rPr>
        <w:t>中负责的是详细功能的设计，</w:t>
      </w:r>
      <w:r>
        <w:rPr>
          <w:rFonts w:ascii="宋体" w:hAnsi="宋体" w:hint="eastAsia"/>
          <w:color w:val="000000" w:themeColor="text1"/>
          <w:szCs w:val="21"/>
        </w:rPr>
        <w:t>就每个</w:t>
      </w:r>
      <w:r>
        <w:rPr>
          <w:rFonts w:ascii="宋体" w:hAnsi="宋体"/>
          <w:color w:val="000000" w:themeColor="text1"/>
          <w:szCs w:val="21"/>
        </w:rPr>
        <w:t>功能模块</w:t>
      </w:r>
      <w:r>
        <w:rPr>
          <w:rFonts w:ascii="宋体" w:hAnsi="宋体" w:hint="eastAsia"/>
          <w:color w:val="000000" w:themeColor="text1"/>
          <w:szCs w:val="21"/>
        </w:rPr>
        <w:t>确定</w:t>
      </w:r>
      <w:r>
        <w:rPr>
          <w:rFonts w:ascii="宋体" w:hAnsi="宋体"/>
          <w:color w:val="000000" w:themeColor="text1"/>
          <w:szCs w:val="21"/>
        </w:rPr>
        <w:t>他的功能模块流程图，整个模块</w:t>
      </w:r>
      <w:r>
        <w:rPr>
          <w:rFonts w:ascii="宋体" w:hAnsi="宋体" w:hint="eastAsia"/>
          <w:color w:val="000000" w:themeColor="text1"/>
          <w:szCs w:val="21"/>
        </w:rPr>
        <w:t>的</w:t>
      </w:r>
      <w:r>
        <w:rPr>
          <w:rFonts w:ascii="宋体" w:hAnsi="宋体"/>
          <w:color w:val="000000" w:themeColor="text1"/>
          <w:szCs w:val="21"/>
        </w:rPr>
        <w:t>实现的参与者以及想要达到的功能目的</w:t>
      </w:r>
      <w:r>
        <w:rPr>
          <w:rFonts w:ascii="宋体" w:hAnsi="宋体" w:hint="eastAsia"/>
          <w:color w:val="000000" w:themeColor="text1"/>
          <w:szCs w:val="21"/>
        </w:rPr>
        <w:t>总的来说</w:t>
      </w:r>
      <w:r>
        <w:rPr>
          <w:rFonts w:ascii="宋体" w:hAnsi="宋体"/>
          <w:color w:val="000000" w:themeColor="text1"/>
          <w:szCs w:val="21"/>
        </w:rPr>
        <w:t>收获颇多，从老师这里也学到了很多，加深了对</w:t>
      </w:r>
      <w:r>
        <w:rPr>
          <w:rFonts w:ascii="宋体" w:hAnsi="宋体" w:hint="eastAsia"/>
          <w:color w:val="000000" w:themeColor="text1"/>
          <w:szCs w:val="21"/>
        </w:rPr>
        <w:t>数据库</w:t>
      </w:r>
      <w:r>
        <w:rPr>
          <w:rFonts w:ascii="宋体" w:hAnsi="宋体"/>
          <w:color w:val="000000" w:themeColor="text1"/>
          <w:szCs w:val="21"/>
        </w:rPr>
        <w:t>的了解和学习。</w:t>
      </w:r>
      <w:bookmarkStart w:id="1" w:name="_GoBack"/>
      <w:bookmarkEnd w:id="1"/>
    </w:p>
    <w:sectPr w:rsidR="00424C44" w:rsidRPr="00424C44" w:rsidSect="00F60F6C">
      <w:headerReference w:type="default" r:id="rId31"/>
      <w:footerReference w:type="default" r:id="rId32"/>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57E31" w:rsidRDefault="00957E31">
      <w:r>
        <w:separator/>
      </w:r>
    </w:p>
  </w:endnote>
  <w:endnote w:type="continuationSeparator" w:id="0">
    <w:p w:rsidR="00957E31" w:rsidRDefault="00957E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等线">
    <w:altName w:val="Arial Unicode MS"/>
    <w:charset w:val="86"/>
    <w:family w:val="auto"/>
    <w:pitch w:val="variable"/>
    <w:sig w:usb0="00000000" w:usb1="38CF7CFA" w:usb2="00000016" w:usb3="00000000" w:csb0="0004000F" w:csb1="00000000"/>
  </w:font>
  <w:font w:name="等线 Light">
    <w:altName w:val="Arial Unicode MS"/>
    <w:charset w:val="86"/>
    <w:family w:val="auto"/>
    <w:pitch w:val="variable"/>
    <w:sig w:usb0="00000000" w:usb1="38CF7CFA" w:usb2="00000016" w:usb3="00000000" w:csb0="0004000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47950" w:rsidRDefault="00957E31">
    <w:pPr>
      <w:pStyle w:val="a5"/>
    </w:pPr>
    <w:r>
      <w:rPr>
        <w:noProof/>
      </w:rPr>
      <w:pict>
        <v:rect id="文本框3" o:spid="_x0000_s2049" style="position:absolute;margin-left:0;margin-top:0;width:4.55pt;height:10.35pt;z-index:251657728;visibility:visible;mso-wrap-style:none;mso-position-horizontal:center;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P3CtAIAAJsFAAAOAAAAZHJzL2Uyb0RvYy54bWysVN1u0zAUvkfiHSzfZ0m6pE2ipdPWNAhp&#10;wKTBA7iJ01gkdmR7TQfiFt6AK26457n6HBw7TdduNwjIhXVsH3/n5/tyLi63bYM2VComeIr9Mw8j&#10;ygtRMr5O8Yf3uRNhpDThJWkEpyl+oApfzl++uOi7hE5ELZqSSgQgXCV9l+Ja6y5xXVXUtCXqTHSU&#10;w2UlZEs0bOXaLSXpAb1t3InnTd1eyLKToqBKwWk2XOK5xa8qWuh3VaWoRk2KITdtV2nXlVnd+QVJ&#10;1pJ0NSv2aZC/yKIljEPQA1RGNEH3kj2DalkhhRKVPitE64qqYgW1NUA1vvekmruadNTWAs1R3aFN&#10;6v/BFm83txKxErjDiJMWKNp9/7b78Wv38+u56U7fqQSc7rpbaepT3Y0oPirExaImfE2vpBR9TUkJ&#10;OfnG3z15YDYKnqJV/0aUAE7utbCN2layNYDQArS1fDwc+KBbjQo4DGezKMSogBv/3A+C0AYgyfi2&#10;k0q/oqJFxkixBLYtNtncKG1yIcnoYkJxkbOmsYw3/OQAHIcTiAxPzZ3JwRL4OfbiZbSMAieYTJdO&#10;4GWZc5UvAmea+7MwO88Wi8z/YuL6QVKzsqTchBnF5Ad/RtZe1oMMDnJSomGlgTMpKbleLRqJNgTE&#10;nNtv35AjN/c0DdsEqOVJSf4k8K4nsZNPo5kT5EHoxDMvcjw/vo6nXhAHWX5a0g3j9N9LQn2K43AS&#10;WpaOkn5Sm2e/57WRpGUaxkXD2hRHByeSGAEueWmp1YQ1g33UCpP+YyuA7pFoK1ej0EHpervaAoqR&#10;7UqUDyBcKUBZMDlgxoFRC/kJox7mRYo5DDSMmtccpG9Gy2jI0ViNBuEFPEyxxmgwF3oYQfedZOsa&#10;cP2hI90V/B45s9p9zGH/U8EEsCXsp5UZMcd76/U4U+e/AQAA//8DAFBLAwQUAAYACAAAACEAqEwf&#10;QdcAAAACAQAADwAAAGRycy9kb3ducmV2LnhtbEyPzU7DMBCE70i8g7VI3KjdHKCEOBVCqgSIS9M+&#10;gBtvfoS9G9luE94ewwUuK41mNPNttV28ExcMcWTSsF4pEEgt25F6DcfD7m4DIiZD1jgm1PCFEbb1&#10;9VVlSssz7fHSpF7kEoql0TCkNJVSxnZAb+KKJ6TsdRy8SVmGXtpg5lzunSyUupfejJQXBjPhy4Dt&#10;Z3P2GuSh2c2bxgXF70X34d5e9x2y1rc3y/MTiIRL+gvDD35GhzoznfhMNgqnIT+Sfm/2HtcgThoK&#10;9QCyruR/9PobAAD//wMAUEsBAi0AFAAGAAgAAAAhALaDOJL+AAAA4QEAABMAAAAAAAAAAAAAAAAA&#10;AAAAAFtDb250ZW50X1R5cGVzXS54bWxQSwECLQAUAAYACAAAACEAOP0h/9YAAACUAQAACwAAAAAA&#10;AAAAAAAAAAAvAQAAX3JlbHMvLnJlbHNQSwECLQAUAAYACAAAACEAxrD9wrQCAACbBQAADgAAAAAA&#10;AAAAAAAAAAAuAgAAZHJzL2Uyb0RvYy54bWxQSwECLQAUAAYACAAAACEAqEwfQdcAAAACAQAADwAA&#10;AAAAAAAAAAAAAAAOBQAAZHJzL2Rvd25yZXYueG1sUEsFBgAAAAAEAAQA8wAAABIGAAAAAA==&#10;" filled="f" stroked="f">
          <v:textbox style="mso-fit-shape-to-text:t" inset="0,0,0,0">
            <w:txbxContent>
              <w:p w:rsidR="00647950" w:rsidRDefault="00F60F6C">
                <w:pPr>
                  <w:snapToGrid w:val="0"/>
                  <w:rPr>
                    <w:sz w:val="18"/>
                  </w:rPr>
                </w:pPr>
                <w:r>
                  <w:rPr>
                    <w:rFonts w:hint="eastAsia"/>
                    <w:sz w:val="18"/>
                  </w:rPr>
                  <w:fldChar w:fldCharType="begin"/>
                </w:r>
                <w:r w:rsidR="00647950">
                  <w:rPr>
                    <w:rFonts w:hint="eastAsia"/>
                    <w:sz w:val="18"/>
                  </w:rPr>
                  <w:instrText xml:space="preserve"> PAGE  \* MERGEFORMAT </w:instrText>
                </w:r>
                <w:r>
                  <w:rPr>
                    <w:rFonts w:hint="eastAsia"/>
                    <w:sz w:val="18"/>
                  </w:rPr>
                  <w:fldChar w:fldCharType="separate"/>
                </w:r>
                <w:r w:rsidR="00644284">
                  <w:rPr>
                    <w:noProof/>
                    <w:sz w:val="18"/>
                  </w:rPr>
                  <w:t>12</w:t>
                </w:r>
                <w:r>
                  <w:rPr>
                    <w:rFonts w:hint="eastAsia"/>
                    <w:sz w:val="18"/>
                  </w:rPr>
                  <w:fldChar w:fldCharType="end"/>
                </w:r>
              </w:p>
            </w:txbxContent>
          </v:textbox>
          <w10:wrap anchorx="margin"/>
        </v:rect>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57E31" w:rsidRDefault="00957E31">
      <w:r>
        <w:separator/>
      </w:r>
    </w:p>
  </w:footnote>
  <w:footnote w:type="continuationSeparator" w:id="0">
    <w:p w:rsidR="00957E31" w:rsidRDefault="00957E3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47950" w:rsidRDefault="00647950">
    <w:pPr>
      <w:pStyle w:val="a6"/>
    </w:pPr>
    <w:r>
      <w:rPr>
        <w:rFonts w:hint="eastAsia"/>
      </w:rPr>
      <w:t>20</w:t>
    </w:r>
    <w:r w:rsidR="00DE654E">
      <w:rPr>
        <w:rFonts w:hint="eastAsia"/>
      </w:rPr>
      <w:t>1</w:t>
    </w:r>
    <w:r w:rsidR="00A12B2D">
      <w:rPr>
        <w:rFonts w:hint="eastAsia"/>
      </w:rPr>
      <w:t>5</w:t>
    </w:r>
    <w:r>
      <w:rPr>
        <w:rFonts w:hint="eastAsia"/>
      </w:rPr>
      <w:t>－</w:t>
    </w:r>
    <w:r>
      <w:rPr>
        <w:rFonts w:hint="eastAsia"/>
      </w:rPr>
      <w:t>201</w:t>
    </w:r>
    <w:r w:rsidR="00A12B2D">
      <w:rPr>
        <w:rFonts w:hint="eastAsia"/>
      </w:rPr>
      <w:t>6</w:t>
    </w:r>
    <w:r>
      <w:rPr>
        <w:rFonts w:hint="eastAsia"/>
      </w:rPr>
      <w:t>学年下学期</w:t>
    </w:r>
    <w:r>
      <w:rPr>
        <w:rFonts w:hint="eastAsia"/>
      </w:rPr>
      <w:t xml:space="preserve">  </w:t>
    </w:r>
    <w:r>
      <w:rPr>
        <w:rFonts w:hint="eastAsia"/>
      </w:rPr>
      <w:t>《数据库系统设计》课程实验</w:t>
    </w:r>
    <w:r>
      <w:rPr>
        <w:rFonts w:hint="eastAsia"/>
      </w:rPr>
      <w:t xml:space="preserve">   </w:t>
    </w:r>
    <w:r w:rsidR="00DE654E">
      <w:rPr>
        <w:rFonts w:hint="eastAsia"/>
      </w:rPr>
      <w:t>指导教师：</w:t>
    </w:r>
    <w:r w:rsidR="00A12B2D">
      <w:rPr>
        <w:rFonts w:hint="eastAsia"/>
      </w:rPr>
      <w:t>何</w:t>
    </w:r>
    <w:proofErr w:type="gramStart"/>
    <w:r w:rsidR="00A12B2D">
      <w:rPr>
        <w:rFonts w:hint="eastAsia"/>
      </w:rPr>
      <w:t>臻</w:t>
    </w:r>
    <w:proofErr w:type="gramEnd"/>
    <w:r w:rsidR="00A12B2D">
      <w:rPr>
        <w:rFonts w:hint="eastAsia"/>
      </w:rPr>
      <w:t>力</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2"/>
    <w:multiLevelType w:val="multilevel"/>
    <w:tmpl w:val="00000002"/>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1" w15:restartNumberingAfterBreak="0">
    <w:nsid w:val="00000006"/>
    <w:multiLevelType w:val="multilevel"/>
    <w:tmpl w:val="00000006"/>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2" w15:restartNumberingAfterBreak="0">
    <w:nsid w:val="00000009"/>
    <w:multiLevelType w:val="multilevel"/>
    <w:tmpl w:val="00000009"/>
    <w:lvl w:ilvl="0">
      <w:start w:val="1"/>
      <w:numFmt w:val="decimal"/>
      <w:lvlText w:val="%1."/>
      <w:lvlJc w:val="left"/>
      <w:pPr>
        <w:tabs>
          <w:tab w:val="num" w:pos="420"/>
        </w:tabs>
        <w:ind w:left="420" w:hanging="420"/>
      </w:p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3" w15:restartNumberingAfterBreak="0">
    <w:nsid w:val="03534632"/>
    <w:multiLevelType w:val="hybridMultilevel"/>
    <w:tmpl w:val="64021954"/>
    <w:lvl w:ilvl="0" w:tplc="0409000D">
      <w:start w:val="1"/>
      <w:numFmt w:val="bullet"/>
      <w:lvlText w:val=""/>
      <w:lvlJc w:val="left"/>
      <w:pPr>
        <w:ind w:left="1455" w:hanging="420"/>
      </w:pPr>
      <w:rPr>
        <w:rFonts w:ascii="Wingdings" w:hAnsi="Wingdings" w:hint="default"/>
      </w:rPr>
    </w:lvl>
    <w:lvl w:ilvl="1" w:tplc="04090003" w:tentative="1">
      <w:start w:val="1"/>
      <w:numFmt w:val="bullet"/>
      <w:lvlText w:val=""/>
      <w:lvlJc w:val="left"/>
      <w:pPr>
        <w:ind w:left="1875" w:hanging="420"/>
      </w:pPr>
      <w:rPr>
        <w:rFonts w:ascii="Wingdings" w:hAnsi="Wingdings" w:hint="default"/>
      </w:rPr>
    </w:lvl>
    <w:lvl w:ilvl="2" w:tplc="04090005" w:tentative="1">
      <w:start w:val="1"/>
      <w:numFmt w:val="bullet"/>
      <w:lvlText w:val=""/>
      <w:lvlJc w:val="left"/>
      <w:pPr>
        <w:ind w:left="2295" w:hanging="420"/>
      </w:pPr>
      <w:rPr>
        <w:rFonts w:ascii="Wingdings" w:hAnsi="Wingdings" w:hint="default"/>
      </w:rPr>
    </w:lvl>
    <w:lvl w:ilvl="3" w:tplc="04090001" w:tentative="1">
      <w:start w:val="1"/>
      <w:numFmt w:val="bullet"/>
      <w:lvlText w:val=""/>
      <w:lvlJc w:val="left"/>
      <w:pPr>
        <w:ind w:left="2715" w:hanging="420"/>
      </w:pPr>
      <w:rPr>
        <w:rFonts w:ascii="Wingdings" w:hAnsi="Wingdings" w:hint="default"/>
      </w:rPr>
    </w:lvl>
    <w:lvl w:ilvl="4" w:tplc="04090003" w:tentative="1">
      <w:start w:val="1"/>
      <w:numFmt w:val="bullet"/>
      <w:lvlText w:val=""/>
      <w:lvlJc w:val="left"/>
      <w:pPr>
        <w:ind w:left="3135" w:hanging="420"/>
      </w:pPr>
      <w:rPr>
        <w:rFonts w:ascii="Wingdings" w:hAnsi="Wingdings" w:hint="default"/>
      </w:rPr>
    </w:lvl>
    <w:lvl w:ilvl="5" w:tplc="04090005" w:tentative="1">
      <w:start w:val="1"/>
      <w:numFmt w:val="bullet"/>
      <w:lvlText w:val=""/>
      <w:lvlJc w:val="left"/>
      <w:pPr>
        <w:ind w:left="3555" w:hanging="420"/>
      </w:pPr>
      <w:rPr>
        <w:rFonts w:ascii="Wingdings" w:hAnsi="Wingdings" w:hint="default"/>
      </w:rPr>
    </w:lvl>
    <w:lvl w:ilvl="6" w:tplc="04090001" w:tentative="1">
      <w:start w:val="1"/>
      <w:numFmt w:val="bullet"/>
      <w:lvlText w:val=""/>
      <w:lvlJc w:val="left"/>
      <w:pPr>
        <w:ind w:left="3975" w:hanging="420"/>
      </w:pPr>
      <w:rPr>
        <w:rFonts w:ascii="Wingdings" w:hAnsi="Wingdings" w:hint="default"/>
      </w:rPr>
    </w:lvl>
    <w:lvl w:ilvl="7" w:tplc="04090003" w:tentative="1">
      <w:start w:val="1"/>
      <w:numFmt w:val="bullet"/>
      <w:lvlText w:val=""/>
      <w:lvlJc w:val="left"/>
      <w:pPr>
        <w:ind w:left="4395" w:hanging="420"/>
      </w:pPr>
      <w:rPr>
        <w:rFonts w:ascii="Wingdings" w:hAnsi="Wingdings" w:hint="default"/>
      </w:rPr>
    </w:lvl>
    <w:lvl w:ilvl="8" w:tplc="04090005" w:tentative="1">
      <w:start w:val="1"/>
      <w:numFmt w:val="bullet"/>
      <w:lvlText w:val=""/>
      <w:lvlJc w:val="left"/>
      <w:pPr>
        <w:ind w:left="4815" w:hanging="420"/>
      </w:pPr>
      <w:rPr>
        <w:rFonts w:ascii="Wingdings" w:hAnsi="Wingdings" w:hint="default"/>
      </w:rPr>
    </w:lvl>
  </w:abstractNum>
  <w:abstractNum w:abstractNumId="4" w15:restartNumberingAfterBreak="0">
    <w:nsid w:val="1774001E"/>
    <w:multiLevelType w:val="multilevel"/>
    <w:tmpl w:val="BF4A1924"/>
    <w:numStyleLink w:val="1"/>
  </w:abstractNum>
  <w:abstractNum w:abstractNumId="5" w15:restartNumberingAfterBreak="0">
    <w:nsid w:val="22531169"/>
    <w:multiLevelType w:val="multilevel"/>
    <w:tmpl w:val="BF4A1924"/>
    <w:numStyleLink w:val="1"/>
  </w:abstractNum>
  <w:abstractNum w:abstractNumId="6" w15:restartNumberingAfterBreak="0">
    <w:nsid w:val="36AB6AC0"/>
    <w:multiLevelType w:val="multilevel"/>
    <w:tmpl w:val="00000000"/>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7" w15:restartNumberingAfterBreak="0">
    <w:nsid w:val="38F24E4C"/>
    <w:multiLevelType w:val="hybridMultilevel"/>
    <w:tmpl w:val="AA1C766E"/>
    <w:lvl w:ilvl="0" w:tplc="73BE9A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2881179"/>
    <w:multiLevelType w:val="hybridMultilevel"/>
    <w:tmpl w:val="F1C00C0E"/>
    <w:lvl w:ilvl="0" w:tplc="0409000D">
      <w:start w:val="1"/>
      <w:numFmt w:val="bullet"/>
      <w:lvlText w:val=""/>
      <w:lvlJc w:val="left"/>
      <w:pPr>
        <w:ind w:left="1455" w:hanging="420"/>
      </w:pPr>
      <w:rPr>
        <w:rFonts w:ascii="Wingdings" w:hAnsi="Wingdings" w:hint="default"/>
      </w:rPr>
    </w:lvl>
    <w:lvl w:ilvl="1" w:tplc="04090003" w:tentative="1">
      <w:start w:val="1"/>
      <w:numFmt w:val="bullet"/>
      <w:lvlText w:val=""/>
      <w:lvlJc w:val="left"/>
      <w:pPr>
        <w:ind w:left="1875" w:hanging="420"/>
      </w:pPr>
      <w:rPr>
        <w:rFonts w:ascii="Wingdings" w:hAnsi="Wingdings" w:hint="default"/>
      </w:rPr>
    </w:lvl>
    <w:lvl w:ilvl="2" w:tplc="04090005" w:tentative="1">
      <w:start w:val="1"/>
      <w:numFmt w:val="bullet"/>
      <w:lvlText w:val=""/>
      <w:lvlJc w:val="left"/>
      <w:pPr>
        <w:ind w:left="2295" w:hanging="420"/>
      </w:pPr>
      <w:rPr>
        <w:rFonts w:ascii="Wingdings" w:hAnsi="Wingdings" w:hint="default"/>
      </w:rPr>
    </w:lvl>
    <w:lvl w:ilvl="3" w:tplc="04090001" w:tentative="1">
      <w:start w:val="1"/>
      <w:numFmt w:val="bullet"/>
      <w:lvlText w:val=""/>
      <w:lvlJc w:val="left"/>
      <w:pPr>
        <w:ind w:left="2715" w:hanging="420"/>
      </w:pPr>
      <w:rPr>
        <w:rFonts w:ascii="Wingdings" w:hAnsi="Wingdings" w:hint="default"/>
      </w:rPr>
    </w:lvl>
    <w:lvl w:ilvl="4" w:tplc="04090003" w:tentative="1">
      <w:start w:val="1"/>
      <w:numFmt w:val="bullet"/>
      <w:lvlText w:val=""/>
      <w:lvlJc w:val="left"/>
      <w:pPr>
        <w:ind w:left="3135" w:hanging="420"/>
      </w:pPr>
      <w:rPr>
        <w:rFonts w:ascii="Wingdings" w:hAnsi="Wingdings" w:hint="default"/>
      </w:rPr>
    </w:lvl>
    <w:lvl w:ilvl="5" w:tplc="04090005" w:tentative="1">
      <w:start w:val="1"/>
      <w:numFmt w:val="bullet"/>
      <w:lvlText w:val=""/>
      <w:lvlJc w:val="left"/>
      <w:pPr>
        <w:ind w:left="3555" w:hanging="420"/>
      </w:pPr>
      <w:rPr>
        <w:rFonts w:ascii="Wingdings" w:hAnsi="Wingdings" w:hint="default"/>
      </w:rPr>
    </w:lvl>
    <w:lvl w:ilvl="6" w:tplc="04090001" w:tentative="1">
      <w:start w:val="1"/>
      <w:numFmt w:val="bullet"/>
      <w:lvlText w:val=""/>
      <w:lvlJc w:val="left"/>
      <w:pPr>
        <w:ind w:left="3975" w:hanging="420"/>
      </w:pPr>
      <w:rPr>
        <w:rFonts w:ascii="Wingdings" w:hAnsi="Wingdings" w:hint="default"/>
      </w:rPr>
    </w:lvl>
    <w:lvl w:ilvl="7" w:tplc="04090003" w:tentative="1">
      <w:start w:val="1"/>
      <w:numFmt w:val="bullet"/>
      <w:lvlText w:val=""/>
      <w:lvlJc w:val="left"/>
      <w:pPr>
        <w:ind w:left="4395" w:hanging="420"/>
      </w:pPr>
      <w:rPr>
        <w:rFonts w:ascii="Wingdings" w:hAnsi="Wingdings" w:hint="default"/>
      </w:rPr>
    </w:lvl>
    <w:lvl w:ilvl="8" w:tplc="04090005" w:tentative="1">
      <w:start w:val="1"/>
      <w:numFmt w:val="bullet"/>
      <w:lvlText w:val=""/>
      <w:lvlJc w:val="left"/>
      <w:pPr>
        <w:ind w:left="4815" w:hanging="420"/>
      </w:pPr>
      <w:rPr>
        <w:rFonts w:ascii="Wingdings" w:hAnsi="Wingdings" w:hint="default"/>
      </w:rPr>
    </w:lvl>
  </w:abstractNum>
  <w:abstractNum w:abstractNumId="9" w15:restartNumberingAfterBreak="0">
    <w:nsid w:val="43DC2057"/>
    <w:multiLevelType w:val="multilevel"/>
    <w:tmpl w:val="BF4A1924"/>
    <w:numStyleLink w:val="1"/>
  </w:abstractNum>
  <w:abstractNum w:abstractNumId="10" w15:restartNumberingAfterBreak="0">
    <w:nsid w:val="48691DC8"/>
    <w:multiLevelType w:val="multilevel"/>
    <w:tmpl w:val="7A9AC5BC"/>
    <w:lvl w:ilvl="0">
      <w:start w:val="1"/>
      <w:numFmt w:val="decimal"/>
      <w:lvlText w:val="%1."/>
      <w:lvlJc w:val="left"/>
      <w:pPr>
        <w:ind w:left="420" w:hanging="420"/>
      </w:pPr>
    </w:lvl>
    <w:lvl w:ilvl="1">
      <w:start w:val="3"/>
      <w:numFmt w:val="decimal"/>
      <w:isLgl/>
      <w:lvlText w:val="%1.%2"/>
      <w:lvlJc w:val="left"/>
      <w:pPr>
        <w:ind w:left="795" w:hanging="390"/>
      </w:pPr>
      <w:rPr>
        <w:rFonts w:hint="default"/>
      </w:rPr>
    </w:lvl>
    <w:lvl w:ilvl="2">
      <w:start w:val="1"/>
      <w:numFmt w:val="decimal"/>
      <w:isLgl/>
      <w:lvlText w:val="%1.%2.%3"/>
      <w:lvlJc w:val="left"/>
      <w:pPr>
        <w:ind w:left="1530" w:hanging="720"/>
      </w:pPr>
      <w:rPr>
        <w:rFonts w:hint="default"/>
      </w:rPr>
    </w:lvl>
    <w:lvl w:ilvl="3">
      <w:start w:val="1"/>
      <w:numFmt w:val="decimal"/>
      <w:isLgl/>
      <w:lvlText w:val="%1.%2.%3.%4"/>
      <w:lvlJc w:val="left"/>
      <w:pPr>
        <w:ind w:left="1935" w:hanging="720"/>
      </w:pPr>
      <w:rPr>
        <w:rFonts w:hint="default"/>
      </w:rPr>
    </w:lvl>
    <w:lvl w:ilvl="4">
      <w:start w:val="1"/>
      <w:numFmt w:val="decimal"/>
      <w:isLgl/>
      <w:lvlText w:val="%1.%2.%3.%4.%5"/>
      <w:lvlJc w:val="left"/>
      <w:pPr>
        <w:ind w:left="2700" w:hanging="1080"/>
      </w:pPr>
      <w:rPr>
        <w:rFonts w:hint="default"/>
      </w:rPr>
    </w:lvl>
    <w:lvl w:ilvl="5">
      <w:start w:val="1"/>
      <w:numFmt w:val="decimal"/>
      <w:isLgl/>
      <w:lvlText w:val="%1.%2.%3.%4.%5.%6"/>
      <w:lvlJc w:val="left"/>
      <w:pPr>
        <w:ind w:left="3105" w:hanging="1080"/>
      </w:pPr>
      <w:rPr>
        <w:rFonts w:hint="default"/>
      </w:rPr>
    </w:lvl>
    <w:lvl w:ilvl="6">
      <w:start w:val="1"/>
      <w:numFmt w:val="decimal"/>
      <w:isLgl/>
      <w:lvlText w:val="%1.%2.%3.%4.%5.%6.%7"/>
      <w:lvlJc w:val="left"/>
      <w:pPr>
        <w:ind w:left="3510" w:hanging="1080"/>
      </w:pPr>
      <w:rPr>
        <w:rFonts w:hint="default"/>
      </w:rPr>
    </w:lvl>
    <w:lvl w:ilvl="7">
      <w:start w:val="1"/>
      <w:numFmt w:val="decimal"/>
      <w:isLgl/>
      <w:lvlText w:val="%1.%2.%3.%4.%5.%6.%7.%8"/>
      <w:lvlJc w:val="left"/>
      <w:pPr>
        <w:ind w:left="4275" w:hanging="1440"/>
      </w:pPr>
      <w:rPr>
        <w:rFonts w:hint="default"/>
      </w:rPr>
    </w:lvl>
    <w:lvl w:ilvl="8">
      <w:start w:val="1"/>
      <w:numFmt w:val="decimal"/>
      <w:isLgl/>
      <w:lvlText w:val="%1.%2.%3.%4.%5.%6.%7.%8.%9"/>
      <w:lvlJc w:val="left"/>
      <w:pPr>
        <w:ind w:left="4680" w:hanging="1440"/>
      </w:pPr>
      <w:rPr>
        <w:rFonts w:hint="default"/>
      </w:rPr>
    </w:lvl>
  </w:abstractNum>
  <w:abstractNum w:abstractNumId="11" w15:restartNumberingAfterBreak="0">
    <w:nsid w:val="491330C1"/>
    <w:multiLevelType w:val="multilevel"/>
    <w:tmpl w:val="BF4A1924"/>
    <w:styleLink w:val="1"/>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2" w15:restartNumberingAfterBreak="0">
    <w:nsid w:val="4E611A1E"/>
    <w:multiLevelType w:val="hybridMultilevel"/>
    <w:tmpl w:val="C92C14A4"/>
    <w:lvl w:ilvl="0" w:tplc="83E6797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4F5E7C5B"/>
    <w:multiLevelType w:val="hybridMultilevel"/>
    <w:tmpl w:val="F4505C9E"/>
    <w:lvl w:ilvl="0" w:tplc="575020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53A774A5"/>
    <w:multiLevelType w:val="hybridMultilevel"/>
    <w:tmpl w:val="549A20AC"/>
    <w:lvl w:ilvl="0" w:tplc="0409000D">
      <w:start w:val="1"/>
      <w:numFmt w:val="bullet"/>
      <w:lvlText w:val=""/>
      <w:lvlJc w:val="left"/>
      <w:pPr>
        <w:ind w:left="1455" w:hanging="420"/>
      </w:pPr>
      <w:rPr>
        <w:rFonts w:ascii="Wingdings" w:hAnsi="Wingdings" w:hint="default"/>
      </w:rPr>
    </w:lvl>
    <w:lvl w:ilvl="1" w:tplc="04090003" w:tentative="1">
      <w:start w:val="1"/>
      <w:numFmt w:val="bullet"/>
      <w:lvlText w:val=""/>
      <w:lvlJc w:val="left"/>
      <w:pPr>
        <w:ind w:left="1875" w:hanging="420"/>
      </w:pPr>
      <w:rPr>
        <w:rFonts w:ascii="Wingdings" w:hAnsi="Wingdings" w:hint="default"/>
      </w:rPr>
    </w:lvl>
    <w:lvl w:ilvl="2" w:tplc="04090005" w:tentative="1">
      <w:start w:val="1"/>
      <w:numFmt w:val="bullet"/>
      <w:lvlText w:val=""/>
      <w:lvlJc w:val="left"/>
      <w:pPr>
        <w:ind w:left="2295" w:hanging="420"/>
      </w:pPr>
      <w:rPr>
        <w:rFonts w:ascii="Wingdings" w:hAnsi="Wingdings" w:hint="default"/>
      </w:rPr>
    </w:lvl>
    <w:lvl w:ilvl="3" w:tplc="04090001" w:tentative="1">
      <w:start w:val="1"/>
      <w:numFmt w:val="bullet"/>
      <w:lvlText w:val=""/>
      <w:lvlJc w:val="left"/>
      <w:pPr>
        <w:ind w:left="2715" w:hanging="420"/>
      </w:pPr>
      <w:rPr>
        <w:rFonts w:ascii="Wingdings" w:hAnsi="Wingdings" w:hint="default"/>
      </w:rPr>
    </w:lvl>
    <w:lvl w:ilvl="4" w:tplc="04090003" w:tentative="1">
      <w:start w:val="1"/>
      <w:numFmt w:val="bullet"/>
      <w:lvlText w:val=""/>
      <w:lvlJc w:val="left"/>
      <w:pPr>
        <w:ind w:left="3135" w:hanging="420"/>
      </w:pPr>
      <w:rPr>
        <w:rFonts w:ascii="Wingdings" w:hAnsi="Wingdings" w:hint="default"/>
      </w:rPr>
    </w:lvl>
    <w:lvl w:ilvl="5" w:tplc="04090005" w:tentative="1">
      <w:start w:val="1"/>
      <w:numFmt w:val="bullet"/>
      <w:lvlText w:val=""/>
      <w:lvlJc w:val="left"/>
      <w:pPr>
        <w:ind w:left="3555" w:hanging="420"/>
      </w:pPr>
      <w:rPr>
        <w:rFonts w:ascii="Wingdings" w:hAnsi="Wingdings" w:hint="default"/>
      </w:rPr>
    </w:lvl>
    <w:lvl w:ilvl="6" w:tplc="04090001" w:tentative="1">
      <w:start w:val="1"/>
      <w:numFmt w:val="bullet"/>
      <w:lvlText w:val=""/>
      <w:lvlJc w:val="left"/>
      <w:pPr>
        <w:ind w:left="3975" w:hanging="420"/>
      </w:pPr>
      <w:rPr>
        <w:rFonts w:ascii="Wingdings" w:hAnsi="Wingdings" w:hint="default"/>
      </w:rPr>
    </w:lvl>
    <w:lvl w:ilvl="7" w:tplc="04090003" w:tentative="1">
      <w:start w:val="1"/>
      <w:numFmt w:val="bullet"/>
      <w:lvlText w:val=""/>
      <w:lvlJc w:val="left"/>
      <w:pPr>
        <w:ind w:left="4395" w:hanging="420"/>
      </w:pPr>
      <w:rPr>
        <w:rFonts w:ascii="Wingdings" w:hAnsi="Wingdings" w:hint="default"/>
      </w:rPr>
    </w:lvl>
    <w:lvl w:ilvl="8" w:tplc="04090005" w:tentative="1">
      <w:start w:val="1"/>
      <w:numFmt w:val="bullet"/>
      <w:lvlText w:val=""/>
      <w:lvlJc w:val="left"/>
      <w:pPr>
        <w:ind w:left="4815" w:hanging="420"/>
      </w:pPr>
      <w:rPr>
        <w:rFonts w:ascii="Wingdings" w:hAnsi="Wingdings" w:hint="default"/>
      </w:rPr>
    </w:lvl>
  </w:abstractNum>
  <w:abstractNum w:abstractNumId="15" w15:restartNumberingAfterBreak="0">
    <w:nsid w:val="570A63B5"/>
    <w:multiLevelType w:val="hybridMultilevel"/>
    <w:tmpl w:val="DC7897D6"/>
    <w:lvl w:ilvl="0" w:tplc="0409000D">
      <w:start w:val="1"/>
      <w:numFmt w:val="bullet"/>
      <w:lvlText w:val=""/>
      <w:lvlJc w:val="left"/>
      <w:pPr>
        <w:ind w:left="1413" w:hanging="420"/>
      </w:pPr>
      <w:rPr>
        <w:rFonts w:ascii="Wingdings" w:hAnsi="Wingdings" w:hint="default"/>
      </w:rPr>
    </w:lvl>
    <w:lvl w:ilvl="1" w:tplc="04090003" w:tentative="1">
      <w:start w:val="1"/>
      <w:numFmt w:val="bullet"/>
      <w:lvlText w:val=""/>
      <w:lvlJc w:val="left"/>
      <w:pPr>
        <w:ind w:left="1833" w:hanging="420"/>
      </w:pPr>
      <w:rPr>
        <w:rFonts w:ascii="Wingdings" w:hAnsi="Wingdings" w:hint="default"/>
      </w:rPr>
    </w:lvl>
    <w:lvl w:ilvl="2" w:tplc="04090005" w:tentative="1">
      <w:start w:val="1"/>
      <w:numFmt w:val="bullet"/>
      <w:lvlText w:val=""/>
      <w:lvlJc w:val="left"/>
      <w:pPr>
        <w:ind w:left="2253" w:hanging="420"/>
      </w:pPr>
      <w:rPr>
        <w:rFonts w:ascii="Wingdings" w:hAnsi="Wingdings" w:hint="default"/>
      </w:rPr>
    </w:lvl>
    <w:lvl w:ilvl="3" w:tplc="04090001" w:tentative="1">
      <w:start w:val="1"/>
      <w:numFmt w:val="bullet"/>
      <w:lvlText w:val=""/>
      <w:lvlJc w:val="left"/>
      <w:pPr>
        <w:ind w:left="2673" w:hanging="420"/>
      </w:pPr>
      <w:rPr>
        <w:rFonts w:ascii="Wingdings" w:hAnsi="Wingdings" w:hint="default"/>
      </w:rPr>
    </w:lvl>
    <w:lvl w:ilvl="4" w:tplc="04090003" w:tentative="1">
      <w:start w:val="1"/>
      <w:numFmt w:val="bullet"/>
      <w:lvlText w:val=""/>
      <w:lvlJc w:val="left"/>
      <w:pPr>
        <w:ind w:left="3093" w:hanging="420"/>
      </w:pPr>
      <w:rPr>
        <w:rFonts w:ascii="Wingdings" w:hAnsi="Wingdings" w:hint="default"/>
      </w:rPr>
    </w:lvl>
    <w:lvl w:ilvl="5" w:tplc="04090005" w:tentative="1">
      <w:start w:val="1"/>
      <w:numFmt w:val="bullet"/>
      <w:lvlText w:val=""/>
      <w:lvlJc w:val="left"/>
      <w:pPr>
        <w:ind w:left="3513" w:hanging="420"/>
      </w:pPr>
      <w:rPr>
        <w:rFonts w:ascii="Wingdings" w:hAnsi="Wingdings" w:hint="default"/>
      </w:rPr>
    </w:lvl>
    <w:lvl w:ilvl="6" w:tplc="04090001" w:tentative="1">
      <w:start w:val="1"/>
      <w:numFmt w:val="bullet"/>
      <w:lvlText w:val=""/>
      <w:lvlJc w:val="left"/>
      <w:pPr>
        <w:ind w:left="3933" w:hanging="420"/>
      </w:pPr>
      <w:rPr>
        <w:rFonts w:ascii="Wingdings" w:hAnsi="Wingdings" w:hint="default"/>
      </w:rPr>
    </w:lvl>
    <w:lvl w:ilvl="7" w:tplc="04090003" w:tentative="1">
      <w:start w:val="1"/>
      <w:numFmt w:val="bullet"/>
      <w:lvlText w:val=""/>
      <w:lvlJc w:val="left"/>
      <w:pPr>
        <w:ind w:left="4353" w:hanging="420"/>
      </w:pPr>
      <w:rPr>
        <w:rFonts w:ascii="Wingdings" w:hAnsi="Wingdings" w:hint="default"/>
      </w:rPr>
    </w:lvl>
    <w:lvl w:ilvl="8" w:tplc="04090005" w:tentative="1">
      <w:start w:val="1"/>
      <w:numFmt w:val="bullet"/>
      <w:lvlText w:val=""/>
      <w:lvlJc w:val="left"/>
      <w:pPr>
        <w:ind w:left="4773" w:hanging="420"/>
      </w:pPr>
      <w:rPr>
        <w:rFonts w:ascii="Wingdings" w:hAnsi="Wingdings" w:hint="default"/>
      </w:rPr>
    </w:lvl>
  </w:abstractNum>
  <w:abstractNum w:abstractNumId="16" w15:restartNumberingAfterBreak="0">
    <w:nsid w:val="60816D1D"/>
    <w:multiLevelType w:val="hybridMultilevel"/>
    <w:tmpl w:val="7124CF3A"/>
    <w:lvl w:ilvl="0" w:tplc="14AE9F0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60933297"/>
    <w:multiLevelType w:val="multilevel"/>
    <w:tmpl w:val="EB42C31E"/>
    <w:lvl w:ilvl="0">
      <w:start w:val="1"/>
      <w:numFmt w:val="decimal"/>
      <w:lvlText w:val="%1."/>
      <w:lvlJc w:val="left"/>
      <w:pPr>
        <w:tabs>
          <w:tab w:val="num" w:pos="420"/>
        </w:tabs>
        <w:ind w:left="420" w:hanging="420"/>
      </w:pPr>
      <w:rPr>
        <w:rFonts w:ascii="Times New Roman" w:hAnsi="Times New Roman" w:cs="Times New Roman" w:hint="default"/>
      </w:rPr>
    </w:lvl>
    <w:lvl w:ilvl="1">
      <w:start w:val="1"/>
      <w:numFmt w:val="lowerLetter"/>
      <w:lvlText w:val="%2)"/>
      <w:lvlJc w:val="left"/>
      <w:pPr>
        <w:tabs>
          <w:tab w:val="num" w:pos="840"/>
        </w:tabs>
        <w:ind w:left="840" w:hanging="420"/>
      </w:pPr>
      <w:rPr>
        <w:rFonts w:ascii="Times New Roman" w:hAnsi="Times New Roman" w:cs="Times New Roman" w:hint="default"/>
      </w:rPr>
    </w:lvl>
    <w:lvl w:ilvl="2">
      <w:start w:val="1"/>
      <w:numFmt w:val="lowerRoman"/>
      <w:lvlText w:val="%3."/>
      <w:lvlJc w:val="right"/>
      <w:pPr>
        <w:tabs>
          <w:tab w:val="num" w:pos="1260"/>
        </w:tabs>
        <w:ind w:left="1260" w:hanging="420"/>
      </w:pPr>
      <w:rPr>
        <w:rFonts w:ascii="Times New Roman" w:hAnsi="Times New Roman" w:cs="Times New Roman" w:hint="default"/>
      </w:rPr>
    </w:lvl>
    <w:lvl w:ilvl="3">
      <w:start w:val="1"/>
      <w:numFmt w:val="decimal"/>
      <w:lvlText w:val="%4."/>
      <w:lvlJc w:val="left"/>
      <w:pPr>
        <w:tabs>
          <w:tab w:val="num" w:pos="1680"/>
        </w:tabs>
        <w:ind w:left="1680" w:hanging="420"/>
      </w:pPr>
      <w:rPr>
        <w:rFonts w:ascii="Times New Roman" w:hAnsi="Times New Roman" w:cs="Times New Roman" w:hint="default"/>
      </w:rPr>
    </w:lvl>
    <w:lvl w:ilvl="4">
      <w:start w:val="1"/>
      <w:numFmt w:val="lowerLetter"/>
      <w:lvlText w:val="%5)"/>
      <w:lvlJc w:val="left"/>
      <w:pPr>
        <w:tabs>
          <w:tab w:val="num" w:pos="2100"/>
        </w:tabs>
        <w:ind w:left="2100" w:hanging="420"/>
      </w:pPr>
      <w:rPr>
        <w:rFonts w:ascii="Times New Roman" w:hAnsi="Times New Roman" w:cs="Times New Roman" w:hint="default"/>
      </w:rPr>
    </w:lvl>
    <w:lvl w:ilvl="5">
      <w:start w:val="1"/>
      <w:numFmt w:val="lowerRoman"/>
      <w:lvlText w:val="%6."/>
      <w:lvlJc w:val="right"/>
      <w:pPr>
        <w:tabs>
          <w:tab w:val="num" w:pos="2520"/>
        </w:tabs>
        <w:ind w:left="2520" w:hanging="420"/>
      </w:pPr>
      <w:rPr>
        <w:rFonts w:ascii="Times New Roman" w:hAnsi="Times New Roman" w:cs="Times New Roman" w:hint="default"/>
      </w:rPr>
    </w:lvl>
    <w:lvl w:ilvl="6">
      <w:start w:val="1"/>
      <w:numFmt w:val="decimal"/>
      <w:lvlText w:val="%7."/>
      <w:lvlJc w:val="left"/>
      <w:pPr>
        <w:tabs>
          <w:tab w:val="num" w:pos="2940"/>
        </w:tabs>
        <w:ind w:left="2940" w:hanging="420"/>
      </w:pPr>
      <w:rPr>
        <w:rFonts w:ascii="Times New Roman" w:hAnsi="Times New Roman" w:cs="Times New Roman" w:hint="default"/>
      </w:rPr>
    </w:lvl>
    <w:lvl w:ilvl="7">
      <w:start w:val="1"/>
      <w:numFmt w:val="lowerLetter"/>
      <w:lvlText w:val="%8)"/>
      <w:lvlJc w:val="left"/>
      <w:pPr>
        <w:tabs>
          <w:tab w:val="num" w:pos="3360"/>
        </w:tabs>
        <w:ind w:left="3360" w:hanging="420"/>
      </w:pPr>
      <w:rPr>
        <w:rFonts w:ascii="Times New Roman" w:hAnsi="Times New Roman" w:cs="Times New Roman" w:hint="default"/>
      </w:rPr>
    </w:lvl>
    <w:lvl w:ilvl="8">
      <w:start w:val="1"/>
      <w:numFmt w:val="lowerRoman"/>
      <w:lvlText w:val="%9."/>
      <w:lvlJc w:val="right"/>
      <w:pPr>
        <w:tabs>
          <w:tab w:val="num" w:pos="3780"/>
        </w:tabs>
        <w:ind w:left="3780" w:hanging="420"/>
      </w:pPr>
      <w:rPr>
        <w:rFonts w:ascii="Times New Roman" w:hAnsi="Times New Roman" w:cs="Times New Roman" w:hint="default"/>
      </w:rPr>
    </w:lvl>
  </w:abstractNum>
  <w:abstractNum w:abstractNumId="18" w15:restartNumberingAfterBreak="0">
    <w:nsid w:val="650703AE"/>
    <w:multiLevelType w:val="hybridMultilevel"/>
    <w:tmpl w:val="4DB6D6F2"/>
    <w:lvl w:ilvl="0" w:tplc="287A466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67161093"/>
    <w:multiLevelType w:val="hybridMultilevel"/>
    <w:tmpl w:val="2CA401A2"/>
    <w:lvl w:ilvl="0" w:tplc="E702D4E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71CF6837"/>
    <w:multiLevelType w:val="hybridMultilevel"/>
    <w:tmpl w:val="486E21B0"/>
    <w:lvl w:ilvl="0" w:tplc="CA76CA9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73491AF5"/>
    <w:multiLevelType w:val="multilevel"/>
    <w:tmpl w:val="BF4A1924"/>
    <w:numStyleLink w:val="1"/>
  </w:abstractNum>
  <w:abstractNum w:abstractNumId="22" w15:restartNumberingAfterBreak="0">
    <w:nsid w:val="76491C84"/>
    <w:multiLevelType w:val="hybridMultilevel"/>
    <w:tmpl w:val="4510D782"/>
    <w:lvl w:ilvl="0" w:tplc="0409000B">
      <w:start w:val="1"/>
      <w:numFmt w:val="bullet"/>
      <w:lvlText w:val=""/>
      <w:lvlJc w:val="left"/>
      <w:pPr>
        <w:ind w:left="988" w:hanging="420"/>
      </w:pPr>
      <w:rPr>
        <w:rFonts w:ascii="Wingdings" w:hAnsi="Wingdings" w:hint="default"/>
      </w:rPr>
    </w:lvl>
    <w:lvl w:ilvl="1" w:tplc="04090003" w:tentative="1">
      <w:start w:val="1"/>
      <w:numFmt w:val="bullet"/>
      <w:lvlText w:val=""/>
      <w:lvlJc w:val="left"/>
      <w:pPr>
        <w:ind w:left="1455" w:hanging="420"/>
      </w:pPr>
      <w:rPr>
        <w:rFonts w:ascii="Wingdings" w:hAnsi="Wingdings" w:hint="default"/>
      </w:rPr>
    </w:lvl>
    <w:lvl w:ilvl="2" w:tplc="04090005" w:tentative="1">
      <w:start w:val="1"/>
      <w:numFmt w:val="bullet"/>
      <w:lvlText w:val=""/>
      <w:lvlJc w:val="left"/>
      <w:pPr>
        <w:ind w:left="1875" w:hanging="420"/>
      </w:pPr>
      <w:rPr>
        <w:rFonts w:ascii="Wingdings" w:hAnsi="Wingdings" w:hint="default"/>
      </w:rPr>
    </w:lvl>
    <w:lvl w:ilvl="3" w:tplc="04090001" w:tentative="1">
      <w:start w:val="1"/>
      <w:numFmt w:val="bullet"/>
      <w:lvlText w:val=""/>
      <w:lvlJc w:val="left"/>
      <w:pPr>
        <w:ind w:left="2295" w:hanging="420"/>
      </w:pPr>
      <w:rPr>
        <w:rFonts w:ascii="Wingdings" w:hAnsi="Wingdings" w:hint="default"/>
      </w:rPr>
    </w:lvl>
    <w:lvl w:ilvl="4" w:tplc="04090003" w:tentative="1">
      <w:start w:val="1"/>
      <w:numFmt w:val="bullet"/>
      <w:lvlText w:val=""/>
      <w:lvlJc w:val="left"/>
      <w:pPr>
        <w:ind w:left="2715" w:hanging="420"/>
      </w:pPr>
      <w:rPr>
        <w:rFonts w:ascii="Wingdings" w:hAnsi="Wingdings" w:hint="default"/>
      </w:rPr>
    </w:lvl>
    <w:lvl w:ilvl="5" w:tplc="04090005" w:tentative="1">
      <w:start w:val="1"/>
      <w:numFmt w:val="bullet"/>
      <w:lvlText w:val=""/>
      <w:lvlJc w:val="left"/>
      <w:pPr>
        <w:ind w:left="3135" w:hanging="420"/>
      </w:pPr>
      <w:rPr>
        <w:rFonts w:ascii="Wingdings" w:hAnsi="Wingdings" w:hint="default"/>
      </w:rPr>
    </w:lvl>
    <w:lvl w:ilvl="6" w:tplc="04090001" w:tentative="1">
      <w:start w:val="1"/>
      <w:numFmt w:val="bullet"/>
      <w:lvlText w:val=""/>
      <w:lvlJc w:val="left"/>
      <w:pPr>
        <w:ind w:left="3555" w:hanging="420"/>
      </w:pPr>
      <w:rPr>
        <w:rFonts w:ascii="Wingdings" w:hAnsi="Wingdings" w:hint="default"/>
      </w:rPr>
    </w:lvl>
    <w:lvl w:ilvl="7" w:tplc="04090003" w:tentative="1">
      <w:start w:val="1"/>
      <w:numFmt w:val="bullet"/>
      <w:lvlText w:val=""/>
      <w:lvlJc w:val="left"/>
      <w:pPr>
        <w:ind w:left="3975" w:hanging="420"/>
      </w:pPr>
      <w:rPr>
        <w:rFonts w:ascii="Wingdings" w:hAnsi="Wingdings" w:hint="default"/>
      </w:rPr>
    </w:lvl>
    <w:lvl w:ilvl="8" w:tplc="04090005" w:tentative="1">
      <w:start w:val="1"/>
      <w:numFmt w:val="bullet"/>
      <w:lvlText w:val=""/>
      <w:lvlJc w:val="left"/>
      <w:pPr>
        <w:ind w:left="4395" w:hanging="420"/>
      </w:pPr>
      <w:rPr>
        <w:rFonts w:ascii="Wingdings" w:hAnsi="Wingdings" w:hint="default"/>
      </w:rPr>
    </w:lvl>
  </w:abstractNum>
  <w:num w:numId="1">
    <w:abstractNumId w:val="0"/>
  </w:num>
  <w:num w:numId="2">
    <w:abstractNumId w:val="2"/>
  </w:num>
  <w:num w:numId="3">
    <w:abstractNumId w:val="1"/>
  </w:num>
  <w:num w:numId="4">
    <w:abstractNumId w:val="6"/>
  </w:num>
  <w:num w:numId="5">
    <w:abstractNumId w:val="15"/>
  </w:num>
  <w:num w:numId="6">
    <w:abstractNumId w:val="22"/>
  </w:num>
  <w:num w:numId="7">
    <w:abstractNumId w:val="3"/>
  </w:num>
  <w:num w:numId="8">
    <w:abstractNumId w:val="14"/>
  </w:num>
  <w:num w:numId="9">
    <w:abstractNumId w:val="8"/>
  </w:num>
  <w:num w:numId="10">
    <w:abstractNumId w:val="7"/>
  </w:num>
  <w:num w:numId="11">
    <w:abstractNumId w:val="20"/>
  </w:num>
  <w:num w:numId="12">
    <w:abstractNumId w:val="12"/>
  </w:num>
  <w:num w:numId="13">
    <w:abstractNumId w:val="18"/>
  </w:num>
  <w:num w:numId="14">
    <w:abstractNumId w:val="19"/>
  </w:num>
  <w:num w:numId="15">
    <w:abstractNumId w:val="13"/>
  </w:num>
  <w:num w:numId="16">
    <w:abstractNumId w:val="16"/>
  </w:num>
  <w:num w:numId="17">
    <w:abstractNumId w:val="10"/>
  </w:num>
  <w:num w:numId="18">
    <w:abstractNumId w:val="9"/>
  </w:num>
  <w:num w:numId="19">
    <w:abstractNumId w:val="11"/>
  </w:num>
  <w:num w:numId="20">
    <w:abstractNumId w:val="5"/>
  </w:num>
  <w:num w:numId="21">
    <w:abstractNumId w:val="21"/>
  </w:num>
  <w:num w:numId="22">
    <w:abstractNumId w:val="4"/>
  </w:num>
  <w:num w:numId="2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doNotValidateAgainstSchema/>
  <w:doNotDemarcateInvalidXml/>
  <w:hdrShapeDefaults>
    <o:shapedefaults v:ext="edit" spidmax="2050"/>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172A27"/>
    <w:rsid w:val="00002573"/>
    <w:rsid w:val="000B348C"/>
    <w:rsid w:val="000E4324"/>
    <w:rsid w:val="00124EAC"/>
    <w:rsid w:val="001308AF"/>
    <w:rsid w:val="00172A27"/>
    <w:rsid w:val="00184164"/>
    <w:rsid w:val="002074E6"/>
    <w:rsid w:val="002521EF"/>
    <w:rsid w:val="002E69EE"/>
    <w:rsid w:val="0033023C"/>
    <w:rsid w:val="00341C8A"/>
    <w:rsid w:val="003C1F67"/>
    <w:rsid w:val="003C2CD7"/>
    <w:rsid w:val="004135A1"/>
    <w:rsid w:val="00424C44"/>
    <w:rsid w:val="0047457C"/>
    <w:rsid w:val="004B30C6"/>
    <w:rsid w:val="004B353F"/>
    <w:rsid w:val="004F7061"/>
    <w:rsid w:val="005127AE"/>
    <w:rsid w:val="00522E0E"/>
    <w:rsid w:val="00533493"/>
    <w:rsid w:val="00583302"/>
    <w:rsid w:val="00644284"/>
    <w:rsid w:val="00647950"/>
    <w:rsid w:val="00663051"/>
    <w:rsid w:val="00663266"/>
    <w:rsid w:val="006873F2"/>
    <w:rsid w:val="00687E26"/>
    <w:rsid w:val="00702416"/>
    <w:rsid w:val="00702732"/>
    <w:rsid w:val="00704793"/>
    <w:rsid w:val="00781387"/>
    <w:rsid w:val="007B4808"/>
    <w:rsid w:val="00922837"/>
    <w:rsid w:val="009374A2"/>
    <w:rsid w:val="0095344D"/>
    <w:rsid w:val="00957E31"/>
    <w:rsid w:val="00982FEE"/>
    <w:rsid w:val="009C17D1"/>
    <w:rsid w:val="009E4A18"/>
    <w:rsid w:val="00A12B2D"/>
    <w:rsid w:val="00AE1A55"/>
    <w:rsid w:val="00B6548F"/>
    <w:rsid w:val="00BC5FEA"/>
    <w:rsid w:val="00C2057E"/>
    <w:rsid w:val="00C213E5"/>
    <w:rsid w:val="00CC4168"/>
    <w:rsid w:val="00D11ECA"/>
    <w:rsid w:val="00D51A1B"/>
    <w:rsid w:val="00D822E0"/>
    <w:rsid w:val="00D83FB9"/>
    <w:rsid w:val="00D8712B"/>
    <w:rsid w:val="00DB48BA"/>
    <w:rsid w:val="00DE654E"/>
    <w:rsid w:val="00E44193"/>
    <w:rsid w:val="00EA3FB3"/>
    <w:rsid w:val="00EB2C6A"/>
    <w:rsid w:val="00ED679B"/>
    <w:rsid w:val="00EF1392"/>
    <w:rsid w:val="00F440C7"/>
    <w:rsid w:val="00F60F6C"/>
    <w:rsid w:val="00FB00EE"/>
    <w:rsid w:val="00FE09C3"/>
    <w:rsid w:val="00FF668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shapelayout>
  </w:shapeDefaults>
  <w:decimalSymbol w:val="."/>
  <w:listSeparator w:val=","/>
  <w15:docId w15:val="{D9282567-15DC-44FD-A2ED-801E65DAAE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60F6C"/>
    <w:pPr>
      <w:widowControl w:val="0"/>
      <w:jc w:val="both"/>
    </w:pPr>
    <w:rPr>
      <w:rFonts w:ascii="Times New Roman" w:hAnsi="Times New Roman"/>
      <w:kern w:val="2"/>
      <w:sz w:val="21"/>
      <w:szCs w:val="24"/>
    </w:rPr>
  </w:style>
  <w:style w:type="paragraph" w:styleId="10">
    <w:name w:val="heading 1"/>
    <w:basedOn w:val="a"/>
    <w:next w:val="a"/>
    <w:link w:val="1Char"/>
    <w:qFormat/>
    <w:rsid w:val="00F60F6C"/>
    <w:pPr>
      <w:keepNext/>
      <w:keepLines/>
      <w:spacing w:before="340" w:after="330" w:line="578" w:lineRule="auto"/>
      <w:outlineLvl w:val="0"/>
    </w:pPr>
    <w:rPr>
      <w:b/>
      <w:bCs/>
      <w:kern w:val="44"/>
      <w:sz w:val="44"/>
      <w:szCs w:val="44"/>
    </w:rPr>
  </w:style>
  <w:style w:type="paragraph" w:styleId="2">
    <w:name w:val="heading 2"/>
    <w:basedOn w:val="a"/>
    <w:next w:val="a"/>
    <w:link w:val="2Char"/>
    <w:uiPriority w:val="9"/>
    <w:semiHidden/>
    <w:unhideWhenUsed/>
    <w:qFormat/>
    <w:rsid w:val="003C2CD7"/>
    <w:pPr>
      <w:keepNext/>
      <w:keepLines/>
      <w:spacing w:before="260" w:after="260" w:line="416" w:lineRule="auto"/>
      <w:outlineLvl w:val="1"/>
    </w:pPr>
    <w:rPr>
      <w:rFonts w:ascii="Cambria" w:hAnsi="Cambria"/>
      <w:b/>
      <w:bCs/>
      <w:sz w:val="32"/>
      <w:szCs w:val="32"/>
    </w:rPr>
  </w:style>
  <w:style w:type="paragraph" w:styleId="3">
    <w:name w:val="heading 3"/>
    <w:basedOn w:val="a"/>
    <w:next w:val="a"/>
    <w:link w:val="3Char"/>
    <w:uiPriority w:val="9"/>
    <w:semiHidden/>
    <w:unhideWhenUsed/>
    <w:qFormat/>
    <w:rsid w:val="003C2CD7"/>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age number"/>
    <w:basedOn w:val="a0"/>
    <w:rsid w:val="00F60F6C"/>
  </w:style>
  <w:style w:type="character" w:styleId="a4">
    <w:name w:val="Hyperlink"/>
    <w:uiPriority w:val="99"/>
    <w:rsid w:val="00F60F6C"/>
    <w:rPr>
      <w:color w:val="0000FF"/>
      <w:u w:val="single"/>
    </w:rPr>
  </w:style>
  <w:style w:type="character" w:customStyle="1" w:styleId="Char">
    <w:name w:val="页脚 Char"/>
    <w:link w:val="a5"/>
    <w:rsid w:val="00F60F6C"/>
    <w:rPr>
      <w:rFonts w:ascii="Times New Roman" w:eastAsia="宋体" w:hAnsi="Times New Roman" w:cs="Times New Roman"/>
      <w:sz w:val="18"/>
      <w:szCs w:val="18"/>
    </w:rPr>
  </w:style>
  <w:style w:type="character" w:customStyle="1" w:styleId="Char0">
    <w:name w:val="页眉 Char"/>
    <w:link w:val="a6"/>
    <w:rsid w:val="00F60F6C"/>
    <w:rPr>
      <w:rFonts w:ascii="Times New Roman" w:eastAsia="宋体" w:hAnsi="Times New Roman" w:cs="Times New Roman"/>
      <w:sz w:val="18"/>
      <w:szCs w:val="18"/>
    </w:rPr>
  </w:style>
  <w:style w:type="character" w:customStyle="1" w:styleId="1Char">
    <w:name w:val="标题 1 Char"/>
    <w:link w:val="10"/>
    <w:rsid w:val="00F60F6C"/>
    <w:rPr>
      <w:rFonts w:ascii="Times New Roman" w:eastAsia="宋体" w:hAnsi="Times New Roman" w:cs="Times New Roman"/>
      <w:b/>
      <w:bCs/>
      <w:kern w:val="44"/>
      <w:sz w:val="44"/>
      <w:szCs w:val="44"/>
    </w:rPr>
  </w:style>
  <w:style w:type="paragraph" w:styleId="a6">
    <w:name w:val="header"/>
    <w:basedOn w:val="a"/>
    <w:link w:val="Char0"/>
    <w:rsid w:val="00F60F6C"/>
    <w:pPr>
      <w:pBdr>
        <w:bottom w:val="single" w:sz="6" w:space="1" w:color="auto"/>
      </w:pBdr>
      <w:tabs>
        <w:tab w:val="center" w:pos="4153"/>
        <w:tab w:val="right" w:pos="8306"/>
      </w:tabs>
      <w:snapToGrid w:val="0"/>
      <w:jc w:val="center"/>
    </w:pPr>
    <w:rPr>
      <w:sz w:val="18"/>
      <w:szCs w:val="18"/>
    </w:rPr>
  </w:style>
  <w:style w:type="paragraph" w:styleId="a5">
    <w:name w:val="footer"/>
    <w:basedOn w:val="a"/>
    <w:link w:val="Char"/>
    <w:rsid w:val="00F60F6C"/>
    <w:pPr>
      <w:tabs>
        <w:tab w:val="center" w:pos="4153"/>
        <w:tab w:val="right" w:pos="8306"/>
      </w:tabs>
      <w:snapToGrid w:val="0"/>
      <w:jc w:val="left"/>
    </w:pPr>
    <w:rPr>
      <w:sz w:val="18"/>
      <w:szCs w:val="18"/>
    </w:rPr>
  </w:style>
  <w:style w:type="character" w:customStyle="1" w:styleId="3Char">
    <w:name w:val="标题 3 Char"/>
    <w:link w:val="3"/>
    <w:uiPriority w:val="9"/>
    <w:semiHidden/>
    <w:rsid w:val="003C2CD7"/>
    <w:rPr>
      <w:rFonts w:ascii="Times New Roman" w:hAnsi="Times New Roman"/>
      <w:b/>
      <w:bCs/>
      <w:kern w:val="2"/>
      <w:sz w:val="32"/>
      <w:szCs w:val="32"/>
    </w:rPr>
  </w:style>
  <w:style w:type="paragraph" w:customStyle="1" w:styleId="20">
    <w:name w:val="标题2"/>
    <w:basedOn w:val="2"/>
    <w:qFormat/>
    <w:rsid w:val="003C2CD7"/>
    <w:pPr>
      <w:spacing w:before="240" w:after="240" w:line="360" w:lineRule="auto"/>
      <w:jc w:val="left"/>
    </w:pPr>
    <w:rPr>
      <w:rFonts w:ascii="宋体" w:hAnsi="宋体"/>
      <w:sz w:val="28"/>
    </w:rPr>
  </w:style>
  <w:style w:type="paragraph" w:customStyle="1" w:styleId="11">
    <w:name w:val="正文1"/>
    <w:basedOn w:val="a"/>
    <w:qFormat/>
    <w:rsid w:val="003C2CD7"/>
    <w:pPr>
      <w:spacing w:line="300" w:lineRule="auto"/>
      <w:ind w:firstLineChars="200" w:firstLine="640"/>
    </w:pPr>
    <w:rPr>
      <w:rFonts w:ascii="Calibri" w:hAnsi="Calibri" w:cs="黑体"/>
      <w:sz w:val="24"/>
      <w:szCs w:val="22"/>
    </w:rPr>
  </w:style>
  <w:style w:type="paragraph" w:customStyle="1" w:styleId="a7">
    <w:name w:val="图"/>
    <w:basedOn w:val="a"/>
    <w:qFormat/>
    <w:rsid w:val="003C2CD7"/>
    <w:pPr>
      <w:widowControl/>
      <w:shd w:val="clear" w:color="auto" w:fill="FFFFFF"/>
      <w:spacing w:before="120" w:after="480" w:line="300" w:lineRule="auto"/>
      <w:jc w:val="center"/>
    </w:pPr>
    <w:rPr>
      <w:rFonts w:ascii="宋体" w:hAnsi="宋体" w:cs="Arial"/>
      <w:color w:val="000000"/>
      <w:sz w:val="24"/>
    </w:rPr>
  </w:style>
  <w:style w:type="paragraph" w:customStyle="1" w:styleId="a8">
    <w:name w:val="表"/>
    <w:basedOn w:val="a"/>
    <w:qFormat/>
    <w:rsid w:val="003C2CD7"/>
    <w:pPr>
      <w:widowControl/>
      <w:shd w:val="clear" w:color="auto" w:fill="FFFFFF"/>
      <w:spacing w:before="480" w:after="120" w:line="360" w:lineRule="atLeast"/>
      <w:ind w:firstLineChars="200" w:firstLine="200"/>
      <w:jc w:val="center"/>
    </w:pPr>
    <w:rPr>
      <w:rFonts w:ascii="Tahoma" w:hAnsi="Tahoma" w:cs="Tahoma"/>
      <w:color w:val="000000"/>
      <w:sz w:val="24"/>
      <w:szCs w:val="21"/>
      <w:shd w:val="clear" w:color="auto" w:fill="FFFFFF"/>
    </w:rPr>
  </w:style>
  <w:style w:type="character" w:customStyle="1" w:styleId="2Char">
    <w:name w:val="标题 2 Char"/>
    <w:link w:val="2"/>
    <w:uiPriority w:val="9"/>
    <w:semiHidden/>
    <w:rsid w:val="003C2CD7"/>
    <w:rPr>
      <w:rFonts w:ascii="Cambria" w:eastAsia="宋体" w:hAnsi="Cambria" w:cs="Times New Roman"/>
      <w:b/>
      <w:bCs/>
      <w:kern w:val="2"/>
      <w:sz w:val="32"/>
      <w:szCs w:val="32"/>
    </w:rPr>
  </w:style>
  <w:style w:type="paragraph" w:styleId="TOC">
    <w:name w:val="TOC Heading"/>
    <w:basedOn w:val="10"/>
    <w:next w:val="a"/>
    <w:uiPriority w:val="39"/>
    <w:semiHidden/>
    <w:unhideWhenUsed/>
    <w:qFormat/>
    <w:rsid w:val="003C2CD7"/>
    <w:pPr>
      <w:widowControl/>
      <w:spacing w:before="480" w:after="0" w:line="276" w:lineRule="auto"/>
      <w:jc w:val="left"/>
      <w:outlineLvl w:val="9"/>
    </w:pPr>
    <w:rPr>
      <w:rFonts w:ascii="Cambria" w:hAnsi="Cambria"/>
      <w:color w:val="365F91"/>
      <w:kern w:val="0"/>
      <w:sz w:val="28"/>
      <w:szCs w:val="28"/>
    </w:rPr>
  </w:style>
  <w:style w:type="paragraph" w:styleId="12">
    <w:name w:val="toc 1"/>
    <w:basedOn w:val="a"/>
    <w:next w:val="a"/>
    <w:autoRedefine/>
    <w:uiPriority w:val="39"/>
    <w:unhideWhenUsed/>
    <w:rsid w:val="003C2CD7"/>
  </w:style>
  <w:style w:type="paragraph" w:styleId="21">
    <w:name w:val="toc 2"/>
    <w:basedOn w:val="a"/>
    <w:next w:val="a"/>
    <w:autoRedefine/>
    <w:uiPriority w:val="39"/>
    <w:unhideWhenUsed/>
    <w:rsid w:val="003C2CD7"/>
    <w:pPr>
      <w:ind w:leftChars="200" w:left="420"/>
    </w:pPr>
  </w:style>
  <w:style w:type="paragraph" w:styleId="30">
    <w:name w:val="toc 3"/>
    <w:basedOn w:val="a"/>
    <w:next w:val="a"/>
    <w:autoRedefine/>
    <w:uiPriority w:val="39"/>
    <w:unhideWhenUsed/>
    <w:rsid w:val="003C2CD7"/>
    <w:pPr>
      <w:ind w:leftChars="400" w:left="840"/>
    </w:pPr>
  </w:style>
  <w:style w:type="paragraph" w:styleId="a9">
    <w:name w:val="List Paragraph"/>
    <w:basedOn w:val="a"/>
    <w:uiPriority w:val="34"/>
    <w:qFormat/>
    <w:rsid w:val="0033023C"/>
    <w:pPr>
      <w:ind w:firstLineChars="200" w:firstLine="420"/>
    </w:pPr>
    <w:rPr>
      <w:rFonts w:ascii="Calibri" w:hAnsi="Calibri"/>
      <w:szCs w:val="22"/>
    </w:rPr>
  </w:style>
  <w:style w:type="paragraph" w:styleId="aa">
    <w:name w:val="caption"/>
    <w:basedOn w:val="a"/>
    <w:next w:val="a"/>
    <w:uiPriority w:val="35"/>
    <w:unhideWhenUsed/>
    <w:qFormat/>
    <w:rsid w:val="0033023C"/>
    <w:rPr>
      <w:rFonts w:ascii="Cambria" w:eastAsia="黑体" w:hAnsi="Cambria"/>
      <w:sz w:val="20"/>
      <w:szCs w:val="20"/>
    </w:rPr>
  </w:style>
  <w:style w:type="numbering" w:customStyle="1" w:styleId="1">
    <w:name w:val="样式1"/>
    <w:uiPriority w:val="99"/>
    <w:rsid w:val="002521EF"/>
    <w:pPr>
      <w:numPr>
        <w:numId w:val="19"/>
      </w:numPr>
    </w:pPr>
  </w:style>
  <w:style w:type="paragraph" w:styleId="ab">
    <w:name w:val="Balloon Text"/>
    <w:basedOn w:val="a"/>
    <w:link w:val="Char1"/>
    <w:uiPriority w:val="99"/>
    <w:semiHidden/>
    <w:unhideWhenUsed/>
    <w:rsid w:val="00EA3FB3"/>
    <w:rPr>
      <w:sz w:val="18"/>
      <w:szCs w:val="18"/>
    </w:rPr>
  </w:style>
  <w:style w:type="character" w:customStyle="1" w:styleId="Char1">
    <w:name w:val="批注框文本 Char"/>
    <w:basedOn w:val="a0"/>
    <w:link w:val="ab"/>
    <w:uiPriority w:val="99"/>
    <w:semiHidden/>
    <w:rsid w:val="00EA3FB3"/>
    <w:rPr>
      <w:rFonts w:ascii="Times New Roman" w:hAnsi="Times New Roman"/>
      <w:kern w:val="2"/>
      <w:sz w:val="18"/>
      <w:szCs w:val="18"/>
    </w:rPr>
  </w:style>
  <w:style w:type="table" w:customStyle="1" w:styleId="TableNormal">
    <w:name w:val="Table Normal"/>
    <w:qFormat/>
    <w:rsid w:val="00982FEE"/>
    <w:rPr>
      <w:rFonts w:ascii="Times New Roman" w:hAnsi="Times New Roman"/>
    </w:rPr>
    <w:tblPr>
      <w:tblCellMar>
        <w:top w:w="0" w:type="dxa"/>
        <w:left w:w="0" w:type="dxa"/>
        <w:bottom w:w="0" w:type="dxa"/>
        <w:right w:w="0" w:type="dxa"/>
      </w:tblCellMar>
    </w:tblPr>
  </w:style>
  <w:style w:type="character" w:customStyle="1" w:styleId="Char2">
    <w:name w:val="图表 Char"/>
    <w:link w:val="ac"/>
    <w:rsid w:val="00982FEE"/>
    <w:rPr>
      <w:b/>
    </w:rPr>
  </w:style>
  <w:style w:type="paragraph" w:customStyle="1" w:styleId="ac">
    <w:name w:val="图表"/>
    <w:basedOn w:val="a"/>
    <w:link w:val="Char2"/>
    <w:rsid w:val="00982FEE"/>
    <w:pPr>
      <w:widowControl/>
      <w:spacing w:line="360" w:lineRule="auto"/>
      <w:ind w:firstLineChars="150" w:firstLine="660"/>
      <w:jc w:val="center"/>
    </w:pPr>
    <w:rPr>
      <w:rFonts w:ascii="Calibri" w:hAnsi="Calibri"/>
      <w:b/>
      <w:kern w:val="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3349997">
      <w:bodyDiv w:val="1"/>
      <w:marLeft w:val="0"/>
      <w:marRight w:val="0"/>
      <w:marTop w:val="0"/>
      <w:marBottom w:val="0"/>
      <w:divBdr>
        <w:top w:val="none" w:sz="0" w:space="0" w:color="auto"/>
        <w:left w:val="none" w:sz="0" w:space="0" w:color="auto"/>
        <w:bottom w:val="none" w:sz="0" w:space="0" w:color="auto"/>
        <w:right w:val="none" w:sz="0" w:space="0" w:color="auto"/>
      </w:divBdr>
      <w:divsChild>
        <w:div w:id="1696080395">
          <w:marLeft w:val="0"/>
          <w:marRight w:val="0"/>
          <w:marTop w:val="0"/>
          <w:marBottom w:val="0"/>
          <w:divBdr>
            <w:top w:val="none" w:sz="0" w:space="0" w:color="auto"/>
            <w:left w:val="none" w:sz="0" w:space="0" w:color="auto"/>
            <w:bottom w:val="none" w:sz="0" w:space="0" w:color="auto"/>
            <w:right w:val="none" w:sz="0" w:space="0" w:color="auto"/>
          </w:divBdr>
        </w:div>
      </w:divsChild>
    </w:div>
    <w:div w:id="603153778">
      <w:bodyDiv w:val="1"/>
      <w:marLeft w:val="0"/>
      <w:marRight w:val="0"/>
      <w:marTop w:val="0"/>
      <w:marBottom w:val="0"/>
      <w:divBdr>
        <w:top w:val="none" w:sz="0" w:space="0" w:color="auto"/>
        <w:left w:val="none" w:sz="0" w:space="0" w:color="auto"/>
        <w:bottom w:val="none" w:sz="0" w:space="0" w:color="auto"/>
        <w:right w:val="none" w:sz="0" w:space="0" w:color="auto"/>
      </w:divBdr>
      <w:divsChild>
        <w:div w:id="527447845">
          <w:marLeft w:val="0"/>
          <w:marRight w:val="0"/>
          <w:marTop w:val="0"/>
          <w:marBottom w:val="0"/>
          <w:divBdr>
            <w:top w:val="none" w:sz="0" w:space="0" w:color="auto"/>
            <w:left w:val="none" w:sz="0" w:space="0" w:color="auto"/>
            <w:bottom w:val="none" w:sz="0" w:space="0" w:color="auto"/>
            <w:right w:val="none" w:sz="0" w:space="0" w:color="auto"/>
          </w:divBdr>
        </w:div>
      </w:divsChild>
    </w:div>
    <w:div w:id="1048607718">
      <w:bodyDiv w:val="1"/>
      <w:marLeft w:val="0"/>
      <w:marRight w:val="0"/>
      <w:marTop w:val="0"/>
      <w:marBottom w:val="0"/>
      <w:divBdr>
        <w:top w:val="none" w:sz="0" w:space="0" w:color="auto"/>
        <w:left w:val="none" w:sz="0" w:space="0" w:color="auto"/>
        <w:bottom w:val="none" w:sz="0" w:space="0" w:color="auto"/>
        <w:right w:val="none" w:sz="0" w:space="0" w:color="auto"/>
      </w:divBdr>
      <w:divsChild>
        <w:div w:id="1251348339">
          <w:marLeft w:val="0"/>
          <w:marRight w:val="0"/>
          <w:marTop w:val="0"/>
          <w:marBottom w:val="0"/>
          <w:divBdr>
            <w:top w:val="none" w:sz="0" w:space="0" w:color="auto"/>
            <w:left w:val="none" w:sz="0" w:space="0" w:color="auto"/>
            <w:bottom w:val="none" w:sz="0" w:space="0" w:color="auto"/>
            <w:right w:val="none" w:sz="0" w:space="0" w:color="auto"/>
          </w:divBdr>
        </w:div>
      </w:divsChild>
    </w:div>
    <w:div w:id="1337076750">
      <w:bodyDiv w:val="1"/>
      <w:marLeft w:val="0"/>
      <w:marRight w:val="0"/>
      <w:marTop w:val="0"/>
      <w:marBottom w:val="0"/>
      <w:divBdr>
        <w:top w:val="none" w:sz="0" w:space="0" w:color="auto"/>
        <w:left w:val="none" w:sz="0" w:space="0" w:color="auto"/>
        <w:bottom w:val="none" w:sz="0" w:space="0" w:color="auto"/>
        <w:right w:val="none" w:sz="0" w:space="0" w:color="auto"/>
      </w:divBdr>
      <w:divsChild>
        <w:div w:id="1183010253">
          <w:marLeft w:val="0"/>
          <w:marRight w:val="0"/>
          <w:marTop w:val="0"/>
          <w:marBottom w:val="0"/>
          <w:divBdr>
            <w:top w:val="none" w:sz="0" w:space="0" w:color="auto"/>
            <w:left w:val="none" w:sz="0" w:space="0" w:color="auto"/>
            <w:bottom w:val="none" w:sz="0" w:space="0" w:color="auto"/>
            <w:right w:val="none" w:sz="0" w:space="0" w:color="auto"/>
          </w:divBdr>
        </w:div>
      </w:divsChild>
    </w:div>
    <w:div w:id="1465002459">
      <w:bodyDiv w:val="1"/>
      <w:marLeft w:val="0"/>
      <w:marRight w:val="0"/>
      <w:marTop w:val="0"/>
      <w:marBottom w:val="0"/>
      <w:divBdr>
        <w:top w:val="none" w:sz="0" w:space="0" w:color="auto"/>
        <w:left w:val="none" w:sz="0" w:space="0" w:color="auto"/>
        <w:bottom w:val="none" w:sz="0" w:space="0" w:color="auto"/>
        <w:right w:val="none" w:sz="0" w:space="0" w:color="auto"/>
      </w:divBdr>
      <w:divsChild>
        <w:div w:id="111024649">
          <w:marLeft w:val="0"/>
          <w:marRight w:val="0"/>
          <w:marTop w:val="0"/>
          <w:marBottom w:val="0"/>
          <w:divBdr>
            <w:top w:val="none" w:sz="0" w:space="0" w:color="auto"/>
            <w:left w:val="none" w:sz="0" w:space="0" w:color="auto"/>
            <w:bottom w:val="none" w:sz="0" w:space="0" w:color="auto"/>
            <w:right w:val="none" w:sz="0" w:space="0" w:color="auto"/>
          </w:divBdr>
        </w:div>
      </w:divsChild>
    </w:div>
    <w:div w:id="1780023752">
      <w:bodyDiv w:val="1"/>
      <w:marLeft w:val="0"/>
      <w:marRight w:val="0"/>
      <w:marTop w:val="0"/>
      <w:marBottom w:val="0"/>
      <w:divBdr>
        <w:top w:val="none" w:sz="0" w:space="0" w:color="auto"/>
        <w:left w:val="none" w:sz="0" w:space="0" w:color="auto"/>
        <w:bottom w:val="none" w:sz="0" w:space="0" w:color="auto"/>
        <w:right w:val="none" w:sz="0" w:space="0" w:color="auto"/>
      </w:divBdr>
    </w:div>
    <w:div w:id="1822843969">
      <w:bodyDiv w:val="1"/>
      <w:marLeft w:val="0"/>
      <w:marRight w:val="0"/>
      <w:marTop w:val="0"/>
      <w:marBottom w:val="0"/>
      <w:divBdr>
        <w:top w:val="none" w:sz="0" w:space="0" w:color="auto"/>
        <w:left w:val="none" w:sz="0" w:space="0" w:color="auto"/>
        <w:bottom w:val="none" w:sz="0" w:space="0" w:color="auto"/>
        <w:right w:val="none" w:sz="0" w:space="0" w:color="auto"/>
      </w:divBdr>
      <w:divsChild>
        <w:div w:id="1906868209">
          <w:marLeft w:val="0"/>
          <w:marRight w:val="0"/>
          <w:marTop w:val="0"/>
          <w:marBottom w:val="0"/>
          <w:divBdr>
            <w:top w:val="none" w:sz="0" w:space="0" w:color="auto"/>
            <w:left w:val="none" w:sz="0" w:space="0" w:color="auto"/>
            <w:bottom w:val="none" w:sz="0" w:space="0" w:color="auto"/>
            <w:right w:val="none" w:sz="0" w:space="0" w:color="auto"/>
          </w:divBdr>
        </w:div>
      </w:divsChild>
    </w:div>
    <w:div w:id="1962414140">
      <w:bodyDiv w:val="1"/>
      <w:marLeft w:val="0"/>
      <w:marRight w:val="0"/>
      <w:marTop w:val="0"/>
      <w:marBottom w:val="0"/>
      <w:divBdr>
        <w:top w:val="none" w:sz="0" w:space="0" w:color="auto"/>
        <w:left w:val="none" w:sz="0" w:space="0" w:color="auto"/>
        <w:bottom w:val="none" w:sz="0" w:space="0" w:color="auto"/>
        <w:right w:val="none" w:sz="0" w:space="0" w:color="auto"/>
      </w:divBdr>
      <w:divsChild>
        <w:div w:id="73847566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theme" Target="theme/theme1.xml"/><Relationship Id="rId7" Type="http://schemas.openxmlformats.org/officeDocument/2006/relationships/endnotes" Target="endnotes.xml"/><Relationship Id="rId12" Type="http://schemas.microsoft.com/office/2007/relationships/diagramDrawing" Target="diagrams/drawing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Colors" Target="diagrams/colors1.xml"/><Relationship Id="rId24" Type="http://schemas.openxmlformats.org/officeDocument/2006/relationships/image" Target="media/image12.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diagramQuickStyle" Target="diagrams/quickStyle1.xml"/><Relationship Id="rId19" Type="http://schemas.openxmlformats.org/officeDocument/2006/relationships/image" Target="media/image7.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jpeg"/><Relationship Id="rId8" Type="http://schemas.openxmlformats.org/officeDocument/2006/relationships/diagramData" Target="diagrams/data1.xml"/></Relationships>
</file>

<file path=word/diagrams/colors1.xml><?xml version="1.0" encoding="utf-8"?>
<dgm:colorsDef xmlns:dgm="http://schemas.openxmlformats.org/drawingml/2006/diagram" xmlns:a="http://schemas.openxmlformats.org/drawingml/2006/main" uniqueId="urn:microsoft.com/office/officeart/2005/8/colors/accent3_1">
  <dgm:title val=""/>
  <dgm:desc val=""/>
  <dgm:catLst>
    <dgm:cat type="accent3" pri="11100"/>
  </dgm:catLst>
  <dgm:styleLbl name="node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3">
        <a:shade val="80000"/>
      </a:schemeClr>
    </dgm:linClrLst>
    <dgm:effectClrLst/>
    <dgm:txLinClrLst/>
    <dgm:txFillClrLst/>
    <dgm:txEffectClrLst/>
  </dgm:styleLbl>
  <dgm:styleLbl name="node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f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align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b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dgm:txEffectClrLst/>
  </dgm:styleLbl>
  <dgm:styleLbl name="parChTrans2D2">
    <dgm:fillClrLst meth="repeat">
      <a:schemeClr val="accent3"/>
    </dgm:fillClrLst>
    <dgm:linClrLst meth="repeat">
      <a:schemeClr val="accent3"/>
    </dgm:linClrLst>
    <dgm:effectClrLst/>
    <dgm:txLinClrLst/>
    <dgm:txFillClrLst/>
    <dgm:txEffectClrLst/>
  </dgm:styleLbl>
  <dgm:styleLbl name="parChTrans2D3">
    <dgm:fillClrLst meth="repeat">
      <a:schemeClr val="accent3"/>
    </dgm:fillClrLst>
    <dgm:linClrLst meth="repeat">
      <a:schemeClr val="accent3"/>
    </dgm:linClrLst>
    <dgm:effectClrLst/>
    <dgm:txLinClrLst/>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con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align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trAlignAcc1">
    <dgm:fillClrLst meth="repeat">
      <a:schemeClr val="accent3">
        <a:alpha val="40000"/>
        <a:tint val="40000"/>
      </a:schemeClr>
    </dgm:fillClrLst>
    <dgm:linClrLst meth="repeat">
      <a:schemeClr val="accent3"/>
    </dgm:linClrLst>
    <dgm:effectClrLst/>
    <dgm:txLinClrLst/>
    <dgm:txFillClrLst meth="repeat">
      <a:schemeClr val="dk1"/>
    </dgm:txFillClrLst>
    <dgm:txEffectClrLst/>
  </dgm:styleLbl>
  <dgm:styleLbl name="b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fgAcc0">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2">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3">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4">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0F5CD50-3288-9C4A-AF21-22799697B27D}" type="doc">
      <dgm:prSet loTypeId="urn:microsoft.com/office/officeart/2005/8/layout/hList3" loCatId="" qsTypeId="urn:microsoft.com/office/officeart/2005/8/quickstyle/simple4" qsCatId="simple" csTypeId="urn:microsoft.com/office/officeart/2005/8/colors/accent3_1" csCatId="accent3" phldr="1"/>
      <dgm:spPr/>
      <dgm:t>
        <a:bodyPr/>
        <a:lstStyle/>
        <a:p>
          <a:endParaRPr lang="zh-CN" altLang="en-US"/>
        </a:p>
      </dgm:t>
    </dgm:pt>
    <dgm:pt modelId="{FFD4315F-9D58-FF46-9CF4-34FD355AA7AD}">
      <dgm:prSet phldrT="[文本]"/>
      <dgm:spPr/>
      <dgm:t>
        <a:bodyPr/>
        <a:lstStyle/>
        <a:p>
          <a:r>
            <a:rPr lang="zh-CN"/>
            <a:t>文库资源管理系统</a:t>
          </a:r>
          <a:endParaRPr lang="zh-CN" altLang="en-US"/>
        </a:p>
      </dgm:t>
    </dgm:pt>
    <dgm:pt modelId="{5FC96D84-ADC0-DD42-9FA2-F68DDBA5573C}" type="parTrans" cxnId="{104DF042-5E71-9047-A9DA-D0E01579C9AB}">
      <dgm:prSet/>
      <dgm:spPr/>
      <dgm:t>
        <a:bodyPr/>
        <a:lstStyle/>
        <a:p>
          <a:endParaRPr lang="zh-CN" altLang="en-US"/>
        </a:p>
      </dgm:t>
    </dgm:pt>
    <dgm:pt modelId="{96D0E4E5-4F12-6E4B-96FD-06B3B80049C5}" type="sibTrans" cxnId="{104DF042-5E71-9047-A9DA-D0E01579C9AB}">
      <dgm:prSet/>
      <dgm:spPr/>
      <dgm:t>
        <a:bodyPr/>
        <a:lstStyle/>
        <a:p>
          <a:endParaRPr lang="zh-CN" altLang="en-US"/>
        </a:p>
      </dgm:t>
    </dgm:pt>
    <dgm:pt modelId="{414C4023-1F05-F249-8CF8-75658AE3285D}">
      <dgm:prSet phldrT="[文本]"/>
      <dgm:spPr/>
      <dgm:t>
        <a:bodyPr/>
        <a:lstStyle/>
        <a:p>
          <a:r>
            <a:rPr lang="zh-CN"/>
            <a:t>文库资源管理</a:t>
          </a:r>
          <a:endParaRPr lang="zh-CN" altLang="en-US"/>
        </a:p>
      </dgm:t>
    </dgm:pt>
    <dgm:pt modelId="{1CFF0B62-65BD-5144-909B-1E1C237720DE}" type="parTrans" cxnId="{B1C2B782-FA53-1F4B-A19B-187354AC475D}">
      <dgm:prSet/>
      <dgm:spPr/>
      <dgm:t>
        <a:bodyPr/>
        <a:lstStyle/>
        <a:p>
          <a:endParaRPr lang="zh-CN" altLang="en-US"/>
        </a:p>
      </dgm:t>
    </dgm:pt>
    <dgm:pt modelId="{7C1B0D88-7A55-BA40-B321-867ADCCB061C}" type="sibTrans" cxnId="{B1C2B782-FA53-1F4B-A19B-187354AC475D}">
      <dgm:prSet/>
      <dgm:spPr/>
      <dgm:t>
        <a:bodyPr/>
        <a:lstStyle/>
        <a:p>
          <a:endParaRPr lang="zh-CN" altLang="en-US"/>
        </a:p>
      </dgm:t>
    </dgm:pt>
    <dgm:pt modelId="{C301160A-E73E-7745-A0EA-99D31D1EADA1}">
      <dgm:prSet phldrT="[文本]"/>
      <dgm:spPr/>
      <dgm:t>
        <a:bodyPr/>
        <a:lstStyle/>
        <a:p>
          <a:r>
            <a:rPr lang="zh-CN"/>
            <a:t>文库资源查看</a:t>
          </a:r>
          <a:endParaRPr lang="zh-CN" altLang="en-US"/>
        </a:p>
      </dgm:t>
    </dgm:pt>
    <dgm:pt modelId="{15BDD418-07C0-3F42-832C-22750591EEB7}" type="parTrans" cxnId="{82980AE8-CE0B-CD43-9AC7-A4FDB26C2E4D}">
      <dgm:prSet/>
      <dgm:spPr/>
      <dgm:t>
        <a:bodyPr/>
        <a:lstStyle/>
        <a:p>
          <a:endParaRPr lang="zh-CN" altLang="en-US"/>
        </a:p>
      </dgm:t>
    </dgm:pt>
    <dgm:pt modelId="{643610E3-DBE8-3D4F-8524-8CB275A67E12}" type="sibTrans" cxnId="{82980AE8-CE0B-CD43-9AC7-A4FDB26C2E4D}">
      <dgm:prSet/>
      <dgm:spPr/>
      <dgm:t>
        <a:bodyPr/>
        <a:lstStyle/>
        <a:p>
          <a:endParaRPr lang="zh-CN" altLang="en-US"/>
        </a:p>
      </dgm:t>
    </dgm:pt>
    <dgm:pt modelId="{294694FA-BE5F-1A41-AF7E-96DA8A19B5A1}">
      <dgm:prSet phldrT="[文本]"/>
      <dgm:spPr/>
      <dgm:t>
        <a:bodyPr/>
        <a:lstStyle/>
        <a:p>
          <a:r>
            <a:rPr lang="zh-CN"/>
            <a:t>统计报表</a:t>
          </a:r>
          <a:endParaRPr lang="zh-CN" altLang="en-US"/>
        </a:p>
      </dgm:t>
    </dgm:pt>
    <dgm:pt modelId="{E6BD74FF-75E5-D94A-84D8-7DF6C65EE75A}" type="parTrans" cxnId="{E160011D-4D7B-474B-82E9-0F87D8F5620C}">
      <dgm:prSet/>
      <dgm:spPr/>
      <dgm:t>
        <a:bodyPr/>
        <a:lstStyle/>
        <a:p>
          <a:endParaRPr lang="zh-CN" altLang="en-US"/>
        </a:p>
      </dgm:t>
    </dgm:pt>
    <dgm:pt modelId="{9A068371-B198-5846-B643-8E94FB5DC5F4}" type="sibTrans" cxnId="{E160011D-4D7B-474B-82E9-0F87D8F5620C}">
      <dgm:prSet/>
      <dgm:spPr/>
      <dgm:t>
        <a:bodyPr/>
        <a:lstStyle/>
        <a:p>
          <a:endParaRPr lang="zh-CN" altLang="en-US"/>
        </a:p>
      </dgm:t>
    </dgm:pt>
    <dgm:pt modelId="{8122A8B9-5251-844D-9B52-71CEAB1F7906}">
      <dgm:prSet/>
      <dgm:spPr/>
      <dgm:t>
        <a:bodyPr/>
        <a:lstStyle/>
        <a:p>
          <a:r>
            <a:rPr lang="zh-CN" altLang="en-US"/>
            <a:t>个人中心</a:t>
          </a:r>
        </a:p>
      </dgm:t>
    </dgm:pt>
    <dgm:pt modelId="{2FBF697A-4D80-464D-A2BD-3D8E57304B63}" type="parTrans" cxnId="{3B8CC072-D6D4-D643-919B-96E08279735B}">
      <dgm:prSet/>
      <dgm:spPr/>
      <dgm:t>
        <a:bodyPr/>
        <a:lstStyle/>
        <a:p>
          <a:endParaRPr lang="zh-CN" altLang="en-US"/>
        </a:p>
      </dgm:t>
    </dgm:pt>
    <dgm:pt modelId="{0F028A0A-F77D-CA40-A8FA-A117F7DAA17F}" type="sibTrans" cxnId="{3B8CC072-D6D4-D643-919B-96E08279735B}">
      <dgm:prSet/>
      <dgm:spPr/>
      <dgm:t>
        <a:bodyPr/>
        <a:lstStyle/>
        <a:p>
          <a:endParaRPr lang="zh-CN" altLang="en-US"/>
        </a:p>
      </dgm:t>
    </dgm:pt>
    <dgm:pt modelId="{329EB916-C1A1-C349-8F43-F9D60F900D5D}">
      <dgm:prSet/>
      <dgm:spPr/>
      <dgm:t>
        <a:bodyPr/>
        <a:lstStyle/>
        <a:p>
          <a:r>
            <a:rPr lang="zh-CN" altLang="en-US"/>
            <a:t>其他功能</a:t>
          </a:r>
        </a:p>
      </dgm:t>
    </dgm:pt>
    <dgm:pt modelId="{8B1C2F96-1254-7944-B30D-E5686CB147E2}" type="parTrans" cxnId="{F47E2A8D-3043-034C-BCB9-112B6443D646}">
      <dgm:prSet/>
      <dgm:spPr/>
      <dgm:t>
        <a:bodyPr/>
        <a:lstStyle/>
        <a:p>
          <a:endParaRPr lang="zh-CN" altLang="en-US"/>
        </a:p>
      </dgm:t>
    </dgm:pt>
    <dgm:pt modelId="{CB35E7FA-3739-884D-A107-0D02BAC6405D}" type="sibTrans" cxnId="{F47E2A8D-3043-034C-BCB9-112B6443D646}">
      <dgm:prSet/>
      <dgm:spPr/>
      <dgm:t>
        <a:bodyPr/>
        <a:lstStyle/>
        <a:p>
          <a:endParaRPr lang="zh-CN" altLang="en-US"/>
        </a:p>
      </dgm:t>
    </dgm:pt>
    <dgm:pt modelId="{527CF8C2-AAB1-154B-BB0E-72EEC43577E0}">
      <dgm:prSet/>
      <dgm:spPr/>
      <dgm:t>
        <a:bodyPr/>
        <a:lstStyle/>
        <a:p>
          <a:r>
            <a:rPr lang="zh-CN" altLang="en-US"/>
            <a:t>资源类型管理</a:t>
          </a:r>
        </a:p>
      </dgm:t>
    </dgm:pt>
    <dgm:pt modelId="{9368C1BE-62F1-A64A-8665-9A084D87A67C}" type="parTrans" cxnId="{1F94A46A-529E-6448-A1E9-39534E2095B3}">
      <dgm:prSet/>
      <dgm:spPr/>
      <dgm:t>
        <a:bodyPr/>
        <a:lstStyle/>
        <a:p>
          <a:endParaRPr lang="zh-CN" altLang="en-US"/>
        </a:p>
      </dgm:t>
    </dgm:pt>
    <dgm:pt modelId="{85066BA0-8476-524C-89C5-25C0AB6E02D9}" type="sibTrans" cxnId="{1F94A46A-529E-6448-A1E9-39534E2095B3}">
      <dgm:prSet/>
      <dgm:spPr/>
      <dgm:t>
        <a:bodyPr/>
        <a:lstStyle/>
        <a:p>
          <a:endParaRPr lang="zh-CN" altLang="en-US"/>
        </a:p>
      </dgm:t>
    </dgm:pt>
    <dgm:pt modelId="{003EDA99-7C43-AD47-957F-4EE100D05E15}">
      <dgm:prSet/>
      <dgm:spPr/>
      <dgm:t>
        <a:bodyPr/>
        <a:lstStyle/>
        <a:p>
          <a:r>
            <a:rPr lang="zh-CN" altLang="en-US"/>
            <a:t>资源查看授权</a:t>
          </a:r>
        </a:p>
      </dgm:t>
    </dgm:pt>
    <dgm:pt modelId="{B4DB9F12-743C-1D47-A084-720B0D5F2F56}" type="parTrans" cxnId="{88C7E885-A728-B04C-BEB5-AF86253DA608}">
      <dgm:prSet/>
      <dgm:spPr/>
      <dgm:t>
        <a:bodyPr/>
        <a:lstStyle/>
        <a:p>
          <a:endParaRPr lang="zh-CN" altLang="en-US"/>
        </a:p>
      </dgm:t>
    </dgm:pt>
    <dgm:pt modelId="{42F73A72-EEF2-054F-96D6-8A829689C676}" type="sibTrans" cxnId="{88C7E885-A728-B04C-BEB5-AF86253DA608}">
      <dgm:prSet/>
      <dgm:spPr/>
      <dgm:t>
        <a:bodyPr/>
        <a:lstStyle/>
        <a:p>
          <a:endParaRPr lang="zh-CN" altLang="en-US"/>
        </a:p>
      </dgm:t>
    </dgm:pt>
    <dgm:pt modelId="{FDC9CD4D-E730-6F42-A8F8-F51CE43CDAC3}">
      <dgm:prSet/>
      <dgm:spPr/>
      <dgm:t>
        <a:bodyPr/>
        <a:lstStyle/>
        <a:p>
          <a:r>
            <a:rPr lang="en-US" altLang="zh-CN"/>
            <a:t>FAQ</a:t>
          </a:r>
          <a:endParaRPr lang="zh-CN" altLang="en-US"/>
        </a:p>
      </dgm:t>
    </dgm:pt>
    <dgm:pt modelId="{25EB8E11-CEC4-C141-8101-2ADCB7063B8B}" type="parTrans" cxnId="{C0BE9B45-2F7C-EB4D-8283-609F2DC815C0}">
      <dgm:prSet/>
      <dgm:spPr/>
      <dgm:t>
        <a:bodyPr/>
        <a:lstStyle/>
        <a:p>
          <a:endParaRPr lang="zh-CN" altLang="en-US"/>
        </a:p>
      </dgm:t>
    </dgm:pt>
    <dgm:pt modelId="{83AD4B65-CB7C-844F-86FB-4D822E59B963}" type="sibTrans" cxnId="{C0BE9B45-2F7C-EB4D-8283-609F2DC815C0}">
      <dgm:prSet/>
      <dgm:spPr/>
      <dgm:t>
        <a:bodyPr/>
        <a:lstStyle/>
        <a:p>
          <a:endParaRPr lang="zh-CN" altLang="en-US"/>
        </a:p>
      </dgm:t>
    </dgm:pt>
    <dgm:pt modelId="{01DC6DCC-BAA0-B346-BACC-87707EB086B9}">
      <dgm:prSet/>
      <dgm:spPr/>
      <dgm:t>
        <a:bodyPr/>
        <a:lstStyle/>
        <a:p>
          <a:r>
            <a:rPr lang="zh-CN" altLang="en-US"/>
            <a:t>文库资源按类型统计</a:t>
          </a:r>
        </a:p>
      </dgm:t>
    </dgm:pt>
    <dgm:pt modelId="{26D98C50-BCD7-3446-84D0-D494D12598CA}" type="parTrans" cxnId="{D5472B72-95A5-2F4E-9404-A74D72DF8250}">
      <dgm:prSet/>
      <dgm:spPr/>
      <dgm:t>
        <a:bodyPr/>
        <a:lstStyle/>
        <a:p>
          <a:endParaRPr lang="zh-CN" altLang="en-US"/>
        </a:p>
      </dgm:t>
    </dgm:pt>
    <dgm:pt modelId="{B805F157-7126-3C48-8537-13C60A7A2A9E}" type="sibTrans" cxnId="{D5472B72-95A5-2F4E-9404-A74D72DF8250}">
      <dgm:prSet/>
      <dgm:spPr/>
      <dgm:t>
        <a:bodyPr/>
        <a:lstStyle/>
        <a:p>
          <a:endParaRPr lang="zh-CN" altLang="en-US"/>
        </a:p>
      </dgm:t>
    </dgm:pt>
    <dgm:pt modelId="{2B724238-1A19-4848-BB68-06F223FE50E7}">
      <dgm:prSet/>
      <dgm:spPr/>
      <dgm:t>
        <a:bodyPr/>
        <a:lstStyle/>
        <a:p>
          <a:r>
            <a:rPr lang="zh-CN" altLang="en-US"/>
            <a:t>文库资源查看次数统计</a:t>
          </a:r>
        </a:p>
      </dgm:t>
    </dgm:pt>
    <dgm:pt modelId="{3F5D17E4-147F-AE4B-99C6-67924A8A7D49}" type="parTrans" cxnId="{79042F9D-A45B-E640-9BEA-F075FE6B0CE1}">
      <dgm:prSet/>
      <dgm:spPr/>
      <dgm:t>
        <a:bodyPr/>
        <a:lstStyle/>
        <a:p>
          <a:endParaRPr lang="zh-CN" altLang="en-US"/>
        </a:p>
      </dgm:t>
    </dgm:pt>
    <dgm:pt modelId="{AD807D30-9BCF-B848-9EBA-4757D749354C}" type="sibTrans" cxnId="{79042F9D-A45B-E640-9BEA-F075FE6B0CE1}">
      <dgm:prSet/>
      <dgm:spPr/>
      <dgm:t>
        <a:bodyPr/>
        <a:lstStyle/>
        <a:p>
          <a:endParaRPr lang="zh-CN" altLang="en-US"/>
        </a:p>
      </dgm:t>
    </dgm:pt>
    <dgm:pt modelId="{4CC3ECD7-A7E4-8D40-92D5-DFC7597CB533}">
      <dgm:prSet/>
      <dgm:spPr/>
      <dgm:t>
        <a:bodyPr/>
        <a:lstStyle/>
        <a:p>
          <a:r>
            <a:rPr lang="zh-CN" altLang="en-US"/>
            <a:t>个人资源管理</a:t>
          </a:r>
        </a:p>
      </dgm:t>
    </dgm:pt>
    <dgm:pt modelId="{C4A280EF-E83B-4F46-9A31-A2B8F06ACEE0}" type="parTrans" cxnId="{18ACCDD5-961C-0A41-B50A-B24BBFE3CC36}">
      <dgm:prSet/>
      <dgm:spPr/>
      <dgm:t>
        <a:bodyPr/>
        <a:lstStyle/>
        <a:p>
          <a:endParaRPr lang="zh-CN" altLang="en-US"/>
        </a:p>
      </dgm:t>
    </dgm:pt>
    <dgm:pt modelId="{D8E4B1F1-82C9-0548-AD88-66BEE55A467A}" type="sibTrans" cxnId="{18ACCDD5-961C-0A41-B50A-B24BBFE3CC36}">
      <dgm:prSet/>
      <dgm:spPr/>
      <dgm:t>
        <a:bodyPr/>
        <a:lstStyle/>
        <a:p>
          <a:endParaRPr lang="zh-CN" altLang="en-US"/>
        </a:p>
      </dgm:t>
    </dgm:pt>
    <dgm:pt modelId="{BA43D039-5F6A-B342-BA40-8E314437DEAE}">
      <dgm:prSet/>
      <dgm:spPr/>
      <dgm:t>
        <a:bodyPr/>
        <a:lstStyle/>
        <a:p>
          <a:r>
            <a:rPr lang="zh-CN" altLang="en-US"/>
            <a:t>个人信息管理</a:t>
          </a:r>
        </a:p>
      </dgm:t>
    </dgm:pt>
    <dgm:pt modelId="{4BD14D53-BAC0-5449-9D25-82546D442ADA}" type="parTrans" cxnId="{6B5BE156-BD3C-A746-8380-EDE5E1BFB4EB}">
      <dgm:prSet/>
      <dgm:spPr/>
      <dgm:t>
        <a:bodyPr/>
        <a:lstStyle/>
        <a:p>
          <a:endParaRPr lang="zh-CN" altLang="en-US"/>
        </a:p>
      </dgm:t>
    </dgm:pt>
    <dgm:pt modelId="{F3017E61-E053-7C4B-98A8-9D6F99E3E6A0}" type="sibTrans" cxnId="{6B5BE156-BD3C-A746-8380-EDE5E1BFB4EB}">
      <dgm:prSet/>
      <dgm:spPr/>
      <dgm:t>
        <a:bodyPr/>
        <a:lstStyle/>
        <a:p>
          <a:endParaRPr lang="zh-CN" altLang="en-US"/>
        </a:p>
      </dgm:t>
    </dgm:pt>
    <dgm:pt modelId="{4F71C3D5-CD91-8B4A-9F8E-8D16677CA8B3}">
      <dgm:prSet/>
      <dgm:spPr/>
      <dgm:t>
        <a:bodyPr/>
        <a:lstStyle/>
        <a:p>
          <a:r>
            <a:rPr lang="zh-CN" altLang="en-US"/>
            <a:t>系统管理</a:t>
          </a:r>
        </a:p>
      </dgm:t>
    </dgm:pt>
    <dgm:pt modelId="{59CFFE87-10D8-FC4D-BA64-DFCA2432D587}" type="parTrans" cxnId="{A159F943-795B-4341-9309-9114A0363046}">
      <dgm:prSet/>
      <dgm:spPr/>
      <dgm:t>
        <a:bodyPr/>
        <a:lstStyle/>
        <a:p>
          <a:endParaRPr lang="zh-CN" altLang="en-US"/>
        </a:p>
      </dgm:t>
    </dgm:pt>
    <dgm:pt modelId="{748CC7BB-6B3F-474A-B741-74511D4A916C}" type="sibTrans" cxnId="{A159F943-795B-4341-9309-9114A0363046}">
      <dgm:prSet/>
      <dgm:spPr/>
      <dgm:t>
        <a:bodyPr/>
        <a:lstStyle/>
        <a:p>
          <a:endParaRPr lang="zh-CN" altLang="en-US"/>
        </a:p>
      </dgm:t>
    </dgm:pt>
    <dgm:pt modelId="{C2E0A2CD-ADEE-BB4F-9C8E-C71E310761B3}">
      <dgm:prSet/>
      <dgm:spPr/>
      <dgm:t>
        <a:bodyPr/>
        <a:lstStyle/>
        <a:p>
          <a:r>
            <a:rPr lang="zh-CN" altLang="en-US"/>
            <a:t>用户管理</a:t>
          </a:r>
        </a:p>
      </dgm:t>
    </dgm:pt>
    <dgm:pt modelId="{E09E4FD4-7C8E-A44B-B0AB-B3C42E77A673}" type="parTrans" cxnId="{BE150697-3541-6247-BF2F-90219A8E352A}">
      <dgm:prSet/>
      <dgm:spPr/>
      <dgm:t>
        <a:bodyPr/>
        <a:lstStyle/>
        <a:p>
          <a:endParaRPr lang="zh-CN" altLang="en-US"/>
        </a:p>
      </dgm:t>
    </dgm:pt>
    <dgm:pt modelId="{BFA411A7-7861-BD4A-9C53-1EBB1E00E91E}" type="sibTrans" cxnId="{BE150697-3541-6247-BF2F-90219A8E352A}">
      <dgm:prSet/>
      <dgm:spPr/>
      <dgm:t>
        <a:bodyPr/>
        <a:lstStyle/>
        <a:p>
          <a:endParaRPr lang="zh-CN" altLang="en-US"/>
        </a:p>
      </dgm:t>
    </dgm:pt>
    <dgm:pt modelId="{3AE48DAB-E98D-0D4A-96CB-50F427D960D8}">
      <dgm:prSet/>
      <dgm:spPr/>
      <dgm:t>
        <a:bodyPr/>
        <a:lstStyle/>
        <a:p>
          <a:r>
            <a:rPr lang="zh-CN" altLang="en-US"/>
            <a:t>资源管理</a:t>
          </a:r>
        </a:p>
      </dgm:t>
    </dgm:pt>
    <dgm:pt modelId="{5B7D82DB-1AE3-8E4E-8CF3-26B7C3DCCBF5}" type="parTrans" cxnId="{7C67757B-8757-6A46-9636-E574DEFFCD1F}">
      <dgm:prSet/>
      <dgm:spPr/>
      <dgm:t>
        <a:bodyPr/>
        <a:lstStyle/>
        <a:p>
          <a:endParaRPr lang="zh-CN" altLang="en-US"/>
        </a:p>
      </dgm:t>
    </dgm:pt>
    <dgm:pt modelId="{8B5FCA97-BDB2-D84A-96D8-1B5B87BE12BD}" type="sibTrans" cxnId="{7C67757B-8757-6A46-9636-E574DEFFCD1F}">
      <dgm:prSet/>
      <dgm:spPr/>
      <dgm:t>
        <a:bodyPr/>
        <a:lstStyle/>
        <a:p>
          <a:endParaRPr lang="zh-CN" altLang="en-US"/>
        </a:p>
      </dgm:t>
    </dgm:pt>
    <dgm:pt modelId="{99058087-E12B-6C49-B02E-67F279A8EB4E}">
      <dgm:prSet/>
      <dgm:spPr/>
      <dgm:t>
        <a:bodyPr/>
        <a:lstStyle/>
        <a:p>
          <a:r>
            <a:rPr lang="zh-CN" altLang="en-US"/>
            <a:t>资源标签分类</a:t>
          </a:r>
        </a:p>
      </dgm:t>
    </dgm:pt>
    <dgm:pt modelId="{59CB3B23-BEB0-8A4C-914E-3233F037BFE9}" type="parTrans" cxnId="{1C33288F-DA62-7945-A018-76BDCC6EBFB9}">
      <dgm:prSet/>
      <dgm:spPr/>
      <dgm:t>
        <a:bodyPr/>
        <a:lstStyle/>
        <a:p>
          <a:endParaRPr lang="zh-CN" altLang="en-US"/>
        </a:p>
      </dgm:t>
    </dgm:pt>
    <dgm:pt modelId="{9856DFE2-B59A-A542-BF10-FD6E47B4A757}" type="sibTrans" cxnId="{1C33288F-DA62-7945-A018-76BDCC6EBFB9}">
      <dgm:prSet/>
      <dgm:spPr/>
      <dgm:t>
        <a:bodyPr/>
        <a:lstStyle/>
        <a:p>
          <a:endParaRPr lang="zh-CN" altLang="en-US"/>
        </a:p>
      </dgm:t>
    </dgm:pt>
    <dgm:pt modelId="{3E1BE3DD-9C96-8443-97D9-5D9AB88FCC28}">
      <dgm:prSet/>
      <dgm:spPr/>
      <dgm:t>
        <a:bodyPr/>
        <a:lstStyle/>
        <a:p>
          <a:endParaRPr lang="zh-CN" altLang="en-US"/>
        </a:p>
      </dgm:t>
    </dgm:pt>
    <dgm:pt modelId="{CC42962B-BD60-1E40-B39B-2E880489A000}" type="parTrans" cxnId="{D433A143-46B0-0541-8363-6EDF58567F79}">
      <dgm:prSet/>
      <dgm:spPr/>
      <dgm:t>
        <a:bodyPr/>
        <a:lstStyle/>
        <a:p>
          <a:endParaRPr lang="zh-CN" altLang="en-US"/>
        </a:p>
      </dgm:t>
    </dgm:pt>
    <dgm:pt modelId="{23705A37-06EC-0D40-9F1E-01AC035D5F7C}" type="sibTrans" cxnId="{D433A143-46B0-0541-8363-6EDF58567F79}">
      <dgm:prSet/>
      <dgm:spPr/>
      <dgm:t>
        <a:bodyPr/>
        <a:lstStyle/>
        <a:p>
          <a:endParaRPr lang="zh-CN" altLang="en-US"/>
        </a:p>
      </dgm:t>
    </dgm:pt>
    <dgm:pt modelId="{88E4A098-E41D-BD48-9659-60EB099A824A}">
      <dgm:prSet/>
      <dgm:spPr/>
      <dgm:t>
        <a:bodyPr/>
        <a:lstStyle/>
        <a:p>
          <a:r>
            <a:rPr lang="zh-CN" altLang="en-US"/>
            <a:t>资源审核</a:t>
          </a:r>
        </a:p>
      </dgm:t>
    </dgm:pt>
    <dgm:pt modelId="{62E262BF-F294-2042-8871-E93A33291582}" type="parTrans" cxnId="{FE860069-EF67-F543-BE04-038F7F8C1351}">
      <dgm:prSet/>
      <dgm:spPr/>
      <dgm:t>
        <a:bodyPr/>
        <a:lstStyle/>
        <a:p>
          <a:endParaRPr lang="zh-CN" altLang="en-US"/>
        </a:p>
      </dgm:t>
    </dgm:pt>
    <dgm:pt modelId="{CCB41E9D-DAE8-B34E-AAF1-91936DFC77E0}" type="sibTrans" cxnId="{FE860069-EF67-F543-BE04-038F7F8C1351}">
      <dgm:prSet/>
      <dgm:spPr/>
      <dgm:t>
        <a:bodyPr/>
        <a:lstStyle/>
        <a:p>
          <a:endParaRPr lang="zh-CN" altLang="en-US"/>
        </a:p>
      </dgm:t>
    </dgm:pt>
    <dgm:pt modelId="{0584E03F-B652-3249-9FC1-1B8E19B5BF73}" type="pres">
      <dgm:prSet presAssocID="{C0F5CD50-3288-9C4A-AF21-22799697B27D}" presName="composite" presStyleCnt="0">
        <dgm:presLayoutVars>
          <dgm:chMax val="1"/>
          <dgm:dir/>
          <dgm:resizeHandles val="exact"/>
        </dgm:presLayoutVars>
      </dgm:prSet>
      <dgm:spPr/>
      <dgm:t>
        <a:bodyPr/>
        <a:lstStyle/>
        <a:p>
          <a:endParaRPr lang="zh-CN" altLang="en-US"/>
        </a:p>
      </dgm:t>
    </dgm:pt>
    <dgm:pt modelId="{DC59E2AE-6887-8540-B788-FC3BC904EAED}" type="pres">
      <dgm:prSet presAssocID="{FFD4315F-9D58-FF46-9CF4-34FD355AA7AD}" presName="roof" presStyleLbl="dkBgShp" presStyleIdx="0" presStyleCnt="2"/>
      <dgm:spPr/>
      <dgm:t>
        <a:bodyPr/>
        <a:lstStyle/>
        <a:p>
          <a:endParaRPr lang="zh-CN" altLang="en-US"/>
        </a:p>
      </dgm:t>
    </dgm:pt>
    <dgm:pt modelId="{586082A9-EF89-B948-B494-4C14750BEC26}" type="pres">
      <dgm:prSet presAssocID="{FFD4315F-9D58-FF46-9CF4-34FD355AA7AD}" presName="pillars" presStyleCnt="0"/>
      <dgm:spPr/>
    </dgm:pt>
    <dgm:pt modelId="{7BEF47D2-F2CE-5741-9567-AA8BD9A1EAA8}" type="pres">
      <dgm:prSet presAssocID="{FFD4315F-9D58-FF46-9CF4-34FD355AA7AD}" presName="pillar1" presStyleLbl="node1" presStyleIdx="0" presStyleCnt="6">
        <dgm:presLayoutVars>
          <dgm:bulletEnabled val="1"/>
        </dgm:presLayoutVars>
      </dgm:prSet>
      <dgm:spPr/>
      <dgm:t>
        <a:bodyPr/>
        <a:lstStyle/>
        <a:p>
          <a:endParaRPr lang="zh-CN" altLang="en-US"/>
        </a:p>
      </dgm:t>
    </dgm:pt>
    <dgm:pt modelId="{CF2CDC87-D741-1847-9C16-9D1375F2D232}" type="pres">
      <dgm:prSet presAssocID="{C301160A-E73E-7745-A0EA-99D31D1EADA1}" presName="pillarX" presStyleLbl="node1" presStyleIdx="1" presStyleCnt="6">
        <dgm:presLayoutVars>
          <dgm:bulletEnabled val="1"/>
        </dgm:presLayoutVars>
      </dgm:prSet>
      <dgm:spPr/>
      <dgm:t>
        <a:bodyPr/>
        <a:lstStyle/>
        <a:p>
          <a:endParaRPr lang="zh-CN" altLang="en-US"/>
        </a:p>
      </dgm:t>
    </dgm:pt>
    <dgm:pt modelId="{10D9DAEE-B725-3B4F-A130-DCA118AFF58F}" type="pres">
      <dgm:prSet presAssocID="{294694FA-BE5F-1A41-AF7E-96DA8A19B5A1}" presName="pillarX" presStyleLbl="node1" presStyleIdx="2" presStyleCnt="6">
        <dgm:presLayoutVars>
          <dgm:bulletEnabled val="1"/>
        </dgm:presLayoutVars>
      </dgm:prSet>
      <dgm:spPr/>
      <dgm:t>
        <a:bodyPr/>
        <a:lstStyle/>
        <a:p>
          <a:endParaRPr lang="zh-CN" altLang="en-US"/>
        </a:p>
      </dgm:t>
    </dgm:pt>
    <dgm:pt modelId="{EC8C00DF-176E-F747-99D6-F5311E4A3A5F}" type="pres">
      <dgm:prSet presAssocID="{8122A8B9-5251-844D-9B52-71CEAB1F7906}" presName="pillarX" presStyleLbl="node1" presStyleIdx="3" presStyleCnt="6">
        <dgm:presLayoutVars>
          <dgm:bulletEnabled val="1"/>
        </dgm:presLayoutVars>
      </dgm:prSet>
      <dgm:spPr/>
      <dgm:t>
        <a:bodyPr/>
        <a:lstStyle/>
        <a:p>
          <a:endParaRPr lang="zh-CN" altLang="en-US"/>
        </a:p>
      </dgm:t>
    </dgm:pt>
    <dgm:pt modelId="{89CBD0E4-D343-EF41-B7D7-3F52A3260509}" type="pres">
      <dgm:prSet presAssocID="{4F71C3D5-CD91-8B4A-9F8E-8D16677CA8B3}" presName="pillarX" presStyleLbl="node1" presStyleIdx="4" presStyleCnt="6">
        <dgm:presLayoutVars>
          <dgm:bulletEnabled val="1"/>
        </dgm:presLayoutVars>
      </dgm:prSet>
      <dgm:spPr/>
      <dgm:t>
        <a:bodyPr/>
        <a:lstStyle/>
        <a:p>
          <a:endParaRPr lang="zh-CN" altLang="en-US"/>
        </a:p>
      </dgm:t>
    </dgm:pt>
    <dgm:pt modelId="{69E91FED-3F3F-8C41-951E-DF493A52B5FB}" type="pres">
      <dgm:prSet presAssocID="{329EB916-C1A1-C349-8F43-F9D60F900D5D}" presName="pillarX" presStyleLbl="node1" presStyleIdx="5" presStyleCnt="6">
        <dgm:presLayoutVars>
          <dgm:bulletEnabled val="1"/>
        </dgm:presLayoutVars>
      </dgm:prSet>
      <dgm:spPr/>
      <dgm:t>
        <a:bodyPr/>
        <a:lstStyle/>
        <a:p>
          <a:endParaRPr lang="zh-CN" altLang="en-US"/>
        </a:p>
      </dgm:t>
    </dgm:pt>
    <dgm:pt modelId="{34C68009-9269-EC4F-A3AB-4089911629BB}" type="pres">
      <dgm:prSet presAssocID="{FFD4315F-9D58-FF46-9CF4-34FD355AA7AD}" presName="base" presStyleLbl="dkBgShp" presStyleIdx="1" presStyleCnt="2"/>
      <dgm:spPr/>
    </dgm:pt>
  </dgm:ptLst>
  <dgm:cxnLst>
    <dgm:cxn modelId="{3B8CC072-D6D4-D643-919B-96E08279735B}" srcId="{FFD4315F-9D58-FF46-9CF4-34FD355AA7AD}" destId="{8122A8B9-5251-844D-9B52-71CEAB1F7906}" srcOrd="3" destOrd="0" parTransId="{2FBF697A-4D80-464D-A2BD-3D8E57304B63}" sibTransId="{0F028A0A-F77D-CA40-A8FA-A117F7DAA17F}"/>
    <dgm:cxn modelId="{EC273494-AA50-4A5E-BA69-C8DA30513291}" type="presOf" srcId="{4CC3ECD7-A7E4-8D40-92D5-DFC7597CB533}" destId="{EC8C00DF-176E-F747-99D6-F5311E4A3A5F}" srcOrd="0" destOrd="1" presId="urn:microsoft.com/office/officeart/2005/8/layout/hList3"/>
    <dgm:cxn modelId="{A159F943-795B-4341-9309-9114A0363046}" srcId="{FFD4315F-9D58-FF46-9CF4-34FD355AA7AD}" destId="{4F71C3D5-CD91-8B4A-9F8E-8D16677CA8B3}" srcOrd="4" destOrd="0" parTransId="{59CFFE87-10D8-FC4D-BA64-DFCA2432D587}" sibTransId="{748CC7BB-6B3F-474A-B741-74511D4A916C}"/>
    <dgm:cxn modelId="{18ACCDD5-961C-0A41-B50A-B24BBFE3CC36}" srcId="{8122A8B9-5251-844D-9B52-71CEAB1F7906}" destId="{4CC3ECD7-A7E4-8D40-92D5-DFC7597CB533}" srcOrd="0" destOrd="0" parTransId="{C4A280EF-E83B-4F46-9A31-A2B8F06ACEE0}" sibTransId="{D8E4B1F1-82C9-0548-AD88-66BEE55A467A}"/>
    <dgm:cxn modelId="{C9650526-0FCC-4535-B3CC-8828162AE975}" type="presOf" srcId="{FDC9CD4D-E730-6F42-A8F8-F51CE43CDAC3}" destId="{69E91FED-3F3F-8C41-951E-DF493A52B5FB}" srcOrd="0" destOrd="3" presId="urn:microsoft.com/office/officeart/2005/8/layout/hList3"/>
    <dgm:cxn modelId="{F47E2A8D-3043-034C-BCB9-112B6443D646}" srcId="{FFD4315F-9D58-FF46-9CF4-34FD355AA7AD}" destId="{329EB916-C1A1-C349-8F43-F9D60F900D5D}" srcOrd="5" destOrd="0" parTransId="{8B1C2F96-1254-7944-B30D-E5686CB147E2}" sibTransId="{CB35E7FA-3739-884D-A107-0D02BAC6405D}"/>
    <dgm:cxn modelId="{42A96306-919B-4702-A961-C753A7CCED36}" type="presOf" srcId="{3E1BE3DD-9C96-8443-97D9-5D9AB88FCC28}" destId="{7BEF47D2-F2CE-5741-9567-AA8BD9A1EAA8}" srcOrd="0" destOrd="3" presId="urn:microsoft.com/office/officeart/2005/8/layout/hList3"/>
    <dgm:cxn modelId="{6753E730-764E-484C-9A8B-1F3DEB72D4B2}" type="presOf" srcId="{8122A8B9-5251-844D-9B52-71CEAB1F7906}" destId="{EC8C00DF-176E-F747-99D6-F5311E4A3A5F}" srcOrd="0" destOrd="0" presId="urn:microsoft.com/office/officeart/2005/8/layout/hList3"/>
    <dgm:cxn modelId="{374A2080-5C8D-4797-962D-699646D037EB}" type="presOf" srcId="{4F71C3D5-CD91-8B4A-9F8E-8D16677CA8B3}" destId="{89CBD0E4-D343-EF41-B7D7-3F52A3260509}" srcOrd="0" destOrd="0" presId="urn:microsoft.com/office/officeart/2005/8/layout/hList3"/>
    <dgm:cxn modelId="{7C67757B-8757-6A46-9636-E574DEFFCD1F}" srcId="{4F71C3D5-CD91-8B4A-9F8E-8D16677CA8B3}" destId="{3AE48DAB-E98D-0D4A-96CB-50F427D960D8}" srcOrd="1" destOrd="0" parTransId="{5B7D82DB-1AE3-8E4E-8CF3-26B7C3DCCBF5}" sibTransId="{8B5FCA97-BDB2-D84A-96D8-1B5B87BE12BD}"/>
    <dgm:cxn modelId="{1C33288F-DA62-7945-A018-76BDCC6EBFB9}" srcId="{414C4023-1F05-F249-8CF8-75658AE3285D}" destId="{99058087-E12B-6C49-B02E-67F279A8EB4E}" srcOrd="0" destOrd="0" parTransId="{59CB3B23-BEB0-8A4C-914E-3233F037BFE9}" sibTransId="{9856DFE2-B59A-A542-BF10-FD6E47B4A757}"/>
    <dgm:cxn modelId="{89229034-B500-4ADE-A2C6-B031093DD002}" type="presOf" srcId="{003EDA99-7C43-AD47-957F-4EE100D05E15}" destId="{69E91FED-3F3F-8C41-951E-DF493A52B5FB}" srcOrd="0" destOrd="2" presId="urn:microsoft.com/office/officeart/2005/8/layout/hList3"/>
    <dgm:cxn modelId="{B1187BE3-BD4E-4662-9311-5EB6533C5C6A}" type="presOf" srcId="{329EB916-C1A1-C349-8F43-F9D60F900D5D}" destId="{69E91FED-3F3F-8C41-951E-DF493A52B5FB}" srcOrd="0" destOrd="0" presId="urn:microsoft.com/office/officeart/2005/8/layout/hList3"/>
    <dgm:cxn modelId="{198D926B-1D41-434C-9C26-144B0215977E}" type="presOf" srcId="{3AE48DAB-E98D-0D4A-96CB-50F427D960D8}" destId="{89CBD0E4-D343-EF41-B7D7-3F52A3260509}" srcOrd="0" destOrd="2" presId="urn:microsoft.com/office/officeart/2005/8/layout/hList3"/>
    <dgm:cxn modelId="{23A8625A-1420-4247-843E-59C72F5A5592}" type="presOf" srcId="{C301160A-E73E-7745-A0EA-99D31D1EADA1}" destId="{CF2CDC87-D741-1847-9C16-9D1375F2D232}" srcOrd="0" destOrd="0" presId="urn:microsoft.com/office/officeart/2005/8/layout/hList3"/>
    <dgm:cxn modelId="{C2228116-E13F-484D-B227-A59A8C73BCEB}" type="presOf" srcId="{C2E0A2CD-ADEE-BB4F-9C8E-C71E310761B3}" destId="{89CBD0E4-D343-EF41-B7D7-3F52A3260509}" srcOrd="0" destOrd="1" presId="urn:microsoft.com/office/officeart/2005/8/layout/hList3"/>
    <dgm:cxn modelId="{9AD99F08-BC7A-4C30-8F17-FDA6382F3BF3}" type="presOf" srcId="{01DC6DCC-BAA0-B346-BACC-87707EB086B9}" destId="{10D9DAEE-B725-3B4F-A130-DCA118AFF58F}" srcOrd="0" destOrd="1" presId="urn:microsoft.com/office/officeart/2005/8/layout/hList3"/>
    <dgm:cxn modelId="{1F94A46A-529E-6448-A1E9-39534E2095B3}" srcId="{329EB916-C1A1-C349-8F43-F9D60F900D5D}" destId="{527CF8C2-AAB1-154B-BB0E-72EEC43577E0}" srcOrd="0" destOrd="0" parTransId="{9368C1BE-62F1-A64A-8665-9A084D87A67C}" sibTransId="{85066BA0-8476-524C-89C5-25C0AB6E02D9}"/>
    <dgm:cxn modelId="{B1C2B782-FA53-1F4B-A19B-187354AC475D}" srcId="{FFD4315F-9D58-FF46-9CF4-34FD355AA7AD}" destId="{414C4023-1F05-F249-8CF8-75658AE3285D}" srcOrd="0" destOrd="0" parTransId="{1CFF0B62-65BD-5144-909B-1E1C237720DE}" sibTransId="{7C1B0D88-7A55-BA40-B321-867ADCCB061C}"/>
    <dgm:cxn modelId="{B1F97333-9816-45D4-867C-4BA327550651}" type="presOf" srcId="{414C4023-1F05-F249-8CF8-75658AE3285D}" destId="{7BEF47D2-F2CE-5741-9567-AA8BD9A1EAA8}" srcOrd="0" destOrd="0" presId="urn:microsoft.com/office/officeart/2005/8/layout/hList3"/>
    <dgm:cxn modelId="{6D6EDF34-BA11-4D08-BDD5-54556C047D78}" type="presOf" srcId="{2B724238-1A19-4848-BB68-06F223FE50E7}" destId="{10D9DAEE-B725-3B4F-A130-DCA118AFF58F}" srcOrd="0" destOrd="2" presId="urn:microsoft.com/office/officeart/2005/8/layout/hList3"/>
    <dgm:cxn modelId="{46939115-7D40-4EBD-97EB-5A1A618A907F}" type="presOf" srcId="{BA43D039-5F6A-B342-BA40-8E314437DEAE}" destId="{EC8C00DF-176E-F747-99D6-F5311E4A3A5F}" srcOrd="0" destOrd="2" presId="urn:microsoft.com/office/officeart/2005/8/layout/hList3"/>
    <dgm:cxn modelId="{CB1CBE6A-EAD5-4CBB-AFBB-0DC28DDC6FA8}" type="presOf" srcId="{88E4A098-E41D-BD48-9659-60EB099A824A}" destId="{7BEF47D2-F2CE-5741-9567-AA8BD9A1EAA8}" srcOrd="0" destOrd="2" presId="urn:microsoft.com/office/officeart/2005/8/layout/hList3"/>
    <dgm:cxn modelId="{104DF042-5E71-9047-A9DA-D0E01579C9AB}" srcId="{C0F5CD50-3288-9C4A-AF21-22799697B27D}" destId="{FFD4315F-9D58-FF46-9CF4-34FD355AA7AD}" srcOrd="0" destOrd="0" parTransId="{5FC96D84-ADC0-DD42-9FA2-F68DDBA5573C}" sibTransId="{96D0E4E5-4F12-6E4B-96FD-06B3B80049C5}"/>
    <dgm:cxn modelId="{FE860069-EF67-F543-BE04-038F7F8C1351}" srcId="{414C4023-1F05-F249-8CF8-75658AE3285D}" destId="{88E4A098-E41D-BD48-9659-60EB099A824A}" srcOrd="1" destOrd="0" parTransId="{62E262BF-F294-2042-8871-E93A33291582}" sibTransId="{CCB41E9D-DAE8-B34E-AAF1-91936DFC77E0}"/>
    <dgm:cxn modelId="{D5472B72-95A5-2F4E-9404-A74D72DF8250}" srcId="{294694FA-BE5F-1A41-AF7E-96DA8A19B5A1}" destId="{01DC6DCC-BAA0-B346-BACC-87707EB086B9}" srcOrd="0" destOrd="0" parTransId="{26D98C50-BCD7-3446-84D0-D494D12598CA}" sibTransId="{B805F157-7126-3C48-8537-13C60A7A2A9E}"/>
    <dgm:cxn modelId="{6CFEBE74-65EC-4075-8906-CCE3407302C3}" type="presOf" srcId="{FFD4315F-9D58-FF46-9CF4-34FD355AA7AD}" destId="{DC59E2AE-6887-8540-B788-FC3BC904EAED}" srcOrd="0" destOrd="0" presId="urn:microsoft.com/office/officeart/2005/8/layout/hList3"/>
    <dgm:cxn modelId="{AEEEDD75-449D-4312-990D-DFE3E84E2D24}" type="presOf" srcId="{294694FA-BE5F-1A41-AF7E-96DA8A19B5A1}" destId="{10D9DAEE-B725-3B4F-A130-DCA118AFF58F}" srcOrd="0" destOrd="0" presId="urn:microsoft.com/office/officeart/2005/8/layout/hList3"/>
    <dgm:cxn modelId="{79042F9D-A45B-E640-9BEA-F075FE6B0CE1}" srcId="{294694FA-BE5F-1A41-AF7E-96DA8A19B5A1}" destId="{2B724238-1A19-4848-BB68-06F223FE50E7}" srcOrd="1" destOrd="0" parTransId="{3F5D17E4-147F-AE4B-99C6-67924A8A7D49}" sibTransId="{AD807D30-9BCF-B848-9EBA-4757D749354C}"/>
    <dgm:cxn modelId="{C0BE9B45-2F7C-EB4D-8283-609F2DC815C0}" srcId="{329EB916-C1A1-C349-8F43-F9D60F900D5D}" destId="{FDC9CD4D-E730-6F42-A8F8-F51CE43CDAC3}" srcOrd="2" destOrd="0" parTransId="{25EB8E11-CEC4-C141-8101-2ADCB7063B8B}" sibTransId="{83AD4B65-CB7C-844F-86FB-4D822E59B963}"/>
    <dgm:cxn modelId="{AB8092E3-5B6B-4D4D-AE72-B03FD541CC60}" type="presOf" srcId="{C0F5CD50-3288-9C4A-AF21-22799697B27D}" destId="{0584E03F-B652-3249-9FC1-1B8E19B5BF73}" srcOrd="0" destOrd="0" presId="urn:microsoft.com/office/officeart/2005/8/layout/hList3"/>
    <dgm:cxn modelId="{6B5BE156-BD3C-A746-8380-EDE5E1BFB4EB}" srcId="{8122A8B9-5251-844D-9B52-71CEAB1F7906}" destId="{BA43D039-5F6A-B342-BA40-8E314437DEAE}" srcOrd="1" destOrd="0" parTransId="{4BD14D53-BAC0-5449-9D25-82546D442ADA}" sibTransId="{F3017E61-E053-7C4B-98A8-9D6F99E3E6A0}"/>
    <dgm:cxn modelId="{BEBBEAD1-B80F-436F-BFBF-BA7A68A315DB}" type="presOf" srcId="{99058087-E12B-6C49-B02E-67F279A8EB4E}" destId="{7BEF47D2-F2CE-5741-9567-AA8BD9A1EAA8}" srcOrd="0" destOrd="1" presId="urn:microsoft.com/office/officeart/2005/8/layout/hList3"/>
    <dgm:cxn modelId="{D433A143-46B0-0541-8363-6EDF58567F79}" srcId="{414C4023-1F05-F249-8CF8-75658AE3285D}" destId="{3E1BE3DD-9C96-8443-97D9-5D9AB88FCC28}" srcOrd="2" destOrd="0" parTransId="{CC42962B-BD60-1E40-B39B-2E880489A000}" sibTransId="{23705A37-06EC-0D40-9F1E-01AC035D5F7C}"/>
    <dgm:cxn modelId="{E6E2A32D-8F8C-4C98-A5BC-8DA904336F1B}" type="presOf" srcId="{527CF8C2-AAB1-154B-BB0E-72EEC43577E0}" destId="{69E91FED-3F3F-8C41-951E-DF493A52B5FB}" srcOrd="0" destOrd="1" presId="urn:microsoft.com/office/officeart/2005/8/layout/hList3"/>
    <dgm:cxn modelId="{BE150697-3541-6247-BF2F-90219A8E352A}" srcId="{4F71C3D5-CD91-8B4A-9F8E-8D16677CA8B3}" destId="{C2E0A2CD-ADEE-BB4F-9C8E-C71E310761B3}" srcOrd="0" destOrd="0" parTransId="{E09E4FD4-7C8E-A44B-B0AB-B3C42E77A673}" sibTransId="{BFA411A7-7861-BD4A-9C53-1EBB1E00E91E}"/>
    <dgm:cxn modelId="{E160011D-4D7B-474B-82E9-0F87D8F5620C}" srcId="{FFD4315F-9D58-FF46-9CF4-34FD355AA7AD}" destId="{294694FA-BE5F-1A41-AF7E-96DA8A19B5A1}" srcOrd="2" destOrd="0" parTransId="{E6BD74FF-75E5-D94A-84D8-7DF6C65EE75A}" sibTransId="{9A068371-B198-5846-B643-8E94FB5DC5F4}"/>
    <dgm:cxn modelId="{88C7E885-A728-B04C-BEB5-AF86253DA608}" srcId="{329EB916-C1A1-C349-8F43-F9D60F900D5D}" destId="{003EDA99-7C43-AD47-957F-4EE100D05E15}" srcOrd="1" destOrd="0" parTransId="{B4DB9F12-743C-1D47-A084-720B0D5F2F56}" sibTransId="{42F73A72-EEF2-054F-96D6-8A829689C676}"/>
    <dgm:cxn modelId="{82980AE8-CE0B-CD43-9AC7-A4FDB26C2E4D}" srcId="{FFD4315F-9D58-FF46-9CF4-34FD355AA7AD}" destId="{C301160A-E73E-7745-A0EA-99D31D1EADA1}" srcOrd="1" destOrd="0" parTransId="{15BDD418-07C0-3F42-832C-22750591EEB7}" sibTransId="{643610E3-DBE8-3D4F-8524-8CB275A67E12}"/>
    <dgm:cxn modelId="{30F4D2FD-47E5-4F58-9147-4111F1052318}" type="presParOf" srcId="{0584E03F-B652-3249-9FC1-1B8E19B5BF73}" destId="{DC59E2AE-6887-8540-B788-FC3BC904EAED}" srcOrd="0" destOrd="0" presId="urn:microsoft.com/office/officeart/2005/8/layout/hList3"/>
    <dgm:cxn modelId="{1D6CAAA7-5D9F-40D8-8123-3A694A71683F}" type="presParOf" srcId="{0584E03F-B652-3249-9FC1-1B8E19B5BF73}" destId="{586082A9-EF89-B948-B494-4C14750BEC26}" srcOrd="1" destOrd="0" presId="urn:microsoft.com/office/officeart/2005/8/layout/hList3"/>
    <dgm:cxn modelId="{103C4898-AB16-4682-9671-8537791F071E}" type="presParOf" srcId="{586082A9-EF89-B948-B494-4C14750BEC26}" destId="{7BEF47D2-F2CE-5741-9567-AA8BD9A1EAA8}" srcOrd="0" destOrd="0" presId="urn:microsoft.com/office/officeart/2005/8/layout/hList3"/>
    <dgm:cxn modelId="{A8266D1D-20CF-462B-BB17-9AB743B13C25}" type="presParOf" srcId="{586082A9-EF89-B948-B494-4C14750BEC26}" destId="{CF2CDC87-D741-1847-9C16-9D1375F2D232}" srcOrd="1" destOrd="0" presId="urn:microsoft.com/office/officeart/2005/8/layout/hList3"/>
    <dgm:cxn modelId="{930353F0-ABB8-412D-9201-6E62F888ED88}" type="presParOf" srcId="{586082A9-EF89-B948-B494-4C14750BEC26}" destId="{10D9DAEE-B725-3B4F-A130-DCA118AFF58F}" srcOrd="2" destOrd="0" presId="urn:microsoft.com/office/officeart/2005/8/layout/hList3"/>
    <dgm:cxn modelId="{6678D30E-B2F5-4FBF-A98F-A6A48CB05348}" type="presParOf" srcId="{586082A9-EF89-B948-B494-4C14750BEC26}" destId="{EC8C00DF-176E-F747-99D6-F5311E4A3A5F}" srcOrd="3" destOrd="0" presId="urn:microsoft.com/office/officeart/2005/8/layout/hList3"/>
    <dgm:cxn modelId="{783515CE-1522-4710-9A45-2E98D6C2CD7C}" type="presParOf" srcId="{586082A9-EF89-B948-B494-4C14750BEC26}" destId="{89CBD0E4-D343-EF41-B7D7-3F52A3260509}" srcOrd="4" destOrd="0" presId="urn:microsoft.com/office/officeart/2005/8/layout/hList3"/>
    <dgm:cxn modelId="{7FF1F1E1-B769-4B73-9639-FF0982EB9400}" type="presParOf" srcId="{586082A9-EF89-B948-B494-4C14750BEC26}" destId="{69E91FED-3F3F-8C41-951E-DF493A52B5FB}" srcOrd="5" destOrd="0" presId="urn:microsoft.com/office/officeart/2005/8/layout/hList3"/>
    <dgm:cxn modelId="{6F5B18FC-2D1F-4C9D-9D0A-B7B1C216302B}" type="presParOf" srcId="{0584E03F-B652-3249-9FC1-1B8E19B5BF73}" destId="{34C68009-9269-EC4F-A3AB-4089911629BB}" srcOrd="2" destOrd="0" presId="urn:microsoft.com/office/officeart/2005/8/layout/hList3"/>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C59E2AE-6887-8540-B788-FC3BC904EAED}">
      <dsp:nvSpPr>
        <dsp:cNvPr id="0" name=""/>
        <dsp:cNvSpPr/>
      </dsp:nvSpPr>
      <dsp:spPr>
        <a:xfrm>
          <a:off x="0" y="0"/>
          <a:ext cx="5270500" cy="922401"/>
        </a:xfrm>
        <a:prstGeom prst="rect">
          <a:avLst/>
        </a:prstGeom>
        <a:solidFill>
          <a:schemeClr val="accent3">
            <a:shade val="80000"/>
            <a:hueOff val="0"/>
            <a:satOff val="0"/>
            <a:lumOff val="0"/>
            <a:alphaOff val="0"/>
          </a:schemeClr>
        </a:solidFill>
        <a:ln>
          <a:noFill/>
        </a:ln>
        <a:effectLst/>
      </dsp:spPr>
      <dsp:style>
        <a:lnRef idx="0">
          <a:scrgbClr r="0" g="0" b="0"/>
        </a:lnRef>
        <a:fillRef idx="1">
          <a:scrgbClr r="0" g="0" b="0"/>
        </a:fillRef>
        <a:effectRef idx="2">
          <a:scrgbClr r="0" g="0" b="0"/>
        </a:effectRef>
        <a:fontRef idx="minor"/>
      </dsp:style>
      <dsp:txBody>
        <a:bodyPr spcFirstLastPara="0" vert="horz" wrap="square" lIns="167640" tIns="167640" rIns="167640" bIns="167640" numCol="1" spcCol="1270" anchor="ctr" anchorCtr="0">
          <a:noAutofit/>
        </a:bodyPr>
        <a:lstStyle/>
        <a:p>
          <a:pPr lvl="0" algn="ctr" defTabSz="1955800">
            <a:lnSpc>
              <a:spcPct val="90000"/>
            </a:lnSpc>
            <a:spcBef>
              <a:spcPct val="0"/>
            </a:spcBef>
            <a:spcAft>
              <a:spcPct val="35000"/>
            </a:spcAft>
          </a:pPr>
          <a:r>
            <a:rPr lang="zh-CN" sz="4400" kern="1200"/>
            <a:t>文库资源管理系统</a:t>
          </a:r>
          <a:endParaRPr lang="zh-CN" altLang="en-US" sz="4400" kern="1200"/>
        </a:p>
      </dsp:txBody>
      <dsp:txXfrm>
        <a:off x="0" y="0"/>
        <a:ext cx="5270500" cy="922401"/>
      </dsp:txXfrm>
    </dsp:sp>
    <dsp:sp modelId="{7BEF47D2-F2CE-5741-9567-AA8BD9A1EAA8}">
      <dsp:nvSpPr>
        <dsp:cNvPr id="0" name=""/>
        <dsp:cNvSpPr/>
      </dsp:nvSpPr>
      <dsp:spPr>
        <a:xfrm>
          <a:off x="2573" y="922401"/>
          <a:ext cx="877558" cy="1937042"/>
        </a:xfrm>
        <a:prstGeom prst="rect">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4770" tIns="64770" rIns="64770" bIns="64770" numCol="1" spcCol="1270" anchor="t" anchorCtr="0">
          <a:noAutofit/>
        </a:bodyPr>
        <a:lstStyle/>
        <a:p>
          <a:pPr lvl="0" algn="l" defTabSz="755650">
            <a:lnSpc>
              <a:spcPct val="90000"/>
            </a:lnSpc>
            <a:spcBef>
              <a:spcPct val="0"/>
            </a:spcBef>
            <a:spcAft>
              <a:spcPct val="35000"/>
            </a:spcAft>
          </a:pPr>
          <a:r>
            <a:rPr lang="zh-CN" sz="1700" kern="1200"/>
            <a:t>文库资源管理</a:t>
          </a:r>
          <a:endParaRPr lang="zh-CN" altLang="en-US" sz="1700" kern="1200"/>
        </a:p>
        <a:p>
          <a:pPr marL="114300" lvl="1" indent="-114300" algn="l" defTabSz="577850">
            <a:lnSpc>
              <a:spcPct val="90000"/>
            </a:lnSpc>
            <a:spcBef>
              <a:spcPct val="0"/>
            </a:spcBef>
            <a:spcAft>
              <a:spcPct val="15000"/>
            </a:spcAft>
            <a:buChar char="••"/>
          </a:pPr>
          <a:r>
            <a:rPr lang="zh-CN" altLang="en-US" sz="1300" kern="1200"/>
            <a:t>资源标签分类</a:t>
          </a:r>
        </a:p>
        <a:p>
          <a:pPr marL="114300" lvl="1" indent="-114300" algn="l" defTabSz="577850">
            <a:lnSpc>
              <a:spcPct val="90000"/>
            </a:lnSpc>
            <a:spcBef>
              <a:spcPct val="0"/>
            </a:spcBef>
            <a:spcAft>
              <a:spcPct val="15000"/>
            </a:spcAft>
            <a:buChar char="••"/>
          </a:pPr>
          <a:r>
            <a:rPr lang="zh-CN" altLang="en-US" sz="1300" kern="1200"/>
            <a:t>资源审核</a:t>
          </a:r>
        </a:p>
        <a:p>
          <a:pPr marL="114300" lvl="1" indent="-114300" algn="l" defTabSz="577850">
            <a:lnSpc>
              <a:spcPct val="90000"/>
            </a:lnSpc>
            <a:spcBef>
              <a:spcPct val="0"/>
            </a:spcBef>
            <a:spcAft>
              <a:spcPct val="15000"/>
            </a:spcAft>
            <a:buChar char="••"/>
          </a:pPr>
          <a:endParaRPr lang="zh-CN" altLang="en-US" sz="1300" kern="1200"/>
        </a:p>
      </dsp:txBody>
      <dsp:txXfrm>
        <a:off x="2573" y="922401"/>
        <a:ext cx="877558" cy="1937042"/>
      </dsp:txXfrm>
    </dsp:sp>
    <dsp:sp modelId="{CF2CDC87-D741-1847-9C16-9D1375F2D232}">
      <dsp:nvSpPr>
        <dsp:cNvPr id="0" name=""/>
        <dsp:cNvSpPr/>
      </dsp:nvSpPr>
      <dsp:spPr>
        <a:xfrm>
          <a:off x="880132" y="922401"/>
          <a:ext cx="877558" cy="1937042"/>
        </a:xfrm>
        <a:prstGeom prst="rect">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zh-CN" sz="1700" kern="1200"/>
            <a:t>文库资源查看</a:t>
          </a:r>
          <a:endParaRPr lang="zh-CN" altLang="en-US" sz="1700" kern="1200"/>
        </a:p>
      </dsp:txBody>
      <dsp:txXfrm>
        <a:off x="880132" y="922401"/>
        <a:ext cx="877558" cy="1937042"/>
      </dsp:txXfrm>
    </dsp:sp>
    <dsp:sp modelId="{10D9DAEE-B725-3B4F-A130-DCA118AFF58F}">
      <dsp:nvSpPr>
        <dsp:cNvPr id="0" name=""/>
        <dsp:cNvSpPr/>
      </dsp:nvSpPr>
      <dsp:spPr>
        <a:xfrm>
          <a:off x="1757691" y="922401"/>
          <a:ext cx="877558" cy="1937042"/>
        </a:xfrm>
        <a:prstGeom prst="rect">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4770" tIns="64770" rIns="64770" bIns="64770" numCol="1" spcCol="1270" anchor="t" anchorCtr="0">
          <a:noAutofit/>
        </a:bodyPr>
        <a:lstStyle/>
        <a:p>
          <a:pPr lvl="0" algn="l" defTabSz="755650">
            <a:lnSpc>
              <a:spcPct val="90000"/>
            </a:lnSpc>
            <a:spcBef>
              <a:spcPct val="0"/>
            </a:spcBef>
            <a:spcAft>
              <a:spcPct val="35000"/>
            </a:spcAft>
          </a:pPr>
          <a:r>
            <a:rPr lang="zh-CN" sz="1700" kern="1200"/>
            <a:t>统计报表</a:t>
          </a:r>
          <a:endParaRPr lang="zh-CN" altLang="en-US" sz="1700" kern="1200"/>
        </a:p>
        <a:p>
          <a:pPr marL="114300" lvl="1" indent="-114300" algn="l" defTabSz="577850">
            <a:lnSpc>
              <a:spcPct val="90000"/>
            </a:lnSpc>
            <a:spcBef>
              <a:spcPct val="0"/>
            </a:spcBef>
            <a:spcAft>
              <a:spcPct val="15000"/>
            </a:spcAft>
            <a:buChar char="••"/>
          </a:pPr>
          <a:r>
            <a:rPr lang="zh-CN" altLang="en-US" sz="1300" kern="1200"/>
            <a:t>文库资源按类型统计</a:t>
          </a:r>
        </a:p>
        <a:p>
          <a:pPr marL="114300" lvl="1" indent="-114300" algn="l" defTabSz="577850">
            <a:lnSpc>
              <a:spcPct val="90000"/>
            </a:lnSpc>
            <a:spcBef>
              <a:spcPct val="0"/>
            </a:spcBef>
            <a:spcAft>
              <a:spcPct val="15000"/>
            </a:spcAft>
            <a:buChar char="••"/>
          </a:pPr>
          <a:r>
            <a:rPr lang="zh-CN" altLang="en-US" sz="1300" kern="1200"/>
            <a:t>文库资源查看次数统计</a:t>
          </a:r>
        </a:p>
      </dsp:txBody>
      <dsp:txXfrm>
        <a:off x="1757691" y="922401"/>
        <a:ext cx="877558" cy="1937042"/>
      </dsp:txXfrm>
    </dsp:sp>
    <dsp:sp modelId="{EC8C00DF-176E-F747-99D6-F5311E4A3A5F}">
      <dsp:nvSpPr>
        <dsp:cNvPr id="0" name=""/>
        <dsp:cNvSpPr/>
      </dsp:nvSpPr>
      <dsp:spPr>
        <a:xfrm>
          <a:off x="2635250" y="922401"/>
          <a:ext cx="877558" cy="1937042"/>
        </a:xfrm>
        <a:prstGeom prst="rect">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4770" tIns="64770" rIns="64770" bIns="64770" numCol="1" spcCol="1270" anchor="t" anchorCtr="0">
          <a:noAutofit/>
        </a:bodyPr>
        <a:lstStyle/>
        <a:p>
          <a:pPr lvl="0" algn="l" defTabSz="755650">
            <a:lnSpc>
              <a:spcPct val="90000"/>
            </a:lnSpc>
            <a:spcBef>
              <a:spcPct val="0"/>
            </a:spcBef>
            <a:spcAft>
              <a:spcPct val="35000"/>
            </a:spcAft>
          </a:pPr>
          <a:r>
            <a:rPr lang="zh-CN" altLang="en-US" sz="1700" kern="1200"/>
            <a:t>个人中心</a:t>
          </a:r>
        </a:p>
        <a:p>
          <a:pPr marL="114300" lvl="1" indent="-114300" algn="l" defTabSz="577850">
            <a:lnSpc>
              <a:spcPct val="90000"/>
            </a:lnSpc>
            <a:spcBef>
              <a:spcPct val="0"/>
            </a:spcBef>
            <a:spcAft>
              <a:spcPct val="15000"/>
            </a:spcAft>
            <a:buChar char="••"/>
          </a:pPr>
          <a:r>
            <a:rPr lang="zh-CN" altLang="en-US" sz="1300" kern="1200"/>
            <a:t>个人资源管理</a:t>
          </a:r>
        </a:p>
        <a:p>
          <a:pPr marL="114300" lvl="1" indent="-114300" algn="l" defTabSz="577850">
            <a:lnSpc>
              <a:spcPct val="90000"/>
            </a:lnSpc>
            <a:spcBef>
              <a:spcPct val="0"/>
            </a:spcBef>
            <a:spcAft>
              <a:spcPct val="15000"/>
            </a:spcAft>
            <a:buChar char="••"/>
          </a:pPr>
          <a:r>
            <a:rPr lang="zh-CN" altLang="en-US" sz="1300" kern="1200"/>
            <a:t>个人信息管理</a:t>
          </a:r>
        </a:p>
      </dsp:txBody>
      <dsp:txXfrm>
        <a:off x="2635250" y="922401"/>
        <a:ext cx="877558" cy="1937042"/>
      </dsp:txXfrm>
    </dsp:sp>
    <dsp:sp modelId="{89CBD0E4-D343-EF41-B7D7-3F52A3260509}">
      <dsp:nvSpPr>
        <dsp:cNvPr id="0" name=""/>
        <dsp:cNvSpPr/>
      </dsp:nvSpPr>
      <dsp:spPr>
        <a:xfrm>
          <a:off x="3512808" y="922401"/>
          <a:ext cx="877558" cy="1937042"/>
        </a:xfrm>
        <a:prstGeom prst="rect">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4770" tIns="64770" rIns="64770" bIns="64770" numCol="1" spcCol="1270" anchor="t" anchorCtr="0">
          <a:noAutofit/>
        </a:bodyPr>
        <a:lstStyle/>
        <a:p>
          <a:pPr lvl="0" algn="l" defTabSz="755650">
            <a:lnSpc>
              <a:spcPct val="90000"/>
            </a:lnSpc>
            <a:spcBef>
              <a:spcPct val="0"/>
            </a:spcBef>
            <a:spcAft>
              <a:spcPct val="35000"/>
            </a:spcAft>
          </a:pPr>
          <a:r>
            <a:rPr lang="zh-CN" altLang="en-US" sz="1700" kern="1200"/>
            <a:t>系统管理</a:t>
          </a:r>
        </a:p>
        <a:p>
          <a:pPr marL="114300" lvl="1" indent="-114300" algn="l" defTabSz="577850">
            <a:lnSpc>
              <a:spcPct val="90000"/>
            </a:lnSpc>
            <a:spcBef>
              <a:spcPct val="0"/>
            </a:spcBef>
            <a:spcAft>
              <a:spcPct val="15000"/>
            </a:spcAft>
            <a:buChar char="••"/>
          </a:pPr>
          <a:r>
            <a:rPr lang="zh-CN" altLang="en-US" sz="1300" kern="1200"/>
            <a:t>用户管理</a:t>
          </a:r>
        </a:p>
        <a:p>
          <a:pPr marL="114300" lvl="1" indent="-114300" algn="l" defTabSz="577850">
            <a:lnSpc>
              <a:spcPct val="90000"/>
            </a:lnSpc>
            <a:spcBef>
              <a:spcPct val="0"/>
            </a:spcBef>
            <a:spcAft>
              <a:spcPct val="15000"/>
            </a:spcAft>
            <a:buChar char="••"/>
          </a:pPr>
          <a:r>
            <a:rPr lang="zh-CN" altLang="en-US" sz="1300" kern="1200"/>
            <a:t>资源管理</a:t>
          </a:r>
        </a:p>
      </dsp:txBody>
      <dsp:txXfrm>
        <a:off x="3512808" y="922401"/>
        <a:ext cx="877558" cy="1937042"/>
      </dsp:txXfrm>
    </dsp:sp>
    <dsp:sp modelId="{69E91FED-3F3F-8C41-951E-DF493A52B5FB}">
      <dsp:nvSpPr>
        <dsp:cNvPr id="0" name=""/>
        <dsp:cNvSpPr/>
      </dsp:nvSpPr>
      <dsp:spPr>
        <a:xfrm>
          <a:off x="4390367" y="922401"/>
          <a:ext cx="877558" cy="1937042"/>
        </a:xfrm>
        <a:prstGeom prst="rect">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4770" tIns="64770" rIns="64770" bIns="64770" numCol="1" spcCol="1270" anchor="t" anchorCtr="0">
          <a:noAutofit/>
        </a:bodyPr>
        <a:lstStyle/>
        <a:p>
          <a:pPr lvl="0" algn="l" defTabSz="755650">
            <a:lnSpc>
              <a:spcPct val="90000"/>
            </a:lnSpc>
            <a:spcBef>
              <a:spcPct val="0"/>
            </a:spcBef>
            <a:spcAft>
              <a:spcPct val="35000"/>
            </a:spcAft>
          </a:pPr>
          <a:r>
            <a:rPr lang="zh-CN" altLang="en-US" sz="1700" kern="1200"/>
            <a:t>其他功能</a:t>
          </a:r>
        </a:p>
        <a:p>
          <a:pPr marL="114300" lvl="1" indent="-114300" algn="l" defTabSz="577850">
            <a:lnSpc>
              <a:spcPct val="90000"/>
            </a:lnSpc>
            <a:spcBef>
              <a:spcPct val="0"/>
            </a:spcBef>
            <a:spcAft>
              <a:spcPct val="15000"/>
            </a:spcAft>
            <a:buChar char="••"/>
          </a:pPr>
          <a:r>
            <a:rPr lang="zh-CN" altLang="en-US" sz="1300" kern="1200"/>
            <a:t>资源类型管理</a:t>
          </a:r>
        </a:p>
        <a:p>
          <a:pPr marL="114300" lvl="1" indent="-114300" algn="l" defTabSz="577850">
            <a:lnSpc>
              <a:spcPct val="90000"/>
            </a:lnSpc>
            <a:spcBef>
              <a:spcPct val="0"/>
            </a:spcBef>
            <a:spcAft>
              <a:spcPct val="15000"/>
            </a:spcAft>
            <a:buChar char="••"/>
          </a:pPr>
          <a:r>
            <a:rPr lang="zh-CN" altLang="en-US" sz="1300" kern="1200"/>
            <a:t>资源查看授权</a:t>
          </a:r>
        </a:p>
        <a:p>
          <a:pPr marL="114300" lvl="1" indent="-114300" algn="l" defTabSz="577850">
            <a:lnSpc>
              <a:spcPct val="90000"/>
            </a:lnSpc>
            <a:spcBef>
              <a:spcPct val="0"/>
            </a:spcBef>
            <a:spcAft>
              <a:spcPct val="15000"/>
            </a:spcAft>
            <a:buChar char="••"/>
          </a:pPr>
          <a:r>
            <a:rPr lang="en-US" altLang="zh-CN" sz="1300" kern="1200"/>
            <a:t>FAQ</a:t>
          </a:r>
          <a:endParaRPr lang="zh-CN" altLang="en-US" sz="1300" kern="1200"/>
        </a:p>
      </dsp:txBody>
      <dsp:txXfrm>
        <a:off x="4390367" y="922401"/>
        <a:ext cx="877558" cy="1937042"/>
      </dsp:txXfrm>
    </dsp:sp>
    <dsp:sp modelId="{34C68009-9269-EC4F-A3AB-4089911629BB}">
      <dsp:nvSpPr>
        <dsp:cNvPr id="0" name=""/>
        <dsp:cNvSpPr/>
      </dsp:nvSpPr>
      <dsp:spPr>
        <a:xfrm>
          <a:off x="0" y="2859443"/>
          <a:ext cx="5270500" cy="215226"/>
        </a:xfrm>
        <a:prstGeom prst="rect">
          <a:avLst/>
        </a:prstGeom>
        <a:solidFill>
          <a:schemeClr val="accent3">
            <a:shade val="80000"/>
            <a:hueOff val="0"/>
            <a:satOff val="0"/>
            <a:lumOff val="0"/>
            <a:alphaOff val="0"/>
          </a:schemeClr>
        </a:solidFill>
        <a:ln>
          <a:noFill/>
        </a:ln>
        <a:effectLst/>
      </dsp:spPr>
      <dsp:style>
        <a:lnRef idx="0">
          <a:scrgbClr r="0" g="0" b="0"/>
        </a:lnRef>
        <a:fillRef idx="1">
          <a:scrgbClr r="0" g="0" b="0"/>
        </a:fillRef>
        <a:effectRef idx="2">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hList3">
  <dgm:title val=""/>
  <dgm:desc val=""/>
  <dgm:catLst>
    <dgm:cat type="list" pri="19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1" destId="2" srcOrd="0" destOrd="0"/>
        <dgm:cxn modelId="7" srcId="1" destId="3" srcOrd="1" destOrd="0"/>
        <dgm:cxn modelId="8" srcId="1" destId="4" srcOrd="2" destOrd="0"/>
      </dgm:cxnLst>
      <dgm:bg/>
      <dgm:whole/>
    </dgm:dataModel>
  </dgm:sampData>
  <dgm:styleData>
    <dgm:dataModel>
      <dgm:ptLst>
        <dgm:pt modelId="0" type="doc"/>
        <dgm:pt modelId="1"/>
        <dgm:pt modelId="2"/>
        <dgm:pt modelId="3"/>
      </dgm:ptLst>
      <dgm:cxnLst>
        <dgm:cxn modelId="5" srcId="0" destId="1" srcOrd="0" destOrd="0"/>
        <dgm:cxn modelId="6" srcId="1" destId="2" srcOrd="0" destOrd="0"/>
        <dgm:cxn modelId="7" srcId="1" destId="3" srcOrd="1" destOrd="0"/>
      </dgm:cxnLst>
      <dgm:bg/>
      <dgm:whole/>
    </dgm:dataModel>
  </dgm:styleData>
  <dgm:clrData>
    <dgm:dataModel>
      <dgm:ptLst>
        <dgm:pt modelId="0" type="doc"/>
        <dgm:pt modelId="1"/>
        <dgm:pt modelId="2"/>
        <dgm:pt modelId="3"/>
        <dgm:pt modelId="4"/>
        <dgm:pt modelId="5"/>
      </dgm:ptLst>
      <dgm:cxnLst>
        <dgm:cxn modelId="6" srcId="0" destId="1" srcOrd="0" destOrd="0"/>
        <dgm:cxn modelId="7" srcId="1" destId="2" srcOrd="0" destOrd="0"/>
        <dgm:cxn modelId="8" srcId="1" destId="3" srcOrd="1" destOrd="0"/>
        <dgm:cxn modelId="9" srcId="1" destId="4" srcOrd="2" destOrd="0"/>
        <dgm:cxn modelId="10" srcId="1" destId="5" srcOrd="3" destOrd="0"/>
      </dgm:cxnLst>
      <dgm:bg/>
      <dgm:whole/>
    </dgm:dataModel>
  </dgm:clrData>
  <dgm:layoutNode name="composite">
    <dgm:varLst>
      <dgm:chMax val="1"/>
      <dgm:dir/>
      <dgm:resizeHandles val="exact"/>
    </dgm:varLst>
    <dgm:alg type="composite"/>
    <dgm:shape xmlns:r="http://schemas.openxmlformats.org/officeDocument/2006/relationships" r:blip="">
      <dgm:adjLst/>
    </dgm:shape>
    <dgm:presOf/>
    <dgm:constrLst>
      <dgm:constr type="w" for="ch" forName="roof" refType="w"/>
      <dgm:constr type="h" for="ch" forName="roof" refType="h" fact="0.3"/>
      <dgm:constr type="primFontSz" for="ch" forName="roof" val="65"/>
      <dgm:constr type="w" for="ch" forName="pillars" refType="w"/>
      <dgm:constr type="h" for="ch" forName="pillars" refType="h" fact="0.63"/>
      <dgm:constr type="t" for="ch" forName="pillars" refType="h" fact="0.3"/>
      <dgm:constr type="primFontSz" for="des" forName="pillar1" val="65"/>
      <dgm:constr type="primFontSz" for="des" forName="pillarX" refType="primFontSz" refFor="des" refForName="pillar1" op="equ"/>
      <dgm:constr type="w" for="ch" forName="base" refType="w"/>
      <dgm:constr type="h" for="ch" forName="base" refType="h" fact="0.07"/>
      <dgm:constr type="t" for="ch" forName="base" refType="h" fact="0.93"/>
    </dgm:constrLst>
    <dgm:ruleLst/>
    <dgm:forEach name="Name0" axis="ch" ptType="node" cnt="1">
      <dgm:layoutNode name="roof" styleLbl="dkBgShp">
        <dgm:alg type="tx"/>
        <dgm:shape xmlns:r="http://schemas.openxmlformats.org/officeDocument/2006/relationships" type="rect" r:blip="">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pillars" styleLbl="node1">
        <dgm:choose name="Name1">
          <dgm:if name="Name2" func="var" arg="dir" op="equ" val="norm">
            <dgm:alg type="lin">
              <dgm:param type="linDir" val="fromL"/>
            </dgm:alg>
          </dgm:if>
          <dgm:else name="Name3">
            <dgm:alg type="lin">
              <dgm:param type="linDir" val="fromR"/>
            </dgm:alg>
          </dgm:else>
        </dgm:choose>
        <dgm:shape xmlns:r="http://schemas.openxmlformats.org/officeDocument/2006/relationships" r:blip="">
          <dgm:adjLst/>
        </dgm:shape>
        <dgm:presOf/>
        <dgm:constrLst>
          <dgm:constr type="w" for="ch" forName="pillar1" refType="w"/>
          <dgm:constr type="h" for="ch" forName="pillar1" refType="h"/>
          <dgm:constr type="w" for="ch" forName="pillarX" refType="w"/>
          <dgm:constr type="h" for="ch" forName="pillarX" refType="h"/>
        </dgm:constrLst>
        <dgm:ruleLst/>
        <dgm:layoutNode name="pillar1" styleLbl="node1">
          <dgm:varLst>
            <dgm:bulletEnabled val="1"/>
          </dgm:varLst>
          <dgm:alg type="tx"/>
          <dgm:shape xmlns:r="http://schemas.openxmlformats.org/officeDocument/2006/relationships" type="rect" r:blip="">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ch" ptType="node" st="2">
          <dgm:layoutNode name="pillarX" styleLbl="node1">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dgm:layoutNode>
      <dgm:layoutNode name="base" styleLbl="dkBgShp">
        <dgm:alg type="sp"/>
        <dgm:shape xmlns:r="http://schemas.openxmlformats.org/officeDocument/2006/relationships" type="rect" r:blip="">
          <dgm:adjLst/>
        </dgm:shape>
        <dgm:presOf/>
        <dgm:constrLst/>
        <dgm:ruleLst/>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8A2D8DF-BED0-460F-BD48-85063F682E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1275</TotalTime>
  <Pages>12</Pages>
  <Words>252</Words>
  <Characters>1437</Characters>
  <Application>Microsoft Office Word</Application>
  <DocSecurity>0</DocSecurity>
  <PresentationFormat/>
  <Lines>11</Lines>
  <Paragraphs>3</Paragraphs>
  <Slides>0</Slides>
  <Notes>0</Notes>
  <HiddenSlides>0</HiddenSlides>
  <MMClips>0</MMClips>
  <ScaleCrop>false</ScaleCrop>
  <Manager/>
  <Company>番茄花园</Company>
  <LinksUpToDate>false</LinksUpToDate>
  <CharactersWithSpaces>1686</CharactersWithSpaces>
  <SharedDoc>false</SharedDoc>
  <HLinks>
    <vt:vector size="96" baseType="variant">
      <vt:variant>
        <vt:i4>1638461</vt:i4>
      </vt:variant>
      <vt:variant>
        <vt:i4>92</vt:i4>
      </vt:variant>
      <vt:variant>
        <vt:i4>0</vt:i4>
      </vt:variant>
      <vt:variant>
        <vt:i4>5</vt:i4>
      </vt:variant>
      <vt:variant>
        <vt:lpwstr/>
      </vt:variant>
      <vt:variant>
        <vt:lpwstr>_Toc422820943</vt:lpwstr>
      </vt:variant>
      <vt:variant>
        <vt:i4>1638461</vt:i4>
      </vt:variant>
      <vt:variant>
        <vt:i4>86</vt:i4>
      </vt:variant>
      <vt:variant>
        <vt:i4>0</vt:i4>
      </vt:variant>
      <vt:variant>
        <vt:i4>5</vt:i4>
      </vt:variant>
      <vt:variant>
        <vt:lpwstr/>
      </vt:variant>
      <vt:variant>
        <vt:lpwstr>_Toc422820942</vt:lpwstr>
      </vt:variant>
      <vt:variant>
        <vt:i4>1638461</vt:i4>
      </vt:variant>
      <vt:variant>
        <vt:i4>80</vt:i4>
      </vt:variant>
      <vt:variant>
        <vt:i4>0</vt:i4>
      </vt:variant>
      <vt:variant>
        <vt:i4>5</vt:i4>
      </vt:variant>
      <vt:variant>
        <vt:lpwstr/>
      </vt:variant>
      <vt:variant>
        <vt:lpwstr>_Toc422820941</vt:lpwstr>
      </vt:variant>
      <vt:variant>
        <vt:i4>1638461</vt:i4>
      </vt:variant>
      <vt:variant>
        <vt:i4>74</vt:i4>
      </vt:variant>
      <vt:variant>
        <vt:i4>0</vt:i4>
      </vt:variant>
      <vt:variant>
        <vt:i4>5</vt:i4>
      </vt:variant>
      <vt:variant>
        <vt:lpwstr/>
      </vt:variant>
      <vt:variant>
        <vt:lpwstr>_Toc422820940</vt:lpwstr>
      </vt:variant>
      <vt:variant>
        <vt:i4>1966141</vt:i4>
      </vt:variant>
      <vt:variant>
        <vt:i4>68</vt:i4>
      </vt:variant>
      <vt:variant>
        <vt:i4>0</vt:i4>
      </vt:variant>
      <vt:variant>
        <vt:i4>5</vt:i4>
      </vt:variant>
      <vt:variant>
        <vt:lpwstr/>
      </vt:variant>
      <vt:variant>
        <vt:lpwstr>_Toc422820939</vt:lpwstr>
      </vt:variant>
      <vt:variant>
        <vt:i4>1966141</vt:i4>
      </vt:variant>
      <vt:variant>
        <vt:i4>62</vt:i4>
      </vt:variant>
      <vt:variant>
        <vt:i4>0</vt:i4>
      </vt:variant>
      <vt:variant>
        <vt:i4>5</vt:i4>
      </vt:variant>
      <vt:variant>
        <vt:lpwstr/>
      </vt:variant>
      <vt:variant>
        <vt:lpwstr>_Toc422820938</vt:lpwstr>
      </vt:variant>
      <vt:variant>
        <vt:i4>1966141</vt:i4>
      </vt:variant>
      <vt:variant>
        <vt:i4>56</vt:i4>
      </vt:variant>
      <vt:variant>
        <vt:i4>0</vt:i4>
      </vt:variant>
      <vt:variant>
        <vt:i4>5</vt:i4>
      </vt:variant>
      <vt:variant>
        <vt:lpwstr/>
      </vt:variant>
      <vt:variant>
        <vt:lpwstr>_Toc422820937</vt:lpwstr>
      </vt:variant>
      <vt:variant>
        <vt:i4>1966141</vt:i4>
      </vt:variant>
      <vt:variant>
        <vt:i4>50</vt:i4>
      </vt:variant>
      <vt:variant>
        <vt:i4>0</vt:i4>
      </vt:variant>
      <vt:variant>
        <vt:i4>5</vt:i4>
      </vt:variant>
      <vt:variant>
        <vt:lpwstr/>
      </vt:variant>
      <vt:variant>
        <vt:lpwstr>_Toc422820936</vt:lpwstr>
      </vt:variant>
      <vt:variant>
        <vt:i4>1966141</vt:i4>
      </vt:variant>
      <vt:variant>
        <vt:i4>44</vt:i4>
      </vt:variant>
      <vt:variant>
        <vt:i4>0</vt:i4>
      </vt:variant>
      <vt:variant>
        <vt:i4>5</vt:i4>
      </vt:variant>
      <vt:variant>
        <vt:lpwstr/>
      </vt:variant>
      <vt:variant>
        <vt:lpwstr>_Toc422820935</vt:lpwstr>
      </vt:variant>
      <vt:variant>
        <vt:i4>1966141</vt:i4>
      </vt:variant>
      <vt:variant>
        <vt:i4>38</vt:i4>
      </vt:variant>
      <vt:variant>
        <vt:i4>0</vt:i4>
      </vt:variant>
      <vt:variant>
        <vt:i4>5</vt:i4>
      </vt:variant>
      <vt:variant>
        <vt:lpwstr/>
      </vt:variant>
      <vt:variant>
        <vt:lpwstr>_Toc422820934</vt:lpwstr>
      </vt:variant>
      <vt:variant>
        <vt:i4>1966141</vt:i4>
      </vt:variant>
      <vt:variant>
        <vt:i4>32</vt:i4>
      </vt:variant>
      <vt:variant>
        <vt:i4>0</vt:i4>
      </vt:variant>
      <vt:variant>
        <vt:i4>5</vt:i4>
      </vt:variant>
      <vt:variant>
        <vt:lpwstr/>
      </vt:variant>
      <vt:variant>
        <vt:lpwstr>_Toc422820933</vt:lpwstr>
      </vt:variant>
      <vt:variant>
        <vt:i4>1966141</vt:i4>
      </vt:variant>
      <vt:variant>
        <vt:i4>26</vt:i4>
      </vt:variant>
      <vt:variant>
        <vt:i4>0</vt:i4>
      </vt:variant>
      <vt:variant>
        <vt:i4>5</vt:i4>
      </vt:variant>
      <vt:variant>
        <vt:lpwstr/>
      </vt:variant>
      <vt:variant>
        <vt:lpwstr>_Toc422820932</vt:lpwstr>
      </vt:variant>
      <vt:variant>
        <vt:i4>1966141</vt:i4>
      </vt:variant>
      <vt:variant>
        <vt:i4>20</vt:i4>
      </vt:variant>
      <vt:variant>
        <vt:i4>0</vt:i4>
      </vt:variant>
      <vt:variant>
        <vt:i4>5</vt:i4>
      </vt:variant>
      <vt:variant>
        <vt:lpwstr/>
      </vt:variant>
      <vt:variant>
        <vt:lpwstr>_Toc422820931</vt:lpwstr>
      </vt:variant>
      <vt:variant>
        <vt:i4>1966141</vt:i4>
      </vt:variant>
      <vt:variant>
        <vt:i4>14</vt:i4>
      </vt:variant>
      <vt:variant>
        <vt:i4>0</vt:i4>
      </vt:variant>
      <vt:variant>
        <vt:i4>5</vt:i4>
      </vt:variant>
      <vt:variant>
        <vt:lpwstr/>
      </vt:variant>
      <vt:variant>
        <vt:lpwstr>_Toc422820930</vt:lpwstr>
      </vt:variant>
      <vt:variant>
        <vt:i4>2031677</vt:i4>
      </vt:variant>
      <vt:variant>
        <vt:i4>8</vt:i4>
      </vt:variant>
      <vt:variant>
        <vt:i4>0</vt:i4>
      </vt:variant>
      <vt:variant>
        <vt:i4>5</vt:i4>
      </vt:variant>
      <vt:variant>
        <vt:lpwstr/>
      </vt:variant>
      <vt:variant>
        <vt:lpwstr>_Toc422820929</vt:lpwstr>
      </vt:variant>
      <vt:variant>
        <vt:i4>2031677</vt:i4>
      </vt:variant>
      <vt:variant>
        <vt:i4>2</vt:i4>
      </vt:variant>
      <vt:variant>
        <vt:i4>0</vt:i4>
      </vt:variant>
      <vt:variant>
        <vt:i4>5</vt:i4>
      </vt:variant>
      <vt:variant>
        <vt:lpwstr/>
      </vt:variant>
      <vt:variant>
        <vt:lpwstr>_Toc422820928</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云南大学软件学院</dc:title>
  <dc:subject/>
  <dc:creator>Visitor</dc:creator>
  <cp:keywords/>
  <dc:description/>
  <cp:lastModifiedBy>Windows 用户</cp:lastModifiedBy>
  <cp:revision>11</cp:revision>
  <dcterms:created xsi:type="dcterms:W3CDTF">2016-03-28T09:53:00Z</dcterms:created>
  <dcterms:modified xsi:type="dcterms:W3CDTF">2016-04-19T15:57:00Z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2052-8.1.0.3526</vt:lpwstr>
  </property>
</Properties>
</file>