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6324F"/>
          <w:sz w:val="64"/>
          <w:szCs w:val="64"/>
        </w:rPr>
        <w:t xml:space="preserve">LIBERIA360</w:t>
      </w:r>
    </w:p>
    <w:p>
      <w:pPr>
        <w:spacing w:after="100"/>
        <w:jc w:val="center"/>
      </w:pPr>
      <w:r>
        <w:rPr>
          <w:i/>
          <w:iCs/>
          <w:color w:val="0E7C7B"/>
          <w:sz w:val="28"/>
          <w:szCs w:val="28"/>
        </w:rPr>
        <w:t xml:space="preserve">Everything Liberia. One Place.</w:t>
      </w:r>
    </w:p>
    <w:p>
      <w:pPr>
        <w:spacing w:after="100" w:before="600"/>
        <w:jc w:val="center"/>
      </w:pPr>
      <w:r>
        <w:rPr>
          <w:b/>
          <w:bCs/>
          <w:color w:val="C89B3C"/>
          <w:sz w:val="32"/>
          <w:szCs w:val="32"/>
        </w:rPr>
        <w:t xml:space="preserve">Product &amp; Technical Specification</w:t>
      </w:r>
    </w:p>
    <w:p>
      <w:pPr>
        <w:spacing w:after="100" w:before="100"/>
        <w:jc w:val="center"/>
      </w:pPr>
      <w:r>
        <w:rPr>
          <w:color w:val="5A5A5A"/>
          <w:sz w:val="22"/>
          <w:szCs w:val="22"/>
        </w:rPr>
        <w:t xml:space="preserve">Developer Build Documentation — v1.0</w:t>
      </w:r>
    </w:p>
    <w:p>
      <w:pPr>
        <w:spacing w:before="100"/>
        <w:jc w:val="center"/>
      </w:pPr>
      <w:r>
        <w:rPr>
          <w:color w:val="5A5A5A"/>
          <w:sz w:val="20"/>
          <w:szCs w:val="20"/>
        </w:rPr>
        <w:t xml:space="preserve">Prepared for: Zew (Emmanuel Z. Weh)</w:t>
      </w:r>
    </w:p>
    <w:p>
      <w:pPr>
        <w:jc w:val="center"/>
      </w:pPr>
      <w:r>
        <w:rPr>
          <w:color w:val="5A5A5A"/>
          <w:sz w:val="20"/>
          <w:szCs w:val="20"/>
        </w:rPr>
        <w:t xml:space="preserve">August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Product Overview</w:t>
      </w:r>
    </w:p>
    <w:p>
      <w:pPr>
        <w:spacing w:after="160"/>
      </w:pPr>
      <w:r>
        <w:t xml:space="preserve">LIBERIA360 is a digital discovery platform for Liberia's tourism, hospitality, food, and creator economy. It combines destination discovery, trip planning, business listings, and community content into one product — built for Liberians, the diaspora, expats, and international visitors alike.</w:t>
      </w:r>
    </w:p>
    <w:p>
      <w:pPr>
        <w:spacing w:after="160"/>
      </w:pPr>
      <w:r>
        <w:t xml:space="preserve">This document is the master build specification for developers: it defines scope, user flows, data architecture, technology choices, and delivery phases. It should be read alongside the companion Business Plan document, which covers market positioning, partnerships, and monetization.</w:t>
      </w:r>
    </w:p>
    <w:p>
      <w:pPr>
        <w:pStyle w:val="Heading2"/>
        <w:spacing w:after="150" w:before="300"/>
      </w:pPr>
      <w:r>
        <w:t xml:space="preserve">1.1 Positioning Statement</w:t>
      </w:r>
    </w:p>
    <w:p>
      <w:pPr>
        <w:spacing w:after="160"/>
      </w:pPr>
      <w:r>
        <w:t xml:space="preserve">"National Geographic × Airbnb × Google Maps × modern African culture" — a visual, map-first, mobile-friendly product, deliberately distinct from a government tourism portal or static directory.</w:t>
      </w:r>
    </w:p>
    <w:p>
      <w:pPr>
        <w:pStyle w:val="Heading2"/>
        <w:spacing w:after="150" w:before="300"/>
      </w:pPr>
      <w:r>
        <w:t xml:space="preserve">1.2 Product Pillars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68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Discover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Places &amp; attractions — searchable, filterable, map-based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Bookable/requestable things to do (tours, activities, packages)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Stay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Hotels &amp; lodges with rooms, pricing, amenities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Taste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Restaurants, street food, cafés, bars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Stories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Creator profiles and short-form video content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Time-bound happenings — concerts, festivals, sports, nightlife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Personalized trip building (multi-day itineraries, weekend planner)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t xml:space="preserve">2. Target Users &amp; Core Use Cases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2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Liberians (local)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"What can I do this weekend near me?"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Diaspora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"I'm coming home — what should I see and do?"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International tourists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"I'm visiting for 7 days — plan my trip"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Expats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"Where can I go this weekend?"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Hotels / lodges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"What can I recommend to guests, and get discovered"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Tour operators / guides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"How do I get customers?"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Creators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"How do I reach people interested in Liberia?"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Restaurants / businesses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"How do I get discovered and take bookings?"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t xml:space="preserve">3. Feature Scope by Phase</w:t>
      </w:r>
    </w:p>
    <w:p>
      <w:pPr>
        <w:spacing w:after="160"/>
      </w:pPr>
      <w:r>
        <w:t xml:space="preserve">The build is deliberately staged. Phase 1 must be shippable as a usable, valuable product without accounts, payments, or a marketplace — do not let scope creep pull marketplace or booking features into the MVP.</w:t>
      </w:r>
    </w:p>
    <w:p>
      <w:pPr>
        <w:pStyle w:val="Heading2"/>
        <w:spacing w:after="150" w:before="300"/>
      </w:pPr>
      <w:r>
        <w:t xml:space="preserve">3.1 Phase 1 — MVP (Discovery)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 listings: attractions, nature sites, hotels, restaurants, activities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 browsing (beaches, waterfalls, hiking, culture, food, nightlife,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County-based browsing (all 15 counties, expanded in stages — see §9)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map as the home-screen anchor, with colour-coded category pins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(by name, category, county, tag)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destination profile page (see §4.2)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Distance-from-Monrovia display, and "getting there" transport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Photos and short video embeds per place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 / bucket list (local device storage — no account required in Phase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contact: phone / WhatsApp deep links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Directions (deep link into Google Maps / native maps app)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 web app (PWA) — works on Android, iPhone, desktop from one codebase</w:t>
      </w:r>
    </w:p>
    <w:p>
      <w:pPr>
        <w:pStyle w:val="Heading2"/>
        <w:spacing w:after="150" w:before="300"/>
      </w:pPr>
      <w:r>
        <w:t xml:space="preserve">3.2 Phase 2 — Community &amp; Business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accounts (email, Google, Apple, phone)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Reviews and ratings (experience, accessibility, cleanliness, value, safety, service)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Photo/video uploads from visitors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Creator profiles (bio, socials, follower count, places visited, linked content)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self-service accounts ("claim this listing")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Verification badges: Verified, Recommended, Official, Eco Certified, Community Favorite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Events module (concerts, festivals, sports, nightlife, seasonal events)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"Near Me" — radius-based discovery (5/10/25/50 km)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Trip planner v1: multi-day itinerary builder from preferences + budget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Weekend Explorer: short-trip generator for locals (starting point, budget, travel time, interests)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Push notifications (new places, events nearby, saved-place updates)</w:t>
      </w:r>
    </w:p>
    <w:p>
      <w:pPr>
        <w:pStyle w:val="Heading2"/>
        <w:spacing w:after="150" w:before="300"/>
      </w:pPr>
      <w:r>
        <w:t xml:space="preserve">3.3 Phase 3 — Marketplace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Hotel booking / availability and reservation 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Tour and experience booking with payment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Restaurant reservations / ordering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Driver / transport booking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Creator promotion / sponsored content 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analytics dashboard (views, saves, contact clicks, conversion)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Sponsored/featured destination placements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Tourism analytics product for B2B (aggregate search &amp; interest trends) — see Business Plan §9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t xml:space="preserve">4. Core User Flows &amp; Screens</w:t>
      </w:r>
    </w:p>
    <w:p>
      <w:pPr>
        <w:pStyle w:val="Heading2"/>
        <w:spacing w:after="150" w:before="300"/>
      </w:pPr>
      <w:r>
        <w:t xml:space="preserve">4.1 Screen Inventory (Phase 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4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bar, category shortcuts, trending places, near-you teaser, map entry point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Explore (Map)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Full-screen interactive map with category pin filters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Browse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Grid/list of places within a chosen category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County Browse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15-county grid → county detail → places in that county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Filterable, sortable list (distance, rating, category, cost)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Destination Profile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place detail — see §4.2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Saved / Bucket List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User's saved places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Trip Planner (P2)</w:t>
            </w:r>
          </w:p>
        </w:tc>
        <w:tc>
          <w:tcPr>
            <w:tcW w:type="dxa" w:w="6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Preference &amp; budget intake → generated itinerary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Near Me (P2)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Radius-based list/map of nearby places</w:t>
            </w:r>
          </w:p>
        </w:tc>
      </w:tr>
    </w:tbl>
    <w:p>
      <w:pPr>
        <w:pStyle w:val="Heading2"/>
        <w:spacing w:after="150" w:before="300"/>
      </w:pPr>
      <w:r>
        <w:t xml:space="preserve">4.2 Destination Profile — Required Fields</w:t>
      </w:r>
    </w:p>
    <w:p>
      <w:pPr>
        <w:spacing w:after="160"/>
      </w:pPr>
      <w:r>
        <w:t xml:space="preserve">Every place record renders through one standardized template so the catalog stays consistent as it scales past hundreds of entries: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Name, county, city, category tags, 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map location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Distance &amp; estimated travel time from Monrovia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Recommended visit length (day trip / overnight / multi-day)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Estimated cost breakdown (entry, guide, transport)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Things to do (activity list)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"Who should visit" audience tags (families, couples, adventure, photography)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Nearby: accommodation, restaurants, tour guides, transport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Getting there: private car, taxi, tour operator, bus/shared transport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contact (verified phone / WhatsApp)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Photos and short-form video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Reviews &amp; ratings (Phase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 / Plan Trip / Get Directions actions</w:t>
      </w:r>
    </w:p>
    <w:p>
      <w:pPr>
        <w:pStyle w:val="Heading2"/>
        <w:spacing w:after="150" w:before="300"/>
      </w:pPr>
      <w:r>
        <w:t xml:space="preserve">4.3 "Build My Liberia Trip" Flow (Phase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enters trip length and travel 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selects interests (nature, beaches, culture, food, adventure,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selects a budget band.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generates a day-by-day itinerary drawing from the place/activity catalog, sequenced by geographic proximity.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can swap stops, save the itinerary, or (Phase 3) proceed to booking.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t xml:space="preserve">5. Data Model</w:t>
      </w:r>
    </w:p>
    <w:p>
      <w:pPr>
        <w:spacing w:after="160"/>
      </w:pPr>
      <w:r>
        <w:t xml:space="preserve">Core entities and their key attributes. This is the starting schema for the database design — expand with junction tables (e.g. place_activities, place_tags) as needed during implementation.</w:t>
      </w:r>
    </w:p>
    <w:p>
      <w:pPr>
        <w:pStyle w:val="Heading3"/>
        <w:spacing w:after="100" w:before="200"/>
      </w:pPr>
      <w:r>
        <w:t xml:space="preserve">Place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id, name, slug, description, category, tags[]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county, city, latitude, longitude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distance_from_monrovia_km, recommended_visit_length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estimated_cost (entry, guide, transport)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images[], videos[]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activities[] (ref: Activity)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opening_hours, contact_phone, whatsapp, website, instagram, facebook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rating, review_count, verification_status, featured (bool)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created_at, updated_at</w:t>
      </w:r>
    </w:p>
    <w:p>
      <w:pPr>
        <w:pStyle w:val="Heading3"/>
        <w:spacing w:after="100" w:before="200"/>
      </w:pPr>
      <w:r>
        <w:t xml:space="preserve">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id, name, type (hotel/restaurant/tour_operator/transport), owner_user_id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linked_place_id, location, phone, whatsapp, email, website, social_links[]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description, images[], verification_status, subscription_tier</w:t>
      </w:r>
    </w:p>
    <w:p>
      <w:pPr>
        <w:pStyle w:val="Heading3"/>
        <w:spacing w:after="100" w:before="200"/>
      </w:pPr>
      <w:r>
        <w:t xml:space="preserve">Activity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id, name, place_id, description, duration, price, difficulty, age_range, guide_required (bool)</w:t>
      </w:r>
    </w:p>
    <w:p>
      <w:pPr>
        <w:pStyle w:val="Heading3"/>
        <w:spacing w:after="100" w:before="200"/>
      </w:pPr>
      <w:r>
        <w:t xml:space="preserve">Creator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id, name, username, bio, profile_image, instagram, tiktok, youtube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follower_count, specialties[], locations_covered[], verified (bool)</w:t>
      </w:r>
    </w:p>
    <w:p>
      <w:pPr>
        <w:pStyle w:val="Heading3"/>
        <w:spacing w:after="100" w:before="200"/>
      </w:pPr>
      <w:r>
        <w:t xml:space="preserve">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id, user_id, place_id, rating (overall + sub-scores), comment, photos[], date, verified_visit (bool)</w:t>
      </w:r>
    </w:p>
    <w:p>
      <w:pPr>
        <w:pStyle w:val="Heading3"/>
        <w:spacing w:after="100" w:before="200"/>
      </w:pPr>
      <w:r>
        <w:t xml:space="preserve">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id, name, email/phone, auth_provider, saved_places[], home_county, created_at</w:t>
      </w:r>
    </w:p>
    <w:p>
      <w:pPr>
        <w:pStyle w:val="Heading3"/>
        <w:spacing w:after="100" w:before="200"/>
      </w:pPr>
      <w:r>
        <w:t xml:space="preserve">Event (Phase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id, name, category, place_id/location, start_date, end_date, description, images[], ticket_info</w:t>
      </w:r>
    </w:p>
    <w:p>
      <w:pPr>
        <w:pStyle w:val="Heading3"/>
        <w:spacing w:after="100" w:before="200"/>
      </w:pPr>
      <w:r>
        <w:t xml:space="preserve">Itinerary (Phase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id, user_id, title, duration_days, stops[] (ordered place_id + day + notes), budget_band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t xml:space="preserve">6. System Architecture</w:t>
      </w:r>
    </w:p>
    <w:p>
      <w:pPr>
        <w:spacing w:after="160"/>
      </w:pPr>
      <w:r>
        <w:t xml:space="preserve">A standard three-tier web architecture, API-first so the same backend serves the PWA and later native apps.</w:t>
      </w:r>
    </w:p>
    <w:p>
      <w:pPr>
        <w:pStyle w:val="Heading2"/>
        <w:spacing w:after="150" w:before="300"/>
      </w:pPr>
      <w:r>
        <w:t xml:space="preserve">6.1 High-Level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Client: Next.js/React PWA (responsive — mobile, tablet, desktop from one codebase)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layer: REST (or GraphQL) service exposing Places, Businesses, Activities, Creators, Reviews, Users, Events, Itineraries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Database: PostgreSQL with PostGIS extension for geo-queries (radius search, distance calculations)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Media storage: object storage (S3-compatible) + CDN for images/video, with Cloudinary-style on-the-fly transforms for thumbnails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Search: Postgres full-text search for MVP; evaluate Meilisearch/Algolia if catalog and query volume grow past MVP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Maps: Mapbox or Google Maps SDK for pins, geocoding, and directions deep-linking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Auth: email/password + Google/Apple/phone OAuth (Phase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Notifications: push (web push + FCM/APNs once native apps exist) and WhatsApp deep links for business contact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dashboard: internal tool for content moderation, place/business approval, verification badge management</w:t>
      </w:r>
    </w:p>
    <w:p>
      <w:pPr>
        <w:pStyle w:val="Heading2"/>
        <w:spacing w:after="150" w:before="300"/>
      </w:pPr>
      <w:r>
        <w:t xml:space="preserve">6.2 Recommended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/ React, Tailwind CSS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(NestJS) — or Laravel if the team's stronger there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+ PostGIS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Maps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Mapbox or Google Maps Platform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 storage/CDN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S3-compatible storage + Cloudinary or Imgix for transforms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Auth0 / Firebase Auth / NestJS + Passport (email, Google, Apple, phone)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PostHog or Google Analytics 4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(frontend) + Render/Fly.io/AWS (API + DB)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(later)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Native / Expo, reusing the API and design system</w:t>
            </w:r>
          </w:p>
        </w:tc>
      </w:tr>
    </w:tbl>
    <w:p>
      <w:pPr>
        <w:pStyle w:val="Heading2"/>
        <w:spacing w:after="150" w:before="300"/>
      </w:pPr>
      <w:r>
        <w:t xml:space="preserve">6.3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Mobile-first performance: target sub-3s first contentful paint on 3G/4G Liberian mobile networks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Low-bandwidth resilience: compressed images, lazy-loaded video, graceful degradation on poor connectivity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Offline-friendly: cache saved places and last-viewed content for offline access where feasible (PWA service worker)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Localization-ready: English first; architecture should not hard-code strings, to allow future local-language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Accessibility: readable contrast, alt text on images, usable with screen readers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integrity: every Place record must pass required-field validation (see §4.2) before publishing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Security: standard OWASP practices; verified business claims require identity/ownership confirmation before badge issuance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t xml:space="preserve">7. Verification &amp; Trust System</w:t>
      </w:r>
    </w:p>
    <w:p>
      <w:pPr>
        <w:spacing w:after="160"/>
      </w:pPr>
      <w:r>
        <w:t xml:space="preserve">A directory full of stale phone numbers is the single biggest risk to this product's credibility. Verification is a first-class system, not an afterthought.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68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Verified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Information confirmed by the LIBERIA360 team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Editorial team recommendation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Official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Verified government / official tourism organization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 Certified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Recognized sustainability credentials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 Favorite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Highly rated by visitors (rating/volume threshold)</w:t>
            </w:r>
          </w:p>
        </w:tc>
      </w:tr>
    </w:tbl>
    <w:p>
      <w:pPr>
        <w:spacing w:after="160"/>
      </w:pPr>
      <w:r>
        <w:t xml:space="preserve">Admin dashboard requirement: a review queue for new/edited place and business submissions, with an audit trail of who verified what and when.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t xml:space="preserve">8. Admin Dashboard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management: create/edit/publish Place, Business, Activity, Event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Moderation queue: pending business claims, new reviews, flagged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Verification workflow: assign/revoke badges, track verification source and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Featured/sponsored placement management (Phase 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analytics: most-viewed places, most-searched categories, saves, contact-click-throughs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User/business account management and support tools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t xml:space="preserve">9. Content Rollout Plan</w:t>
      </w:r>
    </w:p>
    <w:p>
      <w:pPr>
        <w:spacing w:after="160"/>
      </w:pPr>
      <w:r>
        <w:t xml:space="preserve">Geographic and catalog rollout, aligned with engineering milestones so the app always launches with a genuinely useful dataset rather than an empty shell.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1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Greater Monrovia: Monrovia, Paynesville, Marshall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2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Bong, Grand Bassa, Grand Cape Mount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3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Nimba, Sinoe, Maryland, Grand Kru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4</w:t>
            </w:r>
          </w:p>
        </w:tc>
        <w:tc>
          <w:tcPr>
            <w:tcW w:type="dxa" w:w="6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Remaining counties — full national coverage</w:t>
            </w:r>
          </w:p>
        </w:tc>
      </w:tr>
    </w:tbl>
    <w:p>
      <w:pPr>
        <w:pStyle w:val="Heading2"/>
        <w:spacing w:after="150" w:before="300"/>
      </w:pPr>
      <w:r>
        <w:t xml:space="preserve">9.1 Initial Catalog Target (pre-launch)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 destinations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 restaurants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 hotels/lodges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50 activities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50 tour operators/guides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 creators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t xml:space="preserve">10. API Endpoint Sketch</w:t>
      </w:r>
    </w:p>
    <w:p>
      <w:pPr>
        <w:spacing w:after="160"/>
      </w:pPr>
      <w:r>
        <w:t xml:space="preserve">Illustrative REST surface for Phase 1 — finalize naming conventions and versioning (e.g. /api/v1/...) during technical design.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/places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List/search places (filters: category, county, tags, near lat/lng+radius)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/places/:slug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destination profile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/counties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of 15 counties with summary data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/counties/:id/places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Places within a county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/categories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of categories/tags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/places/:id/save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 to bucket list (device-scoped in Phase 1; user-scoped Phase 2)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/businesses/:id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profile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/businesses/:id/claim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Claim a listing (Phase 2, requires auth)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/events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events (Phase 2, filters: date range, category, county)</w:t>
            </w:r>
          </w:p>
        </w:tc>
      </w:tr>
      <w:tr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/itineraries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Generate/save a trip itinerary (Phase 2)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/reviews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a review (Phase 2, requires auth)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t xml:space="preserve">11. Delivery Roadmap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200"/>
      </w:tblGrid>
      <w:tr>
        <w:trPr>
          <w:tblHeader/>
        </w:trPr>
        <w:tc>
          <w:tcPr>
            <w:tcW w:type="dxa" w:w="24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8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shd w:fill="1632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duration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 — Foundations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model, admin dashboard skeleton, place/business schema, content ingestion tooling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 — MVP Build</w:t>
            </w:r>
          </w:p>
        </w:tc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feature set (§3.1), Stage 1 content loaded, PWA live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6–10 weeks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 — Public Launch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QA, performance tuning on mobile networks, soft launch in Greater Monrovia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 — Community Layer</w:t>
            </w:r>
          </w:p>
        </w:tc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 features: accounts, reviews, business claims, events, Near Me, trip planner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8–12 weeks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 — Marketplace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3: bookings, payments, analytics dashboard, sponsored placements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12+ weeks</w:t>
            </w:r>
          </w:p>
        </w:tc>
      </w:tr>
    </w:tbl>
    <w:p>
      <w:pPr>
        <w:spacing w:after="160"/>
      </w:pPr>
      <w:r>
        <w:t xml:space="preserve">Durations are planning estimates for scoping a development team and budget — validate against actual team size and velocity once engineers are engaged.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t xml:space="preserve">12. Open Technical Decisions for the Dev 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vs GraphQL for the API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Mapbox vs Google Maps (cost, offline tile support, directions API quality in Liberia)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Postgres provider (Supabase, RDS, Render) vs self-hosted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Phase 1 needs a native app shell (e.g. Capacitor) alongside the PWA for app-store presence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provider for Phase 3 (mobile money integration — e.g. Orange Money — is likely essential for the Liberian market, alongside card rails)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7B" w:sz="6" w:space="4"/>
      </w:pBdr>
      <w:spacing w:after="180" w:before="360"/>
    </w:pPr>
    <w:rPr>
      <w:rFonts w:ascii="Calibri" w:cs="Calibri" w:eastAsia="Calibri" w:hAnsi="Calibri"/>
      <w:b/>
      <w:bCs/>
      <w:color w:val="1632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0E7C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632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2026-08-15T10:43:54.064Z</dcterms:created>
  <dcterms:modified xsi:type="dcterms:W3CDTF">2026-08-15T10:43:54.078Z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