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ДОГОВОР НАЙМА ЖИЛОГО ПОМЕЩЕНИЯ (КВАРТИРЫ)</w:t>
      </w:r>
    </w:p>
    <w:p>
      <w:pPr>
        <w:pBdr>
          <w:left w:val="single" w:color="2F6CE9" w:sz="18" w:space="6"/>
        </w:pBdr>
        <w:shd w:fill="EEF6FB" w:color="auto" w:val="clear"/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Образец подготовлен редакцией besa-g.com по нормам главы 35 ГК РФ (наём жилого помещения), данные проверены 30.10.2026. Это не юридическая консультация: заполните пустые поля, удалите лишние варианты в скобках и при сложной ситуации покажите договор юристу.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г. ________________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«___» __________ 20___ г.</w:t>
      </w:r>
    </w:p>
    <w:p>
      <w:pPr>
        <w:spacing w:after="1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Наймодатель (арендодатель): </w:t>
      </w:r>
      <w:r>
        <w:rPr>
          <w:rFonts w:ascii="Arial" w:cs="Arial" w:eastAsia="Arial" w:hAnsi="Arial"/>
          <w:sz w:val="21"/>
          <w:szCs w:val="21"/>
        </w:rPr>
        <w:t xml:space="preserve">гражданин(ка) РФ ________________________________, паспорт серия ______ № __________, выдан ________________________________ «___» ________ ____ г., зарегистрирован(а) по адресу: ________________________________, телефон: ________________, с одной стороны, и</w:t>
      </w:r>
    </w:p>
    <w:p>
      <w:pPr>
        <w:spacing w:after="1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Наниматель (арендатор): </w:t>
      </w:r>
      <w:r>
        <w:rPr>
          <w:rFonts w:ascii="Arial" w:cs="Arial" w:eastAsia="Arial" w:hAnsi="Arial"/>
          <w:sz w:val="21"/>
          <w:szCs w:val="21"/>
        </w:rPr>
        <w:t xml:space="preserve">гражданин(ка) ________________________________, паспорт серия ______ № __________, выдан ________________________________ «___» ________ ____ г., зарегистрирован(а) по адресу: ________________________________, телефон: ________________, с другой стороны,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далее — Наймодатель и Наниматель, вместе именуемые «Стороны», заключили настоящий договор о нижеследующем. Договор с гражданином по закону называется договором найма жилого помещения (ст. 671 ГК РФ); в быту его называют договором аренды квартиры.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1.1. Наймодатель передаёт Нанимателю за плату во владение и пользование для проживания квартиру по адресу: ________________________________________________ (далее — Квартира).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1.2. Характеристики Квартиры: кадастровый номер ________________, общая площадь ____ кв. м, количество комнат ____, этаж ____.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1.3. Квартира принадлежит Наймодателю на праве собственности, что подтверждается выпиской из ЕГРН от «___» ________ 20___ г. № ________________. Если у Квартиры несколько собственников, их письменное согласие на сдачу прилагается к договору.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1.4. Наймодатель гарантирует, что Квартира не продана, не находится под арестом и не обременена правами третьих лиц, кроме: ________________ (например: «залог в пользу банка ________, согласие банка на сдачу получено»).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1.5. Вместе с Нанимателем в Квартире постоянно проживают: ________________________________ (ФИО, год рождения). Другие лица могут проживать постоянно только с письменного согласия Наймодателя.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1.6. Состояние Квартиры, имущество в ней и показания счётчиков фиксируются в Акте приёма-передачи (Приложение № 1), который является неотъемлемой частью договора.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Срок договора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2.1. Договор заключён на срок с «___» ________ 20___ г. по «___» ________ 20___ г.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2.2. Если срок договора меньше одного года, договор является краткосрочным и государственной регистрации не подлежит. Если срок составляет один год и более, обременение Квартиры регистрируется в Росреестре (ст. 674 ГК РФ); заявление Стороны подают в течение ____ дней после подписания, госпошлину оплачивает ________________.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2.3. О намерении продлить договор Стороны сообщают друг другу письменно не позднее чем за ____ дней до окончания срока. Продление оформляется новым договором или дополнительным соглашением.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Плата за наём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3.1. Плата за наём составляет ________________ (__________________________) рублей в месяц.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3.2. Плата вносится ежемесячно вперёд, не позднее ____ числа текущего месяца, переводом на счёт (карту) Наймодателя: ________________________________ или иным способом по письменному соглашению Сторон. Платёжный документ подтверждает оплату.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3.3. При подписании договора Наниматель вносит плату за первый месяц.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3.4. Размер платы может быть изменён не чаще одного раза в ____ месяцев и не более чем на ____ % с письменным уведомлением Нанимателя не менее чем за 30 дней. Иное изменение платы возможно только по соглашению Сторон.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Обеспечительный платёж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4.1. При подписании договора Наниматель вносит обеспечительный платёж (ст. 381.1 ГК РФ) в размере ________________ рублей.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4.2. Из обеспечительного платежа Наймодатель вправе удержать: задолженность по плате за наём; неоплаченные коммунальные платежи, которые по договору вносит Наниматель; стоимость ремонта повреждений Квартиры и имущества сверх естественного износа, зафиксированных в Акте возврата.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4.3. Обеспечительный платёж возвращается Нанимателю за вычетом удержаний в течение ____ дней после подписания Акта возврата Квартиры либо, по соглашению Сторон, засчитывается в плату за последний месяц.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4.4. Об удержании Наймодатель письменно сообщает Нанимателю с указанием суммы и причины.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Коммунальные и иные платежи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5.1. Наниматель оплачивает по показаниям счётчиков и квитанциям: электроэнергию, холодную и горячую воду, водоотведение, газ, а также интернет и ________________.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5.2. Наймодатель оплачивает взносы на капитальный ремонт, плату за содержание жилого помещения, налог на имущество и ________________.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5.3. Наниматель передаёт показания счётчиков и копии оплаченных квитанций Наймодателю ежемесячно до ____ числа.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Права и обязанности Наймодателя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6.1. Наймодатель обязан: передать Квартиру по Акту в день подписания договора или «___» ________ 20___ г.; обеспечивать работу инженерного оборудования, которое не вышло из строя по вине Нанимателя; не препятствовать регистрации Нанимателя и проживающих с ним лиц по месту пребывания на срок договора.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6.2. Наймодатель вправе посещать Квартиру для проверки её состояния не чаще ____ раза в месяц в согласованное с Нанимателем время, предупредив не менее чем за ____ часа. При аварии — в любое время с уведомлением Нанимателя.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Права и обязанности Нанимателя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7.1. Наниматель обязан: использовать Квартиру только для проживания; своевременно вносить плату и платежи по разделу 5; бережно относиться к Квартире и имуществу; соблюдать права соседей и правила пользования жилыми помещениями; немедленно сообщать Наймодателю об авариях и неисправностях; при окончании договора вернуть Квартиру по Акту возврата в состоянии, в котором её получил, с учётом естественного износа.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7.2. Наниматель не вправе без письменного согласия Наймодателя: производить перепланировку и переустройство; сдавать Квартиру или её часть в поднаём; менять замки входной двери.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7.3. Домашние животные: ☐ разрешены (какие: ____________) ☐ запрещены. Курение в Квартире: ☐ разрешено ☐ запрещено.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7.4. Наниматель вправе пользоваться имуществом, указанным в Акте, и пускать гостей с учётом правил, согласованных Сторонами.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Ответственность Сторон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8.1. За просрочку платы за наём Наниматель уплачивает пени в размере ____ % от просроченной суммы за каждый день просрочки.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8.2. Наниматель возмещает ущерб, причинённый Квартире и имуществу по его вине или по вине лиц, проживающих с ним или приглашённых им.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8.3. Наймодатель не отвечает за вещи Нанимателя, кроме случаев, когда вред причинён по вине Наймодателя.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Расторжение договора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9.1. Договор может быть расторгнут в любое время по соглашению Сторон.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9.2. Наниматель вправе расторгнуть договор, письменно предупредив Наймодателя не менее чем за три месяца (п. 1 ст. 687 ГК РФ), если Стороны не подпишут соглашение о расторжении на иной срок.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9.3. Наймодатель вправе требовать расторжения договора в судебном порядке по основаниям ст. 687 ГК РФ: невнесение платы, порча Квартиры, систематическое нарушение прав соседей, использование Квартиры не по назначению.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9.4. Для краткосрочного договора (до одного года) Стороны согласовали, что Наймодатель вправе отказаться от договора во внесудебном порядке, письменно уведомив Нанимателя за ____ дней, в следующих случаях: просрочка платы за наём более чем на ____ дней два раза подряд; повреждение Квартиры, подтверждённое актом; сдача Квартиры в поднаём без согласия Наймодателя. (Основано на Постановлении Конституционного суда РФ от 02.06.2022 № 23-П. Для договора на год и более удалите этот пункт.)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9.5. При прекращении договора Наниматель освобождает Квартиру и передаёт ключи по Акту возврата не позднее последнего дня срока или дня расторжения.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Заключительные положения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10.1. Споры Стороны решают переговорами, а при недостижении согласия — в суде по месту нахождения Квартиры.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10.2. Уведомления направляются в письменной форме по адресам из договора или через мессенджер/электронную почту: Наймодатель — ________________, Наниматель — ________________. Сообщения через эти каналы Стороны признают письменными.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10.3. Договор составлен в двух экземплярах, по одному для каждой Стороны (если договор регистрируется в Росреестре — в трёх).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10.4. Приложения: № 1 — Акт приёма-передачи с описью имущества; № 2 — копия выписки из ЕГРН; № 3 — согласие сособственников / банка (при наличии).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Наймодатель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Наниматель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ФИО: ________________________________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ФИО: ________________________________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Подпись: 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Подпись: ______________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Дата: «___» ________ 20___ г.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Дата: «___» ________ 20___ г.</w:t>
            </w:r>
          </w:p>
        </w:tc>
      </w:tr>
    </w:tbl>
    <w:sectPr>
      <w:footerReference w:type="default" r:id="rId6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Образец besa-g.com ·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найма квартиры — образец</dc:title>
  <dc:creator>besa-g.com</dc:creator>
  <cp:lastModifiedBy>Un-named</cp:lastModifiedBy>
  <cp:revision>1</cp:revision>
  <dcterms:created xsi:type="dcterms:W3CDTF">2026-10-30T09:34:04.657Z</dcterms:created>
  <dcterms:modified xsi:type="dcterms:W3CDTF">2026-10-30T09:34:04.664Z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