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3198F" w14:textId="77777777" w:rsidR="00166F90" w:rsidRPr="005C5D79" w:rsidRDefault="00166F90" w:rsidP="00166F90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МИНОБРНАУКИ РОССИИ</w:t>
      </w:r>
    </w:p>
    <w:p w14:paraId="30186C26" w14:textId="77777777" w:rsidR="00166F90" w:rsidRPr="005C5D79" w:rsidRDefault="00166F90" w:rsidP="00166F90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Санкт-Петербургский государственный</w:t>
      </w:r>
    </w:p>
    <w:p w14:paraId="33F9C88B" w14:textId="77777777" w:rsidR="00166F90" w:rsidRPr="005C5D79" w:rsidRDefault="00166F90" w:rsidP="00166F90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электротехнический университет</w:t>
      </w:r>
    </w:p>
    <w:p w14:paraId="108F5511" w14:textId="77777777" w:rsidR="00166F90" w:rsidRPr="005C5D79" w:rsidRDefault="00166F90" w:rsidP="00166F90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«ЛЭТИ» им. В.И. Ульянова (Ленина)</w:t>
      </w:r>
    </w:p>
    <w:p w14:paraId="65BF151C" w14:textId="77777777" w:rsidR="00166F90" w:rsidRDefault="00166F90" w:rsidP="00166F90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Кафедра ИС</w:t>
      </w:r>
    </w:p>
    <w:p w14:paraId="6E99CC41" w14:textId="77777777" w:rsidR="00166F90" w:rsidRDefault="00166F90" w:rsidP="00166F90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1D3DC7D6" w14:textId="77777777" w:rsidR="00166F90" w:rsidRDefault="00166F90" w:rsidP="00166F90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662817B5" w14:textId="77777777" w:rsidR="00166F90" w:rsidRDefault="00166F90" w:rsidP="00166F90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2B227916" w14:textId="77777777" w:rsidR="00166F90" w:rsidRDefault="00166F90" w:rsidP="00166F90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648BFDE8" w14:textId="77777777" w:rsidR="00166F90" w:rsidRPr="005C5D79" w:rsidRDefault="00166F90" w:rsidP="00166F9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Отчет</w:t>
      </w:r>
    </w:p>
    <w:p w14:paraId="6998A0F8" w14:textId="77777777" w:rsidR="00166F90" w:rsidRDefault="00166F90" w:rsidP="00166F90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лабораторной</w:t>
      </w:r>
      <w:r w:rsidRPr="005C5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работе №1 </w:t>
      </w:r>
    </w:p>
    <w:p w14:paraId="1F643552" w14:textId="77777777" w:rsidR="00BD436A" w:rsidRPr="00BD436A" w:rsidRDefault="00166F90" w:rsidP="00BD436A">
      <w:pPr>
        <w:spacing w:before="100" w:beforeAutospacing="1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  <w:r w:rsidRPr="00166F9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по дисциплине «Машинное обучение» </w:t>
      </w:r>
    </w:p>
    <w:p w14:paraId="625E3B7E" w14:textId="77777777" w:rsidR="00166F90" w:rsidRPr="00BD436A" w:rsidRDefault="00166F90" w:rsidP="00BD436A">
      <w:pPr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  <w:r w:rsidRPr="00166F9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Тема: </w:t>
      </w:r>
      <w:r w:rsidR="00BD436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«</w:t>
      </w:r>
      <w:r w:rsidRPr="00166F9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Исследование набора данных</w:t>
      </w:r>
      <w:r w:rsidR="00BD436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»</w:t>
      </w:r>
    </w:p>
    <w:p w14:paraId="541D2D29" w14:textId="77777777" w:rsidR="00166F90" w:rsidRDefault="00166F90" w:rsidP="00166F90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p w14:paraId="7E5A564E" w14:textId="77777777" w:rsidR="00166F90" w:rsidRDefault="00166F90" w:rsidP="00166F90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p w14:paraId="6AADFB6C" w14:textId="77777777" w:rsidR="00166F90" w:rsidRDefault="00166F90" w:rsidP="00166F90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p w14:paraId="2F935FA3" w14:textId="77777777" w:rsidR="001B2969" w:rsidRDefault="001B2969" w:rsidP="00166F90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tbl>
      <w:tblPr>
        <w:tblpPr w:leftFromText="180" w:rightFromText="180" w:vertAnchor="page" w:horzAnchor="page" w:tblpX="2817" w:tblpY="11130"/>
        <w:tblW w:w="7314" w:type="dxa"/>
        <w:tblCellMar>
          <w:top w:w="70" w:type="dxa"/>
          <w:left w:w="70" w:type="dxa"/>
          <w:bottom w:w="70" w:type="dxa"/>
          <w:right w:w="70" w:type="dxa"/>
        </w:tblCellMar>
        <w:tblLook w:val="04A0" w:firstRow="1" w:lastRow="0" w:firstColumn="1" w:lastColumn="0" w:noHBand="0" w:noVBand="1"/>
      </w:tblPr>
      <w:tblGrid>
        <w:gridCol w:w="3866"/>
        <w:gridCol w:w="3448"/>
      </w:tblGrid>
      <w:tr w:rsidR="00A61C73" w:rsidRPr="00166F90" w14:paraId="30EA9708" w14:textId="77777777" w:rsidTr="001B2969">
        <w:trPr>
          <w:trHeight w:val="147"/>
        </w:trPr>
        <w:tc>
          <w:tcPr>
            <w:tcW w:w="3866" w:type="dxa"/>
            <w:hideMark/>
          </w:tcPr>
          <w:p w14:paraId="43C8BE4A" w14:textId="77777777" w:rsidR="00A61C73" w:rsidRPr="00166F90" w:rsidRDefault="00A61C73" w:rsidP="001B296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6F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Студентка гр.</w:t>
            </w:r>
            <w:r w:rsidRPr="00A6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2373</w:t>
            </w:r>
          </w:p>
        </w:tc>
        <w:tc>
          <w:tcPr>
            <w:tcW w:w="3448" w:type="dxa"/>
            <w:hideMark/>
          </w:tcPr>
          <w:p w14:paraId="07390111" w14:textId="77777777" w:rsidR="00A61C73" w:rsidRPr="00166F90" w:rsidRDefault="00A61C73" w:rsidP="001B29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6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Маркова З.А. </w:t>
            </w:r>
          </w:p>
        </w:tc>
      </w:tr>
      <w:tr w:rsidR="00A61C73" w:rsidRPr="00166F90" w14:paraId="0F6E43A8" w14:textId="77777777" w:rsidTr="001B2969">
        <w:trPr>
          <w:trHeight w:val="147"/>
        </w:trPr>
        <w:tc>
          <w:tcPr>
            <w:tcW w:w="3866" w:type="dxa"/>
            <w:hideMark/>
          </w:tcPr>
          <w:p w14:paraId="32B0EE0A" w14:textId="77777777" w:rsidR="00A61C73" w:rsidRPr="00166F90" w:rsidRDefault="00A61C73" w:rsidP="001B296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6F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3448" w:type="dxa"/>
            <w:hideMark/>
          </w:tcPr>
          <w:p w14:paraId="48A8D132" w14:textId="77777777" w:rsidR="00A61C73" w:rsidRPr="00166F90" w:rsidRDefault="00A61C73" w:rsidP="001B29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166F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Татчина</w:t>
            </w:r>
            <w:proofErr w:type="spellEnd"/>
            <w:r w:rsidRPr="00166F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Я.А.</w:t>
            </w:r>
          </w:p>
        </w:tc>
      </w:tr>
    </w:tbl>
    <w:p w14:paraId="14264B5E" w14:textId="77777777" w:rsidR="00166F90" w:rsidRDefault="00166F90" w:rsidP="00166F90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p w14:paraId="1C2605A1" w14:textId="77777777" w:rsidR="00166F90" w:rsidRPr="00166F90" w:rsidRDefault="00166F90" w:rsidP="00166F90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</w:p>
    <w:p w14:paraId="79B2B8F7" w14:textId="77777777" w:rsidR="00166F90" w:rsidRDefault="00166F90" w:rsidP="00166F9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586EE6DF" w14:textId="77777777" w:rsidR="00166F90" w:rsidRDefault="00166F90" w:rsidP="001B29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319BDEB1" w14:textId="77777777" w:rsidR="00A61C73" w:rsidRDefault="00A61C73" w:rsidP="00166F9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43BAF26F" w14:textId="77777777" w:rsidR="00A61C73" w:rsidRDefault="00A61C73" w:rsidP="00166F9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75F366C2" w14:textId="77777777" w:rsidR="00166F90" w:rsidRDefault="00166F90" w:rsidP="00166F9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15BA29E6" w14:textId="77777777" w:rsidR="00166F90" w:rsidRPr="00A61C73" w:rsidRDefault="00166F90" w:rsidP="00166F9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6F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 202</w:t>
      </w:r>
      <w:r w:rsidRPr="00A61C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21E61521" w14:textId="77777777" w:rsidR="00A61C73" w:rsidRDefault="00166F90" w:rsidP="00A61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6F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Цель работы</w:t>
      </w:r>
      <w:r w:rsidRPr="00166F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исследовать алгоритмы классификации и кластеризации на выбранном наборе данных.</w:t>
      </w:r>
    </w:p>
    <w:p w14:paraId="12C54BC9" w14:textId="77777777" w:rsidR="00166F90" w:rsidRPr="00A61C73" w:rsidRDefault="00166F90" w:rsidP="00A61C73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61C7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Краткое описание набора данных</w:t>
      </w:r>
    </w:p>
    <w:p w14:paraId="35F92BB9" w14:textId="77777777" w:rsidR="00933DEF" w:rsidRPr="00553826" w:rsidRDefault="00933DEF">
      <w:r w:rsidRPr="00933DEF">
        <w:rPr>
          <w:rFonts w:ascii="Times New Roman" w:hAnsi="Times New Roman" w:cs="Times New Roman"/>
          <w:sz w:val="28"/>
          <w:szCs w:val="28"/>
        </w:rPr>
        <w:t>Этот набор данных моделирует набор ключевых экономических, социальных и экологических показателей</w:t>
      </w:r>
      <w:r w:rsidR="00E37A10">
        <w:rPr>
          <w:rFonts w:ascii="Times New Roman" w:hAnsi="Times New Roman" w:cs="Times New Roman"/>
          <w:sz w:val="28"/>
          <w:szCs w:val="28"/>
        </w:rPr>
        <w:t xml:space="preserve"> Всемирного банка</w:t>
      </w:r>
      <w:r w:rsidRPr="00933DEF">
        <w:rPr>
          <w:rFonts w:ascii="Times New Roman" w:hAnsi="Times New Roman" w:cs="Times New Roman"/>
          <w:sz w:val="28"/>
          <w:szCs w:val="28"/>
        </w:rPr>
        <w:t xml:space="preserve"> для 20 стран за период с 2010 по 2019 год</w:t>
      </w:r>
      <w:r w:rsidRPr="00933DEF">
        <w:t>.</w:t>
      </w:r>
      <w:r w:rsidR="006F1295">
        <w:rPr>
          <w:rFonts w:ascii="Times New Roman" w:hAnsi="Times New Roman" w:cs="Times New Roman"/>
          <w:sz w:val="28"/>
          <w:szCs w:val="28"/>
        </w:rPr>
        <w:t xml:space="preserve"> </w:t>
      </w:r>
      <w:r w:rsidR="006F1295" w:rsidRPr="006F1295">
        <w:rPr>
          <w:rFonts w:ascii="Times New Roman" w:hAnsi="Times New Roman" w:cs="Times New Roman"/>
          <w:color w:val="000000"/>
          <w:sz w:val="28"/>
          <w:szCs w:val="28"/>
        </w:rPr>
        <w:t xml:space="preserve">Датасет был взят с сайта </w:t>
      </w:r>
      <w:hyperlink r:id="rId5" w:history="1">
        <w:r w:rsidR="006F1295" w:rsidRPr="007F50AF">
          <w:rPr>
            <w:rStyle w:val="a4"/>
            <w:rFonts w:ascii="Times New Roman" w:hAnsi="Times New Roman" w:cs="Times New Roman"/>
            <w:sz w:val="28"/>
            <w:szCs w:val="28"/>
          </w:rPr>
          <w:t>www.kaggle.com</w:t>
        </w:r>
      </w:hyperlink>
      <w:r w:rsidR="006F1295" w:rsidRPr="006F129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30F198C" w14:textId="77777777" w:rsidR="006F1295" w:rsidRDefault="00F554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 данных</w:t>
      </w:r>
      <w:r w:rsidR="006F1295" w:rsidRPr="006F1295">
        <w:rPr>
          <w:rFonts w:ascii="Times New Roman" w:hAnsi="Times New Roman" w:cs="Times New Roman"/>
          <w:sz w:val="28"/>
          <w:szCs w:val="28"/>
        </w:rPr>
        <w:t>: Смоделированные данные, сгенерированные на основе реальных сценариев на основе типичных показателей в стиле Всемирного банка.</w:t>
      </w:r>
    </w:p>
    <w:p w14:paraId="6553D252" w14:textId="77777777" w:rsidR="00693C27" w:rsidRDefault="00693C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датасета:</w:t>
      </w:r>
    </w:p>
    <w:p w14:paraId="5BB8720C" w14:textId="77777777" w:rsidR="009E57A7" w:rsidRPr="005823BC" w:rsidRDefault="00693C27" w:rsidP="005823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23BC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823BC">
        <w:rPr>
          <w:rFonts w:ascii="Times New Roman" w:hAnsi="Times New Roman" w:cs="Times New Roman"/>
          <w:sz w:val="28"/>
          <w:szCs w:val="28"/>
        </w:rPr>
        <w:t xml:space="preserve"> - </w:t>
      </w:r>
      <w:r w:rsidR="009E57A7" w:rsidRPr="005823BC">
        <w:rPr>
          <w:rFonts w:ascii="Times New Roman" w:hAnsi="Times New Roman" w:cs="Times New Roman"/>
          <w:sz w:val="28"/>
          <w:szCs w:val="28"/>
        </w:rPr>
        <w:t xml:space="preserve">Название страны, для которой записаны данные. Тип данных: </w:t>
      </w:r>
      <w:r w:rsidR="008071F4" w:rsidRPr="005823BC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823BC">
        <w:rPr>
          <w:rFonts w:ascii="Times New Roman" w:hAnsi="Times New Roman" w:cs="Times New Roman"/>
          <w:sz w:val="28"/>
          <w:szCs w:val="28"/>
        </w:rPr>
        <w:t>.</w:t>
      </w:r>
    </w:p>
    <w:p w14:paraId="4DFC2388" w14:textId="77777777" w:rsidR="009E57A7" w:rsidRPr="005823BC" w:rsidRDefault="00693C27" w:rsidP="005823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823BC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5823BC">
        <w:rPr>
          <w:rFonts w:ascii="Times New Roman" w:hAnsi="Times New Roman" w:cs="Times New Roman"/>
          <w:sz w:val="28"/>
          <w:szCs w:val="28"/>
        </w:rPr>
        <w:t xml:space="preserve"> - </w:t>
      </w:r>
      <w:r w:rsidR="009E57A7" w:rsidRPr="005823BC">
        <w:rPr>
          <w:rFonts w:ascii="Times New Roman" w:hAnsi="Times New Roman" w:cs="Times New Roman"/>
          <w:sz w:val="28"/>
          <w:szCs w:val="28"/>
        </w:rPr>
        <w:t xml:space="preserve">Год, в котором наблюдаются данные. Тип данных: </w:t>
      </w:r>
      <w:r w:rsidR="008071F4" w:rsidRPr="005823B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E57A7" w:rsidRPr="005823BC">
        <w:rPr>
          <w:rFonts w:ascii="Times New Roman" w:hAnsi="Times New Roman" w:cs="Times New Roman"/>
          <w:sz w:val="28"/>
          <w:szCs w:val="28"/>
        </w:rPr>
        <w:t>nteger</w:t>
      </w:r>
      <w:r w:rsidR="008071F4" w:rsidRPr="00582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EBE4D5" w14:textId="77777777" w:rsidR="006C354D" w:rsidRPr="005823BC" w:rsidRDefault="00693C27" w:rsidP="005823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23BC">
        <w:rPr>
          <w:rFonts w:ascii="Times New Roman" w:hAnsi="Times New Roman" w:cs="Times New Roman"/>
          <w:sz w:val="28"/>
          <w:szCs w:val="28"/>
          <w:lang w:val="en-US"/>
        </w:rPr>
        <w:t>GDP</w:t>
      </w:r>
      <w:r w:rsidRPr="005823BC">
        <w:rPr>
          <w:rFonts w:ascii="Times New Roman" w:hAnsi="Times New Roman" w:cs="Times New Roman"/>
          <w:sz w:val="28"/>
          <w:szCs w:val="28"/>
        </w:rPr>
        <w:t>(</w:t>
      </w:r>
      <w:r w:rsidRPr="005823BC">
        <w:rPr>
          <w:rFonts w:ascii="Times New Roman" w:hAnsi="Times New Roman" w:cs="Times New Roman"/>
          <w:sz w:val="28"/>
          <w:szCs w:val="28"/>
          <w:lang w:val="en-US"/>
        </w:rPr>
        <w:t>USD</w:t>
      </w:r>
      <w:r w:rsidRPr="005823BC">
        <w:rPr>
          <w:rFonts w:ascii="Times New Roman" w:hAnsi="Times New Roman" w:cs="Times New Roman"/>
          <w:sz w:val="28"/>
          <w:szCs w:val="28"/>
        </w:rPr>
        <w:t xml:space="preserve">) - </w:t>
      </w:r>
      <w:r w:rsidR="009E57A7" w:rsidRPr="005823BC">
        <w:rPr>
          <w:rFonts w:ascii="Times New Roman" w:hAnsi="Times New Roman" w:cs="Times New Roman"/>
          <w:sz w:val="28"/>
          <w:szCs w:val="28"/>
        </w:rPr>
        <w:t xml:space="preserve">Валовой внутренний продукт страны в миллиардах долларов США. Тип данных: </w:t>
      </w:r>
      <w:r w:rsidR="008071F4" w:rsidRPr="005823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E57A7" w:rsidRPr="005823BC">
        <w:rPr>
          <w:rFonts w:ascii="Times New Roman" w:hAnsi="Times New Roman" w:cs="Times New Roman"/>
          <w:sz w:val="28"/>
          <w:szCs w:val="28"/>
        </w:rPr>
        <w:t>loat</w:t>
      </w:r>
      <w:r w:rsidR="008071F4" w:rsidRPr="005823BC">
        <w:rPr>
          <w:rFonts w:ascii="Times New Roman" w:hAnsi="Times New Roman" w:cs="Times New Roman"/>
          <w:sz w:val="28"/>
          <w:szCs w:val="28"/>
        </w:rPr>
        <w:t>.</w:t>
      </w:r>
    </w:p>
    <w:p w14:paraId="60B6A3B5" w14:textId="77777777" w:rsidR="006C354D" w:rsidRPr="005823BC" w:rsidRDefault="006C354D" w:rsidP="005823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23BC">
        <w:rPr>
          <w:rFonts w:ascii="Times New Roman" w:hAnsi="Times New Roman" w:cs="Times New Roman"/>
          <w:sz w:val="28"/>
          <w:szCs w:val="28"/>
        </w:rPr>
        <w:t xml:space="preserve">Population - </w:t>
      </w:r>
      <w:r w:rsidR="009E57A7" w:rsidRPr="005823BC">
        <w:rPr>
          <w:rFonts w:ascii="Times New Roman" w:hAnsi="Times New Roman" w:cs="Times New Roman"/>
          <w:sz w:val="28"/>
          <w:szCs w:val="28"/>
        </w:rPr>
        <w:t xml:space="preserve">Общая численность населения страны в миллионах. Тип данных: </w:t>
      </w:r>
      <w:r w:rsidR="008071F4" w:rsidRPr="005823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E57A7" w:rsidRPr="005823BC">
        <w:rPr>
          <w:rFonts w:ascii="Times New Roman" w:hAnsi="Times New Roman" w:cs="Times New Roman"/>
          <w:sz w:val="28"/>
          <w:szCs w:val="28"/>
        </w:rPr>
        <w:t>loat</w:t>
      </w:r>
      <w:r w:rsidR="008071F4" w:rsidRPr="005823BC">
        <w:rPr>
          <w:rFonts w:ascii="Times New Roman" w:hAnsi="Times New Roman" w:cs="Times New Roman"/>
          <w:sz w:val="28"/>
          <w:szCs w:val="28"/>
        </w:rPr>
        <w:t>.</w:t>
      </w:r>
    </w:p>
    <w:p w14:paraId="59B338E9" w14:textId="77777777" w:rsidR="008071F4" w:rsidRPr="005823BC" w:rsidRDefault="008071F4" w:rsidP="005823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23BC">
        <w:rPr>
          <w:rFonts w:ascii="Times New Roman" w:hAnsi="Times New Roman" w:cs="Times New Roman"/>
          <w:sz w:val="28"/>
          <w:szCs w:val="28"/>
        </w:rPr>
        <w:t>Life Expectancy - Средняя</w:t>
      </w:r>
      <w:r w:rsidR="009E57A7" w:rsidRPr="005823BC">
        <w:rPr>
          <w:rFonts w:ascii="Times New Roman" w:hAnsi="Times New Roman" w:cs="Times New Roman"/>
          <w:sz w:val="28"/>
          <w:szCs w:val="28"/>
        </w:rPr>
        <w:t xml:space="preserve"> продолжительность жизни (в годах)</w:t>
      </w:r>
      <w:r w:rsidRPr="005823BC">
        <w:rPr>
          <w:rFonts w:ascii="Times New Roman" w:hAnsi="Times New Roman" w:cs="Times New Roman"/>
          <w:sz w:val="28"/>
          <w:szCs w:val="28"/>
        </w:rPr>
        <w:t xml:space="preserve">. </w:t>
      </w:r>
      <w:r w:rsidR="009E57A7" w:rsidRPr="005823BC">
        <w:rPr>
          <w:rFonts w:ascii="Times New Roman" w:hAnsi="Times New Roman" w:cs="Times New Roman"/>
          <w:sz w:val="28"/>
          <w:szCs w:val="28"/>
        </w:rPr>
        <w:t xml:space="preserve">Тип данных: </w:t>
      </w:r>
      <w:r w:rsidRPr="005823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E57A7" w:rsidRPr="005823BC">
        <w:rPr>
          <w:rFonts w:ascii="Times New Roman" w:hAnsi="Times New Roman" w:cs="Times New Roman"/>
          <w:sz w:val="28"/>
          <w:szCs w:val="28"/>
        </w:rPr>
        <w:t>loat</w:t>
      </w:r>
      <w:r w:rsidRPr="005823BC">
        <w:rPr>
          <w:rFonts w:ascii="Times New Roman" w:hAnsi="Times New Roman" w:cs="Times New Roman"/>
          <w:sz w:val="28"/>
          <w:szCs w:val="28"/>
        </w:rPr>
        <w:t>.</w:t>
      </w:r>
    </w:p>
    <w:p w14:paraId="4B9B1A89" w14:textId="77777777" w:rsidR="008071F4" w:rsidRPr="005823BC" w:rsidRDefault="008071F4" w:rsidP="005823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823BC">
        <w:rPr>
          <w:rFonts w:ascii="Times New Roman" w:hAnsi="Times New Roman" w:cs="Times New Roman"/>
          <w:sz w:val="28"/>
          <w:szCs w:val="28"/>
        </w:rPr>
        <w:t xml:space="preserve">Unemployment Rate (%) - </w:t>
      </w:r>
      <w:r w:rsidR="009E57A7" w:rsidRPr="005823BC">
        <w:rPr>
          <w:rFonts w:ascii="Times New Roman" w:hAnsi="Times New Roman" w:cs="Times New Roman"/>
          <w:sz w:val="28"/>
          <w:szCs w:val="28"/>
        </w:rPr>
        <w:t xml:space="preserve">Уровень безработицы </w:t>
      </w:r>
      <w:r w:rsidRPr="005823BC">
        <w:rPr>
          <w:rFonts w:ascii="Times New Roman" w:hAnsi="Times New Roman" w:cs="Times New Roman"/>
          <w:sz w:val="28"/>
          <w:szCs w:val="28"/>
        </w:rPr>
        <w:t xml:space="preserve">в процентах </w:t>
      </w:r>
      <w:r w:rsidR="009E57A7" w:rsidRPr="005823BC">
        <w:rPr>
          <w:rFonts w:ascii="Times New Roman" w:hAnsi="Times New Roman" w:cs="Times New Roman"/>
          <w:sz w:val="28"/>
          <w:szCs w:val="28"/>
        </w:rPr>
        <w:t>от общей численности рабочей силы. Тип данных: float</w:t>
      </w:r>
      <w:r w:rsidRPr="00582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55D615" w14:textId="77777777" w:rsidR="008071F4" w:rsidRPr="005823BC" w:rsidRDefault="008071F4" w:rsidP="005823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23BC">
        <w:rPr>
          <w:rFonts w:ascii="Times New Roman" w:hAnsi="Times New Roman" w:cs="Times New Roman"/>
          <w:sz w:val="28"/>
          <w:szCs w:val="28"/>
        </w:rPr>
        <w:t xml:space="preserve">CO2 Emissions (metric tons per capita) - </w:t>
      </w:r>
      <w:r w:rsidR="009E57A7" w:rsidRPr="005823BC">
        <w:rPr>
          <w:rFonts w:ascii="Times New Roman" w:hAnsi="Times New Roman" w:cs="Times New Roman"/>
          <w:sz w:val="28"/>
          <w:szCs w:val="28"/>
        </w:rPr>
        <w:t xml:space="preserve">Количество выбросов углекислого газа на человека в стране, измеряемое в метрических тоннах. Тип данных: </w:t>
      </w:r>
      <w:r w:rsidRPr="005823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E57A7" w:rsidRPr="005823BC">
        <w:rPr>
          <w:rFonts w:ascii="Times New Roman" w:hAnsi="Times New Roman" w:cs="Times New Roman"/>
          <w:sz w:val="28"/>
          <w:szCs w:val="28"/>
        </w:rPr>
        <w:t>loat</w:t>
      </w:r>
      <w:r w:rsidRPr="005823BC">
        <w:rPr>
          <w:rFonts w:ascii="Times New Roman" w:hAnsi="Times New Roman" w:cs="Times New Roman"/>
          <w:sz w:val="28"/>
          <w:szCs w:val="28"/>
        </w:rPr>
        <w:t>.</w:t>
      </w:r>
    </w:p>
    <w:p w14:paraId="3002B514" w14:textId="35550672" w:rsidR="009E57A7" w:rsidRDefault="008071F4" w:rsidP="005823B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823BC">
        <w:rPr>
          <w:rFonts w:ascii="Times New Roman" w:hAnsi="Times New Roman" w:cs="Times New Roman"/>
          <w:sz w:val="28"/>
          <w:szCs w:val="28"/>
        </w:rPr>
        <w:t xml:space="preserve">Access to Electricity (%) - </w:t>
      </w:r>
      <w:r w:rsidR="009E57A7" w:rsidRPr="005823BC">
        <w:rPr>
          <w:rFonts w:ascii="Times New Roman" w:hAnsi="Times New Roman" w:cs="Times New Roman"/>
          <w:sz w:val="28"/>
          <w:szCs w:val="28"/>
        </w:rPr>
        <w:t xml:space="preserve">Процент населения, имеющего доступ к электричеству. Тип данных: </w:t>
      </w:r>
      <w:r w:rsidRPr="005823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E57A7" w:rsidRPr="005823BC">
        <w:rPr>
          <w:rFonts w:ascii="Times New Roman" w:hAnsi="Times New Roman" w:cs="Times New Roman"/>
          <w:sz w:val="28"/>
          <w:szCs w:val="28"/>
        </w:rPr>
        <w:t>loat</w:t>
      </w:r>
      <w:r w:rsidRPr="005823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E50A60" w14:textId="77777777" w:rsidR="00163BF5" w:rsidRDefault="00163BF5" w:rsidP="00163BF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61AE671" w14:textId="02CBB8E1" w:rsidR="00163BF5" w:rsidRPr="00163BF5" w:rsidRDefault="00163BF5" w:rsidP="00163BF5">
      <w:pPr>
        <w:pStyle w:val="a3"/>
        <w:numPr>
          <w:ilvl w:val="0"/>
          <w:numId w:val="2"/>
        </w:numPr>
        <w:spacing w:before="240"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BF5">
        <w:rPr>
          <w:rFonts w:ascii="Times New Roman" w:hAnsi="Times New Roman" w:cs="Times New Roman"/>
          <w:b/>
          <w:bCs/>
          <w:sz w:val="28"/>
          <w:szCs w:val="28"/>
        </w:rPr>
        <w:t>Среднее значение и СКО</w:t>
      </w:r>
    </w:p>
    <w:p w14:paraId="5C804576" w14:textId="2F11B8ED" w:rsidR="00163BF5" w:rsidRDefault="00163BF5" w:rsidP="00163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Среднее значение </w:t>
      </w:r>
      <w:r w:rsidR="008E0CFE">
        <w:rPr>
          <w:rFonts w:ascii="Times New Roman" w:hAnsi="Times New Roman" w:cs="Times New Roman"/>
          <w:sz w:val="28"/>
          <w:szCs w:val="28"/>
        </w:rPr>
        <w:t xml:space="preserve">и СКО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="008E0CF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посчитан</w:t>
      </w:r>
      <w:r w:rsidR="008E0CF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помощью метод</w:t>
      </w:r>
      <w:r w:rsidR="008E0CFE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Pr="00163B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BF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0CF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163BF5">
        <w:rPr>
          <w:rFonts w:ascii="Times New Roman" w:hAnsi="Times New Roman" w:cs="Times New Roman"/>
          <w:sz w:val="28"/>
          <w:szCs w:val="28"/>
        </w:rPr>
        <w:t>()</w:t>
      </w:r>
      <w:r w:rsidR="008E0CFE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8E0CFE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163BF5">
        <w:rPr>
          <w:rFonts w:ascii="Times New Roman" w:hAnsi="Times New Roman" w:cs="Times New Roman"/>
          <w:sz w:val="28"/>
          <w:szCs w:val="28"/>
        </w:rPr>
        <w:t>.</w:t>
      </w:r>
    </w:p>
    <w:p w14:paraId="55F0291F" w14:textId="3BEC05F8" w:rsidR="008E0CFE" w:rsidRDefault="008E0CFE" w:rsidP="00BE054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чего были получены следующие результаты:</w:t>
      </w:r>
    </w:p>
    <w:p w14:paraId="1D42558A" w14:textId="62D8A0EE" w:rsidR="008E0CFE" w:rsidRDefault="008E0CFE" w:rsidP="008E0CFE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5823BC">
        <w:rPr>
          <w:rFonts w:ascii="Times New Roman" w:hAnsi="Times New Roman" w:cs="Times New Roman"/>
          <w:sz w:val="28"/>
          <w:szCs w:val="28"/>
          <w:lang w:val="en-US"/>
        </w:rPr>
        <w:t>Year</w:t>
      </w:r>
      <w:r>
        <w:rPr>
          <w:rFonts w:ascii="Times New Roman" w:hAnsi="Times New Roman" w:cs="Times New Roman"/>
          <w:sz w:val="28"/>
          <w:szCs w:val="28"/>
        </w:rPr>
        <w:t xml:space="preserve">: среднее = 2014.5; СКО = </w:t>
      </w:r>
      <w:r w:rsidRPr="008E0CFE">
        <w:rPr>
          <w:rFonts w:ascii="Times New Roman" w:hAnsi="Times New Roman" w:cs="Times New Roman"/>
          <w:sz w:val="28"/>
          <w:szCs w:val="28"/>
        </w:rPr>
        <w:t>2.8722813232690143</w:t>
      </w:r>
    </w:p>
    <w:p w14:paraId="2B7D4D68" w14:textId="2BA2C040" w:rsidR="008E0CFE" w:rsidRDefault="008E0CFE" w:rsidP="008E0CFE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GDP</w:t>
      </w:r>
      <w:r w:rsidRPr="008E0CF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среднее = </w:t>
      </w:r>
      <w:r w:rsidRPr="008E0CFE">
        <w:rPr>
          <w:rFonts w:ascii="Times New Roman" w:hAnsi="Times New Roman" w:cs="Times New Roman"/>
          <w:sz w:val="28"/>
          <w:szCs w:val="28"/>
        </w:rPr>
        <w:t>10568674550000</w:t>
      </w:r>
      <w:r>
        <w:rPr>
          <w:rFonts w:ascii="Times New Roman" w:hAnsi="Times New Roman" w:cs="Times New Roman"/>
          <w:sz w:val="28"/>
          <w:szCs w:val="28"/>
        </w:rPr>
        <w:t>.0; СКО=</w:t>
      </w:r>
      <w:r w:rsidRPr="008E0CFE">
        <w:t xml:space="preserve"> </w:t>
      </w:r>
      <w:r w:rsidRPr="008E0CFE">
        <w:rPr>
          <w:rFonts w:ascii="Times New Roman" w:hAnsi="Times New Roman" w:cs="Times New Roman"/>
          <w:sz w:val="28"/>
          <w:szCs w:val="28"/>
        </w:rPr>
        <w:t>5533816584665.849</w:t>
      </w:r>
    </w:p>
    <w:p w14:paraId="29390BE7" w14:textId="701EB42C" w:rsidR="008E0CFE" w:rsidRPr="008E0CFE" w:rsidRDefault="008E0CFE" w:rsidP="008E0CFE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  <w:lang w:val="en-US"/>
        </w:rPr>
      </w:pPr>
      <w:r w:rsidRPr="008E0CFE">
        <w:rPr>
          <w:rFonts w:ascii="Times New Roman" w:hAnsi="Times New Roman" w:cs="Times New Roman"/>
          <w:sz w:val="28"/>
          <w:szCs w:val="28"/>
          <w:lang w:val="en-US"/>
        </w:rPr>
        <w:t>Population</w:t>
      </w:r>
      <w:r w:rsidRPr="008E0CFE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E0CFE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E0CFE">
        <w:rPr>
          <w:rFonts w:ascii="Times New Roman" w:hAnsi="Times New Roman" w:cs="Times New Roman"/>
          <w:sz w:val="28"/>
          <w:szCs w:val="28"/>
        </w:rPr>
        <w:t>реднее</w:t>
      </w:r>
      <w:r w:rsidRPr="008E0CF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8E0CFE">
        <w:rPr>
          <w:rFonts w:ascii="Times New Roman" w:hAnsi="Times New Roman" w:cs="Times New Roman"/>
          <w:sz w:val="28"/>
          <w:szCs w:val="28"/>
          <w:lang w:val="en-US"/>
        </w:rPr>
        <w:t>738790850.0</w:t>
      </w:r>
      <w:r w:rsidRPr="008E0CF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8E0CFE">
        <w:rPr>
          <w:rFonts w:ascii="Times New Roman" w:hAnsi="Times New Roman" w:cs="Times New Roman"/>
          <w:sz w:val="28"/>
          <w:szCs w:val="28"/>
        </w:rPr>
        <w:t>СКО</w:t>
      </w:r>
      <w:r w:rsidRPr="008E0CFE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Pr="008E0CFE">
        <w:rPr>
          <w:rFonts w:ascii="Times New Roman" w:hAnsi="Times New Roman" w:cs="Times New Roman"/>
          <w:sz w:val="28"/>
          <w:szCs w:val="28"/>
          <w:lang w:val="en-US"/>
        </w:rPr>
        <w:t xml:space="preserve"> 437896696.8815562</w:t>
      </w:r>
    </w:p>
    <w:p w14:paraId="68ADBE14" w14:textId="38F226AB" w:rsidR="008E0CFE" w:rsidRDefault="008E0CFE" w:rsidP="008E0CF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E0CFE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10532C">
        <w:rPr>
          <w:rFonts w:ascii="Times New Roman" w:hAnsi="Times New Roman" w:cs="Times New Roman"/>
          <w:sz w:val="28"/>
          <w:szCs w:val="28"/>
        </w:rPr>
        <w:t xml:space="preserve"> </w:t>
      </w:r>
      <w:r w:rsidRPr="008E0CFE">
        <w:rPr>
          <w:rFonts w:ascii="Times New Roman" w:hAnsi="Times New Roman" w:cs="Times New Roman"/>
          <w:sz w:val="28"/>
          <w:szCs w:val="28"/>
          <w:lang w:val="en-US"/>
        </w:rPr>
        <w:t>Expectancy</w:t>
      </w:r>
      <w:r w:rsidRPr="0010532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среднее</w:t>
      </w:r>
      <w:r w:rsidRPr="00105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8E0CFE">
        <w:rPr>
          <w:rFonts w:ascii="Times New Roman" w:hAnsi="Times New Roman" w:cs="Times New Roman"/>
          <w:sz w:val="28"/>
          <w:szCs w:val="28"/>
        </w:rPr>
        <w:t>66.3245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8E0CFE">
        <w:rPr>
          <w:rFonts w:ascii="Times New Roman" w:hAnsi="Times New Roman" w:cs="Times New Roman"/>
          <w:sz w:val="28"/>
          <w:szCs w:val="28"/>
        </w:rPr>
        <w:t>СКО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Pr="008E0CFE">
        <w:rPr>
          <w:rFonts w:ascii="Times New Roman" w:hAnsi="Times New Roman" w:cs="Times New Roman"/>
          <w:sz w:val="28"/>
          <w:szCs w:val="28"/>
        </w:rPr>
        <w:t xml:space="preserve"> 9.794281482069014</w:t>
      </w:r>
    </w:p>
    <w:p w14:paraId="3CC23E12" w14:textId="2F79EC0D" w:rsidR="008E0CFE" w:rsidRPr="00BE054E" w:rsidRDefault="0010532C" w:rsidP="0010532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E054E">
        <w:rPr>
          <w:rFonts w:ascii="Times New Roman" w:hAnsi="Times New Roman" w:cs="Times New Roman"/>
          <w:sz w:val="28"/>
          <w:szCs w:val="28"/>
          <w:lang w:val="en-US"/>
        </w:rPr>
        <w:t>Unemployment Rate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среднее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>13.27165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10532C">
        <w:rPr>
          <w:rFonts w:ascii="Times New Roman" w:hAnsi="Times New Roman" w:cs="Times New Roman"/>
          <w:sz w:val="28"/>
          <w:szCs w:val="28"/>
        </w:rPr>
        <w:t>СКО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>6.787134135811669</w:t>
      </w:r>
    </w:p>
    <w:p w14:paraId="1F69EE2D" w14:textId="4FD4BBDA" w:rsidR="00BE054E" w:rsidRDefault="00BE054E" w:rsidP="00BE054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E054E">
        <w:rPr>
          <w:rFonts w:ascii="Times New Roman" w:hAnsi="Times New Roman" w:cs="Times New Roman"/>
          <w:sz w:val="28"/>
          <w:szCs w:val="28"/>
          <w:lang w:val="en-US"/>
        </w:rPr>
        <w:t>CO2 Emissions</w:t>
      </w:r>
      <w:r>
        <w:rPr>
          <w:rFonts w:ascii="Times New Roman" w:hAnsi="Times New Roman" w:cs="Times New Roman"/>
          <w:sz w:val="28"/>
          <w:szCs w:val="28"/>
        </w:rPr>
        <w:t xml:space="preserve">: среднее = </w:t>
      </w:r>
      <w:r w:rsidRPr="00BE054E">
        <w:rPr>
          <w:rFonts w:ascii="Times New Roman" w:hAnsi="Times New Roman" w:cs="Times New Roman"/>
          <w:sz w:val="28"/>
          <w:szCs w:val="28"/>
        </w:rPr>
        <w:t>10.0582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BE054E">
        <w:rPr>
          <w:rFonts w:ascii="Times New Roman" w:hAnsi="Times New Roman" w:cs="Times New Roman"/>
          <w:sz w:val="28"/>
          <w:szCs w:val="28"/>
        </w:rPr>
        <w:t>СКО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BE054E">
        <w:rPr>
          <w:rFonts w:ascii="Times New Roman" w:hAnsi="Times New Roman" w:cs="Times New Roman"/>
          <w:sz w:val="28"/>
          <w:szCs w:val="28"/>
        </w:rPr>
        <w:t>5.697826933138633</w:t>
      </w:r>
    </w:p>
    <w:p w14:paraId="2F378173" w14:textId="69FA0937" w:rsidR="00BE054E" w:rsidRDefault="00BE054E" w:rsidP="00BE05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054E">
        <w:rPr>
          <w:rFonts w:ascii="Times New Roman" w:hAnsi="Times New Roman" w:cs="Times New Roman"/>
          <w:sz w:val="28"/>
          <w:szCs w:val="28"/>
          <w:lang w:val="en-US"/>
        </w:rPr>
        <w:t>Access to Electricity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среднее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>72.87674999999999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BE054E">
        <w:rPr>
          <w:rFonts w:ascii="Times New Roman" w:hAnsi="Times New Roman" w:cs="Times New Roman"/>
          <w:sz w:val="28"/>
          <w:szCs w:val="28"/>
        </w:rPr>
        <w:t>СКО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Pr="00BE054E">
        <w:rPr>
          <w:rFonts w:ascii="Times New Roman" w:hAnsi="Times New Roman" w:cs="Times New Roman"/>
          <w:sz w:val="28"/>
          <w:szCs w:val="28"/>
          <w:lang w:val="en-US"/>
        </w:rPr>
        <w:t xml:space="preserve"> 14.75426687224749</w:t>
      </w:r>
    </w:p>
    <w:p w14:paraId="38406AC2" w14:textId="6243D46A" w:rsidR="0000706E" w:rsidRDefault="007A7654" w:rsidP="00BE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Наличие пропусков было определено с помощью методов </w:t>
      </w:r>
      <w:proofErr w:type="spellStart"/>
      <w:proofErr w:type="gramStart"/>
      <w:r w:rsidRPr="007A7654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7A765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A7654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7A7654">
        <w:rPr>
          <w:rFonts w:ascii="Times New Roman" w:hAnsi="Times New Roman" w:cs="Times New Roman"/>
          <w:sz w:val="28"/>
          <w:szCs w:val="28"/>
        </w:rPr>
        <w:t>'].</w:t>
      </w:r>
      <w:proofErr w:type="spellStart"/>
      <w:r w:rsidRPr="007A7654">
        <w:rPr>
          <w:rFonts w:ascii="Times New Roman" w:hAnsi="Times New Roman" w:cs="Times New Roman"/>
          <w:sz w:val="28"/>
          <w:szCs w:val="28"/>
        </w:rPr>
        <w:t>isna</w:t>
      </w:r>
      <w:proofErr w:type="spellEnd"/>
      <w:r w:rsidRPr="007A7654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7A7654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7A7654">
        <w:rPr>
          <w:rFonts w:ascii="Times New Roman" w:hAnsi="Times New Roman" w:cs="Times New Roman"/>
          <w:sz w:val="28"/>
          <w:szCs w:val="28"/>
        </w:rPr>
        <w:t>()</w:t>
      </w:r>
      <w:r w:rsidR="00AA2831">
        <w:rPr>
          <w:rFonts w:ascii="Times New Roman" w:hAnsi="Times New Roman" w:cs="Times New Roman"/>
          <w:sz w:val="28"/>
          <w:szCs w:val="28"/>
        </w:rPr>
        <w:t xml:space="preserve">, что позволило установить, что ни у одного атрибута нет пропущенных значений. </w:t>
      </w:r>
    </w:p>
    <w:p w14:paraId="5F38C2AB" w14:textId="61A68AC2" w:rsidR="008811D6" w:rsidRDefault="008811D6" w:rsidP="008811D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811D6">
        <w:rPr>
          <w:rFonts w:ascii="Times New Roman" w:hAnsi="Times New Roman" w:cs="Times New Roman"/>
          <w:b/>
          <w:bCs/>
          <w:sz w:val="28"/>
          <w:szCs w:val="28"/>
        </w:rPr>
        <w:t>Гистограммы и выбросы</w:t>
      </w:r>
    </w:p>
    <w:p w14:paraId="7AF670F6" w14:textId="66234849" w:rsidR="006E28A2" w:rsidRDefault="006E28A2" w:rsidP="008811D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E28A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90B4126" wp14:editId="70D2E260">
            <wp:simplePos x="0" y="0"/>
            <wp:positionH relativeFrom="margin">
              <wp:align>center</wp:align>
            </wp:positionH>
            <wp:positionV relativeFrom="paragraph">
              <wp:posOffset>459912</wp:posOffset>
            </wp:positionV>
            <wp:extent cx="5069205" cy="2665095"/>
            <wp:effectExtent l="0" t="0" r="0" b="190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1D6">
        <w:rPr>
          <w:rFonts w:ascii="Times New Roman" w:hAnsi="Times New Roman" w:cs="Times New Roman"/>
          <w:sz w:val="28"/>
          <w:szCs w:val="28"/>
        </w:rPr>
        <w:t>С помощью функций библиотеки</w:t>
      </w:r>
      <w:r w:rsidR="008811D6" w:rsidRPr="008811D6">
        <w:t xml:space="preserve"> </w:t>
      </w:r>
      <w:proofErr w:type="spellStart"/>
      <w:r w:rsidR="008811D6" w:rsidRPr="008811D6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построены следующие гистограммы атрибутов:</w:t>
      </w:r>
    </w:p>
    <w:p w14:paraId="4D262060" w14:textId="24E0288C" w:rsidR="008811D6" w:rsidRPr="002A7B9A" w:rsidRDefault="00DF233A" w:rsidP="006E28A2">
      <w:pPr>
        <w:pStyle w:val="a3"/>
        <w:ind w:left="360"/>
        <w:jc w:val="center"/>
        <w:rPr>
          <w:rFonts w:ascii="Times New Roman" w:hAnsi="Times New Roman" w:cs="Times New Roman"/>
        </w:rPr>
      </w:pPr>
      <w:r w:rsidRPr="002A7B9A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655039DF" wp14:editId="3E507C8C">
            <wp:simplePos x="0" y="0"/>
            <wp:positionH relativeFrom="margin">
              <wp:posOffset>296658</wp:posOffset>
            </wp:positionH>
            <wp:positionV relativeFrom="paragraph">
              <wp:posOffset>2992570</wp:posOffset>
            </wp:positionV>
            <wp:extent cx="5416550" cy="303212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8A2" w:rsidRPr="002A7B9A">
        <w:rPr>
          <w:rFonts w:ascii="Times New Roman" w:hAnsi="Times New Roman" w:cs="Times New Roman"/>
        </w:rPr>
        <w:t>Рис. 1 Гистограмма атрибута «</w:t>
      </w:r>
      <w:r w:rsidR="006E28A2" w:rsidRPr="002A7B9A">
        <w:rPr>
          <w:rFonts w:ascii="Times New Roman" w:hAnsi="Times New Roman" w:cs="Times New Roman"/>
          <w:lang w:val="en-US"/>
        </w:rPr>
        <w:t>Year</w:t>
      </w:r>
      <w:r w:rsidR="006E28A2" w:rsidRPr="002A7B9A">
        <w:rPr>
          <w:rFonts w:ascii="Times New Roman" w:hAnsi="Times New Roman" w:cs="Times New Roman"/>
        </w:rPr>
        <w:t>»</w:t>
      </w:r>
    </w:p>
    <w:p w14:paraId="5E9D21FC" w14:textId="12536897" w:rsidR="00F3088C" w:rsidRPr="002A7B9A" w:rsidRDefault="00F3088C" w:rsidP="006E28A2">
      <w:pPr>
        <w:pStyle w:val="a3"/>
        <w:ind w:left="360"/>
        <w:jc w:val="center"/>
        <w:rPr>
          <w:rFonts w:ascii="Times New Roman" w:hAnsi="Times New Roman" w:cs="Times New Roman"/>
        </w:rPr>
      </w:pPr>
      <w:r w:rsidRPr="002A7B9A">
        <w:rPr>
          <w:rFonts w:ascii="Times New Roman" w:hAnsi="Times New Roman" w:cs="Times New Roman"/>
        </w:rPr>
        <w:t>Рис. 2 Гистограмма атрибута «</w:t>
      </w:r>
      <w:r w:rsidRPr="002A7B9A">
        <w:rPr>
          <w:rFonts w:ascii="Times New Roman" w:hAnsi="Times New Roman" w:cs="Times New Roman"/>
          <w:lang w:val="en-US"/>
        </w:rPr>
        <w:t>GDP</w:t>
      </w:r>
      <w:r w:rsidRPr="002A7B9A">
        <w:rPr>
          <w:rFonts w:ascii="Times New Roman" w:hAnsi="Times New Roman" w:cs="Times New Roman"/>
        </w:rPr>
        <w:t>»</w:t>
      </w:r>
    </w:p>
    <w:p w14:paraId="095F6C68" w14:textId="28F97BF1" w:rsidR="00CD2CE9" w:rsidRPr="002A7B9A" w:rsidRDefault="002945A8" w:rsidP="006E28A2">
      <w:pPr>
        <w:pStyle w:val="a3"/>
        <w:ind w:left="360"/>
        <w:jc w:val="center"/>
        <w:rPr>
          <w:rFonts w:ascii="Times New Roman" w:hAnsi="Times New Roman" w:cs="Times New Roman"/>
        </w:rPr>
      </w:pPr>
      <w:r w:rsidRPr="002A7B9A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1312" behindDoc="0" locked="0" layoutInCell="1" allowOverlap="1" wp14:anchorId="6114E204" wp14:editId="5F62F177">
            <wp:simplePos x="0" y="0"/>
            <wp:positionH relativeFrom="margin">
              <wp:posOffset>320040</wp:posOffset>
            </wp:positionH>
            <wp:positionV relativeFrom="paragraph">
              <wp:posOffset>3018155</wp:posOffset>
            </wp:positionV>
            <wp:extent cx="5156835" cy="2777490"/>
            <wp:effectExtent l="0" t="0" r="5715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B9A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3F6B1335" wp14:editId="3909EEA2">
            <wp:simplePos x="0" y="0"/>
            <wp:positionH relativeFrom="margin">
              <wp:posOffset>349250</wp:posOffset>
            </wp:positionH>
            <wp:positionV relativeFrom="paragraph">
              <wp:posOffset>0</wp:posOffset>
            </wp:positionV>
            <wp:extent cx="5063490" cy="2814955"/>
            <wp:effectExtent l="0" t="0" r="381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CE9" w:rsidRPr="002A7B9A">
        <w:rPr>
          <w:rFonts w:ascii="Times New Roman" w:hAnsi="Times New Roman" w:cs="Times New Roman"/>
        </w:rPr>
        <w:t>Рис. 3 Гистограмма атрибута «</w:t>
      </w:r>
      <w:r w:rsidR="00CD2CE9" w:rsidRPr="002A7B9A">
        <w:rPr>
          <w:rFonts w:ascii="Times New Roman" w:hAnsi="Times New Roman" w:cs="Times New Roman"/>
          <w:lang w:val="en-US"/>
        </w:rPr>
        <w:t>Population</w:t>
      </w:r>
      <w:r w:rsidR="00CD2CE9" w:rsidRPr="002A7B9A">
        <w:rPr>
          <w:rFonts w:ascii="Times New Roman" w:hAnsi="Times New Roman" w:cs="Times New Roman"/>
        </w:rPr>
        <w:t>»</w:t>
      </w:r>
    </w:p>
    <w:p w14:paraId="67F93633" w14:textId="61E048D7" w:rsidR="00AD4611" w:rsidRPr="002A7B9A" w:rsidRDefault="002945A8" w:rsidP="006E28A2">
      <w:pPr>
        <w:pStyle w:val="a3"/>
        <w:ind w:left="360"/>
        <w:jc w:val="center"/>
        <w:rPr>
          <w:rFonts w:ascii="Times New Roman" w:hAnsi="Times New Roman" w:cs="Times New Roman"/>
        </w:rPr>
      </w:pPr>
      <w:r w:rsidRPr="002A7B9A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1DAB4EED" wp14:editId="55619C07">
            <wp:simplePos x="0" y="0"/>
            <wp:positionH relativeFrom="margin">
              <wp:align>center</wp:align>
            </wp:positionH>
            <wp:positionV relativeFrom="paragraph">
              <wp:posOffset>3054021</wp:posOffset>
            </wp:positionV>
            <wp:extent cx="5103983" cy="2772137"/>
            <wp:effectExtent l="0" t="0" r="190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983" cy="277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611" w:rsidRPr="002A7B9A">
        <w:rPr>
          <w:rFonts w:ascii="Times New Roman" w:hAnsi="Times New Roman" w:cs="Times New Roman"/>
        </w:rPr>
        <w:t>Рис. 4 Гистограмма атрибута «</w:t>
      </w:r>
      <w:r w:rsidR="00AD4611" w:rsidRPr="002A7B9A">
        <w:rPr>
          <w:rFonts w:ascii="Times New Roman" w:hAnsi="Times New Roman" w:cs="Times New Roman"/>
          <w:lang w:val="en-US"/>
        </w:rPr>
        <w:t>Life</w:t>
      </w:r>
      <w:r w:rsidR="00AD4611" w:rsidRPr="002A7B9A">
        <w:rPr>
          <w:rFonts w:ascii="Times New Roman" w:hAnsi="Times New Roman" w:cs="Times New Roman"/>
        </w:rPr>
        <w:t xml:space="preserve"> </w:t>
      </w:r>
      <w:r w:rsidR="00AD4611" w:rsidRPr="002A7B9A">
        <w:rPr>
          <w:rFonts w:ascii="Times New Roman" w:hAnsi="Times New Roman" w:cs="Times New Roman"/>
          <w:lang w:val="en-US"/>
        </w:rPr>
        <w:t>Expectancy</w:t>
      </w:r>
      <w:r w:rsidR="00AD4611" w:rsidRPr="002A7B9A">
        <w:rPr>
          <w:rFonts w:ascii="Times New Roman" w:hAnsi="Times New Roman" w:cs="Times New Roman"/>
        </w:rPr>
        <w:t>»</w:t>
      </w:r>
    </w:p>
    <w:p w14:paraId="687F1978" w14:textId="7C991717" w:rsidR="003C4DDF" w:rsidRPr="002A7B9A" w:rsidRDefault="002945A8" w:rsidP="006E28A2">
      <w:pPr>
        <w:pStyle w:val="a3"/>
        <w:ind w:left="360"/>
        <w:jc w:val="center"/>
        <w:rPr>
          <w:rFonts w:ascii="Times New Roman" w:hAnsi="Times New Roman" w:cs="Times New Roman"/>
          <w:lang w:val="en-US"/>
        </w:rPr>
      </w:pPr>
      <w:r w:rsidRPr="002A7B9A">
        <w:rPr>
          <w:rFonts w:ascii="Times New Roman" w:hAnsi="Times New Roman" w:cs="Times New Roman"/>
        </w:rPr>
        <w:t>Рис</w:t>
      </w:r>
      <w:r w:rsidRPr="002A7B9A">
        <w:rPr>
          <w:rFonts w:ascii="Times New Roman" w:hAnsi="Times New Roman" w:cs="Times New Roman"/>
          <w:lang w:val="en-US"/>
        </w:rPr>
        <w:t xml:space="preserve">. 5 </w:t>
      </w:r>
      <w:r w:rsidRPr="002A7B9A">
        <w:rPr>
          <w:rFonts w:ascii="Times New Roman" w:hAnsi="Times New Roman" w:cs="Times New Roman"/>
        </w:rPr>
        <w:t>Гистограмма</w:t>
      </w:r>
      <w:r w:rsidRPr="002A7B9A">
        <w:rPr>
          <w:rFonts w:ascii="Times New Roman" w:hAnsi="Times New Roman" w:cs="Times New Roman"/>
          <w:lang w:val="en-US"/>
        </w:rPr>
        <w:t xml:space="preserve"> </w:t>
      </w:r>
      <w:r w:rsidRPr="002A7B9A">
        <w:rPr>
          <w:rFonts w:ascii="Times New Roman" w:hAnsi="Times New Roman" w:cs="Times New Roman"/>
        </w:rPr>
        <w:t>атрибута</w:t>
      </w:r>
      <w:r w:rsidRPr="002A7B9A">
        <w:rPr>
          <w:rFonts w:ascii="Times New Roman" w:hAnsi="Times New Roman" w:cs="Times New Roman"/>
          <w:lang w:val="en-US"/>
        </w:rPr>
        <w:t xml:space="preserve"> «Unemployment Rate»</w:t>
      </w:r>
    </w:p>
    <w:p w14:paraId="7B0AB7D3" w14:textId="3092D029" w:rsidR="002E4A89" w:rsidRPr="002E4A89" w:rsidRDefault="002E4A89" w:rsidP="006E28A2">
      <w:pPr>
        <w:pStyle w:val="a3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117860" w14:textId="68CBE82C" w:rsidR="008811D6" w:rsidRPr="002A7B9A" w:rsidRDefault="002E4A89" w:rsidP="002E4A89">
      <w:pPr>
        <w:jc w:val="center"/>
        <w:rPr>
          <w:rFonts w:ascii="Times New Roman" w:hAnsi="Times New Roman" w:cs="Times New Roman"/>
        </w:rPr>
      </w:pPr>
      <w:r w:rsidRPr="002A7B9A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4384" behindDoc="0" locked="0" layoutInCell="1" allowOverlap="1" wp14:anchorId="7040C7B2" wp14:editId="71A05112">
            <wp:simplePos x="0" y="0"/>
            <wp:positionH relativeFrom="margin">
              <wp:align>center</wp:align>
            </wp:positionH>
            <wp:positionV relativeFrom="paragraph">
              <wp:posOffset>3012150</wp:posOffset>
            </wp:positionV>
            <wp:extent cx="5118100" cy="2736850"/>
            <wp:effectExtent l="0" t="0" r="635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B9A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6231DE27" wp14:editId="4A145ECB">
            <wp:simplePos x="0" y="0"/>
            <wp:positionH relativeFrom="margin">
              <wp:posOffset>331470</wp:posOffset>
            </wp:positionH>
            <wp:positionV relativeFrom="paragraph">
              <wp:posOffset>0</wp:posOffset>
            </wp:positionV>
            <wp:extent cx="5092700" cy="273939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B9A">
        <w:rPr>
          <w:rFonts w:ascii="Times New Roman" w:hAnsi="Times New Roman" w:cs="Times New Roman"/>
        </w:rPr>
        <w:t>Рис. 6 Гистограмма атрибута «</w:t>
      </w:r>
      <w:r w:rsidRPr="002A7B9A">
        <w:rPr>
          <w:rFonts w:ascii="Times New Roman" w:hAnsi="Times New Roman" w:cs="Times New Roman"/>
          <w:lang w:val="en-US"/>
        </w:rPr>
        <w:t>CO</w:t>
      </w:r>
      <w:r w:rsidRPr="002A7B9A">
        <w:rPr>
          <w:rFonts w:ascii="Times New Roman" w:hAnsi="Times New Roman" w:cs="Times New Roman"/>
        </w:rPr>
        <w:t xml:space="preserve">2 </w:t>
      </w:r>
      <w:r w:rsidRPr="002A7B9A">
        <w:rPr>
          <w:rFonts w:ascii="Times New Roman" w:hAnsi="Times New Roman" w:cs="Times New Roman"/>
          <w:lang w:val="en-US"/>
        </w:rPr>
        <w:t>Emissions</w:t>
      </w:r>
      <w:r w:rsidRPr="002A7B9A">
        <w:rPr>
          <w:rFonts w:ascii="Times New Roman" w:hAnsi="Times New Roman" w:cs="Times New Roman"/>
        </w:rPr>
        <w:t>»</w:t>
      </w:r>
    </w:p>
    <w:p w14:paraId="7AF75846" w14:textId="2453C710" w:rsidR="002E4A89" w:rsidRPr="002A7B9A" w:rsidRDefault="002E4A89" w:rsidP="002E4A89">
      <w:pPr>
        <w:jc w:val="center"/>
        <w:rPr>
          <w:rFonts w:ascii="Times New Roman" w:hAnsi="Times New Roman" w:cs="Times New Roman"/>
          <w:lang w:val="en-US"/>
        </w:rPr>
      </w:pPr>
      <w:r w:rsidRPr="002A7B9A">
        <w:rPr>
          <w:rFonts w:ascii="Times New Roman" w:hAnsi="Times New Roman" w:cs="Times New Roman"/>
        </w:rPr>
        <w:t>Рис</w:t>
      </w:r>
      <w:r w:rsidRPr="002A7B9A">
        <w:rPr>
          <w:rFonts w:ascii="Times New Roman" w:hAnsi="Times New Roman" w:cs="Times New Roman"/>
          <w:lang w:val="en-US"/>
        </w:rPr>
        <w:t xml:space="preserve">. 7 </w:t>
      </w:r>
      <w:r w:rsidRPr="002A7B9A">
        <w:rPr>
          <w:rFonts w:ascii="Times New Roman" w:hAnsi="Times New Roman" w:cs="Times New Roman"/>
        </w:rPr>
        <w:t>Гистограмма</w:t>
      </w:r>
      <w:r w:rsidRPr="002A7B9A">
        <w:rPr>
          <w:rFonts w:ascii="Times New Roman" w:hAnsi="Times New Roman" w:cs="Times New Roman"/>
          <w:lang w:val="en-US"/>
        </w:rPr>
        <w:t xml:space="preserve"> </w:t>
      </w:r>
      <w:r w:rsidRPr="002A7B9A">
        <w:rPr>
          <w:rFonts w:ascii="Times New Roman" w:hAnsi="Times New Roman" w:cs="Times New Roman"/>
        </w:rPr>
        <w:t>атрибута</w:t>
      </w:r>
      <w:r w:rsidRPr="002A7B9A">
        <w:rPr>
          <w:rFonts w:ascii="Times New Roman" w:hAnsi="Times New Roman" w:cs="Times New Roman"/>
          <w:lang w:val="en-US"/>
        </w:rPr>
        <w:t xml:space="preserve"> «</w:t>
      </w:r>
      <w:r w:rsidR="002876E8" w:rsidRPr="002A7B9A">
        <w:rPr>
          <w:rFonts w:ascii="Times New Roman" w:hAnsi="Times New Roman" w:cs="Times New Roman"/>
          <w:lang w:val="en-US"/>
        </w:rPr>
        <w:t>Access to Electricity</w:t>
      </w:r>
      <w:r w:rsidRPr="002A7B9A">
        <w:rPr>
          <w:rFonts w:ascii="Times New Roman" w:hAnsi="Times New Roman" w:cs="Times New Roman"/>
          <w:lang w:val="en-US"/>
        </w:rPr>
        <w:t>»</w:t>
      </w:r>
    </w:p>
    <w:p w14:paraId="2F86D30D" w14:textId="77777777" w:rsidR="00696B3A" w:rsidRDefault="00696B3A" w:rsidP="00BE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выбросов было определено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межквартильного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диапазона:</w:t>
      </w:r>
    </w:p>
    <w:p w14:paraId="185DDF39" w14:textId="66AA7EB3" w:rsidR="00AA2831" w:rsidRPr="00AD2086" w:rsidRDefault="00696B3A" w:rsidP="00696B3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96B3A">
        <w:rPr>
          <w:rFonts w:ascii="Times New Roman" w:hAnsi="Times New Roman" w:cs="Times New Roman"/>
          <w:sz w:val="28"/>
          <w:szCs w:val="28"/>
        </w:rPr>
        <w:t xml:space="preserve">анные </w:t>
      </w:r>
      <w:r>
        <w:rPr>
          <w:rFonts w:ascii="Times New Roman" w:hAnsi="Times New Roman" w:cs="Times New Roman"/>
          <w:sz w:val="28"/>
          <w:szCs w:val="28"/>
        </w:rPr>
        <w:t xml:space="preserve">разделены </w:t>
      </w:r>
      <w:r w:rsidRPr="00696B3A">
        <w:rPr>
          <w:rFonts w:ascii="Times New Roman" w:hAnsi="Times New Roman" w:cs="Times New Roman"/>
          <w:sz w:val="28"/>
          <w:szCs w:val="28"/>
        </w:rPr>
        <w:t>на квартили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696B3A">
        <w:rPr>
          <w:rFonts w:ascii="Times New Roman" w:hAnsi="Times New Roman" w:cs="Times New Roman"/>
          <w:sz w:val="28"/>
          <w:szCs w:val="28"/>
        </w:rPr>
        <w:t xml:space="preserve"> Q1 — 25-я </w:t>
      </w:r>
      <w:proofErr w:type="spellStart"/>
      <w:r w:rsidRPr="00696B3A">
        <w:rPr>
          <w:rFonts w:ascii="Times New Roman" w:hAnsi="Times New Roman" w:cs="Times New Roman"/>
          <w:sz w:val="28"/>
          <w:szCs w:val="28"/>
        </w:rPr>
        <w:t>процентиль</w:t>
      </w:r>
      <w:proofErr w:type="spellEnd"/>
      <w:r w:rsidRPr="00696B3A">
        <w:rPr>
          <w:rFonts w:ascii="Times New Roman" w:hAnsi="Times New Roman" w:cs="Times New Roman"/>
          <w:sz w:val="28"/>
          <w:szCs w:val="28"/>
        </w:rPr>
        <w:t xml:space="preserve"> данных, Q3 — 75-я </w:t>
      </w:r>
      <w:proofErr w:type="spellStart"/>
      <w:r w:rsidRPr="00696B3A">
        <w:rPr>
          <w:rFonts w:ascii="Times New Roman" w:hAnsi="Times New Roman" w:cs="Times New Roman"/>
          <w:sz w:val="28"/>
          <w:szCs w:val="28"/>
        </w:rPr>
        <w:t>процентиль</w:t>
      </w:r>
      <w:proofErr w:type="spellEnd"/>
      <w:r w:rsidRPr="00696B3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. С использованием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percentile(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="00AD2086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AD20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CB975B" w14:textId="151F9CD3" w:rsidR="00AD2086" w:rsidRPr="00AD2086" w:rsidRDefault="00AD2086" w:rsidP="00696B3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IQR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Межквартальный диапазон)</w:t>
      </w:r>
      <w:r>
        <w:rPr>
          <w:rFonts w:ascii="Times New Roman" w:hAnsi="Times New Roman" w:cs="Times New Roman"/>
          <w:sz w:val="28"/>
          <w:szCs w:val="28"/>
          <w:lang w:val="en-US"/>
        </w:rPr>
        <w:t>=Q3-Q1</w:t>
      </w:r>
    </w:p>
    <w:p w14:paraId="78D010DB" w14:textId="777598AF" w:rsidR="00AD2086" w:rsidRDefault="00AD2086" w:rsidP="00696B3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D2086">
        <w:rPr>
          <w:rFonts w:ascii="Times New Roman" w:hAnsi="Times New Roman" w:cs="Times New Roman"/>
          <w:sz w:val="28"/>
          <w:szCs w:val="28"/>
        </w:rPr>
        <w:t>Значения, которые попадают ниже Q1 — 1,5</w:t>
      </w:r>
      <w:r w:rsidRPr="00AD2086">
        <w:rPr>
          <w:rFonts w:ascii="Times New Roman" w:hAnsi="Times New Roman" w:cs="Times New Roman"/>
          <w:sz w:val="28"/>
          <w:szCs w:val="28"/>
        </w:rPr>
        <w:t>*</w:t>
      </w:r>
      <w:r w:rsidRPr="00AD2086">
        <w:rPr>
          <w:rFonts w:ascii="Times New Roman" w:hAnsi="Times New Roman" w:cs="Times New Roman"/>
          <w:sz w:val="28"/>
          <w:szCs w:val="28"/>
        </w:rPr>
        <w:t xml:space="preserve"> IQR или выше Q3 + 1,5 IQR, считаются выбросами.</w:t>
      </w:r>
    </w:p>
    <w:p w14:paraId="756F7AD7" w14:textId="0AB4B415" w:rsidR="00AD2086" w:rsidRPr="00B31BA4" w:rsidRDefault="00AD2086" w:rsidP="00AD208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31B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 всех атрибутов выбросы отсутствуют</w:t>
      </w:r>
    </w:p>
    <w:p w14:paraId="516D3E14" w14:textId="04BDF4CA" w:rsidR="00B31BA4" w:rsidRDefault="00B31BA4" w:rsidP="00B31BA4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Корреляция.</w:t>
      </w:r>
    </w:p>
    <w:p w14:paraId="0664AE3F" w14:textId="610C8CBC" w:rsidR="00B31BA4" w:rsidRPr="00B31BA4" w:rsidRDefault="00B31BA4" w:rsidP="00B31B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 корреляции был найден с помощью матрицы корреляции, которая была построена функцией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corrcoef</w:t>
      </w:r>
      <w:proofErr w:type="spellEnd"/>
      <w:r w:rsidRPr="00B31BA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31BA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B31BA4">
        <w:rPr>
          <w:rFonts w:ascii="Times New Roman" w:hAnsi="Times New Roman" w:cs="Times New Roman"/>
          <w:sz w:val="28"/>
          <w:szCs w:val="28"/>
        </w:rPr>
        <w:t>.</w:t>
      </w:r>
    </w:p>
    <w:p w14:paraId="0290ECEC" w14:textId="4E9566BA" w:rsidR="00B31BA4" w:rsidRDefault="00B31BA4" w:rsidP="00B31B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были рассмотрены 7 зависимостей:</w:t>
      </w:r>
    </w:p>
    <w:p w14:paraId="5492DB1D" w14:textId="714B3701" w:rsidR="00B31BA4" w:rsidRPr="00087B8D" w:rsidRDefault="00B31BA4" w:rsidP="00087B8D">
      <w:pPr>
        <w:pStyle w:val="a3"/>
        <w:numPr>
          <w:ilvl w:val="1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087B8D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ВВП от Уровня безработицы </w:t>
      </w:r>
    </w:p>
    <w:p w14:paraId="28E9FEFD" w14:textId="255930CB" w:rsidR="0093759E" w:rsidRDefault="0093759E" w:rsidP="00B31BA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93759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AB5B262" wp14:editId="3A8E87F1">
            <wp:simplePos x="0" y="0"/>
            <wp:positionH relativeFrom="margin">
              <wp:align>center</wp:align>
            </wp:positionH>
            <wp:positionV relativeFrom="paragraph">
              <wp:posOffset>777690</wp:posOffset>
            </wp:positionV>
            <wp:extent cx="5008880" cy="2771775"/>
            <wp:effectExtent l="0" t="0" r="1270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BA4">
        <w:rPr>
          <w:rFonts w:ascii="Times New Roman" w:hAnsi="Times New Roman" w:cs="Times New Roman"/>
          <w:sz w:val="28"/>
          <w:szCs w:val="28"/>
        </w:rPr>
        <w:t xml:space="preserve">Коэффициент корреляции = </w:t>
      </w:r>
      <w:r w:rsidR="00B31BA4" w:rsidRPr="00B31BA4">
        <w:rPr>
          <w:rFonts w:ascii="Times New Roman" w:hAnsi="Times New Roman" w:cs="Times New Roman"/>
          <w:sz w:val="28"/>
          <w:szCs w:val="28"/>
        </w:rPr>
        <w:t>-0.01196997</w:t>
      </w:r>
      <w:r w:rsidR="00B31BA4">
        <w:rPr>
          <w:rFonts w:ascii="Times New Roman" w:hAnsi="Times New Roman" w:cs="Times New Roman"/>
          <w:sz w:val="28"/>
          <w:szCs w:val="28"/>
        </w:rPr>
        <w:t>. Слабая отрицательная корреляция, значит атрибуты слабо за</w:t>
      </w:r>
      <w:r>
        <w:rPr>
          <w:rFonts w:ascii="Times New Roman" w:hAnsi="Times New Roman" w:cs="Times New Roman"/>
          <w:sz w:val="28"/>
          <w:szCs w:val="28"/>
        </w:rPr>
        <w:t>висимы</w:t>
      </w:r>
      <w:r w:rsidR="00B31B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при увеличении одного другой будет уменьшаться.</w:t>
      </w:r>
    </w:p>
    <w:p w14:paraId="4E015EC9" w14:textId="276CCF54" w:rsidR="00B31BA4" w:rsidRPr="0093759E" w:rsidRDefault="0093759E" w:rsidP="0093759E">
      <w:pPr>
        <w:pStyle w:val="a3"/>
        <w:ind w:left="360"/>
        <w:jc w:val="center"/>
        <w:rPr>
          <w:rFonts w:ascii="Times New Roman" w:hAnsi="Times New Roman" w:cs="Times New Roman"/>
        </w:rPr>
      </w:pPr>
      <w:r w:rsidRPr="0093759E">
        <w:rPr>
          <w:rFonts w:ascii="Times New Roman" w:hAnsi="Times New Roman" w:cs="Times New Roman"/>
        </w:rPr>
        <w:t xml:space="preserve">Рис. 8 График рассеивания </w:t>
      </w:r>
      <w:r w:rsidR="00EF3C0A">
        <w:rPr>
          <w:rFonts w:ascii="Times New Roman" w:hAnsi="Times New Roman" w:cs="Times New Roman"/>
        </w:rPr>
        <w:t xml:space="preserve">«Зависимость </w:t>
      </w:r>
      <w:r w:rsidRPr="0093759E">
        <w:rPr>
          <w:rFonts w:ascii="Times New Roman" w:hAnsi="Times New Roman" w:cs="Times New Roman"/>
        </w:rPr>
        <w:t>ВВП от Безработицы</w:t>
      </w:r>
      <w:r w:rsidR="00EF3C0A">
        <w:rPr>
          <w:rFonts w:ascii="Times New Roman" w:hAnsi="Times New Roman" w:cs="Times New Roman"/>
        </w:rPr>
        <w:t>»</w:t>
      </w:r>
    </w:p>
    <w:p w14:paraId="6F4803DE" w14:textId="77777777" w:rsidR="00EF3C0A" w:rsidRDefault="00EF3C0A" w:rsidP="00EF3C0A">
      <w:pPr>
        <w:pStyle w:val="a3"/>
        <w:spacing w:before="240"/>
        <w:ind w:left="360"/>
        <w:rPr>
          <w:rFonts w:ascii="Times New Roman" w:hAnsi="Times New Roman" w:cs="Times New Roman"/>
          <w:sz w:val="28"/>
          <w:szCs w:val="28"/>
        </w:rPr>
      </w:pPr>
    </w:p>
    <w:p w14:paraId="5A05C4F1" w14:textId="3E3A54C9" w:rsidR="0093759E" w:rsidRPr="00087B8D" w:rsidRDefault="0093759E" w:rsidP="00087B8D">
      <w:pPr>
        <w:pStyle w:val="a3"/>
        <w:numPr>
          <w:ilvl w:val="1"/>
          <w:numId w:val="4"/>
        </w:num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 w:rsidRPr="00087B8D">
        <w:rPr>
          <w:rFonts w:ascii="Times New Roman" w:hAnsi="Times New Roman" w:cs="Times New Roman"/>
          <w:i/>
          <w:iCs/>
          <w:sz w:val="28"/>
          <w:szCs w:val="28"/>
        </w:rPr>
        <w:t>Доступ к электричеству от ВВП</w:t>
      </w:r>
    </w:p>
    <w:p w14:paraId="619B4C76" w14:textId="6FFA754D" w:rsidR="0093759E" w:rsidRDefault="0093759E" w:rsidP="0093759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93759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9CE79CC" wp14:editId="39386AC5">
            <wp:simplePos x="0" y="0"/>
            <wp:positionH relativeFrom="margin">
              <wp:align>center</wp:align>
            </wp:positionH>
            <wp:positionV relativeFrom="paragraph">
              <wp:posOffset>758914</wp:posOffset>
            </wp:positionV>
            <wp:extent cx="5284470" cy="2760345"/>
            <wp:effectExtent l="0" t="0" r="0" b="190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81451665"/>
      <w:r>
        <w:rPr>
          <w:rFonts w:ascii="Times New Roman" w:hAnsi="Times New Roman" w:cs="Times New Roman"/>
          <w:sz w:val="28"/>
          <w:szCs w:val="28"/>
        </w:rPr>
        <w:t>К</w:t>
      </w:r>
      <w:bookmarkStart w:id="1" w:name="_Hlk181452603"/>
      <w:r>
        <w:rPr>
          <w:rFonts w:ascii="Times New Roman" w:hAnsi="Times New Roman" w:cs="Times New Roman"/>
          <w:sz w:val="28"/>
          <w:szCs w:val="28"/>
        </w:rPr>
        <w:t xml:space="preserve">оэффициент корреляции = </w:t>
      </w:r>
      <w:r w:rsidRPr="0093759E">
        <w:rPr>
          <w:rFonts w:ascii="Times New Roman" w:hAnsi="Times New Roman" w:cs="Times New Roman"/>
          <w:sz w:val="28"/>
          <w:szCs w:val="28"/>
        </w:rPr>
        <w:t>-0.14895434</w:t>
      </w:r>
      <w:r>
        <w:rPr>
          <w:rFonts w:ascii="Times New Roman" w:hAnsi="Times New Roman" w:cs="Times New Roman"/>
          <w:sz w:val="28"/>
          <w:szCs w:val="28"/>
        </w:rPr>
        <w:t>. Слабая отрицательная корреляция, значит атрибуты слабо зависимы, а при увеличении одного другой будет уменьшаться</w:t>
      </w:r>
      <w:bookmarkEnd w:id="0"/>
      <w:r>
        <w:rPr>
          <w:rFonts w:ascii="Times New Roman" w:hAnsi="Times New Roman" w:cs="Times New Roman"/>
          <w:sz w:val="28"/>
          <w:szCs w:val="28"/>
        </w:rPr>
        <w:t>.</w:t>
      </w:r>
    </w:p>
    <w:bookmarkEnd w:id="1"/>
    <w:p w14:paraId="27E8F5ED" w14:textId="2F34C396" w:rsidR="0093759E" w:rsidRDefault="0093759E" w:rsidP="0093759E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9 График рассеивания </w:t>
      </w:r>
      <w:r w:rsidR="00EF3C0A">
        <w:rPr>
          <w:rFonts w:ascii="Times New Roman" w:hAnsi="Times New Roman" w:cs="Times New Roman"/>
        </w:rPr>
        <w:t xml:space="preserve">«Зависимость </w:t>
      </w:r>
      <w:r>
        <w:rPr>
          <w:rFonts w:ascii="Times New Roman" w:hAnsi="Times New Roman" w:cs="Times New Roman"/>
        </w:rPr>
        <w:t>Доступа к электричеству от ВВП</w:t>
      </w:r>
      <w:r w:rsidR="00EF3C0A">
        <w:rPr>
          <w:rFonts w:ascii="Times New Roman" w:hAnsi="Times New Roman" w:cs="Times New Roman"/>
        </w:rPr>
        <w:t>»</w:t>
      </w:r>
    </w:p>
    <w:p w14:paraId="5A48A99D" w14:textId="77777777" w:rsidR="0093759E" w:rsidRPr="0093759E" w:rsidRDefault="0093759E" w:rsidP="0093759E">
      <w:pPr>
        <w:pStyle w:val="a3"/>
        <w:spacing w:before="240"/>
        <w:ind w:left="360"/>
        <w:rPr>
          <w:rFonts w:ascii="Times New Roman" w:hAnsi="Times New Roman" w:cs="Times New Roman"/>
        </w:rPr>
      </w:pPr>
    </w:p>
    <w:p w14:paraId="00AFC36D" w14:textId="77777777" w:rsidR="0093759E" w:rsidRPr="0093759E" w:rsidRDefault="0093759E" w:rsidP="0093759E">
      <w:pPr>
        <w:pStyle w:val="a3"/>
        <w:spacing w:before="240"/>
        <w:ind w:left="360"/>
        <w:rPr>
          <w:rFonts w:ascii="Times New Roman" w:hAnsi="Times New Roman" w:cs="Times New Roman"/>
        </w:rPr>
      </w:pPr>
    </w:p>
    <w:p w14:paraId="0B98E538" w14:textId="77777777" w:rsidR="0093759E" w:rsidRPr="0093759E" w:rsidRDefault="0093759E" w:rsidP="0093759E">
      <w:pPr>
        <w:pStyle w:val="a3"/>
        <w:spacing w:before="240"/>
        <w:ind w:left="360"/>
        <w:rPr>
          <w:rFonts w:ascii="Times New Roman" w:hAnsi="Times New Roman" w:cs="Times New Roman"/>
        </w:rPr>
      </w:pPr>
    </w:p>
    <w:p w14:paraId="311B15BC" w14:textId="77777777" w:rsidR="0093759E" w:rsidRDefault="0093759E" w:rsidP="0093759E">
      <w:pPr>
        <w:pStyle w:val="a3"/>
        <w:spacing w:before="240"/>
        <w:ind w:left="360"/>
        <w:rPr>
          <w:rFonts w:ascii="Times New Roman" w:hAnsi="Times New Roman" w:cs="Times New Roman"/>
          <w:sz w:val="28"/>
          <w:szCs w:val="28"/>
        </w:rPr>
      </w:pPr>
    </w:p>
    <w:p w14:paraId="25D605AA" w14:textId="77777777" w:rsidR="0093759E" w:rsidRPr="00EF3C0A" w:rsidRDefault="0093759E" w:rsidP="00EF3C0A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0C796C6B" w14:textId="2FB9D012" w:rsidR="0093759E" w:rsidRPr="00087B8D" w:rsidRDefault="0093759E" w:rsidP="00087B8D">
      <w:pPr>
        <w:pStyle w:val="a3"/>
        <w:numPr>
          <w:ilvl w:val="1"/>
          <w:numId w:val="4"/>
        </w:numPr>
        <w:spacing w:before="240"/>
        <w:rPr>
          <w:rFonts w:ascii="Times New Roman" w:hAnsi="Times New Roman" w:cs="Times New Roman"/>
          <w:i/>
          <w:iCs/>
        </w:rPr>
      </w:pPr>
      <w:r w:rsidRPr="00087B8D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Продолжительность жизни от Выбросов </w:t>
      </w:r>
      <w:r w:rsidRPr="00087B8D">
        <w:rPr>
          <w:rFonts w:ascii="Times New Roman" w:hAnsi="Times New Roman" w:cs="Times New Roman"/>
          <w:i/>
          <w:iCs/>
          <w:sz w:val="28"/>
          <w:szCs w:val="28"/>
          <w:lang w:val="en-US"/>
        </w:rPr>
        <w:t>CO</w:t>
      </w:r>
      <w:r w:rsidRPr="00087B8D">
        <w:rPr>
          <w:rFonts w:ascii="Times New Roman" w:hAnsi="Times New Roman" w:cs="Times New Roman"/>
          <w:i/>
          <w:iCs/>
          <w:sz w:val="28"/>
          <w:szCs w:val="28"/>
        </w:rPr>
        <w:t>2</w:t>
      </w:r>
    </w:p>
    <w:p w14:paraId="2D206B65" w14:textId="1D89D5A9" w:rsidR="0093759E" w:rsidRDefault="00EF3C0A" w:rsidP="0093759E">
      <w:pPr>
        <w:pStyle w:val="a3"/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 w:rsidRPr="0093759E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16987AB8" wp14:editId="7DDA8003">
            <wp:simplePos x="0" y="0"/>
            <wp:positionH relativeFrom="margin">
              <wp:align>center</wp:align>
            </wp:positionH>
            <wp:positionV relativeFrom="paragraph">
              <wp:posOffset>748553</wp:posOffset>
            </wp:positionV>
            <wp:extent cx="4779010" cy="2621280"/>
            <wp:effectExtent l="0" t="0" r="254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59E">
        <w:rPr>
          <w:rFonts w:ascii="Times New Roman" w:hAnsi="Times New Roman" w:cs="Times New Roman"/>
        </w:rPr>
        <w:t xml:space="preserve"> </w:t>
      </w:r>
      <w:bookmarkStart w:id="2" w:name="_Hlk181452300"/>
      <w:r w:rsidR="0093759E">
        <w:rPr>
          <w:rFonts w:ascii="Times New Roman" w:hAnsi="Times New Roman" w:cs="Times New Roman"/>
          <w:sz w:val="28"/>
          <w:szCs w:val="28"/>
        </w:rPr>
        <w:t xml:space="preserve">Коэффициент корреляции = </w:t>
      </w:r>
      <w:r w:rsidR="0093759E" w:rsidRPr="0093759E">
        <w:rPr>
          <w:rFonts w:ascii="Times New Roman" w:hAnsi="Times New Roman" w:cs="Times New Roman"/>
          <w:sz w:val="28"/>
          <w:szCs w:val="28"/>
        </w:rPr>
        <w:t>0.02301529</w:t>
      </w:r>
      <w:r w:rsidR="0093759E">
        <w:rPr>
          <w:rFonts w:ascii="Times New Roman" w:hAnsi="Times New Roman" w:cs="Times New Roman"/>
          <w:sz w:val="28"/>
          <w:szCs w:val="28"/>
        </w:rPr>
        <w:t xml:space="preserve">. Слабая </w:t>
      </w:r>
      <w:r w:rsidR="0093759E">
        <w:rPr>
          <w:rFonts w:ascii="Times New Roman" w:hAnsi="Times New Roman" w:cs="Times New Roman"/>
          <w:sz w:val="28"/>
          <w:szCs w:val="28"/>
        </w:rPr>
        <w:t xml:space="preserve">положительная </w:t>
      </w:r>
      <w:r w:rsidR="0093759E">
        <w:rPr>
          <w:rFonts w:ascii="Times New Roman" w:hAnsi="Times New Roman" w:cs="Times New Roman"/>
          <w:sz w:val="28"/>
          <w:szCs w:val="28"/>
        </w:rPr>
        <w:t xml:space="preserve">корреляция, значит атрибуты слабо зависимы, а при увеличении одного другой будет </w:t>
      </w:r>
      <w:r w:rsidR="0093759E">
        <w:rPr>
          <w:rFonts w:ascii="Times New Roman" w:hAnsi="Times New Roman" w:cs="Times New Roman"/>
          <w:sz w:val="28"/>
          <w:szCs w:val="28"/>
        </w:rPr>
        <w:t>тоже увеличиваться</w:t>
      </w:r>
      <w:bookmarkEnd w:id="2"/>
    </w:p>
    <w:p w14:paraId="2C40C02F" w14:textId="145A9858" w:rsidR="0093759E" w:rsidRDefault="00EF3C0A" w:rsidP="00EF3C0A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10 График рассеивания «Зависимость </w:t>
      </w:r>
      <w:proofErr w:type="spellStart"/>
      <w:r>
        <w:rPr>
          <w:rFonts w:ascii="Times New Roman" w:hAnsi="Times New Roman" w:cs="Times New Roman"/>
        </w:rPr>
        <w:t>Прод</w:t>
      </w:r>
      <w:proofErr w:type="spellEnd"/>
      <w:r>
        <w:rPr>
          <w:rFonts w:ascii="Times New Roman" w:hAnsi="Times New Roman" w:cs="Times New Roman"/>
        </w:rPr>
        <w:t xml:space="preserve">. Жизни от Выбросов </w:t>
      </w:r>
      <w:r>
        <w:rPr>
          <w:rFonts w:ascii="Times New Roman" w:hAnsi="Times New Roman" w:cs="Times New Roman"/>
          <w:lang w:val="en-US"/>
        </w:rPr>
        <w:t>CO2</w:t>
      </w:r>
      <w:r>
        <w:rPr>
          <w:rFonts w:ascii="Times New Roman" w:hAnsi="Times New Roman" w:cs="Times New Roman"/>
        </w:rPr>
        <w:t>»</w:t>
      </w:r>
    </w:p>
    <w:p w14:paraId="72931EBD" w14:textId="110F3066" w:rsidR="00EF3C0A" w:rsidRPr="00EF3C0A" w:rsidRDefault="00EF3C0A" w:rsidP="00EF3C0A">
      <w:pPr>
        <w:pStyle w:val="a3"/>
        <w:spacing w:before="24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EEDA3D0" w14:textId="712EB372" w:rsidR="00EF3C0A" w:rsidRPr="00087B8D" w:rsidRDefault="00EF3C0A" w:rsidP="00087B8D">
      <w:pPr>
        <w:pStyle w:val="a3"/>
        <w:numPr>
          <w:ilvl w:val="1"/>
          <w:numId w:val="4"/>
        </w:num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bookmarkStart w:id="3" w:name="_Hlk181452216"/>
      <w:r w:rsidRPr="00087B8D">
        <w:rPr>
          <w:rFonts w:ascii="Times New Roman" w:hAnsi="Times New Roman" w:cs="Times New Roman"/>
          <w:i/>
          <w:iCs/>
          <w:sz w:val="28"/>
          <w:szCs w:val="28"/>
        </w:rPr>
        <w:t>Выброс</w:t>
      </w:r>
      <w:r w:rsidR="00D03871">
        <w:rPr>
          <w:rFonts w:ascii="Times New Roman" w:hAnsi="Times New Roman" w:cs="Times New Roman"/>
          <w:i/>
          <w:iCs/>
          <w:sz w:val="28"/>
          <w:szCs w:val="28"/>
        </w:rPr>
        <w:t>ы</w:t>
      </w:r>
      <w:r w:rsidRPr="00087B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87B8D">
        <w:rPr>
          <w:rFonts w:ascii="Times New Roman" w:hAnsi="Times New Roman" w:cs="Times New Roman"/>
          <w:i/>
          <w:iCs/>
          <w:sz w:val="28"/>
          <w:szCs w:val="28"/>
          <w:lang w:val="en-US"/>
        </w:rPr>
        <w:t>CO</w:t>
      </w:r>
      <w:r w:rsidRPr="00087B8D">
        <w:rPr>
          <w:rFonts w:ascii="Times New Roman" w:hAnsi="Times New Roman" w:cs="Times New Roman"/>
          <w:i/>
          <w:iCs/>
          <w:sz w:val="28"/>
          <w:szCs w:val="28"/>
        </w:rPr>
        <w:t>2 от Численности населения</w:t>
      </w:r>
    </w:p>
    <w:bookmarkEnd w:id="3"/>
    <w:p w14:paraId="47798375" w14:textId="12BDA3A7" w:rsidR="009F271B" w:rsidRDefault="006D0BCE" w:rsidP="009F271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9F271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6800B45" wp14:editId="10502C9F">
            <wp:simplePos x="0" y="0"/>
            <wp:positionH relativeFrom="margin">
              <wp:align>center</wp:align>
            </wp:positionH>
            <wp:positionV relativeFrom="paragraph">
              <wp:posOffset>760569</wp:posOffset>
            </wp:positionV>
            <wp:extent cx="5143500" cy="276606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C0A">
        <w:rPr>
          <w:rFonts w:ascii="Times New Roman" w:hAnsi="Times New Roman" w:cs="Times New Roman"/>
          <w:sz w:val="28"/>
          <w:szCs w:val="28"/>
        </w:rPr>
        <w:t xml:space="preserve"> </w:t>
      </w:r>
      <w:r w:rsidR="00EF3C0A">
        <w:rPr>
          <w:rFonts w:ascii="Times New Roman" w:hAnsi="Times New Roman" w:cs="Times New Roman"/>
          <w:sz w:val="28"/>
          <w:szCs w:val="28"/>
        </w:rPr>
        <w:t xml:space="preserve">Коэффициент корреляции = </w:t>
      </w:r>
      <w:r w:rsidR="009F271B" w:rsidRPr="009F271B">
        <w:rPr>
          <w:rFonts w:ascii="Times New Roman" w:hAnsi="Times New Roman" w:cs="Times New Roman"/>
          <w:sz w:val="28"/>
          <w:szCs w:val="28"/>
        </w:rPr>
        <w:t>-0.08116944</w:t>
      </w:r>
      <w:r w:rsidR="00EF3C0A">
        <w:rPr>
          <w:rFonts w:ascii="Times New Roman" w:hAnsi="Times New Roman" w:cs="Times New Roman"/>
          <w:sz w:val="28"/>
          <w:szCs w:val="28"/>
        </w:rPr>
        <w:t xml:space="preserve">. </w:t>
      </w:r>
      <w:r w:rsidR="009F271B">
        <w:rPr>
          <w:rFonts w:ascii="Times New Roman" w:hAnsi="Times New Roman" w:cs="Times New Roman"/>
          <w:sz w:val="28"/>
          <w:szCs w:val="28"/>
        </w:rPr>
        <w:t>Слабая отрицательная корреляция, значит атрибуты слабо зависимы, а при увеличении одного другой будет уменьшаться.</w:t>
      </w:r>
    </w:p>
    <w:p w14:paraId="0EC076B9" w14:textId="549FD510" w:rsidR="00EF3C0A" w:rsidRDefault="009F271B" w:rsidP="009F271B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11 График рассеивания «Зависимость </w:t>
      </w:r>
      <w:r w:rsidRPr="009F271B">
        <w:rPr>
          <w:rFonts w:ascii="Times New Roman" w:hAnsi="Times New Roman" w:cs="Times New Roman"/>
        </w:rPr>
        <w:t>Выбросов CO2 от Численности населения</w:t>
      </w:r>
      <w:r>
        <w:rPr>
          <w:rFonts w:ascii="Times New Roman" w:hAnsi="Times New Roman" w:cs="Times New Roman"/>
        </w:rPr>
        <w:t>»</w:t>
      </w:r>
    </w:p>
    <w:p w14:paraId="1963627B" w14:textId="14C5BF89" w:rsidR="009F271B" w:rsidRDefault="009F271B" w:rsidP="009F271B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</w:p>
    <w:p w14:paraId="01519CC0" w14:textId="32F72B25" w:rsidR="009F271B" w:rsidRDefault="009F271B" w:rsidP="009F271B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</w:p>
    <w:p w14:paraId="4F3F0987" w14:textId="405D5247" w:rsidR="009F271B" w:rsidRDefault="009F271B" w:rsidP="009F271B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</w:p>
    <w:p w14:paraId="572A41DD" w14:textId="0B2D8D7C" w:rsidR="009F271B" w:rsidRDefault="009F271B" w:rsidP="009F271B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</w:p>
    <w:p w14:paraId="6D998B7C" w14:textId="36891227" w:rsidR="009F271B" w:rsidRDefault="009F271B" w:rsidP="009F271B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</w:p>
    <w:p w14:paraId="438A309E" w14:textId="2777FE0F" w:rsidR="009F271B" w:rsidRDefault="009F271B" w:rsidP="009F271B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</w:p>
    <w:p w14:paraId="415A4510" w14:textId="3F1858D2" w:rsidR="009F271B" w:rsidRDefault="009F271B" w:rsidP="009F271B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</w:p>
    <w:p w14:paraId="2E25C06A" w14:textId="79536963" w:rsidR="009F271B" w:rsidRDefault="009F271B" w:rsidP="009F271B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</w:p>
    <w:p w14:paraId="6E72E128" w14:textId="6D43A45B" w:rsidR="009F271B" w:rsidRPr="00087B8D" w:rsidRDefault="009F271B" w:rsidP="00087B8D">
      <w:pPr>
        <w:pStyle w:val="a3"/>
        <w:numPr>
          <w:ilvl w:val="1"/>
          <w:numId w:val="4"/>
        </w:num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bookmarkStart w:id="4" w:name="_Hlk181452384"/>
      <w:r w:rsidRPr="00087B8D">
        <w:rPr>
          <w:rFonts w:ascii="Times New Roman" w:hAnsi="Times New Roman" w:cs="Times New Roman"/>
          <w:i/>
          <w:iCs/>
          <w:sz w:val="28"/>
          <w:szCs w:val="28"/>
        </w:rPr>
        <w:t>Уров</w:t>
      </w:r>
      <w:r w:rsidR="00087B8D">
        <w:rPr>
          <w:rFonts w:ascii="Times New Roman" w:hAnsi="Times New Roman" w:cs="Times New Roman"/>
          <w:i/>
          <w:iCs/>
          <w:sz w:val="28"/>
          <w:szCs w:val="28"/>
        </w:rPr>
        <w:t>ень</w:t>
      </w:r>
      <w:r w:rsidRPr="00087B8D">
        <w:rPr>
          <w:rFonts w:ascii="Times New Roman" w:hAnsi="Times New Roman" w:cs="Times New Roman"/>
          <w:i/>
          <w:iCs/>
          <w:sz w:val="28"/>
          <w:szCs w:val="28"/>
        </w:rPr>
        <w:t xml:space="preserve"> безработицы от Численности населен</w:t>
      </w:r>
      <w:bookmarkEnd w:id="4"/>
      <w:r w:rsidRPr="00087B8D">
        <w:rPr>
          <w:rFonts w:ascii="Times New Roman" w:hAnsi="Times New Roman" w:cs="Times New Roman"/>
          <w:i/>
          <w:iCs/>
          <w:sz w:val="28"/>
          <w:szCs w:val="28"/>
        </w:rPr>
        <w:t>ия</w:t>
      </w:r>
    </w:p>
    <w:p w14:paraId="0FFEF4BA" w14:textId="26C768F7" w:rsidR="009F271B" w:rsidRDefault="00087B8D" w:rsidP="009F271B">
      <w:pPr>
        <w:pStyle w:val="a3"/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 w:rsidRPr="00087B8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F2E2447" wp14:editId="783B5AFA">
            <wp:simplePos x="0" y="0"/>
            <wp:positionH relativeFrom="margin">
              <wp:align>center</wp:align>
            </wp:positionH>
            <wp:positionV relativeFrom="paragraph">
              <wp:posOffset>708917</wp:posOffset>
            </wp:positionV>
            <wp:extent cx="4849495" cy="2621915"/>
            <wp:effectExtent l="0" t="0" r="8255" b="698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71B">
        <w:rPr>
          <w:rFonts w:ascii="Times New Roman" w:hAnsi="Times New Roman" w:cs="Times New Roman"/>
          <w:sz w:val="28"/>
          <w:szCs w:val="28"/>
        </w:rPr>
        <w:t xml:space="preserve"> </w:t>
      </w:r>
      <w:r w:rsidR="009F271B" w:rsidRPr="009F271B">
        <w:rPr>
          <w:rFonts w:ascii="Times New Roman" w:hAnsi="Times New Roman" w:cs="Times New Roman"/>
          <w:sz w:val="28"/>
          <w:szCs w:val="28"/>
        </w:rPr>
        <w:t>Коэффициент корреляции = 0.02803804</w:t>
      </w:r>
      <w:r w:rsidR="009F271B">
        <w:rPr>
          <w:rFonts w:ascii="Times New Roman" w:hAnsi="Times New Roman" w:cs="Times New Roman"/>
          <w:sz w:val="28"/>
          <w:szCs w:val="28"/>
        </w:rPr>
        <w:t>.</w:t>
      </w:r>
      <w:r w:rsidR="009F271B" w:rsidRPr="009F271B">
        <w:rPr>
          <w:rFonts w:ascii="Times New Roman" w:hAnsi="Times New Roman" w:cs="Times New Roman"/>
          <w:sz w:val="28"/>
          <w:szCs w:val="28"/>
        </w:rPr>
        <w:t xml:space="preserve"> </w:t>
      </w:r>
      <w:r w:rsidR="009F271B" w:rsidRPr="009F271B">
        <w:rPr>
          <w:rFonts w:ascii="Times New Roman" w:hAnsi="Times New Roman" w:cs="Times New Roman"/>
          <w:sz w:val="28"/>
          <w:szCs w:val="28"/>
        </w:rPr>
        <w:t>Слабая положительная корреляция, значит атрибуты слабо зависимы, а при увеличении одного другой будет тоже увеличиваться</w:t>
      </w:r>
    </w:p>
    <w:p w14:paraId="33153032" w14:textId="294E0304" w:rsidR="00087B8D" w:rsidRDefault="00087B8D" w:rsidP="00087B8D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  <w:bookmarkStart w:id="5" w:name="_Hlk181452671"/>
      <w:r>
        <w:rPr>
          <w:rFonts w:ascii="Times New Roman" w:hAnsi="Times New Roman" w:cs="Times New Roman"/>
        </w:rPr>
        <w:t>Рис. 12</w:t>
      </w:r>
      <w:r w:rsidRPr="00087B8D">
        <w:rPr>
          <w:rFonts w:ascii="Times New Roman" w:hAnsi="Times New Roman" w:cs="Times New Roman"/>
        </w:rPr>
        <w:t xml:space="preserve"> График рассеивания «Зависимость</w:t>
      </w:r>
      <w:r>
        <w:rPr>
          <w:rFonts w:ascii="Times New Roman" w:hAnsi="Times New Roman" w:cs="Times New Roman"/>
        </w:rPr>
        <w:t xml:space="preserve"> </w:t>
      </w:r>
      <w:r w:rsidRPr="00087B8D">
        <w:rPr>
          <w:rFonts w:ascii="Times New Roman" w:hAnsi="Times New Roman" w:cs="Times New Roman"/>
        </w:rPr>
        <w:t>Уровня безработицы от Численности населен</w:t>
      </w:r>
      <w:r w:rsidR="006D0BCE">
        <w:rPr>
          <w:rFonts w:ascii="Times New Roman" w:hAnsi="Times New Roman" w:cs="Times New Roman"/>
        </w:rPr>
        <w:t>ия</w:t>
      </w:r>
      <w:r>
        <w:rPr>
          <w:rFonts w:ascii="Times New Roman" w:hAnsi="Times New Roman" w:cs="Times New Roman"/>
        </w:rPr>
        <w:t>»</w:t>
      </w:r>
    </w:p>
    <w:p w14:paraId="01EA04C5" w14:textId="7CB365D5" w:rsidR="00087B8D" w:rsidRDefault="00087B8D" w:rsidP="00087B8D">
      <w:pPr>
        <w:pStyle w:val="a3"/>
        <w:spacing w:before="240"/>
        <w:ind w:left="360"/>
        <w:rPr>
          <w:rFonts w:ascii="Times New Roman" w:hAnsi="Times New Roman" w:cs="Times New Roman"/>
          <w:sz w:val="28"/>
          <w:szCs w:val="28"/>
        </w:rPr>
      </w:pPr>
    </w:p>
    <w:bookmarkEnd w:id="5"/>
    <w:p w14:paraId="0956A667" w14:textId="7DD605E1" w:rsidR="00087B8D" w:rsidRDefault="006D0BCE" w:rsidP="006D0BCE">
      <w:pPr>
        <w:pStyle w:val="a3"/>
        <w:numPr>
          <w:ilvl w:val="1"/>
          <w:numId w:val="4"/>
        </w:numPr>
        <w:spacing w:before="240"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6D0BCE">
        <w:rPr>
          <w:rFonts w:ascii="Times New Roman" w:hAnsi="Times New Roman" w:cs="Times New Roman"/>
          <w:i/>
          <w:iCs/>
          <w:sz w:val="28"/>
          <w:szCs w:val="28"/>
        </w:rPr>
        <w:t>Численность населения от Продолжительности жизни</w:t>
      </w:r>
    </w:p>
    <w:p w14:paraId="16AC8DBD" w14:textId="17736476" w:rsidR="006D0BCE" w:rsidRDefault="006D0BCE" w:rsidP="006D0BCE">
      <w:pPr>
        <w:ind w:left="360"/>
        <w:rPr>
          <w:rFonts w:ascii="Times New Roman" w:hAnsi="Times New Roman" w:cs="Times New Roman"/>
          <w:sz w:val="28"/>
          <w:szCs w:val="28"/>
        </w:rPr>
      </w:pPr>
      <w:r w:rsidRPr="006D0BC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F099036" wp14:editId="75FEF107">
            <wp:simplePos x="0" y="0"/>
            <wp:positionH relativeFrom="margin">
              <wp:align>center</wp:align>
            </wp:positionH>
            <wp:positionV relativeFrom="paragraph">
              <wp:posOffset>686074</wp:posOffset>
            </wp:positionV>
            <wp:extent cx="4843780" cy="2640330"/>
            <wp:effectExtent l="0" t="0" r="0" b="762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0BCE">
        <w:rPr>
          <w:rFonts w:ascii="Times New Roman" w:hAnsi="Times New Roman" w:cs="Times New Roman"/>
          <w:sz w:val="28"/>
          <w:szCs w:val="28"/>
        </w:rPr>
        <w:t>К</w:t>
      </w:r>
      <w:r w:rsidRPr="006D0BCE">
        <w:rPr>
          <w:rFonts w:ascii="Times New Roman" w:hAnsi="Times New Roman" w:cs="Times New Roman"/>
          <w:sz w:val="28"/>
          <w:szCs w:val="28"/>
        </w:rPr>
        <w:t>оэффициент корреляции = -0.09969296. Слабая отрицательная корреляция, значит атрибуты слабо зависимы, а при увеличении одного другой будет уменьшаться.</w:t>
      </w:r>
    </w:p>
    <w:p w14:paraId="3D728446" w14:textId="44978594" w:rsidR="006D0BCE" w:rsidRDefault="006D0BCE" w:rsidP="006D0BCE">
      <w:pPr>
        <w:pStyle w:val="a3"/>
        <w:spacing w:before="240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</w:t>
      </w:r>
      <w:r>
        <w:rPr>
          <w:rFonts w:ascii="Times New Roman" w:hAnsi="Times New Roman" w:cs="Times New Roman"/>
        </w:rPr>
        <w:t>3</w:t>
      </w:r>
      <w:r w:rsidRPr="00087B8D">
        <w:rPr>
          <w:rFonts w:ascii="Times New Roman" w:hAnsi="Times New Roman" w:cs="Times New Roman"/>
        </w:rPr>
        <w:t xml:space="preserve"> График рассеивания «Зависимость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Численности населения</w:t>
      </w:r>
      <w:r w:rsidRPr="00087B8D">
        <w:rPr>
          <w:rFonts w:ascii="Times New Roman" w:hAnsi="Times New Roman" w:cs="Times New Roman"/>
        </w:rPr>
        <w:t xml:space="preserve"> от </w:t>
      </w:r>
      <w:proofErr w:type="spellStart"/>
      <w:r>
        <w:rPr>
          <w:rFonts w:ascii="Times New Roman" w:hAnsi="Times New Roman" w:cs="Times New Roman"/>
        </w:rPr>
        <w:t>Прод</w:t>
      </w:r>
      <w:proofErr w:type="spellEnd"/>
      <w:r>
        <w:rPr>
          <w:rFonts w:ascii="Times New Roman" w:hAnsi="Times New Roman" w:cs="Times New Roman"/>
        </w:rPr>
        <w:t>. жизни</w:t>
      </w:r>
      <w:r>
        <w:rPr>
          <w:rFonts w:ascii="Times New Roman" w:hAnsi="Times New Roman" w:cs="Times New Roman"/>
        </w:rPr>
        <w:t>»</w:t>
      </w:r>
    </w:p>
    <w:p w14:paraId="16B8B1B5" w14:textId="46862E2B" w:rsidR="000A54C8" w:rsidRPr="0084254F" w:rsidRDefault="000A54C8" w:rsidP="0084254F">
      <w:pPr>
        <w:spacing w:before="240"/>
        <w:rPr>
          <w:rFonts w:ascii="Times New Roman" w:hAnsi="Times New Roman" w:cs="Times New Roman"/>
        </w:rPr>
      </w:pPr>
    </w:p>
    <w:p w14:paraId="2BAE980B" w14:textId="17FCCA0C" w:rsidR="0084254F" w:rsidRDefault="000A54C8" w:rsidP="008425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полученных </w:t>
      </w:r>
      <w:r w:rsidR="0084254F">
        <w:rPr>
          <w:rFonts w:ascii="Times New Roman" w:hAnsi="Times New Roman" w:cs="Times New Roman"/>
          <w:sz w:val="28"/>
          <w:szCs w:val="28"/>
        </w:rPr>
        <w:t>расчётов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вывод, что атрибуты слабо зависимы, что может быть связано с тем, что </w:t>
      </w:r>
      <w:r w:rsidR="0084254F">
        <w:rPr>
          <w:rFonts w:ascii="Times New Roman" w:hAnsi="Times New Roman" w:cs="Times New Roman"/>
          <w:sz w:val="28"/>
          <w:szCs w:val="28"/>
        </w:rPr>
        <w:t>эти данные,</w:t>
      </w:r>
      <w:r w:rsidR="0084254F" w:rsidRPr="006F12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254F" w:rsidRPr="006F1295">
        <w:rPr>
          <w:rFonts w:ascii="Times New Roman" w:hAnsi="Times New Roman" w:cs="Times New Roman"/>
          <w:sz w:val="28"/>
          <w:szCs w:val="28"/>
        </w:rPr>
        <w:t>сгенерированны</w:t>
      </w:r>
      <w:proofErr w:type="spellEnd"/>
      <w:r w:rsidR="0084254F" w:rsidRPr="006F1295">
        <w:rPr>
          <w:rFonts w:ascii="Times New Roman" w:hAnsi="Times New Roman" w:cs="Times New Roman"/>
          <w:sz w:val="28"/>
          <w:szCs w:val="28"/>
        </w:rPr>
        <w:t xml:space="preserve"> на</w:t>
      </w:r>
      <w:r w:rsidR="0084254F">
        <w:rPr>
          <w:rFonts w:ascii="Times New Roman" w:hAnsi="Times New Roman" w:cs="Times New Roman"/>
          <w:sz w:val="28"/>
          <w:szCs w:val="28"/>
        </w:rPr>
        <w:t xml:space="preserve"> </w:t>
      </w:r>
      <w:r w:rsidR="0084254F" w:rsidRPr="006F1295">
        <w:rPr>
          <w:rFonts w:ascii="Times New Roman" w:hAnsi="Times New Roman" w:cs="Times New Roman"/>
          <w:sz w:val="28"/>
          <w:szCs w:val="28"/>
        </w:rPr>
        <w:t>основе типичных показателей в стиле Всемирного банка</w:t>
      </w:r>
      <w:r w:rsidR="0084254F">
        <w:rPr>
          <w:rFonts w:ascii="Times New Roman" w:hAnsi="Times New Roman" w:cs="Times New Roman"/>
          <w:sz w:val="28"/>
          <w:szCs w:val="28"/>
        </w:rPr>
        <w:t xml:space="preserve"> и могут отличаться от реальных.</w:t>
      </w:r>
      <w:bookmarkStart w:id="6" w:name="_GoBack"/>
      <w:bookmarkEnd w:id="6"/>
    </w:p>
    <w:sectPr w:rsidR="00842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D2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E10C76"/>
    <w:multiLevelType w:val="hybridMultilevel"/>
    <w:tmpl w:val="9D9E4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8963A9"/>
    <w:multiLevelType w:val="hybridMultilevel"/>
    <w:tmpl w:val="97005C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AC5B0A"/>
    <w:multiLevelType w:val="multilevel"/>
    <w:tmpl w:val="BE822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AD4E89"/>
    <w:multiLevelType w:val="multilevel"/>
    <w:tmpl w:val="9EEC3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F90"/>
    <w:rsid w:val="0000706E"/>
    <w:rsid w:val="00087B8D"/>
    <w:rsid w:val="000A54C8"/>
    <w:rsid w:val="000C0138"/>
    <w:rsid w:val="0010532C"/>
    <w:rsid w:val="00130BDC"/>
    <w:rsid w:val="00163BF5"/>
    <w:rsid w:val="00165D9C"/>
    <w:rsid w:val="00166F90"/>
    <w:rsid w:val="001B2969"/>
    <w:rsid w:val="002876E8"/>
    <w:rsid w:val="002945A8"/>
    <w:rsid w:val="002A7B9A"/>
    <w:rsid w:val="002E4A89"/>
    <w:rsid w:val="003A6007"/>
    <w:rsid w:val="003C4DDF"/>
    <w:rsid w:val="003C5062"/>
    <w:rsid w:val="004D58AF"/>
    <w:rsid w:val="00553826"/>
    <w:rsid w:val="005823BC"/>
    <w:rsid w:val="00693C27"/>
    <w:rsid w:val="00696B3A"/>
    <w:rsid w:val="006C354D"/>
    <w:rsid w:val="006D0BCE"/>
    <w:rsid w:val="006E28A2"/>
    <w:rsid w:val="006F1295"/>
    <w:rsid w:val="0071621B"/>
    <w:rsid w:val="00730349"/>
    <w:rsid w:val="007A7654"/>
    <w:rsid w:val="008071F4"/>
    <w:rsid w:val="0084254F"/>
    <w:rsid w:val="008811D6"/>
    <w:rsid w:val="008E0CFE"/>
    <w:rsid w:val="00933DEF"/>
    <w:rsid w:val="0093759E"/>
    <w:rsid w:val="009E57A7"/>
    <w:rsid w:val="009F271B"/>
    <w:rsid w:val="00A61C73"/>
    <w:rsid w:val="00AA2831"/>
    <w:rsid w:val="00AD2086"/>
    <w:rsid w:val="00AD4611"/>
    <w:rsid w:val="00B31BA4"/>
    <w:rsid w:val="00BD436A"/>
    <w:rsid w:val="00BE054E"/>
    <w:rsid w:val="00CD2CE9"/>
    <w:rsid w:val="00D03871"/>
    <w:rsid w:val="00DF233A"/>
    <w:rsid w:val="00E37A10"/>
    <w:rsid w:val="00EF3C0A"/>
    <w:rsid w:val="00F3088C"/>
    <w:rsid w:val="00F5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5984F"/>
  <w15:chartTrackingRefBased/>
  <w15:docId w15:val="{7DB9CA83-D8BC-4C3A-950A-A5A60CD9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1C7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F129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F129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E0C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0CF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2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kaggle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Zlata Markova</dc:creator>
  <cp:keywords/>
  <dc:description/>
  <cp:lastModifiedBy>Zlata Markova</cp:lastModifiedBy>
  <cp:revision>46</cp:revision>
  <dcterms:created xsi:type="dcterms:W3CDTF">2024-10-30T10:36:00Z</dcterms:created>
  <dcterms:modified xsi:type="dcterms:W3CDTF">2024-11-02T12:24:00Z</dcterms:modified>
</cp:coreProperties>
</file>