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2101D4" w:rsidRPr="00382F0C" w14:paraId="6D65F3A4" w14:textId="77777777" w:rsidTr="002101D4">
        <w:trPr>
          <w:trHeight w:val="12770"/>
        </w:trPr>
        <w:tc>
          <w:tcPr>
            <w:tcW w:w="5000" w:type="pct"/>
          </w:tcPr>
          <w:p w14:paraId="38B4AB12" w14:textId="7CD0B66B" w:rsidR="002101D4" w:rsidRPr="00A01E2F" w:rsidRDefault="002101D4" w:rsidP="00A72FB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01E2F">
              <w:rPr>
                <w:rFonts w:ascii="Tahoma" w:hAnsi="Tahoma" w:cs="Tahoma"/>
                <w:b/>
                <w:sz w:val="18"/>
                <w:szCs w:val="18"/>
              </w:rPr>
              <w:t>ДОГОВОР</w:t>
            </w:r>
          </w:p>
          <w:p w14:paraId="061397E7" w14:textId="77777777" w:rsidR="002101D4" w:rsidRPr="00A01E2F" w:rsidRDefault="002101D4" w:rsidP="00A72FBC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8B71B89" w14:textId="09DA0D94" w:rsidR="002101D4" w:rsidRPr="004A55F2" w:rsidRDefault="002101D4" w:rsidP="00A72FBC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Днес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843D66">
              <w:rPr>
                <w:rFonts w:ascii="Tahoma" w:hAnsi="Tahoma" w:cs="Tahoma"/>
                <w:sz w:val="18"/>
                <w:szCs w:val="18"/>
              </w:rPr>
              <w:t>в гр. Поморие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между:</w:t>
            </w:r>
          </w:p>
          <w:p w14:paraId="63A82D76" w14:textId="77777777" w:rsidR="002101D4" w:rsidRPr="004A55F2" w:rsidRDefault="002101D4" w:rsidP="00A72FBC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5E4E7C6" w14:textId="48D593E3" w:rsidR="002101D4" w:rsidRPr="004A55F2" w:rsidRDefault="00843D66" w:rsidP="00A72FBC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 w:rsidR="002101D4"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="002101D4"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="002101D4" w:rsidRPr="00A01E2F">
              <w:rPr>
                <w:rFonts w:ascii="Tahoma" w:hAnsi="Tahoma" w:cs="Tahoma"/>
                <w:sz w:val="18"/>
                <w:szCs w:val="18"/>
              </w:rPr>
              <w:t xml:space="preserve"> с </w:t>
            </w:r>
            <w:r>
              <w:rPr>
                <w:rFonts w:ascii="Tahoma" w:hAnsi="Tahoma" w:cs="Tahoma"/>
                <w:sz w:val="18"/>
                <w:szCs w:val="18"/>
              </w:rPr>
              <w:t xml:space="preserve">постоянен </w:t>
            </w:r>
            <w:r w:rsidR="002101D4" w:rsidRPr="00A01E2F">
              <w:rPr>
                <w:rFonts w:ascii="Tahoma" w:hAnsi="Tahoma" w:cs="Tahoma"/>
                <w:sz w:val="18"/>
                <w:szCs w:val="18"/>
              </w:rPr>
              <w:t xml:space="preserve">адрес 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="002101D4"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="002101D4" w:rsidRPr="006135AC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="002101D4"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>като собственик на Апартамент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01E2F">
              <w:rPr>
                <w:rFonts w:ascii="Tahoma" w:hAnsi="Tahoma" w:cs="Tahoma"/>
                <w:sz w:val="18"/>
                <w:szCs w:val="18"/>
              </w:rPr>
              <w:t>№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в </w:t>
            </w:r>
            <w:proofErr w:type="spellStart"/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сграда</w:t>
            </w:r>
            <w:proofErr w:type="spellEnd"/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591A38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в комплекс „Сънсет </w:t>
            </w:r>
            <w:proofErr w:type="spellStart"/>
            <w:r w:rsidR="00286E3D">
              <w:rPr>
                <w:rFonts w:ascii="Tahoma" w:hAnsi="Tahoma" w:cs="Tahoma"/>
                <w:sz w:val="18"/>
                <w:szCs w:val="18"/>
              </w:rPr>
              <w:t>Р</w:t>
            </w:r>
            <w:r w:rsidRPr="00843D66">
              <w:rPr>
                <w:rFonts w:ascii="Tahoma" w:hAnsi="Tahoma" w:cs="Tahoma"/>
                <w:sz w:val="18"/>
                <w:szCs w:val="18"/>
              </w:rPr>
              <w:t>изорт</w:t>
            </w:r>
            <w:proofErr w:type="spellEnd"/>
            <w:r w:rsidRPr="00843D66">
              <w:rPr>
                <w:rFonts w:ascii="Tahoma" w:hAnsi="Tahoma" w:cs="Tahoma"/>
                <w:sz w:val="18"/>
                <w:szCs w:val="18"/>
              </w:rPr>
              <w:t>“ град Поморие, с административен адрес град Поморие, ул. „Княз Борис 1“ №</w:t>
            </w:r>
            <w:r w:rsidRPr="00843D66">
              <w:rPr>
                <w:rFonts w:ascii="Tahoma" w:hAnsi="Tahoma" w:cs="Tahoma"/>
                <w:sz w:val="18"/>
                <w:szCs w:val="18"/>
                <w:lang w:val="en-US"/>
              </w:rPr>
              <w:t xml:space="preserve"> 219</w:t>
            </w:r>
            <w:r w:rsidRPr="00843D66">
              <w:rPr>
                <w:rFonts w:ascii="Tahoma" w:hAnsi="Tahoma" w:cs="Tahoma"/>
                <w:sz w:val="18"/>
                <w:szCs w:val="18"/>
              </w:rPr>
              <w:t>, с ел. адрес за кореспонденция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="002101D4" w:rsidRPr="00A01E2F">
              <w:rPr>
                <w:rFonts w:ascii="Tahoma" w:hAnsi="Tahoma" w:cs="Tahoma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наричан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СОБСТВЕНИК </w:t>
            </w:r>
            <w:r w:rsidRPr="00843D66">
              <w:rPr>
                <w:rFonts w:ascii="Tahoma" w:hAnsi="Tahoma" w:cs="Tahoma"/>
                <w:sz w:val="18"/>
                <w:szCs w:val="18"/>
              </w:rPr>
              <w:t>от една страна</w:t>
            </w:r>
          </w:p>
          <w:p w14:paraId="799C83F2" w14:textId="77777777" w:rsidR="002101D4" w:rsidRPr="004A55F2" w:rsidRDefault="002101D4" w:rsidP="00A72FBC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047EE623" w14:textId="77777777" w:rsidR="002101D4" w:rsidRPr="00A01E2F" w:rsidRDefault="002101D4" w:rsidP="00A50196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И</w:t>
            </w:r>
          </w:p>
          <w:p w14:paraId="134F6CB6" w14:textId="77777777" w:rsidR="002101D4" w:rsidRPr="00A01E2F" w:rsidRDefault="002101D4" w:rsidP="00A50196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90A4B18" w14:textId="1213E87E" w:rsidR="002101D4" w:rsidRPr="00A01E2F" w:rsidRDefault="00843D66" w:rsidP="00B3241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с ЕИК 205862836, със седалище и адрес на управление в ул. Чайка 1, 8201, Поморие, България, представлявано от управителя БОЖИДАР РУСЕВ НИКОЛОВ, с ЕГН 8502035884, и </w:t>
            </w:r>
            <w:proofErr w:type="spellStart"/>
            <w:r w:rsidRPr="00843D66">
              <w:rPr>
                <w:rFonts w:ascii="Tahoma" w:hAnsi="Tahoma" w:cs="Tahoma"/>
                <w:bCs/>
                <w:sz w:val="18"/>
                <w:szCs w:val="18"/>
              </w:rPr>
              <w:t>л.к</w:t>
            </w:r>
            <w:proofErr w:type="spellEnd"/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. № 640712184, с ел. адрес за кореспонденция: </w:t>
            </w:r>
            <w:hyperlink r:id="rId8" w:history="1">
              <w:r w:rsidRPr="00843D66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en-US"/>
                </w:rPr>
                <w:t>management@sunseresort.bg</w:t>
              </w:r>
            </w:hyperlink>
            <w:r w:rsidRPr="00843D66">
              <w:rPr>
                <w:rFonts w:ascii="Tahoma" w:hAnsi="Tahoma" w:cs="Tahoma"/>
                <w:bCs/>
                <w:sz w:val="18"/>
                <w:szCs w:val="18"/>
              </w:rPr>
              <w:t>, наричано</w:t>
            </w:r>
            <w:r w:rsidRPr="00843D6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от друга страна, се сключи следния договор:</w:t>
            </w:r>
          </w:p>
          <w:p w14:paraId="4AEFD4C6" w14:textId="77777777" w:rsidR="002101D4" w:rsidRPr="004A55F2" w:rsidRDefault="002101D4" w:rsidP="00A50196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DC28FD6" w14:textId="29E2E51C" w:rsidR="002101D4" w:rsidRPr="00843D66" w:rsidRDefault="00843D66" w:rsidP="00A50196">
            <w:pPr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  <w:r w:rsidRPr="00843D66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Страните, като отчетоха следните обстоятелства:</w:t>
            </w:r>
          </w:p>
          <w:p w14:paraId="5C14F1C3" w14:textId="77777777" w:rsidR="002101D4" w:rsidRPr="00A01E2F" w:rsidRDefault="002101D4" w:rsidP="00A50196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BDF9A50" w14:textId="7C4877AC" w:rsidR="002101D4" w:rsidRPr="00A01E2F" w:rsidRDefault="002101D4" w:rsidP="00A50196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1.</w:t>
            </w:r>
            <w:r w:rsidR="00843D66" w:rsidRPr="00843D66">
              <w:rPr>
                <w:rFonts w:eastAsiaTheme="minorHAnsi" w:cstheme="minorBidi"/>
                <w:b/>
                <w:bCs/>
                <w:lang w:eastAsia="en-US"/>
              </w:rPr>
              <w:t xml:space="preserve"> </w:t>
            </w:r>
            <w:r w:rsidR="00843D66"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="00843D66" w:rsidRPr="00843D66">
              <w:rPr>
                <w:rFonts w:ascii="Tahoma" w:hAnsi="Tahoma" w:cs="Tahoma"/>
                <w:sz w:val="18"/>
                <w:szCs w:val="18"/>
              </w:rPr>
              <w:t xml:space="preserve">, с ЕИК 205862836 е единствен Клиент за доставка на електрическа енергия към електроразпределителното дружество „ЕВН България Електроснабдяване“ ЕАД, обслужващо всички сгради и съоръжения в комплекс „Сънсет </w:t>
            </w:r>
            <w:proofErr w:type="spellStart"/>
            <w:r w:rsidR="00843D66" w:rsidRPr="00843D66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="00843D66" w:rsidRPr="00843D66">
              <w:rPr>
                <w:rFonts w:ascii="Tahoma" w:hAnsi="Tahoma" w:cs="Tahoma"/>
                <w:sz w:val="18"/>
                <w:szCs w:val="18"/>
              </w:rPr>
              <w:t>“ в град Поморие, в който се намира имота на</w:t>
            </w:r>
            <w:r w:rsidR="00843D66"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СОБСТВЕНИКА</w:t>
            </w:r>
            <w:r w:rsidR="00843D66"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6C2FA801" w14:textId="2E15B683" w:rsidR="002101D4" w:rsidRPr="00A01E2F" w:rsidRDefault="002101D4" w:rsidP="00A50196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2. </w:t>
            </w:r>
            <w:r w:rsidR="00843D66"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="00843D66" w:rsidRPr="00843D66">
              <w:rPr>
                <w:rFonts w:ascii="Tahoma" w:hAnsi="Tahoma" w:cs="Tahoma"/>
                <w:sz w:val="18"/>
                <w:szCs w:val="18"/>
              </w:rPr>
              <w:t xml:space="preserve">, с ЕИК 205862836 е единствен Клиент за доставка на вода и обслужване на канализация към водоснабдителното дружество „Водоснабдяване и канализация - Бургас“ ЕАД обслужващо всички сгради и съоръжения в к-с „Сънсет </w:t>
            </w:r>
            <w:proofErr w:type="spellStart"/>
            <w:r w:rsidR="00843D66" w:rsidRPr="00843D66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="00843D66" w:rsidRPr="00843D66">
              <w:rPr>
                <w:rFonts w:ascii="Tahoma" w:hAnsi="Tahoma" w:cs="Tahoma"/>
                <w:sz w:val="18"/>
                <w:szCs w:val="18"/>
              </w:rPr>
              <w:t xml:space="preserve">“ в град Поморие, в който се намира имота на </w:t>
            </w:r>
            <w:r w:rsidR="00843D66"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="00843D66"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B453F51" w14:textId="07B5ACF9" w:rsidR="002101D4" w:rsidRPr="00A01E2F" w:rsidRDefault="002101D4" w:rsidP="00A50196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3. </w:t>
            </w:r>
            <w:r w:rsidR="00843D66"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="00843D66" w:rsidRPr="00843D66">
              <w:rPr>
                <w:rFonts w:ascii="Tahoma" w:hAnsi="Tahoma" w:cs="Tahoma"/>
                <w:sz w:val="18"/>
                <w:szCs w:val="18"/>
              </w:rPr>
              <w:t xml:space="preserve">, с ЕИК 205862836 заплаща на електроразпределителното дружество „ЕВН България Електроснабдяване“ ЕАД, както и на водоснабдителното дружество „Водоснабдяване и канализация – Бургас “ ЕАД цялата консумирана електрическа енергия и вода, както и всички дължими към съответните дружества такси за к-с „Сънсет </w:t>
            </w:r>
            <w:proofErr w:type="spellStart"/>
            <w:r w:rsidR="00843D66" w:rsidRPr="00843D66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="00843D66" w:rsidRPr="00843D66">
              <w:rPr>
                <w:rFonts w:ascii="Tahoma" w:hAnsi="Tahoma" w:cs="Tahoma"/>
                <w:sz w:val="18"/>
                <w:szCs w:val="18"/>
              </w:rPr>
              <w:t xml:space="preserve">“ град Поморие, включително и консумираната ел. енергия и вода в имота на </w:t>
            </w:r>
            <w:r w:rsidR="00843D66"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="00843D66"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7D13FAA4" w14:textId="7B2DA8CA" w:rsidR="002101D4" w:rsidRPr="00AD6C79" w:rsidRDefault="00843D66" w:rsidP="00A50196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sz w:val="18"/>
                <w:szCs w:val="18"/>
                <w:lang w:val="ru-RU"/>
              </w:rPr>
              <w:t>4</w:t>
            </w:r>
            <w:r w:rsidR="002101D4" w:rsidRPr="00A01E2F">
              <w:rPr>
                <w:rFonts w:ascii="Tahoma" w:hAnsi="Tahoma" w:cs="Tahoma"/>
                <w:sz w:val="18"/>
                <w:szCs w:val="18"/>
                <w:lang w:val="ru-RU"/>
              </w:rPr>
              <w:t xml:space="preserve">.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Налице е техническа и правна невъзможност да бъдат обособени индивидуални партиди на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 за доставка на електрическа енергия и за вода, обслужващи апартамента му, находящ се в к-с „Сънсет </w:t>
            </w:r>
            <w:proofErr w:type="spellStart"/>
            <w:r w:rsidRPr="00843D66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843D66">
              <w:rPr>
                <w:rFonts w:ascii="Tahoma" w:hAnsi="Tahoma" w:cs="Tahoma"/>
                <w:sz w:val="18"/>
                <w:szCs w:val="18"/>
              </w:rPr>
              <w:t>“ в град Поморие.</w:t>
            </w:r>
          </w:p>
          <w:p w14:paraId="50336E08" w14:textId="701CD348" w:rsidR="002101D4" w:rsidRDefault="002101D4" w:rsidP="00552139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1CE259D5" w14:textId="407EACDC" w:rsidR="00552139" w:rsidRDefault="00552139" w:rsidP="00552139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  <w:r w:rsidRPr="00552139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Се споразумяха за следното</w:t>
            </w:r>
            <w:r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4E99784F" w14:textId="77777777" w:rsidR="00552139" w:rsidRPr="004A55F2" w:rsidRDefault="00552139" w:rsidP="00552139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651E9556" w14:textId="77777777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Чл.1. 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ще осигурява електрическа енергия и вода в имота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>, при условията на настоящия договор.</w:t>
            </w:r>
          </w:p>
          <w:p w14:paraId="774249B4" w14:textId="3E1E3B0D" w:rsidR="002101D4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Чл.2, 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СОБСТВЕНИКЪТ се задължава да плаща на ДРУЖЕСТВОТО за ползваната в имота му електрическа енергия, вода и канализация следните такси:</w:t>
            </w:r>
          </w:p>
          <w:p w14:paraId="28CC3306" w14:textId="55AEA4C3" w:rsid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ANNUAL_COMMUNAL_TAX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sz w:val="18"/>
                <w:szCs w:val="18"/>
              </w:rPr>
              <w:t>лева – ежегодна годишна такса, платима до края на предходната календарна година. Падежът на таксата за 2021 г. е 15.06.2021 г.</w:t>
            </w:r>
          </w:p>
          <w:p w14:paraId="27F3A183" w14:textId="21B13A7B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2.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DAILY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sz w:val="18"/>
                <w:szCs w:val="18"/>
              </w:rPr>
              <w:t>лева – фиксирана дневна такса за всеки ден престой на собственика или негови гости, наематели или ползватели, платима в момента на регистрация на заминаване през последният ден на всеки престой (чек-аут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)</w:t>
            </w:r>
            <w:r w:rsidRPr="00552139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0281627C" w14:textId="77777777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Дължимите по настоящия договор такси се плащат по следната банкова сметка: </w:t>
            </w:r>
          </w:p>
          <w:p w14:paraId="38ABD363" w14:textId="2FFD3115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Банка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Първа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инвестиционна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банка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 АД</w:t>
            </w:r>
          </w:p>
          <w:p w14:paraId="32D95A7B" w14:textId="77777777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IBAN </w:t>
            </w:r>
            <w:r w:rsidRPr="00552139">
              <w:rPr>
                <w:rFonts w:ascii="Tahoma" w:hAnsi="Tahoma" w:cs="Tahoma"/>
                <w:sz w:val="18"/>
                <w:szCs w:val="18"/>
              </w:rPr>
              <w:t>в лева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BG94 FINV 9150 1017 5387 16</w:t>
            </w:r>
          </w:p>
          <w:p w14:paraId="5770DF2C" w14:textId="271D4625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BIC/SWIFT: FINVBGSF</w:t>
            </w:r>
          </w:p>
          <w:p w14:paraId="202E878F" w14:textId="3695E84A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Получател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Сънсет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</w:rPr>
              <w:t>Рентал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</w:rPr>
              <w:t xml:space="preserve"> ЕООД</w:t>
            </w:r>
          </w:p>
          <w:p w14:paraId="341333FE" w14:textId="77777777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Чл.3,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 цел определяне престоя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в имота си, същият се задължава да извърши регистрация при пристигането си и преди настаняването си в имота. Регистрацията се извършва на рецепцията в сграда Сигма в к-с „Сънсет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</w:rPr>
              <w:t>“ град Поморие.</w:t>
            </w:r>
          </w:p>
          <w:p w14:paraId="5FBE7635" w14:textId="77777777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се задължава да осигури електрическа енергия и вода в имота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, само след регистрация на собственика, съобразно предходната алинея. </w:t>
            </w:r>
          </w:p>
          <w:p w14:paraId="28C9AE6A" w14:textId="77777777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Чл.4.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При неплащане на дължимите от собственика такси,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има право незабавно да преустанови осигуряването на ел. енергия и вода до имота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5C34E635" w14:textId="77777777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Чл.5.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За осигурените електрическа енергия и вода, които не са платени своевременно,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дължи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неустойка в размер на 0,1% на ден върху общо дължимата сума, но не по-вече от 20 % от същата.   </w:t>
            </w:r>
          </w:p>
          <w:p w14:paraId="747066F4" w14:textId="77777777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Чл.6. 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В случай, че след края на 2023 г. се установи увеличаване с над 10 % на цената на електрическата енергия, вода, такси за канализация и други такси дължими от ДРУЖЕСТВОТО към „ЕВН България Електроснабдяване“ ЕАД и „Водоснабдяване и канализация – Бургас “ ЕАД, то страните се договарят да актуализират цената по чл. 2 от настоящия договор. </w:t>
            </w:r>
          </w:p>
          <w:p w14:paraId="172A8778" w14:textId="4709C766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Чл.7. 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При прекратяване на настоящия договор, ДРУЖЕСТВОТО преустановява изпълнение на задълженията си по него. </w:t>
            </w:r>
          </w:p>
          <w:p w14:paraId="543AC35F" w14:textId="655839CA" w:rsidR="00184296" w:rsidRPr="00184296" w:rsidRDefault="00552139" w:rsidP="00552139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Настоящия договор се подписа в два еднообразни екземпляра, по един за всяка от страните по него</w:t>
            </w:r>
            <w:r w:rsidR="00184296"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</w:tc>
      </w:tr>
    </w:tbl>
    <w:p w14:paraId="5434C0A8" w14:textId="28C71E33" w:rsidR="0048293A" w:rsidRPr="00CD4171" w:rsidRDefault="0048293A" w:rsidP="00184296">
      <w:pPr>
        <w:rPr>
          <w:rFonts w:ascii="Tahoma" w:hAnsi="Tahoma" w:cs="Tahoma"/>
          <w:sz w:val="18"/>
          <w:szCs w:val="18"/>
        </w:rPr>
      </w:pPr>
    </w:p>
    <w:sectPr w:rsidR="0048293A" w:rsidRPr="00CD4171" w:rsidSect="00552139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3BE4" w14:textId="77777777" w:rsidR="008851BB" w:rsidRDefault="008851BB" w:rsidP="0049682D">
      <w:r>
        <w:separator/>
      </w:r>
    </w:p>
  </w:endnote>
  <w:endnote w:type="continuationSeparator" w:id="0">
    <w:p w14:paraId="5E712A32" w14:textId="77777777" w:rsidR="008851BB" w:rsidRDefault="008851BB" w:rsidP="004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9D7C" w14:textId="77777777" w:rsidR="00184296" w:rsidRPr="00F85AC7" w:rsidRDefault="00184296" w:rsidP="00184296">
    <w:pPr>
      <w:pStyle w:val="Footer"/>
      <w:jc w:val="center"/>
      <w:rPr>
        <w:lang w:val="ru-RU"/>
      </w:rPr>
    </w:pPr>
    <w:r w:rsidRPr="00BA20B1">
      <w:rPr>
        <w:rFonts w:ascii="Tahoma" w:hAnsi="Tahoma" w:cs="Tahoma"/>
        <w:b/>
        <w:sz w:val="16"/>
        <w:szCs w:val="16"/>
        <w:u w:val="single"/>
      </w:rPr>
      <w:t>ПОДПИСИ</w:t>
    </w:r>
  </w:p>
  <w:p w14:paraId="4C2C4F93" w14:textId="77777777" w:rsidR="00184296" w:rsidRPr="00F85AC7" w:rsidRDefault="00184296" w:rsidP="00184296">
    <w:pPr>
      <w:ind w:left="708" w:firstLine="708"/>
      <w:rPr>
        <w:rFonts w:ascii="Tahoma" w:hAnsi="Tahoma" w:cs="Tahoma"/>
        <w:sz w:val="16"/>
        <w:szCs w:val="16"/>
        <w:lang w:val="ru-RU"/>
      </w:rPr>
    </w:pPr>
  </w:p>
  <w:p w14:paraId="5AF596B6" w14:textId="77777777" w:rsidR="00184296" w:rsidRPr="00F85AC7" w:rsidRDefault="00184296" w:rsidP="00184296">
    <w:pPr>
      <w:ind w:left="708" w:firstLine="708"/>
      <w:rPr>
        <w:rFonts w:ascii="Tahoma" w:hAnsi="Tahoma" w:cs="Tahoma"/>
        <w:sz w:val="16"/>
        <w:szCs w:val="16"/>
        <w:lang w:val="ru-RU"/>
      </w:rPr>
    </w:pPr>
  </w:p>
  <w:p w14:paraId="1AA3BBEE" w14:textId="77777777" w:rsidR="00184296" w:rsidRPr="00F85AC7" w:rsidRDefault="00184296" w:rsidP="00184296">
    <w:pPr>
      <w:rPr>
        <w:rFonts w:ascii="Tahoma" w:hAnsi="Tahoma" w:cs="Tahoma"/>
        <w:sz w:val="16"/>
        <w:szCs w:val="16"/>
        <w:lang w:val="ru-RU"/>
      </w:rPr>
    </w:pPr>
    <w:r w:rsidRPr="00F85AC7">
      <w:rPr>
        <w:rFonts w:ascii="Tahoma" w:hAnsi="Tahoma" w:cs="Tahoma"/>
        <w:sz w:val="16"/>
        <w:szCs w:val="16"/>
        <w:lang w:val="ru-RU"/>
      </w:rPr>
      <w:t xml:space="preserve">                  ----------------------------------------------</w:t>
    </w:r>
    <w:r w:rsidRPr="00F85AC7">
      <w:rPr>
        <w:rFonts w:ascii="Tahoma" w:hAnsi="Tahoma" w:cs="Tahoma"/>
        <w:sz w:val="16"/>
        <w:szCs w:val="16"/>
        <w:lang w:val="ru-RU"/>
      </w:rPr>
      <w:tab/>
    </w:r>
    <w:r w:rsidRPr="00F85AC7">
      <w:rPr>
        <w:rFonts w:ascii="Tahoma" w:hAnsi="Tahoma" w:cs="Tahoma"/>
        <w:sz w:val="16"/>
        <w:szCs w:val="16"/>
        <w:lang w:val="ru-RU"/>
      </w:rPr>
      <w:tab/>
    </w:r>
    <w:r w:rsidRPr="00F85AC7">
      <w:rPr>
        <w:rFonts w:ascii="Tahoma" w:hAnsi="Tahoma" w:cs="Tahoma"/>
        <w:sz w:val="16"/>
        <w:szCs w:val="16"/>
        <w:lang w:val="ru-RU"/>
      </w:rPr>
      <w:tab/>
    </w:r>
    <w:r w:rsidRPr="00F85AC7">
      <w:rPr>
        <w:rFonts w:ascii="Tahoma" w:hAnsi="Tahoma" w:cs="Tahoma"/>
        <w:sz w:val="16"/>
        <w:szCs w:val="16"/>
        <w:lang w:val="ru-RU"/>
      </w:rPr>
      <w:tab/>
      <w:t>----------------------------------------------</w:t>
    </w:r>
  </w:p>
  <w:p w14:paraId="166D5DF3" w14:textId="77777777" w:rsidR="00184296" w:rsidRPr="00100D78" w:rsidRDefault="00184296" w:rsidP="00184296">
    <w:pPr>
      <w:rPr>
        <w:rFonts w:ascii="Tahoma" w:hAnsi="Tahoma" w:cs="Tahoma"/>
        <w:b/>
        <w:sz w:val="16"/>
        <w:szCs w:val="16"/>
        <w:lang w:val="ru-RU"/>
      </w:rPr>
    </w:pPr>
    <w:r w:rsidRPr="00F85AC7">
      <w:rPr>
        <w:rFonts w:ascii="Tahoma" w:hAnsi="Tahoma" w:cs="Tahoma"/>
        <w:sz w:val="16"/>
        <w:szCs w:val="16"/>
        <w:lang w:val="ru-RU"/>
      </w:rPr>
      <w:t xml:space="preserve">                    </w:t>
    </w:r>
    <w:r w:rsidRPr="00F85AC7">
      <w:rPr>
        <w:rFonts w:ascii="Tahoma" w:hAnsi="Tahoma" w:cs="Tahoma"/>
        <w:sz w:val="16"/>
        <w:szCs w:val="16"/>
        <w:lang w:val="ru-RU"/>
      </w:rPr>
      <w:tab/>
    </w:r>
    <w:r w:rsidRPr="00100D78">
      <w:rPr>
        <w:rFonts w:ascii="Tahoma" w:hAnsi="Tahoma" w:cs="Tahoma"/>
        <w:sz w:val="16"/>
        <w:szCs w:val="16"/>
        <w:lang w:val="ru-RU"/>
      </w:rPr>
      <w:t xml:space="preserve"> 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Собственика</w:t>
    </w:r>
    <w:r w:rsidRPr="00100D78">
      <w:rPr>
        <w:rFonts w:ascii="Tahoma" w:hAnsi="Tahoma" w:cs="Tahoma"/>
        <w:b/>
        <w:sz w:val="16"/>
        <w:szCs w:val="16"/>
        <w:lang w:val="ru-RU"/>
      </w:rPr>
      <w:tab/>
    </w:r>
    <w:r w:rsidRPr="00100D78">
      <w:rPr>
        <w:rFonts w:ascii="Tahoma" w:hAnsi="Tahoma" w:cs="Tahoma"/>
        <w:b/>
        <w:sz w:val="16"/>
        <w:szCs w:val="16"/>
        <w:lang w:val="ru-RU"/>
      </w:rPr>
      <w:tab/>
    </w:r>
    <w:r w:rsidRPr="00100D78">
      <w:rPr>
        <w:rFonts w:ascii="Tahoma" w:hAnsi="Tahoma" w:cs="Tahoma"/>
        <w:b/>
        <w:sz w:val="16"/>
        <w:szCs w:val="16"/>
        <w:lang w:val="ru-RU"/>
      </w:rPr>
      <w:tab/>
    </w:r>
    <w:r w:rsidRPr="00100D78">
      <w:rPr>
        <w:rFonts w:ascii="Tahoma" w:hAnsi="Tahoma" w:cs="Tahoma"/>
        <w:b/>
        <w:sz w:val="16"/>
        <w:szCs w:val="16"/>
        <w:lang w:val="ru-RU"/>
      </w:rPr>
      <w:tab/>
      <w:t xml:space="preserve">              </w:t>
    </w:r>
    <w:r w:rsidRPr="00100D78">
      <w:rPr>
        <w:rFonts w:ascii="Tahoma" w:hAnsi="Tahoma" w:cs="Tahoma"/>
        <w:b/>
        <w:sz w:val="16"/>
        <w:szCs w:val="16"/>
        <w:lang w:val="ru-RU"/>
      </w:rPr>
      <w:tab/>
    </w:r>
    <w:r>
      <w:rPr>
        <w:rFonts w:ascii="Tahoma" w:hAnsi="Tahoma" w:cs="Tahoma"/>
        <w:b/>
        <w:sz w:val="16"/>
        <w:szCs w:val="16"/>
        <w:lang w:val="ru-RU"/>
      </w:rPr>
      <w:t xml:space="preserve">       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Дружеството</w:t>
    </w:r>
  </w:p>
  <w:p w14:paraId="7CB9E780" w14:textId="77777777" w:rsidR="00184296" w:rsidRPr="00100D78" w:rsidRDefault="00184296" w:rsidP="00184296">
    <w:pPr>
      <w:pStyle w:val="Footer"/>
      <w:rPr>
        <w:lang w:val="ru-RU"/>
      </w:rPr>
    </w:pPr>
  </w:p>
  <w:p w14:paraId="02F30A7F" w14:textId="2DC2EE85" w:rsidR="00184296" w:rsidRPr="00184296" w:rsidRDefault="00184296" w:rsidP="00184296">
    <w:pPr>
      <w:pStyle w:val="Footer"/>
      <w:jc w:val="center"/>
      <w:rPr>
        <w:lang w:val="en-US"/>
      </w:rPr>
    </w:pPr>
    <w:r w:rsidRPr="00184296">
      <w:rPr>
        <w:rFonts w:ascii="Tahoma" w:hAnsi="Tahoma" w:cs="Tahoma"/>
        <w:sz w:val="14"/>
        <w:szCs w:val="14"/>
      </w:rPr>
      <w:t xml:space="preserve">Страница </w:t>
    </w:r>
    <w:r w:rsidRPr="00184296">
      <w:rPr>
        <w:rFonts w:ascii="Tahoma" w:hAnsi="Tahoma" w:cs="Tahoma"/>
        <w:b/>
        <w:bCs/>
        <w:sz w:val="14"/>
        <w:szCs w:val="14"/>
      </w:rPr>
      <w:fldChar w:fldCharType="begin"/>
    </w:r>
    <w:r w:rsidRPr="00184296">
      <w:rPr>
        <w:rFonts w:ascii="Tahoma" w:hAnsi="Tahoma" w:cs="Tahoma"/>
        <w:b/>
        <w:bCs/>
        <w:sz w:val="14"/>
        <w:szCs w:val="14"/>
      </w:rPr>
      <w:instrText>PAGE  \* Arabic  \* MERGEFORMAT</w:instrText>
    </w:r>
    <w:r w:rsidRPr="00184296">
      <w:rPr>
        <w:rFonts w:ascii="Tahoma" w:hAnsi="Tahoma" w:cs="Tahoma"/>
        <w:b/>
        <w:bCs/>
        <w:sz w:val="14"/>
        <w:szCs w:val="14"/>
      </w:rPr>
      <w:fldChar w:fldCharType="separate"/>
    </w:r>
    <w:r w:rsidRPr="00184296">
      <w:rPr>
        <w:rFonts w:ascii="Tahoma" w:hAnsi="Tahoma" w:cs="Tahoma"/>
        <w:b/>
        <w:bCs/>
        <w:sz w:val="14"/>
        <w:szCs w:val="14"/>
      </w:rPr>
      <w:t>1</w:t>
    </w:r>
    <w:r w:rsidRPr="00184296">
      <w:rPr>
        <w:rFonts w:ascii="Tahoma" w:hAnsi="Tahoma" w:cs="Tahoma"/>
        <w:b/>
        <w:bCs/>
        <w:sz w:val="14"/>
        <w:szCs w:val="14"/>
      </w:rPr>
      <w:fldChar w:fldCharType="end"/>
    </w:r>
    <w:r w:rsidRPr="00184296">
      <w:rPr>
        <w:rFonts w:ascii="Tahoma" w:hAnsi="Tahoma" w:cs="Tahoma"/>
        <w:sz w:val="14"/>
        <w:szCs w:val="14"/>
      </w:rPr>
      <w:t xml:space="preserve"> от </w:t>
    </w:r>
    <w:r w:rsidRPr="00184296">
      <w:rPr>
        <w:rFonts w:ascii="Tahoma" w:hAnsi="Tahoma" w:cs="Tahoma"/>
        <w:b/>
        <w:bCs/>
        <w:sz w:val="14"/>
        <w:szCs w:val="14"/>
      </w:rPr>
      <w:fldChar w:fldCharType="begin"/>
    </w:r>
    <w:r w:rsidRPr="00184296">
      <w:rPr>
        <w:rFonts w:ascii="Tahoma" w:hAnsi="Tahoma" w:cs="Tahoma"/>
        <w:b/>
        <w:bCs/>
        <w:sz w:val="14"/>
        <w:szCs w:val="14"/>
      </w:rPr>
      <w:instrText>NUMPAGES  \* Arabic  \* MERGEFORMAT</w:instrText>
    </w:r>
    <w:r w:rsidRPr="00184296">
      <w:rPr>
        <w:rFonts w:ascii="Tahoma" w:hAnsi="Tahoma" w:cs="Tahoma"/>
        <w:b/>
        <w:bCs/>
        <w:sz w:val="14"/>
        <w:szCs w:val="14"/>
      </w:rPr>
      <w:fldChar w:fldCharType="separate"/>
    </w:r>
    <w:r w:rsidRPr="00184296">
      <w:rPr>
        <w:rFonts w:ascii="Tahoma" w:hAnsi="Tahoma" w:cs="Tahoma"/>
        <w:b/>
        <w:bCs/>
        <w:sz w:val="14"/>
        <w:szCs w:val="14"/>
      </w:rPr>
      <w:t>2</w:t>
    </w:r>
    <w:r w:rsidRPr="00184296">
      <w:rPr>
        <w:rFonts w:ascii="Tahoma" w:hAnsi="Tahoma" w:cs="Tahoma"/>
        <w:b/>
        <w:bCs/>
        <w:sz w:val="14"/>
        <w:szCs w:val="14"/>
      </w:rPr>
      <w:fldChar w:fldCharType="end"/>
    </w:r>
  </w:p>
  <w:p w14:paraId="40E65A51" w14:textId="77777777" w:rsidR="00184296" w:rsidRDefault="00184296" w:rsidP="00184296">
    <w:pPr>
      <w:pStyle w:val="Footer"/>
    </w:pPr>
  </w:p>
  <w:p w14:paraId="6023A766" w14:textId="77777777" w:rsidR="00184296" w:rsidRDefault="00184296" w:rsidP="00184296"/>
  <w:p w14:paraId="19C43083" w14:textId="77777777" w:rsidR="00300B38" w:rsidRPr="00184296" w:rsidRDefault="00300B38" w:rsidP="00184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932D" w14:textId="77777777" w:rsidR="008851BB" w:rsidRDefault="008851BB" w:rsidP="0049682D">
      <w:r>
        <w:separator/>
      </w:r>
    </w:p>
  </w:footnote>
  <w:footnote w:type="continuationSeparator" w:id="0">
    <w:p w14:paraId="1559F90D" w14:textId="77777777" w:rsidR="008851BB" w:rsidRDefault="008851BB" w:rsidP="004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8FB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59060C89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96"/>
    <w:rsid w:val="00001B79"/>
    <w:rsid w:val="00003288"/>
    <w:rsid w:val="00013D04"/>
    <w:rsid w:val="00016C8A"/>
    <w:rsid w:val="00021C9A"/>
    <w:rsid w:val="0003019D"/>
    <w:rsid w:val="00036308"/>
    <w:rsid w:val="00036E5C"/>
    <w:rsid w:val="0003708F"/>
    <w:rsid w:val="0004343E"/>
    <w:rsid w:val="000439F6"/>
    <w:rsid w:val="0004707A"/>
    <w:rsid w:val="00050775"/>
    <w:rsid w:val="000509C3"/>
    <w:rsid w:val="00053880"/>
    <w:rsid w:val="0005419F"/>
    <w:rsid w:val="00060122"/>
    <w:rsid w:val="00061F84"/>
    <w:rsid w:val="0006291F"/>
    <w:rsid w:val="00065F0D"/>
    <w:rsid w:val="00070C69"/>
    <w:rsid w:val="00071E85"/>
    <w:rsid w:val="0007267F"/>
    <w:rsid w:val="00073E01"/>
    <w:rsid w:val="00081E17"/>
    <w:rsid w:val="00081FA6"/>
    <w:rsid w:val="000849F1"/>
    <w:rsid w:val="00085DE6"/>
    <w:rsid w:val="00087A17"/>
    <w:rsid w:val="000901D6"/>
    <w:rsid w:val="000A0E1C"/>
    <w:rsid w:val="000A2CDF"/>
    <w:rsid w:val="000F1E8E"/>
    <w:rsid w:val="00100D78"/>
    <w:rsid w:val="00104D20"/>
    <w:rsid w:val="00112C3A"/>
    <w:rsid w:val="001163C0"/>
    <w:rsid w:val="0012037B"/>
    <w:rsid w:val="0012190D"/>
    <w:rsid w:val="0012481E"/>
    <w:rsid w:val="00130033"/>
    <w:rsid w:val="00136144"/>
    <w:rsid w:val="00137DD4"/>
    <w:rsid w:val="00141964"/>
    <w:rsid w:val="00142893"/>
    <w:rsid w:val="0014642B"/>
    <w:rsid w:val="00150FFF"/>
    <w:rsid w:val="00161091"/>
    <w:rsid w:val="001634E6"/>
    <w:rsid w:val="00165977"/>
    <w:rsid w:val="0016757A"/>
    <w:rsid w:val="001718CF"/>
    <w:rsid w:val="00173047"/>
    <w:rsid w:val="00174032"/>
    <w:rsid w:val="0017479B"/>
    <w:rsid w:val="00176506"/>
    <w:rsid w:val="00177451"/>
    <w:rsid w:val="001815D0"/>
    <w:rsid w:val="00184296"/>
    <w:rsid w:val="00184D08"/>
    <w:rsid w:val="00185615"/>
    <w:rsid w:val="001856BD"/>
    <w:rsid w:val="00187669"/>
    <w:rsid w:val="00191687"/>
    <w:rsid w:val="00191DC8"/>
    <w:rsid w:val="001942ED"/>
    <w:rsid w:val="00195F78"/>
    <w:rsid w:val="00196ED7"/>
    <w:rsid w:val="001A258F"/>
    <w:rsid w:val="001A2DE1"/>
    <w:rsid w:val="001A46BA"/>
    <w:rsid w:val="001B375D"/>
    <w:rsid w:val="001B414A"/>
    <w:rsid w:val="001B51B5"/>
    <w:rsid w:val="001B5BC1"/>
    <w:rsid w:val="001C4E85"/>
    <w:rsid w:val="001D0D26"/>
    <w:rsid w:val="001D2483"/>
    <w:rsid w:val="001D3B3A"/>
    <w:rsid w:val="001D5C51"/>
    <w:rsid w:val="001D604D"/>
    <w:rsid w:val="001D658D"/>
    <w:rsid w:val="001E1124"/>
    <w:rsid w:val="001E3A61"/>
    <w:rsid w:val="001E5634"/>
    <w:rsid w:val="001E696C"/>
    <w:rsid w:val="001E70FC"/>
    <w:rsid w:val="001F1C2D"/>
    <w:rsid w:val="001F22FD"/>
    <w:rsid w:val="001F3426"/>
    <w:rsid w:val="0020158A"/>
    <w:rsid w:val="0020328F"/>
    <w:rsid w:val="0020629E"/>
    <w:rsid w:val="002101D4"/>
    <w:rsid w:val="00211F3F"/>
    <w:rsid w:val="00212ECF"/>
    <w:rsid w:val="002138A1"/>
    <w:rsid w:val="00213F6E"/>
    <w:rsid w:val="00215AA6"/>
    <w:rsid w:val="00220119"/>
    <w:rsid w:val="00220A69"/>
    <w:rsid w:val="0022135E"/>
    <w:rsid w:val="00225725"/>
    <w:rsid w:val="00225AF4"/>
    <w:rsid w:val="0023624C"/>
    <w:rsid w:val="002366B9"/>
    <w:rsid w:val="002441AB"/>
    <w:rsid w:val="0024723F"/>
    <w:rsid w:val="0025209B"/>
    <w:rsid w:val="00252550"/>
    <w:rsid w:val="00254F72"/>
    <w:rsid w:val="00262B1D"/>
    <w:rsid w:val="002659AF"/>
    <w:rsid w:val="00285361"/>
    <w:rsid w:val="00286E3D"/>
    <w:rsid w:val="002877D8"/>
    <w:rsid w:val="00294632"/>
    <w:rsid w:val="00296385"/>
    <w:rsid w:val="002967B4"/>
    <w:rsid w:val="002A1A28"/>
    <w:rsid w:val="002A2C01"/>
    <w:rsid w:val="002A43C5"/>
    <w:rsid w:val="002A4A7A"/>
    <w:rsid w:val="002B2963"/>
    <w:rsid w:val="002B5B58"/>
    <w:rsid w:val="002B74C8"/>
    <w:rsid w:val="002B7FC4"/>
    <w:rsid w:val="002C23B5"/>
    <w:rsid w:val="002C26D0"/>
    <w:rsid w:val="002C2CE4"/>
    <w:rsid w:val="002D658E"/>
    <w:rsid w:val="002E0A5A"/>
    <w:rsid w:val="002E0E82"/>
    <w:rsid w:val="002E1DCE"/>
    <w:rsid w:val="002E2637"/>
    <w:rsid w:val="002E2A4D"/>
    <w:rsid w:val="002E75D6"/>
    <w:rsid w:val="002E79B3"/>
    <w:rsid w:val="002F19A6"/>
    <w:rsid w:val="002F4233"/>
    <w:rsid w:val="002F76F4"/>
    <w:rsid w:val="002F7BEC"/>
    <w:rsid w:val="00300B38"/>
    <w:rsid w:val="003022D0"/>
    <w:rsid w:val="00303ABA"/>
    <w:rsid w:val="003068FB"/>
    <w:rsid w:val="00310305"/>
    <w:rsid w:val="003113E1"/>
    <w:rsid w:val="00312466"/>
    <w:rsid w:val="00317EEA"/>
    <w:rsid w:val="00320C18"/>
    <w:rsid w:val="00323FD0"/>
    <w:rsid w:val="00332261"/>
    <w:rsid w:val="0033349E"/>
    <w:rsid w:val="00334490"/>
    <w:rsid w:val="00341264"/>
    <w:rsid w:val="0034152F"/>
    <w:rsid w:val="00342D4C"/>
    <w:rsid w:val="00343FA3"/>
    <w:rsid w:val="003444F3"/>
    <w:rsid w:val="00345D8C"/>
    <w:rsid w:val="00350C44"/>
    <w:rsid w:val="00360114"/>
    <w:rsid w:val="003654A7"/>
    <w:rsid w:val="00365AD2"/>
    <w:rsid w:val="00370BDC"/>
    <w:rsid w:val="00370D39"/>
    <w:rsid w:val="00370EBD"/>
    <w:rsid w:val="00371490"/>
    <w:rsid w:val="00373B5E"/>
    <w:rsid w:val="00377E7A"/>
    <w:rsid w:val="0038246A"/>
    <w:rsid w:val="00382F0C"/>
    <w:rsid w:val="0039123F"/>
    <w:rsid w:val="003B40F5"/>
    <w:rsid w:val="003B663E"/>
    <w:rsid w:val="003C23DD"/>
    <w:rsid w:val="003C31A2"/>
    <w:rsid w:val="003C31BE"/>
    <w:rsid w:val="003C658A"/>
    <w:rsid w:val="003C7BAC"/>
    <w:rsid w:val="003D36D0"/>
    <w:rsid w:val="003D5D27"/>
    <w:rsid w:val="003D66BA"/>
    <w:rsid w:val="003D6B5F"/>
    <w:rsid w:val="003E12E0"/>
    <w:rsid w:val="003E40EA"/>
    <w:rsid w:val="003E5E45"/>
    <w:rsid w:val="003E7206"/>
    <w:rsid w:val="003E7C98"/>
    <w:rsid w:val="003F7E45"/>
    <w:rsid w:val="0040497E"/>
    <w:rsid w:val="004073B7"/>
    <w:rsid w:val="00421362"/>
    <w:rsid w:val="0042333C"/>
    <w:rsid w:val="00423972"/>
    <w:rsid w:val="00423DA5"/>
    <w:rsid w:val="00423E6C"/>
    <w:rsid w:val="004279B5"/>
    <w:rsid w:val="00430095"/>
    <w:rsid w:val="00436734"/>
    <w:rsid w:val="004408BF"/>
    <w:rsid w:val="00442D57"/>
    <w:rsid w:val="0044625F"/>
    <w:rsid w:val="00447333"/>
    <w:rsid w:val="00447B20"/>
    <w:rsid w:val="00450446"/>
    <w:rsid w:val="00451306"/>
    <w:rsid w:val="00463A22"/>
    <w:rsid w:val="00466588"/>
    <w:rsid w:val="00474ABA"/>
    <w:rsid w:val="0048293A"/>
    <w:rsid w:val="00486B75"/>
    <w:rsid w:val="00487581"/>
    <w:rsid w:val="00491A31"/>
    <w:rsid w:val="00491FD3"/>
    <w:rsid w:val="00493240"/>
    <w:rsid w:val="00494A54"/>
    <w:rsid w:val="00496616"/>
    <w:rsid w:val="0049682D"/>
    <w:rsid w:val="004A0B4F"/>
    <w:rsid w:val="004A11AE"/>
    <w:rsid w:val="004A3EC8"/>
    <w:rsid w:val="004A55F2"/>
    <w:rsid w:val="004B313B"/>
    <w:rsid w:val="004B36B5"/>
    <w:rsid w:val="004B409B"/>
    <w:rsid w:val="004B509E"/>
    <w:rsid w:val="004B58FE"/>
    <w:rsid w:val="004D4C54"/>
    <w:rsid w:val="004D74B1"/>
    <w:rsid w:val="004E214A"/>
    <w:rsid w:val="004E2608"/>
    <w:rsid w:val="004E2A48"/>
    <w:rsid w:val="004F55A6"/>
    <w:rsid w:val="004F6F2C"/>
    <w:rsid w:val="00504EA3"/>
    <w:rsid w:val="00506E66"/>
    <w:rsid w:val="0051052B"/>
    <w:rsid w:val="00512345"/>
    <w:rsid w:val="00515B98"/>
    <w:rsid w:val="005169A4"/>
    <w:rsid w:val="00517301"/>
    <w:rsid w:val="00517724"/>
    <w:rsid w:val="0052597C"/>
    <w:rsid w:val="00526BB6"/>
    <w:rsid w:val="00527050"/>
    <w:rsid w:val="005312C0"/>
    <w:rsid w:val="005342C3"/>
    <w:rsid w:val="00534C4D"/>
    <w:rsid w:val="00537B87"/>
    <w:rsid w:val="005420CF"/>
    <w:rsid w:val="00542E88"/>
    <w:rsid w:val="00542ED1"/>
    <w:rsid w:val="0054370B"/>
    <w:rsid w:val="00545FB4"/>
    <w:rsid w:val="00550005"/>
    <w:rsid w:val="005501AF"/>
    <w:rsid w:val="00552139"/>
    <w:rsid w:val="00557928"/>
    <w:rsid w:val="0056132F"/>
    <w:rsid w:val="005613E1"/>
    <w:rsid w:val="00563F4E"/>
    <w:rsid w:val="00566C8A"/>
    <w:rsid w:val="00567EB2"/>
    <w:rsid w:val="005711E2"/>
    <w:rsid w:val="0057151D"/>
    <w:rsid w:val="00571A18"/>
    <w:rsid w:val="00572ABB"/>
    <w:rsid w:val="0057413F"/>
    <w:rsid w:val="005757EA"/>
    <w:rsid w:val="00576794"/>
    <w:rsid w:val="00576FEB"/>
    <w:rsid w:val="005807B8"/>
    <w:rsid w:val="00581B57"/>
    <w:rsid w:val="0058430C"/>
    <w:rsid w:val="00584A01"/>
    <w:rsid w:val="00586978"/>
    <w:rsid w:val="00591A38"/>
    <w:rsid w:val="00591F1C"/>
    <w:rsid w:val="00596853"/>
    <w:rsid w:val="00597404"/>
    <w:rsid w:val="005A0ABC"/>
    <w:rsid w:val="005A1ADA"/>
    <w:rsid w:val="005A34A6"/>
    <w:rsid w:val="005A3BCE"/>
    <w:rsid w:val="005A79D7"/>
    <w:rsid w:val="005B6E21"/>
    <w:rsid w:val="005C1218"/>
    <w:rsid w:val="005C31A2"/>
    <w:rsid w:val="005D09ED"/>
    <w:rsid w:val="005D357B"/>
    <w:rsid w:val="005D56DC"/>
    <w:rsid w:val="005E2F57"/>
    <w:rsid w:val="005E4E42"/>
    <w:rsid w:val="005E7AEC"/>
    <w:rsid w:val="005F188B"/>
    <w:rsid w:val="00600097"/>
    <w:rsid w:val="006135AC"/>
    <w:rsid w:val="00613707"/>
    <w:rsid w:val="00616AA7"/>
    <w:rsid w:val="006216B2"/>
    <w:rsid w:val="00624809"/>
    <w:rsid w:val="00627D16"/>
    <w:rsid w:val="0063306F"/>
    <w:rsid w:val="00635E02"/>
    <w:rsid w:val="006478B2"/>
    <w:rsid w:val="0065450F"/>
    <w:rsid w:val="0065678A"/>
    <w:rsid w:val="00656C25"/>
    <w:rsid w:val="00663B4F"/>
    <w:rsid w:val="0067061D"/>
    <w:rsid w:val="00672741"/>
    <w:rsid w:val="00672E50"/>
    <w:rsid w:val="0067450B"/>
    <w:rsid w:val="00676133"/>
    <w:rsid w:val="00680D2F"/>
    <w:rsid w:val="00683FB9"/>
    <w:rsid w:val="00685AD6"/>
    <w:rsid w:val="00687AF6"/>
    <w:rsid w:val="00694075"/>
    <w:rsid w:val="00695502"/>
    <w:rsid w:val="006978B4"/>
    <w:rsid w:val="006A1F28"/>
    <w:rsid w:val="006A1F71"/>
    <w:rsid w:val="006A21CE"/>
    <w:rsid w:val="006A6286"/>
    <w:rsid w:val="006B00A8"/>
    <w:rsid w:val="006B2F4D"/>
    <w:rsid w:val="006B355D"/>
    <w:rsid w:val="006B5FC0"/>
    <w:rsid w:val="006D0A97"/>
    <w:rsid w:val="006D6154"/>
    <w:rsid w:val="006E2B45"/>
    <w:rsid w:val="006F2196"/>
    <w:rsid w:val="006F60D1"/>
    <w:rsid w:val="006F698F"/>
    <w:rsid w:val="00701EC1"/>
    <w:rsid w:val="0070284C"/>
    <w:rsid w:val="007031FE"/>
    <w:rsid w:val="00706203"/>
    <w:rsid w:val="00711A25"/>
    <w:rsid w:val="007231A5"/>
    <w:rsid w:val="00723AA5"/>
    <w:rsid w:val="007260DC"/>
    <w:rsid w:val="00727E4F"/>
    <w:rsid w:val="00732E05"/>
    <w:rsid w:val="007463EB"/>
    <w:rsid w:val="00751166"/>
    <w:rsid w:val="00752E20"/>
    <w:rsid w:val="00755008"/>
    <w:rsid w:val="00756BBE"/>
    <w:rsid w:val="007604AA"/>
    <w:rsid w:val="007617AA"/>
    <w:rsid w:val="007678EF"/>
    <w:rsid w:val="007713E8"/>
    <w:rsid w:val="00776C89"/>
    <w:rsid w:val="00777EBC"/>
    <w:rsid w:val="00780D88"/>
    <w:rsid w:val="00784449"/>
    <w:rsid w:val="00784620"/>
    <w:rsid w:val="00787C28"/>
    <w:rsid w:val="00787EE0"/>
    <w:rsid w:val="007914BD"/>
    <w:rsid w:val="007A1C4D"/>
    <w:rsid w:val="007A6E57"/>
    <w:rsid w:val="007A71DA"/>
    <w:rsid w:val="007A737D"/>
    <w:rsid w:val="007B3BF2"/>
    <w:rsid w:val="007B43DD"/>
    <w:rsid w:val="007B7168"/>
    <w:rsid w:val="007C63F0"/>
    <w:rsid w:val="007C6898"/>
    <w:rsid w:val="007C7E8A"/>
    <w:rsid w:val="007D0C90"/>
    <w:rsid w:val="007D172C"/>
    <w:rsid w:val="007D3249"/>
    <w:rsid w:val="007D5687"/>
    <w:rsid w:val="007D5D4B"/>
    <w:rsid w:val="007E15CC"/>
    <w:rsid w:val="007E2445"/>
    <w:rsid w:val="007E2630"/>
    <w:rsid w:val="007E4A7A"/>
    <w:rsid w:val="007E51F7"/>
    <w:rsid w:val="007E6F9D"/>
    <w:rsid w:val="007F120C"/>
    <w:rsid w:val="007F2CD9"/>
    <w:rsid w:val="007F7547"/>
    <w:rsid w:val="00801DEA"/>
    <w:rsid w:val="008038B9"/>
    <w:rsid w:val="00804301"/>
    <w:rsid w:val="00806DEC"/>
    <w:rsid w:val="00807352"/>
    <w:rsid w:val="00811B8A"/>
    <w:rsid w:val="00816344"/>
    <w:rsid w:val="00816A1B"/>
    <w:rsid w:val="00820020"/>
    <w:rsid w:val="00821421"/>
    <w:rsid w:val="00830A86"/>
    <w:rsid w:val="00833946"/>
    <w:rsid w:val="00833EA3"/>
    <w:rsid w:val="00837A97"/>
    <w:rsid w:val="00843585"/>
    <w:rsid w:val="00843D66"/>
    <w:rsid w:val="00844913"/>
    <w:rsid w:val="00851C86"/>
    <w:rsid w:val="00855BAC"/>
    <w:rsid w:val="008606B0"/>
    <w:rsid w:val="00860B74"/>
    <w:rsid w:val="008630CF"/>
    <w:rsid w:val="008723D7"/>
    <w:rsid w:val="00875B35"/>
    <w:rsid w:val="00883D96"/>
    <w:rsid w:val="008841F5"/>
    <w:rsid w:val="008851BB"/>
    <w:rsid w:val="00885775"/>
    <w:rsid w:val="008903C0"/>
    <w:rsid w:val="00892CB4"/>
    <w:rsid w:val="00893242"/>
    <w:rsid w:val="00897CE5"/>
    <w:rsid w:val="008A1E0D"/>
    <w:rsid w:val="008A29D4"/>
    <w:rsid w:val="008A65A9"/>
    <w:rsid w:val="008B2EF1"/>
    <w:rsid w:val="008B42A3"/>
    <w:rsid w:val="008B76DD"/>
    <w:rsid w:val="008C23A9"/>
    <w:rsid w:val="008C2926"/>
    <w:rsid w:val="008C7D53"/>
    <w:rsid w:val="008D64E1"/>
    <w:rsid w:val="008E095B"/>
    <w:rsid w:val="008E168F"/>
    <w:rsid w:val="008E4647"/>
    <w:rsid w:val="008F7311"/>
    <w:rsid w:val="0091480C"/>
    <w:rsid w:val="0091484C"/>
    <w:rsid w:val="00914F6D"/>
    <w:rsid w:val="00915DAA"/>
    <w:rsid w:val="00920322"/>
    <w:rsid w:val="009274A7"/>
    <w:rsid w:val="00927927"/>
    <w:rsid w:val="00934942"/>
    <w:rsid w:val="009353DA"/>
    <w:rsid w:val="00946EC7"/>
    <w:rsid w:val="009545B3"/>
    <w:rsid w:val="0097236F"/>
    <w:rsid w:val="009742A4"/>
    <w:rsid w:val="009774AF"/>
    <w:rsid w:val="00991488"/>
    <w:rsid w:val="009920BA"/>
    <w:rsid w:val="00996970"/>
    <w:rsid w:val="009A410C"/>
    <w:rsid w:val="009A5F6F"/>
    <w:rsid w:val="009A6531"/>
    <w:rsid w:val="009B2F8E"/>
    <w:rsid w:val="009B3019"/>
    <w:rsid w:val="009B3D0C"/>
    <w:rsid w:val="009B4687"/>
    <w:rsid w:val="009B4858"/>
    <w:rsid w:val="009C0E81"/>
    <w:rsid w:val="009C5C40"/>
    <w:rsid w:val="009D2163"/>
    <w:rsid w:val="009D30B6"/>
    <w:rsid w:val="009D315E"/>
    <w:rsid w:val="009D3974"/>
    <w:rsid w:val="009D4D16"/>
    <w:rsid w:val="009E7FCC"/>
    <w:rsid w:val="009F0C72"/>
    <w:rsid w:val="009F4524"/>
    <w:rsid w:val="00A01E2F"/>
    <w:rsid w:val="00A01E68"/>
    <w:rsid w:val="00A02228"/>
    <w:rsid w:val="00A026F8"/>
    <w:rsid w:val="00A0584B"/>
    <w:rsid w:val="00A059C8"/>
    <w:rsid w:val="00A11ECE"/>
    <w:rsid w:val="00A13486"/>
    <w:rsid w:val="00A14685"/>
    <w:rsid w:val="00A15A79"/>
    <w:rsid w:val="00A3243C"/>
    <w:rsid w:val="00A354FA"/>
    <w:rsid w:val="00A40C3B"/>
    <w:rsid w:val="00A419B5"/>
    <w:rsid w:val="00A50196"/>
    <w:rsid w:val="00A520A1"/>
    <w:rsid w:val="00A60091"/>
    <w:rsid w:val="00A61E9E"/>
    <w:rsid w:val="00A6205F"/>
    <w:rsid w:val="00A67A15"/>
    <w:rsid w:val="00A71134"/>
    <w:rsid w:val="00A72FBC"/>
    <w:rsid w:val="00A80385"/>
    <w:rsid w:val="00A80677"/>
    <w:rsid w:val="00A80FE0"/>
    <w:rsid w:val="00A8177E"/>
    <w:rsid w:val="00A81BA5"/>
    <w:rsid w:val="00A82A56"/>
    <w:rsid w:val="00A84E57"/>
    <w:rsid w:val="00A957C0"/>
    <w:rsid w:val="00A9741C"/>
    <w:rsid w:val="00AA2E48"/>
    <w:rsid w:val="00AB0233"/>
    <w:rsid w:val="00AC00D1"/>
    <w:rsid w:val="00AC0249"/>
    <w:rsid w:val="00AC3890"/>
    <w:rsid w:val="00AC5490"/>
    <w:rsid w:val="00AC5C15"/>
    <w:rsid w:val="00AD6C79"/>
    <w:rsid w:val="00AE6D42"/>
    <w:rsid w:val="00AF09DC"/>
    <w:rsid w:val="00AF0BA1"/>
    <w:rsid w:val="00AF11FE"/>
    <w:rsid w:val="00AF66B4"/>
    <w:rsid w:val="00AF72CE"/>
    <w:rsid w:val="00B0438B"/>
    <w:rsid w:val="00B04495"/>
    <w:rsid w:val="00B049EF"/>
    <w:rsid w:val="00B04D0E"/>
    <w:rsid w:val="00B06561"/>
    <w:rsid w:val="00B0779D"/>
    <w:rsid w:val="00B07859"/>
    <w:rsid w:val="00B07FF8"/>
    <w:rsid w:val="00B10242"/>
    <w:rsid w:val="00B104E2"/>
    <w:rsid w:val="00B120FB"/>
    <w:rsid w:val="00B13790"/>
    <w:rsid w:val="00B17B01"/>
    <w:rsid w:val="00B21DD2"/>
    <w:rsid w:val="00B232A1"/>
    <w:rsid w:val="00B2657C"/>
    <w:rsid w:val="00B32419"/>
    <w:rsid w:val="00B426D8"/>
    <w:rsid w:val="00B4406A"/>
    <w:rsid w:val="00B46231"/>
    <w:rsid w:val="00B50C38"/>
    <w:rsid w:val="00B50E89"/>
    <w:rsid w:val="00B51210"/>
    <w:rsid w:val="00B55291"/>
    <w:rsid w:val="00B605BA"/>
    <w:rsid w:val="00B61BA0"/>
    <w:rsid w:val="00B6355D"/>
    <w:rsid w:val="00B6487D"/>
    <w:rsid w:val="00B7122C"/>
    <w:rsid w:val="00B73D70"/>
    <w:rsid w:val="00B8232E"/>
    <w:rsid w:val="00B86A2C"/>
    <w:rsid w:val="00B879C9"/>
    <w:rsid w:val="00B901EE"/>
    <w:rsid w:val="00B92C46"/>
    <w:rsid w:val="00B93C7C"/>
    <w:rsid w:val="00B942D6"/>
    <w:rsid w:val="00B94653"/>
    <w:rsid w:val="00BA35D2"/>
    <w:rsid w:val="00BA3D44"/>
    <w:rsid w:val="00BA3F65"/>
    <w:rsid w:val="00BA4CD0"/>
    <w:rsid w:val="00BA58C4"/>
    <w:rsid w:val="00BA5B77"/>
    <w:rsid w:val="00BC0204"/>
    <w:rsid w:val="00BC10AD"/>
    <w:rsid w:val="00BC3DC9"/>
    <w:rsid w:val="00BC66E3"/>
    <w:rsid w:val="00BC7E97"/>
    <w:rsid w:val="00BF3D59"/>
    <w:rsid w:val="00C00266"/>
    <w:rsid w:val="00C00FC8"/>
    <w:rsid w:val="00C10719"/>
    <w:rsid w:val="00C17E31"/>
    <w:rsid w:val="00C22205"/>
    <w:rsid w:val="00C24578"/>
    <w:rsid w:val="00C24E9D"/>
    <w:rsid w:val="00C2642F"/>
    <w:rsid w:val="00C301AA"/>
    <w:rsid w:val="00C374A3"/>
    <w:rsid w:val="00C41E2B"/>
    <w:rsid w:val="00C451F1"/>
    <w:rsid w:val="00C4738F"/>
    <w:rsid w:val="00C5631A"/>
    <w:rsid w:val="00C616C0"/>
    <w:rsid w:val="00C62311"/>
    <w:rsid w:val="00C651F3"/>
    <w:rsid w:val="00C669CE"/>
    <w:rsid w:val="00C678CE"/>
    <w:rsid w:val="00C67CF9"/>
    <w:rsid w:val="00C762E6"/>
    <w:rsid w:val="00C80E8D"/>
    <w:rsid w:val="00C82F1E"/>
    <w:rsid w:val="00C82F62"/>
    <w:rsid w:val="00C83DE5"/>
    <w:rsid w:val="00C9708E"/>
    <w:rsid w:val="00CA0A10"/>
    <w:rsid w:val="00CA18A6"/>
    <w:rsid w:val="00CA3825"/>
    <w:rsid w:val="00CA399E"/>
    <w:rsid w:val="00CA4B68"/>
    <w:rsid w:val="00CA4CA0"/>
    <w:rsid w:val="00CA4EE5"/>
    <w:rsid w:val="00CB01B6"/>
    <w:rsid w:val="00CC4F30"/>
    <w:rsid w:val="00CD02F0"/>
    <w:rsid w:val="00CD1883"/>
    <w:rsid w:val="00CD284B"/>
    <w:rsid w:val="00CD4171"/>
    <w:rsid w:val="00CE03F7"/>
    <w:rsid w:val="00CE1A9F"/>
    <w:rsid w:val="00CE4168"/>
    <w:rsid w:val="00CF407B"/>
    <w:rsid w:val="00CF452D"/>
    <w:rsid w:val="00CF452E"/>
    <w:rsid w:val="00CF5A3B"/>
    <w:rsid w:val="00D003D9"/>
    <w:rsid w:val="00D00B93"/>
    <w:rsid w:val="00D02149"/>
    <w:rsid w:val="00D06775"/>
    <w:rsid w:val="00D070A7"/>
    <w:rsid w:val="00D0754A"/>
    <w:rsid w:val="00D11F62"/>
    <w:rsid w:val="00D122B7"/>
    <w:rsid w:val="00D1311C"/>
    <w:rsid w:val="00D13200"/>
    <w:rsid w:val="00D13ADE"/>
    <w:rsid w:val="00D147DA"/>
    <w:rsid w:val="00D1573E"/>
    <w:rsid w:val="00D20546"/>
    <w:rsid w:val="00D20BD7"/>
    <w:rsid w:val="00D2113D"/>
    <w:rsid w:val="00D33FE8"/>
    <w:rsid w:val="00D3419A"/>
    <w:rsid w:val="00D353D0"/>
    <w:rsid w:val="00D35A34"/>
    <w:rsid w:val="00D37D0D"/>
    <w:rsid w:val="00D41338"/>
    <w:rsid w:val="00D43857"/>
    <w:rsid w:val="00D5110C"/>
    <w:rsid w:val="00D52C24"/>
    <w:rsid w:val="00D536EB"/>
    <w:rsid w:val="00D552D1"/>
    <w:rsid w:val="00D61078"/>
    <w:rsid w:val="00D61D30"/>
    <w:rsid w:val="00D723C9"/>
    <w:rsid w:val="00D72A63"/>
    <w:rsid w:val="00D764E7"/>
    <w:rsid w:val="00D7659E"/>
    <w:rsid w:val="00D76620"/>
    <w:rsid w:val="00D860D4"/>
    <w:rsid w:val="00D9240A"/>
    <w:rsid w:val="00D9458F"/>
    <w:rsid w:val="00D95E8C"/>
    <w:rsid w:val="00DA0EE9"/>
    <w:rsid w:val="00DA327C"/>
    <w:rsid w:val="00DA6053"/>
    <w:rsid w:val="00DB5AE7"/>
    <w:rsid w:val="00DB61F0"/>
    <w:rsid w:val="00DB66B8"/>
    <w:rsid w:val="00DC1248"/>
    <w:rsid w:val="00DC23CB"/>
    <w:rsid w:val="00DC383E"/>
    <w:rsid w:val="00DD5448"/>
    <w:rsid w:val="00DD6465"/>
    <w:rsid w:val="00DE156F"/>
    <w:rsid w:val="00DE6B1B"/>
    <w:rsid w:val="00DF38F8"/>
    <w:rsid w:val="00DF5664"/>
    <w:rsid w:val="00DF5A21"/>
    <w:rsid w:val="00DF5BAF"/>
    <w:rsid w:val="00E055D0"/>
    <w:rsid w:val="00E07943"/>
    <w:rsid w:val="00E131A7"/>
    <w:rsid w:val="00E17A24"/>
    <w:rsid w:val="00E243A7"/>
    <w:rsid w:val="00E33B0C"/>
    <w:rsid w:val="00E4066B"/>
    <w:rsid w:val="00E42954"/>
    <w:rsid w:val="00E50800"/>
    <w:rsid w:val="00E517AE"/>
    <w:rsid w:val="00E62BEE"/>
    <w:rsid w:val="00E66B21"/>
    <w:rsid w:val="00E74C38"/>
    <w:rsid w:val="00E779AD"/>
    <w:rsid w:val="00E90A29"/>
    <w:rsid w:val="00E97F17"/>
    <w:rsid w:val="00EA3155"/>
    <w:rsid w:val="00EA64A4"/>
    <w:rsid w:val="00EB13E3"/>
    <w:rsid w:val="00EB2103"/>
    <w:rsid w:val="00EB261F"/>
    <w:rsid w:val="00EB37E7"/>
    <w:rsid w:val="00EC1A63"/>
    <w:rsid w:val="00EC5609"/>
    <w:rsid w:val="00ED0DAE"/>
    <w:rsid w:val="00ED56CC"/>
    <w:rsid w:val="00EE14F6"/>
    <w:rsid w:val="00EE30D9"/>
    <w:rsid w:val="00EE71BE"/>
    <w:rsid w:val="00EF5369"/>
    <w:rsid w:val="00EF5925"/>
    <w:rsid w:val="00EF6A28"/>
    <w:rsid w:val="00F029F0"/>
    <w:rsid w:val="00F07799"/>
    <w:rsid w:val="00F1078C"/>
    <w:rsid w:val="00F16FE1"/>
    <w:rsid w:val="00F20998"/>
    <w:rsid w:val="00F26660"/>
    <w:rsid w:val="00F2712B"/>
    <w:rsid w:val="00F33EB1"/>
    <w:rsid w:val="00F34244"/>
    <w:rsid w:val="00F346D9"/>
    <w:rsid w:val="00F41F46"/>
    <w:rsid w:val="00F52BC6"/>
    <w:rsid w:val="00F571CF"/>
    <w:rsid w:val="00F6098C"/>
    <w:rsid w:val="00F619EB"/>
    <w:rsid w:val="00F64058"/>
    <w:rsid w:val="00F6521C"/>
    <w:rsid w:val="00F720EE"/>
    <w:rsid w:val="00F77F51"/>
    <w:rsid w:val="00F8150E"/>
    <w:rsid w:val="00F823A5"/>
    <w:rsid w:val="00F85AC7"/>
    <w:rsid w:val="00F8611E"/>
    <w:rsid w:val="00F877EE"/>
    <w:rsid w:val="00F962BD"/>
    <w:rsid w:val="00FA1FEE"/>
    <w:rsid w:val="00FA4EB3"/>
    <w:rsid w:val="00FA66E1"/>
    <w:rsid w:val="00FA6EFF"/>
    <w:rsid w:val="00FC0FC4"/>
    <w:rsid w:val="00FC1C2F"/>
    <w:rsid w:val="00FC3BEE"/>
    <w:rsid w:val="00FD133C"/>
    <w:rsid w:val="00FD17A0"/>
    <w:rsid w:val="00FD26A9"/>
    <w:rsid w:val="00FD284E"/>
    <w:rsid w:val="00FD2C00"/>
    <w:rsid w:val="00FE5ED3"/>
    <w:rsid w:val="00FE7652"/>
    <w:rsid w:val="00FF0426"/>
    <w:rsid w:val="00FF0D94"/>
    <w:rsid w:val="00FF3123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4363200"/>
  <w15:chartTrackingRefBased/>
  <w15:docId w15:val="{4673F553-BACE-4873-9787-5C492A5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7EBC"/>
    <w:rPr>
      <w:color w:val="0000FF"/>
      <w:u w:val="single"/>
    </w:rPr>
  </w:style>
  <w:style w:type="character" w:customStyle="1" w:styleId="shorttext">
    <w:name w:val="short_text"/>
    <w:basedOn w:val="DefaultParagraphFont"/>
    <w:rsid w:val="002E0A5A"/>
  </w:style>
  <w:style w:type="character" w:customStyle="1" w:styleId="hps">
    <w:name w:val="hps"/>
    <w:basedOn w:val="DefaultParagraphFont"/>
    <w:rsid w:val="002E0A5A"/>
  </w:style>
  <w:style w:type="character" w:styleId="Strong">
    <w:name w:val="Strong"/>
    <w:qFormat/>
    <w:rsid w:val="00B32419"/>
    <w:rPr>
      <w:b/>
      <w:bCs/>
    </w:rPr>
  </w:style>
  <w:style w:type="paragraph" w:styleId="Header">
    <w:name w:val="header"/>
    <w:basedOn w:val="Normal"/>
    <w:link w:val="Head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968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682D"/>
    <w:rPr>
      <w:sz w:val="24"/>
      <w:szCs w:val="24"/>
    </w:rPr>
  </w:style>
  <w:style w:type="paragraph" w:styleId="BalloonText">
    <w:name w:val="Balloon Text"/>
    <w:basedOn w:val="Normal"/>
    <w:link w:val="BalloonTextChar"/>
    <w:rsid w:val="00496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3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ment@sunseresort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BBA84-B5CA-4EEA-826C-31710D70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ДОГОВОР ЗА НАЕМ</vt:lpstr>
      <vt:lpstr>ДОГОВОР ЗА НАЕМ</vt:lpstr>
    </vt:vector>
  </TitlesOfParts>
  <Company>Sunset Resort</Company>
  <LinksUpToDate>false</LinksUpToDate>
  <CharactersWithSpaces>4231</CharactersWithSpaces>
  <SharedDoc>false</SharedDoc>
  <HLinks>
    <vt:vector size="12" baseType="variant">
      <vt:variant>
        <vt:i4>2818075</vt:i4>
      </vt:variant>
      <vt:variant>
        <vt:i4>45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  <vt:variant>
        <vt:i4>2818075</vt:i4>
      </vt:variant>
      <vt:variant>
        <vt:i4>21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НАЕМ</dc:title>
  <dc:subject/>
  <dc:creator>George</dc:creator>
  <cp:keywords/>
  <dc:description/>
  <cp:lastModifiedBy>Mespil</cp:lastModifiedBy>
  <cp:revision>10</cp:revision>
  <cp:lastPrinted>2014-06-24T08:41:00Z</cp:lastPrinted>
  <dcterms:created xsi:type="dcterms:W3CDTF">2021-05-21T11:56:00Z</dcterms:created>
  <dcterms:modified xsi:type="dcterms:W3CDTF">2021-07-16T11:26:00Z</dcterms:modified>
</cp:coreProperties>
</file>