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83" w:rsidRPr="003F4767" w:rsidRDefault="00333386">
      <w:pPr>
        <w:rPr>
          <w:lang w:val="mk-MK"/>
        </w:rPr>
      </w:pPr>
      <w:r>
        <w:rPr>
          <w:lang w:val="mk-MK"/>
        </w:rPr>
        <w:t xml:space="preserve">Да се </w:t>
      </w:r>
      <w:proofErr w:type="spellStart"/>
      <w:r>
        <w:rPr>
          <w:lang w:val="mk-MK"/>
        </w:rPr>
        <w:t>напрај</w:t>
      </w:r>
      <w:proofErr w:type="spellEnd"/>
      <w:r>
        <w:rPr>
          <w:lang w:val="mk-MK"/>
        </w:rPr>
        <w:t xml:space="preserve"> поле во кое ќе се наоѓа </w:t>
      </w:r>
      <w:proofErr w:type="spellStart"/>
      <w:r>
        <w:rPr>
          <w:lang w:val="mk-MK"/>
        </w:rPr>
        <w:t>линкот</w:t>
      </w:r>
      <w:proofErr w:type="spellEnd"/>
      <w:r>
        <w:rPr>
          <w:lang w:val="mk-MK"/>
        </w:rPr>
        <w:t xml:space="preserve"> од производот за полесно копирање и вршење на порачка. А до </w:t>
      </w:r>
      <w:proofErr w:type="spellStart"/>
      <w:r>
        <w:rPr>
          <w:lang w:val="mk-MK"/>
        </w:rPr>
        <w:t>линкот</w:t>
      </w:r>
      <w:proofErr w:type="spellEnd"/>
      <w:r>
        <w:rPr>
          <w:lang w:val="mk-MK"/>
        </w:rPr>
        <w:t xml:space="preserve"> да има </w:t>
      </w:r>
      <w:r>
        <w:t xml:space="preserve">Facebook </w:t>
      </w:r>
      <w:r>
        <w:rPr>
          <w:lang w:val="mk-MK"/>
        </w:rPr>
        <w:t xml:space="preserve">икона за полесен трансфер кон страната а и </w:t>
      </w:r>
      <w:proofErr w:type="spellStart"/>
      <w:r w:rsidR="00D460D7">
        <w:t>kaj</w:t>
      </w:r>
      <w:proofErr w:type="spellEnd"/>
      <w:r w:rsidR="00D460D7">
        <w:t xml:space="preserve"> </w:t>
      </w:r>
      <w:proofErr w:type="spellStart"/>
      <w:r w:rsidR="00D460D7">
        <w:t>cenata</w:t>
      </w:r>
      <w:proofErr w:type="spellEnd"/>
      <w:r w:rsidR="00D460D7">
        <w:t xml:space="preserve"> da se </w:t>
      </w:r>
      <w:proofErr w:type="spellStart"/>
      <w:r w:rsidR="00D460D7">
        <w:t>napraj</w:t>
      </w:r>
      <w:proofErr w:type="spellEnd"/>
      <w:r w:rsidR="00D460D7">
        <w:t xml:space="preserve"> </w:t>
      </w:r>
      <w:proofErr w:type="spellStart"/>
      <w:r w:rsidR="00D460D7">
        <w:t>nesto</w:t>
      </w:r>
      <w:proofErr w:type="spellEnd"/>
      <w:r w:rsidR="00D460D7">
        <w:t xml:space="preserve"> </w:t>
      </w:r>
      <w:proofErr w:type="spellStart"/>
      <w:r w:rsidR="00D460D7">
        <w:t>za</w:t>
      </w:r>
      <w:proofErr w:type="spellEnd"/>
      <w:r w:rsidR="00D460D7">
        <w:t xml:space="preserve"> </w:t>
      </w:r>
      <w:proofErr w:type="spellStart"/>
      <w:r w:rsidR="00D460D7">
        <w:t>ako</w:t>
      </w:r>
      <w:proofErr w:type="spellEnd"/>
      <w:r w:rsidR="00D460D7">
        <w:t xml:space="preserve"> </w:t>
      </w:r>
      <w:proofErr w:type="spellStart"/>
      <w:r w:rsidR="00D460D7">
        <w:t>ima</w:t>
      </w:r>
      <w:proofErr w:type="spellEnd"/>
      <w:r w:rsidR="00D460D7">
        <w:t xml:space="preserve"> </w:t>
      </w:r>
      <w:proofErr w:type="spellStart"/>
      <w:r w:rsidR="00D460D7">
        <w:t>popust</w:t>
      </w:r>
      <w:proofErr w:type="spellEnd"/>
      <w:r w:rsidR="00D460D7">
        <w:t xml:space="preserve"> proizvodot</w:t>
      </w:r>
      <w:bookmarkStart w:id="0" w:name="_GoBack"/>
      <w:bookmarkEnd w:id="0"/>
    </w:p>
    <w:sectPr w:rsidR="003F3183" w:rsidRPr="003F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86"/>
    <w:rsid w:val="00333386"/>
    <w:rsid w:val="003F3183"/>
    <w:rsid w:val="003F4767"/>
    <w:rsid w:val="00D4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CEE3"/>
  <w15:chartTrackingRefBased/>
  <w15:docId w15:val="{B373CB75-73A6-4CB0-9795-EA4742B4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2</cp:revision>
  <dcterms:created xsi:type="dcterms:W3CDTF">2016-03-15T22:08:00Z</dcterms:created>
  <dcterms:modified xsi:type="dcterms:W3CDTF">2016-03-15T23:26:00Z</dcterms:modified>
</cp:coreProperties>
</file>