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AB8AB" w14:textId="77777777" w:rsidR="00842F85" w:rsidRPr="00842F85" w:rsidRDefault="00842F85" w:rsidP="00842F85">
      <w:pPr>
        <w:pStyle w:val="Default"/>
        <w:jc w:val="center"/>
        <w:rPr>
          <w:color w:val="1F3864" w:themeColor="accent1" w:themeShade="80"/>
          <w:sz w:val="56"/>
          <w:szCs w:val="56"/>
        </w:rPr>
      </w:pPr>
      <w:r w:rsidRPr="00842F85">
        <w:rPr>
          <w:color w:val="1F3864" w:themeColor="accent1" w:themeShade="80"/>
          <w:sz w:val="56"/>
          <w:szCs w:val="56"/>
        </w:rPr>
        <w:t>Tóth Zalán</w:t>
      </w:r>
    </w:p>
    <w:p w14:paraId="50B2BCEC" w14:textId="247E30AE" w:rsidR="00842F85" w:rsidRPr="00842F85" w:rsidRDefault="00842F85" w:rsidP="00D64887">
      <w:pPr>
        <w:pStyle w:val="Default"/>
        <w:jc w:val="center"/>
        <w:rPr>
          <w:sz w:val="22"/>
          <w:szCs w:val="22"/>
        </w:rPr>
      </w:pPr>
      <w:r w:rsidRPr="00842F85">
        <w:rPr>
          <w:sz w:val="22"/>
          <w:szCs w:val="22"/>
        </w:rPr>
        <w:t>(</w:t>
      </w:r>
      <w:r w:rsidRPr="00842F85">
        <w:rPr>
          <w:color w:val="C45911" w:themeColor="accent2" w:themeShade="BF"/>
          <w:sz w:val="22"/>
          <w:szCs w:val="22"/>
        </w:rPr>
        <w:t>CZ72YM</w:t>
      </w:r>
      <w:r w:rsidRPr="00842F85">
        <w:rPr>
          <w:sz w:val="22"/>
          <w:szCs w:val="22"/>
        </w:rPr>
        <w:t>)</w:t>
      </w:r>
      <w:r w:rsidRPr="00842F85">
        <w:rPr>
          <w:sz w:val="22"/>
          <w:szCs w:val="22"/>
        </w:rPr>
        <w:br/>
      </w:r>
    </w:p>
    <w:p w14:paraId="5545A381" w14:textId="7EEA6494" w:rsidR="00363B38" w:rsidRDefault="00842F85" w:rsidP="00842F85">
      <w:pPr>
        <w:pStyle w:val="Default"/>
      </w:pPr>
      <w:r>
        <w:br/>
      </w:r>
      <w:r w:rsidR="00363B38" w:rsidRPr="00842F85">
        <w:rPr>
          <w:rStyle w:val="Heading1Char"/>
        </w:rPr>
        <w:t>Feladat</w:t>
      </w:r>
      <w:r w:rsidR="00D64887">
        <w:rPr>
          <w:rStyle w:val="Heading1Char"/>
        </w:rPr>
        <w:t xml:space="preserve"> leírás</w:t>
      </w:r>
      <w:r w:rsidR="00363B38">
        <w:t>:</w:t>
      </w:r>
      <w:r w:rsidR="00363B38">
        <w:br/>
      </w:r>
    </w:p>
    <w:p w14:paraId="6B9E615B" w14:textId="77777777" w:rsidR="00363B38" w:rsidRDefault="00363B38" w:rsidP="00363B3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Egy bolygón különböző fajtájú növények élnek, minden növény tápanyagot használ. Ha egy növény tápanyaga elfogy (a mennyiség 0 lesz), a növény elpusztul. A bolygón három fajta sugárzást különböztetünk meg: alfa sugárzás, delta sugárzás, nincs sugárzás. A sugárzásra a különböző fajtájú növények eltérő módon reagálnak. A reakció tartalmazza a tápanyag változását, illetve a következő napi sugárzás befolyásolását. A másnapi sugárzás alakulása: ha az alfa sugárzásra beérkezett igények összege legalább hárommal meghaladja a delta sugárzás igényeinek összegét, akkor alfa sugárzás lesz; ha a delta sugárzásra igaz ugyanez, akkor delta sugárzás lesz; ha a két igény közti eltérés háromnál kisebb, akkor nincs sugárzás. Az első nap sugárzás nélküli. </w:t>
      </w:r>
    </w:p>
    <w:p w14:paraId="3609C390" w14:textId="77777777" w:rsidR="00363B38" w:rsidRDefault="00363B38" w:rsidP="00363B38">
      <w:pPr>
        <w:pStyle w:val="Default"/>
        <w:rPr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 xml:space="preserve">Szimuláljuk a növények viselkedését és minden lépésben írjuk ki az összes növényt a rájuk jellemző tulajdonságokkal, valamint az aktuális sugárzást! </w:t>
      </w:r>
    </w:p>
    <w:p w14:paraId="2FA04D8B" w14:textId="77777777" w:rsidR="00363B38" w:rsidRDefault="00363B38" w:rsidP="00363B3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Minden növény jellemzői: az egyedi neve (String), a rendelkezésre álló tápanyag mennyisége (egész), hogy él-e (logikai). A szimulációban részt vevő növények fajtái a következők: </w:t>
      </w:r>
      <w:r>
        <w:rPr>
          <w:rFonts w:ascii="Courier New" w:hAnsi="Courier New" w:cs="Courier New"/>
          <w:sz w:val="18"/>
          <w:szCs w:val="18"/>
        </w:rPr>
        <w:t>puffancs</w:t>
      </w:r>
      <w:r>
        <w:rPr>
          <w:sz w:val="22"/>
          <w:szCs w:val="22"/>
        </w:rPr>
        <w:t xml:space="preserve">, </w:t>
      </w:r>
      <w:r>
        <w:rPr>
          <w:rFonts w:ascii="Courier New" w:hAnsi="Courier New" w:cs="Courier New"/>
          <w:sz w:val="18"/>
          <w:szCs w:val="18"/>
        </w:rPr>
        <w:t>deltafa</w:t>
      </w:r>
      <w:r>
        <w:rPr>
          <w:sz w:val="22"/>
          <w:szCs w:val="22"/>
        </w:rPr>
        <w:t xml:space="preserve">, </w:t>
      </w:r>
      <w:r>
        <w:rPr>
          <w:rFonts w:ascii="Courier New" w:hAnsi="Courier New" w:cs="Courier New"/>
          <w:sz w:val="18"/>
          <w:szCs w:val="18"/>
        </w:rPr>
        <w:t>parabokor</w:t>
      </w:r>
      <w:r>
        <w:rPr>
          <w:sz w:val="22"/>
          <w:szCs w:val="22"/>
        </w:rPr>
        <w:t xml:space="preserve">. A következőkben megadjuk, hogy miként reagálnak a különböző sugárzásokra. Először a tápanyag változik, és ha a növény ezután él, akkor befolyásolhatja a sugárzást. </w:t>
      </w:r>
    </w:p>
    <w:p w14:paraId="33CBAC5B" w14:textId="77777777" w:rsidR="00363B38" w:rsidRDefault="00363B38" w:rsidP="00363B38">
      <w:pPr>
        <w:pStyle w:val="Default"/>
        <w:rPr>
          <w:sz w:val="22"/>
          <w:szCs w:val="22"/>
        </w:rPr>
      </w:pPr>
      <w:r>
        <w:rPr>
          <w:rFonts w:ascii="Courier New" w:hAnsi="Courier New" w:cs="Courier New"/>
          <w:sz w:val="18"/>
          <w:szCs w:val="18"/>
        </w:rPr>
        <w:t>Puffancs</w:t>
      </w:r>
      <w:r>
        <w:rPr>
          <w:sz w:val="22"/>
          <w:szCs w:val="22"/>
        </w:rPr>
        <w:t xml:space="preserve">: Alfa sugárzás hatására a tápanyag mennyisége kettővel nő, sugárzás mentes napon a tápanyag eggyel csökken, delta sugárzás esetén a tápanyag kettővel csökken. Minden esetben úgy befolyásolja a másnapi sugárzást, hogy 10-tápanyag értékben növeli az alfa sugárzás bekövetkezését. Ez a fajta akkor is elpusztul, ha a tápanyag mennyisége 10 fölé emelkedik. </w:t>
      </w:r>
    </w:p>
    <w:p w14:paraId="279FF740" w14:textId="77777777" w:rsidR="00363B38" w:rsidRDefault="00363B38" w:rsidP="00363B38">
      <w:pPr>
        <w:pStyle w:val="Default"/>
        <w:rPr>
          <w:sz w:val="22"/>
          <w:szCs w:val="22"/>
        </w:rPr>
      </w:pPr>
      <w:r>
        <w:rPr>
          <w:rFonts w:ascii="Courier New" w:hAnsi="Courier New" w:cs="Courier New"/>
          <w:sz w:val="18"/>
          <w:szCs w:val="18"/>
        </w:rPr>
        <w:t>Deltafa</w:t>
      </w:r>
      <w:r>
        <w:rPr>
          <w:sz w:val="22"/>
          <w:szCs w:val="22"/>
        </w:rPr>
        <w:t xml:space="preserve">: Alfa sugárzás hatására a tápanyag mennyisége hárommal csökken, sugárzás nélküli napon a tápanyag eggyel csökken, delta sugárzás hatására a tápanyag néggyel nő. Ha a tápanyag mennyisége 5-nél kisebb, akkor 4 értékben növeli a delta sugárzás bekövetkezését, ha 5 és 10 közé esik, akkor 1 értékben növeli a delta sugárzás bekövetkezését, ha 10-nél több, akkor nem befolyásolja a másnapi sugárzást. </w:t>
      </w:r>
    </w:p>
    <w:p w14:paraId="3EDD2412" w14:textId="77777777" w:rsidR="00363B38" w:rsidRDefault="00363B38" w:rsidP="00363B38">
      <w:pPr>
        <w:pStyle w:val="Default"/>
        <w:rPr>
          <w:sz w:val="22"/>
          <w:szCs w:val="22"/>
        </w:rPr>
      </w:pPr>
      <w:r>
        <w:rPr>
          <w:rFonts w:ascii="Courier New" w:hAnsi="Courier New" w:cs="Courier New"/>
          <w:sz w:val="18"/>
          <w:szCs w:val="18"/>
        </w:rPr>
        <w:t>Parabokor</w:t>
      </w:r>
      <w:r>
        <w:rPr>
          <w:sz w:val="22"/>
          <w:szCs w:val="22"/>
        </w:rPr>
        <w:t xml:space="preserve">: Akár alfa, akár delta sugárzás hatására a tápanyag mennyisége eggyel nő. Sugárzásnélküli napon a tápanyag eggyel csökken. A másnapi sugárzást nem befolyásolja. </w:t>
      </w:r>
    </w:p>
    <w:p w14:paraId="44BDADDD" w14:textId="126CFE21" w:rsidR="00363B38" w:rsidRDefault="00363B38" w:rsidP="00363B3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 program egy szövegfájlból olvassa be a szimuláció adatait! Az első sorban a növények száma szerepel. A következő sorok tartalmazzák a növények adatait szóközökkel elválasztva: a növény nevét, a fajtáját és a kezdetben rendelkezésére álló tápanyag mennyiségét. A fajtát egy karakter azonosít: </w:t>
      </w:r>
      <w:r>
        <w:rPr>
          <w:rFonts w:ascii="Courier New" w:hAnsi="Courier New" w:cs="Courier New"/>
          <w:sz w:val="18"/>
          <w:szCs w:val="18"/>
        </w:rPr>
        <w:t>a – puffancs</w:t>
      </w:r>
      <w:r>
        <w:rPr>
          <w:sz w:val="22"/>
          <w:szCs w:val="22"/>
        </w:rPr>
        <w:t xml:space="preserve">, </w:t>
      </w:r>
      <w:r>
        <w:rPr>
          <w:rFonts w:ascii="Courier New" w:hAnsi="Courier New" w:cs="Courier New"/>
          <w:sz w:val="18"/>
          <w:szCs w:val="18"/>
        </w:rPr>
        <w:t>d – deltafa</w:t>
      </w:r>
      <w:r>
        <w:rPr>
          <w:sz w:val="22"/>
          <w:szCs w:val="22"/>
        </w:rPr>
        <w:t xml:space="preserve">, </w:t>
      </w:r>
      <w:r>
        <w:rPr>
          <w:rFonts w:ascii="Courier New" w:hAnsi="Courier New" w:cs="Courier New"/>
          <w:sz w:val="18"/>
          <w:szCs w:val="18"/>
        </w:rPr>
        <w:t>p – parabokor</w:t>
      </w:r>
      <w:r>
        <w:rPr>
          <w:sz w:val="22"/>
          <w:szCs w:val="22"/>
        </w:rPr>
        <w:t xml:space="preserve">. A növényeket leíró részt követő sorban a szimuláció napjainak száma adott egész számként. A program kérje be a fájl nevét, majd jelenítse meg a túlélők nevét! (Feltehetjük, hogy a fájl formátuma helyes.) Egy lehetséges bemenet: </w:t>
      </w:r>
      <w:r w:rsidR="00907D20">
        <w:rPr>
          <w:sz w:val="22"/>
          <w:szCs w:val="22"/>
        </w:rPr>
        <w:br/>
      </w:r>
    </w:p>
    <w:p w14:paraId="3BC3E3A2" w14:textId="77777777" w:rsidR="00363B38" w:rsidRDefault="00363B38" w:rsidP="00363B38">
      <w:pPr>
        <w:pStyle w:val="Defaul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4 </w:t>
      </w:r>
    </w:p>
    <w:p w14:paraId="65008A5A" w14:textId="77777777" w:rsidR="00363B38" w:rsidRDefault="00363B38" w:rsidP="00363B38">
      <w:pPr>
        <w:pStyle w:val="Defaul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Falánk a 7 </w:t>
      </w:r>
    </w:p>
    <w:p w14:paraId="60C889FE" w14:textId="77777777" w:rsidR="00363B38" w:rsidRDefault="00363B38" w:rsidP="00363B38">
      <w:pPr>
        <w:pStyle w:val="Defaul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Sudár d 5 </w:t>
      </w:r>
    </w:p>
    <w:p w14:paraId="0862B350" w14:textId="77777777" w:rsidR="00363B38" w:rsidRDefault="00363B38" w:rsidP="00363B38">
      <w:pPr>
        <w:pStyle w:val="Defaul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Köpcös p 4 </w:t>
      </w:r>
    </w:p>
    <w:p w14:paraId="4D85B5F7" w14:textId="77777777" w:rsidR="00363B38" w:rsidRDefault="00363B38" w:rsidP="00363B38">
      <w:pPr>
        <w:pStyle w:val="Defaul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Nyúlánk d 3 </w:t>
      </w:r>
    </w:p>
    <w:p w14:paraId="36DFD3C9" w14:textId="6B33308A" w:rsidR="00D64887" w:rsidRDefault="00363B38" w:rsidP="00D64887">
      <w:r>
        <w:rPr>
          <w:rFonts w:ascii="Courier New" w:hAnsi="Courier New" w:cs="Courier New"/>
        </w:rPr>
        <w:t>10</w:t>
      </w:r>
      <w:r w:rsidR="00D64887">
        <w:rPr>
          <w:rFonts w:ascii="Courier New" w:hAnsi="Courier New" w:cs="Courier New"/>
        </w:rPr>
        <w:br/>
      </w:r>
      <w:r w:rsidR="00D64887">
        <w:br/>
      </w:r>
      <w:r w:rsidR="00D64887">
        <w:br/>
      </w:r>
      <w:r w:rsidR="00D64887">
        <w:br/>
      </w:r>
      <w:r w:rsidR="00D64887">
        <w:br/>
      </w:r>
    </w:p>
    <w:p w14:paraId="501D0416" w14:textId="50A073E5" w:rsidR="00D64887" w:rsidRDefault="00F73107" w:rsidP="00F73107">
      <w:pPr>
        <w:pStyle w:val="Heading1"/>
      </w:pPr>
      <w:r>
        <w:lastRenderedPageBreak/>
        <w:t xml:space="preserve">Fejlesztői </w:t>
      </w:r>
      <w:r w:rsidR="00D64887">
        <w:t>eszközök</w:t>
      </w:r>
      <w:r>
        <w:t>:</w:t>
      </w:r>
    </w:p>
    <w:p w14:paraId="5D09F8C6" w14:textId="69A23766" w:rsidR="00D64887" w:rsidRDefault="00D64887" w:rsidP="00D64887">
      <w:pPr>
        <w:pStyle w:val="ListParagraph"/>
        <w:numPr>
          <w:ilvl w:val="0"/>
          <w:numId w:val="4"/>
        </w:numPr>
      </w:pPr>
      <w:r>
        <w:t>IntelliJ 2020.3</w:t>
      </w:r>
    </w:p>
    <w:p w14:paraId="4FBF0170" w14:textId="11CDD655" w:rsidR="00D64887" w:rsidRDefault="00D64887" w:rsidP="00D64887">
      <w:pPr>
        <w:pStyle w:val="ListParagraph"/>
        <w:numPr>
          <w:ilvl w:val="0"/>
          <w:numId w:val="4"/>
        </w:numPr>
      </w:pPr>
      <w:r>
        <w:t>Java 15 (preview tartalmak is)</w:t>
      </w:r>
    </w:p>
    <w:p w14:paraId="20A42B0F" w14:textId="67CF3FA2" w:rsidR="00D64887" w:rsidRDefault="00D64887" w:rsidP="00D64887">
      <w:pPr>
        <w:pStyle w:val="ListParagraph"/>
        <w:numPr>
          <w:ilvl w:val="0"/>
          <w:numId w:val="4"/>
        </w:numPr>
      </w:pPr>
      <w:r>
        <w:t>Gradle 6.7</w:t>
      </w:r>
    </w:p>
    <w:p w14:paraId="14C91AEC" w14:textId="5AA0D443" w:rsidR="00D64887" w:rsidRDefault="00D64887" w:rsidP="00D64887">
      <w:pPr>
        <w:pStyle w:val="ListParagraph"/>
        <w:numPr>
          <w:ilvl w:val="0"/>
          <w:numId w:val="4"/>
        </w:numPr>
      </w:pPr>
      <w:r>
        <w:t>Lombok 1.18</w:t>
      </w:r>
    </w:p>
    <w:p w14:paraId="467CFA59" w14:textId="0400F117" w:rsidR="00D64887" w:rsidRDefault="00D64887" w:rsidP="00D64887">
      <w:pPr>
        <w:pStyle w:val="ListParagraph"/>
        <w:numPr>
          <w:ilvl w:val="0"/>
          <w:numId w:val="4"/>
        </w:numPr>
      </w:pPr>
      <w:r>
        <w:t>Junit 5.6</w:t>
      </w:r>
    </w:p>
    <w:p w14:paraId="16CB3AF4" w14:textId="23C21310" w:rsidR="00D64887" w:rsidRDefault="00D64887" w:rsidP="00D64887">
      <w:pPr>
        <w:pStyle w:val="ListParagraph"/>
        <w:numPr>
          <w:ilvl w:val="0"/>
          <w:numId w:val="4"/>
        </w:numPr>
      </w:pPr>
      <w:r>
        <w:t>Mockito 3.7</w:t>
      </w:r>
    </w:p>
    <w:p w14:paraId="3A50A1D4" w14:textId="737BFA23" w:rsidR="00D64887" w:rsidRDefault="00D64887" w:rsidP="00D64887">
      <w:r>
        <w:t>Ford</w:t>
      </w:r>
      <w:r w:rsidR="002852B0">
        <w:t>í</w:t>
      </w:r>
      <w:r>
        <w:t xml:space="preserve">tás: </w:t>
      </w:r>
      <w:r w:rsidRPr="00D64887">
        <w:rPr>
          <w:i/>
          <w:iCs/>
        </w:rPr>
        <w:t>gradle build</w:t>
      </w:r>
      <w:r>
        <w:t xml:space="preserve"> </w:t>
      </w:r>
      <w:r>
        <w:br/>
        <w:t xml:space="preserve">Futtatás: </w:t>
      </w:r>
      <w:r w:rsidRPr="00D64887">
        <w:rPr>
          <w:i/>
          <w:iCs/>
        </w:rPr>
        <w:t>java -jar --enable-preview vegetation-simulation-1.0.0.jar</w:t>
      </w:r>
    </w:p>
    <w:p w14:paraId="06C94882" w14:textId="7A5DF174" w:rsidR="0061715F" w:rsidRDefault="00363B38" w:rsidP="00842F85">
      <w:pPr>
        <w:pStyle w:val="Heading1"/>
      </w:pPr>
      <w:r>
        <w:t>Megoldási terv:</w:t>
      </w:r>
    </w:p>
    <w:p w14:paraId="630527D3" w14:textId="1D23064A" w:rsidR="00D1181A" w:rsidRDefault="00D1181A" w:rsidP="00907D20"/>
    <w:p w14:paraId="6CFEA407" w14:textId="032FB092" w:rsidR="00D1181A" w:rsidRDefault="00D1181A" w:rsidP="00907D20">
      <w:r w:rsidRPr="00D1181A">
        <w:rPr>
          <w:rStyle w:val="IntenseEmphasis"/>
        </w:rPr>
        <w:t>1, Objektum modelek elkésztése.</w:t>
      </w:r>
      <w:r>
        <w:br/>
        <w:t>A program három növény típust kezel, melyek több közös tulajdonsággal rendelkeznek (név, tápanyag, életben van-e), így egy közös ős</w:t>
      </w:r>
      <w:r w:rsidR="001339BD">
        <w:t>osztály</w:t>
      </w:r>
      <w:r>
        <w:t xml:space="preserve"> létrehozása szükséges. </w:t>
      </w:r>
      <w:r>
        <w:br/>
      </w:r>
      <w:r>
        <w:br/>
      </w:r>
      <w:r w:rsidRPr="00D1181A">
        <w:rPr>
          <w:i/>
          <w:iCs/>
        </w:rPr>
        <w:t>Plan(name:</w:t>
      </w:r>
      <w:r w:rsidR="00DE1D26">
        <w:rPr>
          <w:i/>
          <w:iCs/>
        </w:rPr>
        <w:t xml:space="preserve"> </w:t>
      </w:r>
      <w:r w:rsidRPr="00D1181A">
        <w:rPr>
          <w:i/>
          <w:iCs/>
        </w:rPr>
        <w:t>String,nutrient:</w:t>
      </w:r>
      <w:r w:rsidR="00DE1D26">
        <w:rPr>
          <w:i/>
          <w:iCs/>
        </w:rPr>
        <w:t xml:space="preserve"> </w:t>
      </w:r>
      <w:r w:rsidRPr="00D1181A">
        <w:rPr>
          <w:i/>
          <w:iCs/>
        </w:rPr>
        <w:t>Int,</w:t>
      </w:r>
      <w:r w:rsidR="001339BD">
        <w:rPr>
          <w:i/>
          <w:iCs/>
        </w:rPr>
        <w:t xml:space="preserve"> </w:t>
      </w:r>
      <w:r w:rsidRPr="00D1181A">
        <w:rPr>
          <w:i/>
          <w:iCs/>
        </w:rPr>
        <w:t>alive:</w:t>
      </w:r>
      <w:r w:rsidR="00DE1D26">
        <w:rPr>
          <w:i/>
          <w:iCs/>
        </w:rPr>
        <w:t xml:space="preserve"> </w:t>
      </w:r>
      <w:r w:rsidRPr="00D1181A">
        <w:rPr>
          <w:i/>
          <w:iCs/>
        </w:rPr>
        <w:t>Bool)</w:t>
      </w:r>
      <w:r>
        <w:br/>
      </w:r>
      <w:r>
        <w:br/>
        <w:t>Az ősosztály tartalmazza a közös funkcionalitást</w:t>
      </w:r>
      <w:r w:rsidR="005D1349">
        <w:t xml:space="preserve"> is</w:t>
      </w:r>
      <w:r>
        <w:t>:</w:t>
      </w:r>
    </w:p>
    <w:p w14:paraId="61CD29E1" w14:textId="77777777" w:rsidR="00D1181A" w:rsidRDefault="00D1181A" w:rsidP="00D1181A">
      <w:pPr>
        <w:pStyle w:val="ListParagraph"/>
        <w:numPr>
          <w:ilvl w:val="0"/>
          <w:numId w:val="5"/>
        </w:numPr>
      </w:pPr>
      <w:r>
        <w:t>Tápanyag vizsgálata, életben van jelző beállítása</w:t>
      </w:r>
    </w:p>
    <w:p w14:paraId="1D04D83A" w14:textId="77777777" w:rsidR="00D1181A" w:rsidRDefault="00D1181A" w:rsidP="00D1181A">
      <w:pPr>
        <w:pStyle w:val="ListParagraph"/>
        <w:numPr>
          <w:ilvl w:val="0"/>
          <w:numId w:val="5"/>
        </w:numPr>
      </w:pPr>
      <w:r>
        <w:t>Sugárzás hatása adott napon</w:t>
      </w:r>
    </w:p>
    <w:p w14:paraId="1808A5B8" w14:textId="1B3AEDF6" w:rsidR="00DE1D26" w:rsidRDefault="00D1181A" w:rsidP="00DE1D26">
      <w:pPr>
        <w:spacing w:after="0"/>
        <w:rPr>
          <w:i/>
          <w:iCs/>
        </w:rPr>
      </w:pPr>
      <w:r>
        <w:t xml:space="preserve">Mivel az adott napi sugárzás </w:t>
      </w:r>
      <w:r w:rsidR="005D1349">
        <w:t>hatás kiszámítási módjának folyamatlépései megegyeznek, az ősosztály tartalmazza ezt a funkcionalitást. Az eltéréseket absztrakt metódusok hívásával kezeli, melye</w:t>
      </w:r>
      <w:r w:rsidR="001339BD">
        <w:t>ke</w:t>
      </w:r>
      <w:r w:rsidR="005D1349">
        <w:t>t az alosztályok implementálnak.</w:t>
      </w:r>
      <w:r w:rsidR="005D1349">
        <w:br/>
      </w:r>
      <w:r w:rsidR="005D1349">
        <w:br/>
      </w:r>
      <w:r w:rsidR="00DE1D26">
        <w:t>Ebből a szülő osztályból származnak a konkrét osztályok (</w:t>
      </w:r>
      <w:r w:rsidR="00DE1D26" w:rsidRPr="00941677">
        <w:rPr>
          <w:i/>
          <w:iCs/>
        </w:rPr>
        <w:t>Puffancs, Deltafa, Parabokor</w:t>
      </w:r>
      <w:r w:rsidR="00DE1D26">
        <w:t>)</w:t>
      </w:r>
      <w:r w:rsidR="00DE1D26">
        <w:br/>
      </w:r>
      <w:r w:rsidR="00DE1D26">
        <w:br/>
        <w:t>Szükséges a sugárzás típusainak kezelése. Három adott típusú sugárzással dolgozik a program, melyet egy enumerációs osztályban ír le.</w:t>
      </w:r>
      <w:r w:rsidR="00DE1D26">
        <w:br/>
      </w:r>
      <w:r w:rsidR="00DE1D26">
        <w:br/>
      </w:r>
      <w:r w:rsidR="00DE1D26" w:rsidRPr="00DE1D26">
        <w:rPr>
          <w:i/>
          <w:iCs/>
        </w:rPr>
        <w:t>Radiation {ALPHA, DELTA, NEUTRAL}</w:t>
      </w:r>
    </w:p>
    <w:p w14:paraId="52ACE8F0" w14:textId="77777777" w:rsidR="00DE1D26" w:rsidRDefault="00DE1D26" w:rsidP="00DE1D26">
      <w:pPr>
        <w:spacing w:after="0"/>
      </w:pPr>
    </w:p>
    <w:p w14:paraId="63B5040C" w14:textId="26C06F75" w:rsidR="00D1181A" w:rsidRPr="00DE1D26" w:rsidRDefault="00DE1D26" w:rsidP="00DE1D26">
      <w:pPr>
        <w:spacing w:after="0"/>
        <w:rPr>
          <w:i/>
          <w:iCs/>
        </w:rPr>
      </w:pPr>
      <w:r>
        <w:t xml:space="preserve">Az egyes növények következő napi sugárzásra gyakorolt hatását két </w:t>
      </w:r>
      <w:r w:rsidR="00941677">
        <w:t xml:space="preserve">tulajdonság </w:t>
      </w:r>
      <w:r>
        <w:t xml:space="preserve">ír le. Mely sugárzás esélyét növeli, illetve mennyivel. </w:t>
      </w:r>
      <w:r>
        <w:br/>
      </w:r>
      <w:r>
        <w:br/>
      </w:r>
      <w:r w:rsidRPr="00DE1D26">
        <w:rPr>
          <w:i/>
          <w:iCs/>
        </w:rPr>
        <w:t>Effect(radiation: Radiation, quantity: int)</w:t>
      </w:r>
      <w:r w:rsidR="00D1181A" w:rsidRPr="00DE1D26">
        <w:rPr>
          <w:i/>
          <w:iCs/>
        </w:rPr>
        <w:br/>
      </w:r>
    </w:p>
    <w:p w14:paraId="3DD63D71" w14:textId="5BE2F385" w:rsidR="00D1181A" w:rsidRDefault="00DE1D26" w:rsidP="00907D20">
      <w:r>
        <w:t xml:space="preserve">A szimuláció futtatása előtt fájlból olvassuk be a szükséges adatokat. </w:t>
      </w:r>
      <w:r w:rsidR="00941677">
        <w:t>Ezen adatok</w:t>
      </w:r>
      <w:r>
        <w:t xml:space="preserve"> tárolására szintén létre kell hozni egy osztályt, mely tartalmazza a szimulálandó napok számát, valamint a szimulációban résztvevő növényeket.</w:t>
      </w:r>
    </w:p>
    <w:p w14:paraId="5F13ACBA" w14:textId="5F3BF6DC" w:rsidR="00DE1D26" w:rsidRDefault="00280914" w:rsidP="00907D20">
      <w:pPr>
        <w:rPr>
          <w:i/>
          <w:iCs/>
        </w:rPr>
      </w:pPr>
      <w:r w:rsidRPr="00280914">
        <w:rPr>
          <w:i/>
          <w:iCs/>
        </w:rPr>
        <w:t>SimulationData(days: Int, plants: [])</w:t>
      </w:r>
    </w:p>
    <w:p w14:paraId="1A7A35C2" w14:textId="134053F0" w:rsidR="008F037F" w:rsidRDefault="008F037F" w:rsidP="008F037F">
      <w:pPr>
        <w:pStyle w:val="Heading2"/>
      </w:pPr>
      <w:r>
        <w:t>2, Szimuláció megvalósítása</w:t>
      </w:r>
    </w:p>
    <w:p w14:paraId="25E0CBF8" w14:textId="0E094A85" w:rsidR="008F037F" w:rsidRDefault="008F037F" w:rsidP="00907D20">
      <w:r>
        <w:t xml:space="preserve">A szimuláció több lépésre bontható. </w:t>
      </w:r>
    </w:p>
    <w:p w14:paraId="157C873E" w14:textId="5FAB4B75" w:rsidR="008F037F" w:rsidRDefault="008F037F" w:rsidP="008F037F">
      <w:pPr>
        <w:pStyle w:val="ListParagraph"/>
        <w:numPr>
          <w:ilvl w:val="0"/>
          <w:numId w:val="7"/>
        </w:numPr>
      </w:pPr>
      <w:r>
        <w:lastRenderedPageBreak/>
        <w:t>Interakció a felhasználóval, fájl elérési útvonalának bekérése.</w:t>
      </w:r>
    </w:p>
    <w:p w14:paraId="497ABE91" w14:textId="0F132E6B" w:rsidR="008F037F" w:rsidRDefault="008F037F" w:rsidP="008F037F">
      <w:pPr>
        <w:pStyle w:val="ListParagraph"/>
        <w:numPr>
          <w:ilvl w:val="0"/>
          <w:numId w:val="7"/>
        </w:numPr>
      </w:pPr>
      <w:r>
        <w:t>Fájl beolvasása, növény példányok létrehozása</w:t>
      </w:r>
      <w:r w:rsidR="00941677">
        <w:t>.</w:t>
      </w:r>
    </w:p>
    <w:p w14:paraId="0EBEA91B" w14:textId="2CA522F0" w:rsidR="008F037F" w:rsidRDefault="008F037F" w:rsidP="008F037F">
      <w:pPr>
        <w:pStyle w:val="ListParagraph"/>
        <w:numPr>
          <w:ilvl w:val="0"/>
          <w:numId w:val="7"/>
        </w:numPr>
      </w:pPr>
      <w:r>
        <w:t>Napszámszor végrehajtva</w:t>
      </w:r>
      <w:r w:rsidR="00941677">
        <w:t>:</w:t>
      </w:r>
    </w:p>
    <w:p w14:paraId="223A3E19" w14:textId="563A210F" w:rsidR="008F037F" w:rsidRDefault="008F037F" w:rsidP="008F037F">
      <w:pPr>
        <w:pStyle w:val="ListParagraph"/>
        <w:numPr>
          <w:ilvl w:val="2"/>
          <w:numId w:val="7"/>
        </w:numPr>
      </w:pPr>
      <w:r>
        <w:t>Minden növényen az adott napi sugárzás hatásának végrehajtása</w:t>
      </w:r>
      <w:r w:rsidR="00941677">
        <w:t>.</w:t>
      </w:r>
    </w:p>
    <w:p w14:paraId="5774B76D" w14:textId="51730BCC" w:rsidR="008F037F" w:rsidRDefault="008F037F" w:rsidP="008F037F">
      <w:pPr>
        <w:pStyle w:val="ListParagraph"/>
        <w:numPr>
          <w:ilvl w:val="2"/>
          <w:numId w:val="7"/>
        </w:numPr>
      </w:pPr>
      <w:r>
        <w:t>A növények sugárzásra gyakorolt hatás</w:t>
      </w:r>
      <w:r w:rsidR="00941677">
        <w:t>ai</w:t>
      </w:r>
      <w:r>
        <w:t>nak összesítése</w:t>
      </w:r>
      <w:r w:rsidR="00941677">
        <w:t>.</w:t>
      </w:r>
    </w:p>
    <w:p w14:paraId="53BDC300" w14:textId="59B86A45" w:rsidR="008F037F" w:rsidRDefault="008F037F" w:rsidP="00941677">
      <w:pPr>
        <w:pStyle w:val="ListParagraph"/>
        <w:numPr>
          <w:ilvl w:val="2"/>
          <w:numId w:val="7"/>
        </w:numPr>
      </w:pPr>
      <w:r>
        <w:t>Az adott nap eredményének kiírása.</w:t>
      </w:r>
      <w:r>
        <w:br/>
      </w:r>
    </w:p>
    <w:p w14:paraId="0B2D0F4F" w14:textId="614C7457" w:rsidR="008F037F" w:rsidRPr="008F037F" w:rsidRDefault="008F037F" w:rsidP="008F037F">
      <w:r>
        <w:t xml:space="preserve">A fenti lépések alapján a funkcionalitás könnyen részeegységekre bontható. </w:t>
      </w:r>
      <w:r>
        <w:br/>
        <w:t xml:space="preserve">A felhasználóval történő interakció a </w:t>
      </w:r>
      <w:r w:rsidRPr="00D856CD">
        <w:rPr>
          <w:i/>
          <w:iCs/>
        </w:rPr>
        <w:t>Main</w:t>
      </w:r>
      <w:r>
        <w:t xml:space="preserve"> osztályból történik.</w:t>
      </w:r>
      <w:r w:rsidR="00D856CD">
        <w:t xml:space="preserve"> A </w:t>
      </w:r>
      <w:r w:rsidR="00D856CD" w:rsidRPr="00D856CD">
        <w:rPr>
          <w:i/>
          <w:iCs/>
        </w:rPr>
        <w:t>VegetationSimulator</w:t>
      </w:r>
      <w:r w:rsidR="00D856CD">
        <w:t xml:space="preserve"> vezérli a </w:t>
      </w:r>
      <w:r w:rsidR="00941677">
        <w:t xml:space="preserve">szimulációs </w:t>
      </w:r>
      <w:r w:rsidR="00D856CD">
        <w:t xml:space="preserve">folyamatot. A </w:t>
      </w:r>
      <w:r w:rsidR="00D856CD" w:rsidRPr="00D856CD">
        <w:rPr>
          <w:i/>
          <w:iCs/>
        </w:rPr>
        <w:t>TextFileParser</w:t>
      </w:r>
      <w:r w:rsidR="00D856CD">
        <w:t xml:space="preserve"> osztály az adatok beolvasásáért felelős, mely alapján a </w:t>
      </w:r>
      <w:r w:rsidR="00D856CD" w:rsidRPr="00D856CD">
        <w:rPr>
          <w:i/>
          <w:iCs/>
        </w:rPr>
        <w:t>PlantFactory</w:t>
      </w:r>
      <w:r w:rsidR="00D856CD">
        <w:t xml:space="preserve"> segítségével legyártja a szükséges növény</w:t>
      </w:r>
      <w:r w:rsidR="00941677">
        <w:t xml:space="preserve"> (</w:t>
      </w:r>
      <w:r w:rsidR="00941677" w:rsidRPr="00941677">
        <w:rPr>
          <w:i/>
          <w:iCs/>
        </w:rPr>
        <w:t>Plant</w:t>
      </w:r>
      <w:r w:rsidR="00941677">
        <w:t>)</w:t>
      </w:r>
      <w:r w:rsidR="00D856CD">
        <w:t xml:space="preserve"> példányokat.</w:t>
      </w:r>
      <w:r w:rsidR="00D856CD">
        <w:br/>
        <w:t xml:space="preserve">Az egyes napokon végrehajtandó számításokat a </w:t>
      </w:r>
      <w:r w:rsidR="00D856CD" w:rsidRPr="00D856CD">
        <w:rPr>
          <w:i/>
          <w:iCs/>
        </w:rPr>
        <w:t>DayElapseSimulator</w:t>
      </w:r>
      <w:r w:rsidR="00D856CD">
        <w:t xml:space="preserve"> osztály kezeli, mely visszaadja a következő napi sugárzást</w:t>
      </w:r>
      <w:r w:rsidR="00941677">
        <w:t xml:space="preserve"> (</w:t>
      </w:r>
      <w:r w:rsidR="00941677" w:rsidRPr="00941677">
        <w:rPr>
          <w:i/>
          <w:iCs/>
        </w:rPr>
        <w:t>Radiation</w:t>
      </w:r>
      <w:r w:rsidR="00941677">
        <w:t>)</w:t>
      </w:r>
      <w:r w:rsidR="00D856CD">
        <w:t xml:space="preserve">. A </w:t>
      </w:r>
      <w:r w:rsidR="00D856CD" w:rsidRPr="00D856CD">
        <w:rPr>
          <w:i/>
          <w:iCs/>
        </w:rPr>
        <w:t>VegetationSimulator</w:t>
      </w:r>
      <w:r w:rsidR="00D856CD">
        <w:rPr>
          <w:i/>
          <w:iCs/>
        </w:rPr>
        <w:t xml:space="preserve"> </w:t>
      </w:r>
      <w:r w:rsidR="00D856CD">
        <w:t>a következő ciklus</w:t>
      </w:r>
      <w:r w:rsidR="00941677">
        <w:t>-</w:t>
      </w:r>
      <w:r w:rsidR="00D856CD">
        <w:t xml:space="preserve">iterációban (napon) ezzel az értékkel hívja a </w:t>
      </w:r>
      <w:r w:rsidR="00D856CD" w:rsidRPr="00D856CD">
        <w:rPr>
          <w:i/>
          <w:iCs/>
        </w:rPr>
        <w:t>DayElapseSimulator</w:t>
      </w:r>
      <w:r w:rsidR="00D856CD">
        <w:t xml:space="preserve"> kalkulációs metódusát. Az eredményeket minden ciklus</w:t>
      </w:r>
      <w:r w:rsidR="00941677">
        <w:t>-</w:t>
      </w:r>
      <w:r w:rsidR="00D856CD">
        <w:t xml:space="preserve">iterációban a </w:t>
      </w:r>
      <w:r w:rsidR="00D856CD" w:rsidRPr="00D856CD">
        <w:rPr>
          <w:i/>
          <w:iCs/>
        </w:rPr>
        <w:t>ResultPrinter</w:t>
      </w:r>
      <w:r w:rsidR="00D856CD">
        <w:t xml:space="preserve"> osztály segítségével írja a képernyőre.</w:t>
      </w:r>
      <w:r w:rsidR="00F554DF">
        <w:br/>
      </w:r>
      <w:r w:rsidR="00F554DF">
        <w:br/>
      </w:r>
      <w:r w:rsidR="00F554DF" w:rsidRPr="00F554DF">
        <w:rPr>
          <w:rStyle w:val="Heading2Char"/>
        </w:rPr>
        <w:t>Osztály diagram:</w:t>
      </w:r>
    </w:p>
    <w:p w14:paraId="1537985C" w14:textId="01BAE333" w:rsidR="00D64887" w:rsidRPr="00907D20" w:rsidRDefault="00D64887" w:rsidP="00907D20">
      <w:r>
        <w:rPr>
          <w:noProof/>
        </w:rPr>
        <w:drawing>
          <wp:inline distT="0" distB="0" distL="0" distR="0" wp14:anchorId="79AAD1EC" wp14:editId="67A28156">
            <wp:extent cx="5760720" cy="2852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035D" w14:textId="6B902992" w:rsidR="00F96C1F" w:rsidRDefault="004266C3" w:rsidP="00F96C1F">
      <w:pPr>
        <w:pStyle w:val="Heading2"/>
      </w:pPr>
      <w:r>
        <w:lastRenderedPageBreak/>
        <w:br/>
      </w:r>
      <w:r w:rsidR="00F96C1F">
        <w:t>Szekvencia diagram</w:t>
      </w:r>
      <w:r w:rsidR="00967FBE">
        <w:t>:</w:t>
      </w:r>
    </w:p>
    <w:p w14:paraId="07792E19" w14:textId="26AF6225" w:rsidR="00363B38" w:rsidRDefault="004266C3">
      <w:r>
        <w:br/>
      </w:r>
      <w:r w:rsidR="00F96C1F">
        <w:rPr>
          <w:noProof/>
        </w:rPr>
        <w:drawing>
          <wp:inline distT="0" distB="0" distL="0" distR="0" wp14:anchorId="67C1BB51" wp14:editId="2523D14C">
            <wp:extent cx="5760720" cy="3700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AF123D" w14:textId="77777777" w:rsidR="007A4C8F" w:rsidRDefault="00363B38" w:rsidP="007A4C8F">
      <w:pPr>
        <w:rPr>
          <w:rStyle w:val="Heading1Char"/>
        </w:rPr>
      </w:pPr>
      <w:r w:rsidRPr="00842F85">
        <w:rPr>
          <w:rStyle w:val="Heading1Char"/>
        </w:rPr>
        <w:t>Tesztelési terv:</w:t>
      </w:r>
    </w:p>
    <w:p w14:paraId="5BFA85E5" w14:textId="6F114AAD" w:rsidR="004266C3" w:rsidRPr="007A4C8F" w:rsidRDefault="007A4C8F" w:rsidP="007A4C8F">
      <w:pPr>
        <w:rPr>
          <w:rFonts w:cstheme="minorHAnsi"/>
          <w:sz w:val="24"/>
          <w:szCs w:val="24"/>
        </w:rPr>
      </w:pPr>
      <w:r>
        <w:t>Cél az egyes osztályok fő funkcióinak és határeseteinek minél szélesebb körű lefedése egységtesztekkel. Valamint az IO műveletek megvizsgálása integrációs tesztekkel.</w:t>
      </w:r>
      <w:r>
        <w:br/>
      </w:r>
      <w:r>
        <w:br/>
      </w:r>
      <w:r>
        <w:rPr>
          <w:noProof/>
        </w:rPr>
        <w:drawing>
          <wp:inline distT="0" distB="0" distL="0" distR="0" wp14:anchorId="056AC6F6" wp14:editId="5D6CC767">
            <wp:extent cx="5760720" cy="904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6C3" w:rsidRPr="007A4C8F">
        <w:rPr>
          <w:rStyle w:val="Heading1Char"/>
          <w:rFonts w:asciiTheme="minorHAnsi" w:hAnsiTheme="minorHAnsi" w:cstheme="minorHAnsi"/>
          <w:sz w:val="24"/>
          <w:szCs w:val="24"/>
        </w:rPr>
        <w:br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35"/>
        <w:gridCol w:w="2148"/>
        <w:gridCol w:w="2114"/>
        <w:gridCol w:w="2165"/>
      </w:tblGrid>
      <w:tr w:rsidR="00B962AD" w14:paraId="0AD0938F" w14:textId="77777777" w:rsidTr="007E5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Align w:val="center"/>
          </w:tcPr>
          <w:p w14:paraId="6B12DAE9" w14:textId="629C38EF" w:rsidR="004266C3" w:rsidRDefault="00C255A8" w:rsidP="00C255A8">
            <w:pPr>
              <w:jc w:val="center"/>
            </w:pPr>
            <w:r>
              <w:t>Tesztelt metódus</w:t>
            </w:r>
          </w:p>
        </w:tc>
        <w:tc>
          <w:tcPr>
            <w:tcW w:w="2148" w:type="dxa"/>
          </w:tcPr>
          <w:p w14:paraId="4D650D43" w14:textId="382E6F43" w:rsidR="004266C3" w:rsidRDefault="004266C3" w:rsidP="004266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2114" w:type="dxa"/>
          </w:tcPr>
          <w:p w14:paraId="38BA9D7B" w14:textId="620A092F" w:rsidR="004266C3" w:rsidRDefault="004266C3" w:rsidP="004266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2165" w:type="dxa"/>
          </w:tcPr>
          <w:p w14:paraId="6A383EDD" w14:textId="053037A1" w:rsidR="004266C3" w:rsidRDefault="00EA6318" w:rsidP="004266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Elvárt eredmény</w:t>
            </w:r>
          </w:p>
        </w:tc>
      </w:tr>
      <w:tr w:rsidR="00B962AD" w14:paraId="274561C4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 w:val="restart"/>
            <w:vAlign w:val="center"/>
          </w:tcPr>
          <w:p w14:paraId="7EB97E4E" w14:textId="4D4C906A" w:rsidR="00BB646D" w:rsidRPr="00BB646D" w:rsidRDefault="00BB646D" w:rsidP="00C255A8">
            <w:pPr>
              <w:jc w:val="center"/>
              <w:rPr>
                <w:b w:val="0"/>
                <w:bCs w:val="0"/>
              </w:rPr>
            </w:pPr>
            <w:r w:rsidRPr="00BB646D">
              <w:t>PlantFactory</w:t>
            </w:r>
            <w:r w:rsidR="00C255A8">
              <w:t>.dayPass</w:t>
            </w:r>
            <w:r w:rsidR="00C255A8">
              <w:br/>
              <w:t>(PlantFactoryTest)</w:t>
            </w:r>
          </w:p>
        </w:tc>
        <w:tc>
          <w:tcPr>
            <w:tcW w:w="2148" w:type="dxa"/>
          </w:tcPr>
          <w:p w14:paraId="2D2F80BB" w14:textId="5C94EED5" w:rsidR="00BB646D" w:rsidRDefault="00BB64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Puffancs létrehozás</w:t>
            </w:r>
          </w:p>
        </w:tc>
        <w:tc>
          <w:tcPr>
            <w:tcW w:w="2114" w:type="dxa"/>
          </w:tcPr>
          <w:p w14:paraId="126A4C4B" w14:textId="106B87EE" w:rsidR="00BB646D" w:rsidRDefault="00BB64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’a’ típus</w:t>
            </w:r>
          </w:p>
        </w:tc>
        <w:tc>
          <w:tcPr>
            <w:tcW w:w="2165" w:type="dxa"/>
          </w:tcPr>
          <w:p w14:paraId="12FDA23B" w14:textId="77DA748D" w:rsidR="00BB646D" w:rsidRDefault="00BB64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Puffancs objektum</w:t>
            </w:r>
            <w:r w:rsidR="00C255A8">
              <w:t>ot tartalmazó Optional</w:t>
            </w:r>
          </w:p>
        </w:tc>
      </w:tr>
      <w:tr w:rsidR="00B962AD" w14:paraId="0D4C82A5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2BC455C0" w14:textId="77777777" w:rsidR="00BB646D" w:rsidRDefault="00BB646D" w:rsidP="00C255A8">
            <w:pPr>
              <w:jc w:val="center"/>
            </w:pPr>
          </w:p>
        </w:tc>
        <w:tc>
          <w:tcPr>
            <w:tcW w:w="2148" w:type="dxa"/>
          </w:tcPr>
          <w:p w14:paraId="261A6D69" w14:textId="6F64E29A" w:rsidR="00BB646D" w:rsidRDefault="00BB6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Deltafa létrehozás</w:t>
            </w:r>
          </w:p>
        </w:tc>
        <w:tc>
          <w:tcPr>
            <w:tcW w:w="2114" w:type="dxa"/>
          </w:tcPr>
          <w:p w14:paraId="5EE413A2" w14:textId="2B66BC59" w:rsidR="00BB646D" w:rsidRDefault="00BB6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’d’ típus</w:t>
            </w:r>
          </w:p>
        </w:tc>
        <w:tc>
          <w:tcPr>
            <w:tcW w:w="2165" w:type="dxa"/>
          </w:tcPr>
          <w:p w14:paraId="6ED21A6C" w14:textId="665F78A9" w:rsidR="00BB646D" w:rsidRDefault="00BB6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Deltafa objektum</w:t>
            </w:r>
            <w:r w:rsidR="00C255A8">
              <w:t>ot tartalmazó Optional</w:t>
            </w:r>
          </w:p>
        </w:tc>
      </w:tr>
      <w:tr w:rsidR="00B962AD" w14:paraId="61D11F17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4B3CAC83" w14:textId="77777777" w:rsidR="00BB646D" w:rsidRDefault="00BB646D" w:rsidP="00C255A8">
            <w:pPr>
              <w:jc w:val="center"/>
            </w:pPr>
          </w:p>
        </w:tc>
        <w:tc>
          <w:tcPr>
            <w:tcW w:w="2148" w:type="dxa"/>
          </w:tcPr>
          <w:p w14:paraId="71B2FCBF" w14:textId="3A4DE5B0" w:rsidR="00BB646D" w:rsidRDefault="00BB64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Parabokor létrehozás</w:t>
            </w:r>
          </w:p>
        </w:tc>
        <w:tc>
          <w:tcPr>
            <w:tcW w:w="2114" w:type="dxa"/>
          </w:tcPr>
          <w:p w14:paraId="7A971F73" w14:textId="0E1E004D" w:rsidR="00BB646D" w:rsidRDefault="00BB64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’p’ típus</w:t>
            </w:r>
          </w:p>
        </w:tc>
        <w:tc>
          <w:tcPr>
            <w:tcW w:w="2165" w:type="dxa"/>
          </w:tcPr>
          <w:p w14:paraId="129E668E" w14:textId="77A4E2E7" w:rsidR="00BB646D" w:rsidRDefault="00BB64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Parabokor objektum</w:t>
            </w:r>
            <w:r w:rsidR="00C255A8">
              <w:t>ot tartalmazó Optional</w:t>
            </w:r>
          </w:p>
        </w:tc>
      </w:tr>
      <w:tr w:rsidR="00B962AD" w14:paraId="4CD9EF4F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2EA29677" w14:textId="77777777" w:rsidR="00BB646D" w:rsidRDefault="00BB646D" w:rsidP="00C255A8">
            <w:pPr>
              <w:jc w:val="center"/>
            </w:pPr>
          </w:p>
        </w:tc>
        <w:tc>
          <w:tcPr>
            <w:tcW w:w="2148" w:type="dxa"/>
          </w:tcPr>
          <w:p w14:paraId="2E73164B" w14:textId="5DBC3FD3" w:rsidR="00BB646D" w:rsidRDefault="00BB6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Üres eredmény nem ismert típus esetén</w:t>
            </w:r>
          </w:p>
        </w:tc>
        <w:tc>
          <w:tcPr>
            <w:tcW w:w="2114" w:type="dxa"/>
          </w:tcPr>
          <w:p w14:paraId="102B0487" w14:textId="6ACBA23E" w:rsidR="00BB646D" w:rsidRDefault="00C25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’x’ típus</w:t>
            </w:r>
          </w:p>
        </w:tc>
        <w:tc>
          <w:tcPr>
            <w:tcW w:w="2165" w:type="dxa"/>
          </w:tcPr>
          <w:p w14:paraId="5D597B3E" w14:textId="10BE2256" w:rsidR="00BB646D" w:rsidRDefault="00C25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Optional.empty()</w:t>
            </w:r>
          </w:p>
        </w:tc>
      </w:tr>
      <w:tr w:rsidR="0044614A" w14:paraId="3D726A35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 w:val="restart"/>
            <w:vAlign w:val="center"/>
          </w:tcPr>
          <w:p w14:paraId="5FBE9838" w14:textId="078C54DF" w:rsidR="00C255A8" w:rsidRDefault="00C255A8" w:rsidP="00C255A8">
            <w:pPr>
              <w:jc w:val="center"/>
            </w:pPr>
            <w:r>
              <w:lastRenderedPageBreak/>
              <w:t>Deltafa.dayPass</w:t>
            </w:r>
            <w:r>
              <w:br/>
              <w:t>(</w:t>
            </w:r>
            <w:r w:rsidRPr="00C255A8">
              <w:t>DeltafaTest</w:t>
            </w:r>
            <w:r>
              <w:t>)</w:t>
            </w:r>
          </w:p>
        </w:tc>
        <w:tc>
          <w:tcPr>
            <w:tcW w:w="2148" w:type="dxa"/>
          </w:tcPr>
          <w:p w14:paraId="2DE2731D" w14:textId="5757AC95" w:rsidR="00C255A8" w:rsidRDefault="00C25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Alfa sugárzás hárommal </w:t>
            </w:r>
            <w:r w:rsidR="005C0C02">
              <w:t>csökkenti</w:t>
            </w:r>
            <w:r>
              <w:t xml:space="preserve"> a tápanyag mennyiséget</w:t>
            </w:r>
          </w:p>
        </w:tc>
        <w:tc>
          <w:tcPr>
            <w:tcW w:w="2114" w:type="dxa"/>
          </w:tcPr>
          <w:p w14:paraId="6366E00C" w14:textId="4162BBBD" w:rsidR="00C255A8" w:rsidRDefault="00C255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deltafa 7 </w:t>
            </w:r>
            <w:r w:rsidR="005C0C02">
              <w:t>tápanyaggal</w:t>
            </w:r>
            <w:r w:rsidR="005C0C02">
              <w:br/>
              <w:t>alfa sugárzás</w:t>
            </w:r>
          </w:p>
        </w:tc>
        <w:tc>
          <w:tcPr>
            <w:tcW w:w="2165" w:type="dxa"/>
          </w:tcPr>
          <w:p w14:paraId="7CAE1541" w14:textId="6E510BAC" w:rsidR="00C255A8" w:rsidRDefault="005C0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deltafa 4 </w:t>
            </w:r>
            <w:r w:rsidR="0087080D">
              <w:t>tápanyaggal</w:t>
            </w:r>
          </w:p>
        </w:tc>
      </w:tr>
      <w:tr w:rsidR="0044614A" w14:paraId="4445C9A4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69613603" w14:textId="77777777" w:rsidR="00C255A8" w:rsidRDefault="00C255A8" w:rsidP="00C255A8">
            <w:pPr>
              <w:jc w:val="center"/>
            </w:pPr>
          </w:p>
        </w:tc>
        <w:tc>
          <w:tcPr>
            <w:tcW w:w="2148" w:type="dxa"/>
          </w:tcPr>
          <w:p w14:paraId="51620B39" w14:textId="53C5FD28" w:rsidR="00C255A8" w:rsidRDefault="005C0C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 sugárzás néggyel növeli a tápanyag mennyiségét</w:t>
            </w:r>
          </w:p>
        </w:tc>
        <w:tc>
          <w:tcPr>
            <w:tcW w:w="2114" w:type="dxa"/>
          </w:tcPr>
          <w:p w14:paraId="39556665" w14:textId="722C0E52" w:rsidR="00C255A8" w:rsidRDefault="005C0C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deltafa 1 tápanyaggal</w:t>
            </w:r>
            <w:r>
              <w:br/>
              <w:t>delta sugárzás</w:t>
            </w:r>
          </w:p>
        </w:tc>
        <w:tc>
          <w:tcPr>
            <w:tcW w:w="2165" w:type="dxa"/>
          </w:tcPr>
          <w:p w14:paraId="1C45FE9F" w14:textId="2AF2D82A" w:rsidR="00C255A8" w:rsidRDefault="005C0C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deltafa 5 </w:t>
            </w:r>
            <w:r w:rsidR="0087080D">
              <w:t>tápanyaggal</w:t>
            </w:r>
          </w:p>
        </w:tc>
      </w:tr>
      <w:tr w:rsidR="0044614A" w14:paraId="3DFD36F8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4455750A" w14:textId="77777777" w:rsidR="00C255A8" w:rsidRDefault="00C255A8" w:rsidP="00C255A8">
            <w:pPr>
              <w:jc w:val="center"/>
            </w:pPr>
          </w:p>
        </w:tc>
        <w:tc>
          <w:tcPr>
            <w:tcW w:w="2148" w:type="dxa"/>
          </w:tcPr>
          <w:p w14:paraId="1D77E005" w14:textId="7B6EAEBC" w:rsidR="00C255A8" w:rsidRDefault="00870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Sugárzásmentes napon eggyel csökken a tápanyag mennyisége</w:t>
            </w:r>
          </w:p>
        </w:tc>
        <w:tc>
          <w:tcPr>
            <w:tcW w:w="2114" w:type="dxa"/>
          </w:tcPr>
          <w:p w14:paraId="1AD9DC10" w14:textId="39CEF2EB" w:rsidR="00C255A8" w:rsidRDefault="00870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deltafa 12 tápanyaggal</w:t>
            </w:r>
            <w:r>
              <w:br/>
              <w:t>semleges sugárzás</w:t>
            </w:r>
          </w:p>
        </w:tc>
        <w:tc>
          <w:tcPr>
            <w:tcW w:w="2165" w:type="dxa"/>
          </w:tcPr>
          <w:p w14:paraId="32DC06CA" w14:textId="00D69DBE" w:rsidR="00C255A8" w:rsidRDefault="00870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deltafa 11 tápanyaggal</w:t>
            </w:r>
          </w:p>
        </w:tc>
      </w:tr>
      <w:tr w:rsidR="0044614A" w14:paraId="5E11B3A4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73A29BEB" w14:textId="77777777" w:rsidR="00C255A8" w:rsidRDefault="00C255A8" w:rsidP="00C255A8">
            <w:pPr>
              <w:jc w:val="center"/>
            </w:pPr>
          </w:p>
        </w:tc>
        <w:tc>
          <w:tcPr>
            <w:tcW w:w="2148" w:type="dxa"/>
          </w:tcPr>
          <w:p w14:paraId="4044805B" w14:textId="7D199C2D" w:rsidR="00C255A8" w:rsidRDefault="00870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Elpusztul ha a tápanyag nullára csökken</w:t>
            </w:r>
          </w:p>
        </w:tc>
        <w:tc>
          <w:tcPr>
            <w:tcW w:w="2114" w:type="dxa"/>
          </w:tcPr>
          <w:p w14:paraId="1EFCF1D0" w14:textId="17FA68F4" w:rsidR="00C255A8" w:rsidRDefault="00870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deltafa 2 tápanyaggal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68D5685D" w14:textId="1BE79D78" w:rsidR="00C255A8" w:rsidRDefault="00870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deltafa 0 tápanyaggal</w:t>
            </w:r>
            <w:r>
              <w:br/>
            </w:r>
            <w:r w:rsidR="001B34CC">
              <w:t>életben jelző hamis</w:t>
            </w:r>
          </w:p>
        </w:tc>
      </w:tr>
      <w:tr w:rsidR="0044614A" w14:paraId="254F5FF2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4D7799C2" w14:textId="77777777" w:rsidR="00C255A8" w:rsidRDefault="00C255A8" w:rsidP="00C255A8">
            <w:pPr>
              <w:jc w:val="center"/>
            </w:pPr>
          </w:p>
        </w:tc>
        <w:tc>
          <w:tcPr>
            <w:tcW w:w="2148" w:type="dxa"/>
          </w:tcPr>
          <w:p w14:paraId="00528404" w14:textId="73B5B368" w:rsidR="00C255A8" w:rsidRDefault="00870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Öt tápanyag alatt +4 egységgel növeli a delta sugárzás esélyét</w:t>
            </w:r>
          </w:p>
        </w:tc>
        <w:tc>
          <w:tcPr>
            <w:tcW w:w="2114" w:type="dxa"/>
          </w:tcPr>
          <w:p w14:paraId="789F4D70" w14:textId="07A8E711" w:rsidR="00C255A8" w:rsidRDefault="00870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deltafa 7 tápanyaggal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126AC68A" w14:textId="44BA13D3" w:rsidR="00C255A8" w:rsidRDefault="00870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deltafa 4 tápanyaggal</w:t>
            </w:r>
            <w:r>
              <w:br/>
              <w:t>hatás 4 delta sugárzás</w:t>
            </w:r>
          </w:p>
        </w:tc>
      </w:tr>
      <w:tr w:rsidR="0044614A" w14:paraId="506D6A8A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21736487" w14:textId="77777777" w:rsidR="00C255A8" w:rsidRDefault="00C255A8" w:rsidP="00C255A8">
            <w:pPr>
              <w:jc w:val="center"/>
            </w:pPr>
          </w:p>
        </w:tc>
        <w:tc>
          <w:tcPr>
            <w:tcW w:w="2148" w:type="dxa"/>
          </w:tcPr>
          <w:p w14:paraId="62E44657" w14:textId="64A47B27" w:rsidR="00C255A8" w:rsidRDefault="00870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Öt és tíz között </w:t>
            </w:r>
            <w:r w:rsidR="007C24F8">
              <w:t>+1 egységgel növeli az delta sugárzás esélyét</w:t>
            </w:r>
          </w:p>
        </w:tc>
        <w:tc>
          <w:tcPr>
            <w:tcW w:w="2114" w:type="dxa"/>
          </w:tcPr>
          <w:p w14:paraId="6A6B5364" w14:textId="169FB160" w:rsidR="00C255A8" w:rsidRDefault="007C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deltafa 13 tápanyaggal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326B10B9" w14:textId="095129CF" w:rsidR="00C255A8" w:rsidRDefault="007C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deltafa 10 tápanyaggal</w:t>
            </w:r>
            <w:r>
              <w:br/>
              <w:t>hatás 1 delta sugárzás</w:t>
            </w:r>
          </w:p>
        </w:tc>
      </w:tr>
      <w:tr w:rsidR="0044614A" w14:paraId="34EA9E66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68801CF1" w14:textId="77777777" w:rsidR="00C255A8" w:rsidRDefault="00C255A8" w:rsidP="00C255A8">
            <w:pPr>
              <w:jc w:val="center"/>
            </w:pPr>
          </w:p>
        </w:tc>
        <w:tc>
          <w:tcPr>
            <w:tcW w:w="2148" w:type="dxa"/>
          </w:tcPr>
          <w:p w14:paraId="15E329FD" w14:textId="5141170F" w:rsidR="00C255A8" w:rsidRDefault="007C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Tíz felett nem növeli a sugárzás esélyét</w:t>
            </w:r>
          </w:p>
        </w:tc>
        <w:tc>
          <w:tcPr>
            <w:tcW w:w="2114" w:type="dxa"/>
          </w:tcPr>
          <w:p w14:paraId="46CE799F" w14:textId="65841E47" w:rsidR="00C255A8" w:rsidRDefault="007C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deltafa 14 tápanyaggal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7A1C90C4" w14:textId="5E586902" w:rsidR="00C255A8" w:rsidRDefault="007C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deltafa 11 tápanyaggal</w:t>
            </w:r>
            <w:r>
              <w:br/>
              <w:t>hatás 0 sugárzással</w:t>
            </w:r>
          </w:p>
        </w:tc>
      </w:tr>
      <w:tr w:rsidR="00B962AD" w14:paraId="4E40902D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 w:val="restart"/>
            <w:vAlign w:val="center"/>
          </w:tcPr>
          <w:p w14:paraId="73E69056" w14:textId="1FB1020B" w:rsidR="0042411C" w:rsidRDefault="0042411C" w:rsidP="0042411C">
            <w:pPr>
              <w:jc w:val="center"/>
            </w:pPr>
            <w:r>
              <w:t>Parabokor.dayPass</w:t>
            </w:r>
            <w:r>
              <w:br/>
              <w:t>(Parabokor</w:t>
            </w:r>
            <w:r w:rsidRPr="00C255A8">
              <w:t>Test</w:t>
            </w:r>
            <w:r>
              <w:t>)</w:t>
            </w:r>
          </w:p>
        </w:tc>
        <w:tc>
          <w:tcPr>
            <w:tcW w:w="2148" w:type="dxa"/>
          </w:tcPr>
          <w:p w14:paraId="6F3C310B" w14:textId="353E3AAB" w:rsidR="0042411C" w:rsidRDefault="0042411C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 sugárzás eggyel növeli a tápanyag mennyiséget</w:t>
            </w:r>
          </w:p>
        </w:tc>
        <w:tc>
          <w:tcPr>
            <w:tcW w:w="2114" w:type="dxa"/>
          </w:tcPr>
          <w:p w14:paraId="7332724C" w14:textId="2A57CA1C" w:rsidR="0042411C" w:rsidRDefault="0042411C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parabokor 5 tápanyaggal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7157BED3" w14:textId="32C648E2" w:rsidR="0042411C" w:rsidRDefault="0042411C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parabokor 6 tápanyaggal</w:t>
            </w:r>
            <w:r>
              <w:br/>
              <w:t>hatás 0 sugárzás</w:t>
            </w:r>
            <w:r>
              <w:br/>
            </w:r>
          </w:p>
        </w:tc>
      </w:tr>
      <w:tr w:rsidR="00B962AD" w14:paraId="618A08B5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3EF6DDC4" w14:textId="77777777" w:rsidR="0042411C" w:rsidRDefault="0042411C" w:rsidP="0042411C">
            <w:pPr>
              <w:jc w:val="center"/>
            </w:pPr>
          </w:p>
        </w:tc>
        <w:tc>
          <w:tcPr>
            <w:tcW w:w="2148" w:type="dxa"/>
          </w:tcPr>
          <w:p w14:paraId="1FA67455" w14:textId="3C00E1C5" w:rsidR="0042411C" w:rsidRDefault="0042411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 sugárzás eggy</w:t>
            </w:r>
            <w:r w:rsidR="00D33856">
              <w:t>e</w:t>
            </w:r>
            <w:r>
              <w:t>l növeli a tápanyag mennyiségét</w:t>
            </w:r>
          </w:p>
        </w:tc>
        <w:tc>
          <w:tcPr>
            <w:tcW w:w="2114" w:type="dxa"/>
          </w:tcPr>
          <w:p w14:paraId="4FC9A955" w14:textId="75012155" w:rsidR="0042411C" w:rsidRDefault="0042411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parabokor 5 tápanyaggal</w:t>
            </w:r>
            <w:r>
              <w:br/>
              <w:t>delta sugárzás</w:t>
            </w:r>
          </w:p>
        </w:tc>
        <w:tc>
          <w:tcPr>
            <w:tcW w:w="2165" w:type="dxa"/>
          </w:tcPr>
          <w:p w14:paraId="06721486" w14:textId="07829B7F" w:rsidR="0042411C" w:rsidRDefault="0042411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parabokor 6 tápanyaggal</w:t>
            </w:r>
            <w:r>
              <w:br/>
              <w:t>hatás 0 sugárzás</w:t>
            </w:r>
          </w:p>
        </w:tc>
      </w:tr>
      <w:tr w:rsidR="00B962AD" w14:paraId="46D13973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6A320805" w14:textId="77777777" w:rsidR="0042411C" w:rsidRDefault="0042411C" w:rsidP="0042411C">
            <w:pPr>
              <w:jc w:val="center"/>
            </w:pPr>
          </w:p>
        </w:tc>
        <w:tc>
          <w:tcPr>
            <w:tcW w:w="2148" w:type="dxa"/>
          </w:tcPr>
          <w:p w14:paraId="1C6AA147" w14:textId="497113C1" w:rsidR="0042411C" w:rsidRDefault="0042411C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Sugárzásmentes napon eggyel csökken a tápanyag mennyisége</w:t>
            </w:r>
          </w:p>
        </w:tc>
        <w:tc>
          <w:tcPr>
            <w:tcW w:w="2114" w:type="dxa"/>
          </w:tcPr>
          <w:p w14:paraId="41B9E521" w14:textId="48740EA0" w:rsidR="0042411C" w:rsidRDefault="0042411C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parabokor 5 tápanyaggal</w:t>
            </w:r>
            <w:r>
              <w:br/>
              <w:t>semleges sugárzás</w:t>
            </w:r>
          </w:p>
        </w:tc>
        <w:tc>
          <w:tcPr>
            <w:tcW w:w="2165" w:type="dxa"/>
          </w:tcPr>
          <w:p w14:paraId="1397EFA5" w14:textId="21094A7D" w:rsidR="0042411C" w:rsidRDefault="0042411C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parabokor 6 tápanyaggal</w:t>
            </w:r>
            <w:r>
              <w:br/>
              <w:t>hatás 0 sugárzás</w:t>
            </w:r>
          </w:p>
        </w:tc>
      </w:tr>
      <w:tr w:rsidR="00B962AD" w14:paraId="0CD97727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7B550337" w14:textId="77777777" w:rsidR="0042411C" w:rsidRDefault="0042411C" w:rsidP="0042411C">
            <w:pPr>
              <w:jc w:val="center"/>
            </w:pPr>
          </w:p>
        </w:tc>
        <w:tc>
          <w:tcPr>
            <w:tcW w:w="2148" w:type="dxa"/>
          </w:tcPr>
          <w:p w14:paraId="0769435B" w14:textId="120FA670" w:rsidR="0042411C" w:rsidRDefault="0042411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Elpusztul ha a tápanyag nullára csökken</w:t>
            </w:r>
          </w:p>
        </w:tc>
        <w:tc>
          <w:tcPr>
            <w:tcW w:w="2114" w:type="dxa"/>
          </w:tcPr>
          <w:p w14:paraId="6C499C99" w14:textId="4F21E284" w:rsidR="0042411C" w:rsidRDefault="0042411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parabokor 1 tápanyaggal</w:t>
            </w:r>
            <w:r>
              <w:br/>
              <w:t>semleges sugárzás</w:t>
            </w:r>
          </w:p>
        </w:tc>
        <w:tc>
          <w:tcPr>
            <w:tcW w:w="2165" w:type="dxa"/>
          </w:tcPr>
          <w:p w14:paraId="5F098FAB" w14:textId="34403DE3" w:rsidR="0042411C" w:rsidRDefault="0042411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parabokor 0 tápanyaggal</w:t>
            </w:r>
            <w:r>
              <w:br/>
            </w:r>
            <w:r w:rsidR="001B34CC">
              <w:t>életben jelző hamis</w:t>
            </w:r>
            <w:r>
              <w:br/>
              <w:t>hatás 0 sugárzás</w:t>
            </w:r>
          </w:p>
        </w:tc>
      </w:tr>
      <w:tr w:rsidR="0044614A" w14:paraId="52285CCF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 w:val="restart"/>
            <w:vAlign w:val="center"/>
          </w:tcPr>
          <w:p w14:paraId="5DACA872" w14:textId="47342447" w:rsidR="001B34CC" w:rsidRDefault="001B34CC" w:rsidP="0042411C">
            <w:pPr>
              <w:jc w:val="center"/>
            </w:pPr>
            <w:r>
              <w:t>Puffancs.dayPass</w:t>
            </w:r>
            <w:r>
              <w:br/>
              <w:t>Plants constuctor</w:t>
            </w:r>
            <w:r>
              <w:br/>
              <w:t>(Puffancs</w:t>
            </w:r>
            <w:r w:rsidRPr="00C255A8">
              <w:t>Test</w:t>
            </w:r>
            <w:r>
              <w:t>)</w:t>
            </w:r>
          </w:p>
        </w:tc>
        <w:tc>
          <w:tcPr>
            <w:tcW w:w="2148" w:type="dxa"/>
          </w:tcPr>
          <w:p w14:paraId="43C710BB" w14:textId="40120535" w:rsidR="001B34CC" w:rsidRDefault="00D33856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Elpusztult puffancs nincs hatással a sugárzásra</w:t>
            </w:r>
          </w:p>
        </w:tc>
        <w:tc>
          <w:tcPr>
            <w:tcW w:w="2114" w:type="dxa"/>
          </w:tcPr>
          <w:p w14:paraId="46D99E50" w14:textId="6FF152E8" w:rsidR="001B34CC" w:rsidRDefault="00D33856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elpusztult puffancs</w:t>
            </w:r>
          </w:p>
        </w:tc>
        <w:tc>
          <w:tcPr>
            <w:tcW w:w="2165" w:type="dxa"/>
          </w:tcPr>
          <w:p w14:paraId="259B4EBD" w14:textId="5A49F4A5" w:rsidR="001B34CC" w:rsidRDefault="00D33856" w:rsidP="0042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hatás 0 sugárzás</w:t>
            </w:r>
          </w:p>
        </w:tc>
      </w:tr>
      <w:tr w:rsidR="0044614A" w14:paraId="713C1592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38B871F4" w14:textId="77777777" w:rsidR="001B34CC" w:rsidRDefault="001B34CC" w:rsidP="0042411C">
            <w:pPr>
              <w:jc w:val="center"/>
            </w:pPr>
          </w:p>
        </w:tc>
        <w:tc>
          <w:tcPr>
            <w:tcW w:w="2148" w:type="dxa"/>
          </w:tcPr>
          <w:p w14:paraId="16F87C21" w14:textId="3C08CE33" w:rsidR="001B34CC" w:rsidRDefault="001B34C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Nullánál kisebb tápanyaggal elpusztulva jön létre</w:t>
            </w:r>
          </w:p>
        </w:tc>
        <w:tc>
          <w:tcPr>
            <w:tcW w:w="2114" w:type="dxa"/>
          </w:tcPr>
          <w:p w14:paraId="55BEB356" w14:textId="61DFCE5E" w:rsidR="001B34CC" w:rsidRDefault="001B34C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 tápanyag konstruktorba</w:t>
            </w:r>
          </w:p>
        </w:tc>
        <w:tc>
          <w:tcPr>
            <w:tcW w:w="2165" w:type="dxa"/>
          </w:tcPr>
          <w:p w14:paraId="0FF2D0AC" w14:textId="67526415" w:rsidR="001B34CC" w:rsidRDefault="001B34CC" w:rsidP="0042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puffancs 0 tápanyaggal</w:t>
            </w:r>
            <w:r>
              <w:br/>
              <w:t>életben jelző hamis</w:t>
            </w:r>
          </w:p>
        </w:tc>
      </w:tr>
      <w:tr w:rsidR="00B962AD" w14:paraId="7DFB8461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3465AC6C" w14:textId="77777777" w:rsidR="00D33856" w:rsidRDefault="00D33856" w:rsidP="00D33856">
            <w:pPr>
              <w:jc w:val="center"/>
            </w:pPr>
          </w:p>
        </w:tc>
        <w:tc>
          <w:tcPr>
            <w:tcW w:w="2148" w:type="dxa"/>
          </w:tcPr>
          <w:p w14:paraId="3B946A40" w14:textId="44E5859F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Alfa sugárzás kettővel növeli a tápanyag mennyiséget</w:t>
            </w:r>
          </w:p>
        </w:tc>
        <w:tc>
          <w:tcPr>
            <w:tcW w:w="2114" w:type="dxa"/>
          </w:tcPr>
          <w:p w14:paraId="47BCE9DF" w14:textId="0CECC627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puffancs 8 tápanyaggal</w:t>
            </w:r>
            <w:r>
              <w:br/>
              <w:t>alfa sugázás</w:t>
            </w:r>
          </w:p>
        </w:tc>
        <w:tc>
          <w:tcPr>
            <w:tcW w:w="2165" w:type="dxa"/>
          </w:tcPr>
          <w:p w14:paraId="3564FAEF" w14:textId="3193A17A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puffancs 10 tápanyaggal</w:t>
            </w:r>
            <w:r>
              <w:br/>
              <w:t xml:space="preserve">hatás </w:t>
            </w:r>
            <w:r w:rsidR="006B7871">
              <w:t>0</w:t>
            </w:r>
            <w:r>
              <w:t xml:space="preserve"> alfa</w:t>
            </w:r>
          </w:p>
        </w:tc>
      </w:tr>
      <w:tr w:rsidR="00B962AD" w14:paraId="474C3AE1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63B30C15" w14:textId="77777777" w:rsidR="00D33856" w:rsidRDefault="00D33856" w:rsidP="00D33856">
            <w:pPr>
              <w:jc w:val="center"/>
            </w:pPr>
          </w:p>
        </w:tc>
        <w:tc>
          <w:tcPr>
            <w:tcW w:w="2148" w:type="dxa"/>
          </w:tcPr>
          <w:p w14:paraId="66E37DB6" w14:textId="5418475A" w:rsidR="00D33856" w:rsidRDefault="00D3385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 sugárzás kettővel csökkenti a tápanyag mennyiségét</w:t>
            </w:r>
          </w:p>
        </w:tc>
        <w:tc>
          <w:tcPr>
            <w:tcW w:w="2114" w:type="dxa"/>
          </w:tcPr>
          <w:p w14:paraId="405A8CA1" w14:textId="082D647C" w:rsidR="00D33856" w:rsidRDefault="00D3385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puffancs 3 tápanyaggal</w:t>
            </w:r>
            <w:r>
              <w:br/>
              <w:t>delta sugárzás</w:t>
            </w:r>
          </w:p>
        </w:tc>
        <w:tc>
          <w:tcPr>
            <w:tcW w:w="2165" w:type="dxa"/>
          </w:tcPr>
          <w:p w14:paraId="6CD1CA56" w14:textId="1EB333E1" w:rsidR="00D33856" w:rsidRDefault="00D3385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puffancs 1 tápanyaggal</w:t>
            </w:r>
            <w:r>
              <w:br/>
              <w:t xml:space="preserve">hatás </w:t>
            </w:r>
            <w:r w:rsidR="006B7871">
              <w:t>9</w:t>
            </w:r>
            <w:r>
              <w:t xml:space="preserve"> alfa</w:t>
            </w:r>
          </w:p>
        </w:tc>
      </w:tr>
      <w:tr w:rsidR="00B962AD" w14:paraId="7EA1857F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4079326F" w14:textId="77777777" w:rsidR="00D33856" w:rsidRDefault="00D33856" w:rsidP="00D33856">
            <w:pPr>
              <w:jc w:val="center"/>
            </w:pPr>
          </w:p>
        </w:tc>
        <w:tc>
          <w:tcPr>
            <w:tcW w:w="2148" w:type="dxa"/>
          </w:tcPr>
          <w:p w14:paraId="0490929C" w14:textId="1CEC82BA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Sugárzásmentes napon eggyel csökken a tápanyag mennyisége</w:t>
            </w:r>
          </w:p>
        </w:tc>
        <w:tc>
          <w:tcPr>
            <w:tcW w:w="2114" w:type="dxa"/>
          </w:tcPr>
          <w:p w14:paraId="39552CAF" w14:textId="36E6C206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puffancs 5 tápanyaggal</w:t>
            </w:r>
            <w:r>
              <w:br/>
              <w:t>semleges sugárzás</w:t>
            </w:r>
          </w:p>
        </w:tc>
        <w:tc>
          <w:tcPr>
            <w:tcW w:w="2165" w:type="dxa"/>
          </w:tcPr>
          <w:p w14:paraId="13A01064" w14:textId="54AF2852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puffancs 4 tápanyaggal</w:t>
            </w:r>
            <w:r>
              <w:br/>
              <w:t xml:space="preserve">hatás </w:t>
            </w:r>
            <w:r w:rsidR="006B7871">
              <w:t>6</w:t>
            </w:r>
            <w:r>
              <w:t xml:space="preserve"> alfa</w:t>
            </w:r>
          </w:p>
        </w:tc>
      </w:tr>
      <w:tr w:rsidR="00B962AD" w14:paraId="3294819F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2D136902" w14:textId="77777777" w:rsidR="00D33856" w:rsidRDefault="00D33856" w:rsidP="00D33856">
            <w:pPr>
              <w:jc w:val="center"/>
            </w:pPr>
          </w:p>
        </w:tc>
        <w:tc>
          <w:tcPr>
            <w:tcW w:w="2148" w:type="dxa"/>
          </w:tcPr>
          <w:p w14:paraId="5CB04725" w14:textId="655619EB" w:rsidR="00D33856" w:rsidRDefault="00D3385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Elpusztul ha a tápanyag nullára csökken</w:t>
            </w:r>
          </w:p>
        </w:tc>
        <w:tc>
          <w:tcPr>
            <w:tcW w:w="2114" w:type="dxa"/>
          </w:tcPr>
          <w:p w14:paraId="71A632FA" w14:textId="762CDBF8" w:rsidR="00D33856" w:rsidRDefault="00D3385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puffancs 1 tápanyaggal</w:t>
            </w:r>
            <w:r>
              <w:br/>
              <w:t>delta sugárzás</w:t>
            </w:r>
          </w:p>
        </w:tc>
        <w:tc>
          <w:tcPr>
            <w:tcW w:w="2165" w:type="dxa"/>
          </w:tcPr>
          <w:p w14:paraId="0FFE872D" w14:textId="57F0E9D8" w:rsidR="00D33856" w:rsidRDefault="00D3385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puffancs 0 tápanyaggal</w:t>
            </w:r>
            <w:r>
              <w:br/>
              <w:t>életben jelző hamis</w:t>
            </w:r>
            <w:r>
              <w:br/>
              <w:t xml:space="preserve">hatás </w:t>
            </w:r>
            <w:r w:rsidR="006B7871">
              <w:t>-</w:t>
            </w:r>
            <w:r>
              <w:t xml:space="preserve"> sugárzás</w:t>
            </w:r>
          </w:p>
        </w:tc>
      </w:tr>
      <w:tr w:rsidR="00B962AD" w14:paraId="526DBB95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30323D46" w14:textId="77777777" w:rsidR="00D33856" w:rsidRDefault="00D33856" w:rsidP="00D33856">
            <w:pPr>
              <w:jc w:val="center"/>
            </w:pPr>
          </w:p>
        </w:tc>
        <w:tc>
          <w:tcPr>
            <w:tcW w:w="2148" w:type="dxa"/>
          </w:tcPr>
          <w:p w14:paraId="126570FD" w14:textId="07ED9F05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Elpusztul ha a tápanyag tiz fölé emelkedik</w:t>
            </w:r>
          </w:p>
        </w:tc>
        <w:tc>
          <w:tcPr>
            <w:tcW w:w="2114" w:type="dxa"/>
          </w:tcPr>
          <w:p w14:paraId="58AC431F" w14:textId="021F0AE7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puffancs 8 tápanyaggal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6397D25A" w14:textId="71EA9B62" w:rsidR="00D33856" w:rsidRDefault="00D3385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puffancs 11 tápanyaggal</w:t>
            </w:r>
            <w:r>
              <w:br/>
              <w:t>életben jelző hamis</w:t>
            </w:r>
            <w:r>
              <w:br/>
              <w:t xml:space="preserve">hatás </w:t>
            </w:r>
            <w:r w:rsidR="006B7871">
              <w:t>-</w:t>
            </w:r>
            <w:r>
              <w:t xml:space="preserve"> sugárzás</w:t>
            </w:r>
          </w:p>
        </w:tc>
      </w:tr>
      <w:tr w:rsidR="0044614A" w14:paraId="2C17138C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 w:val="restart"/>
            <w:vAlign w:val="center"/>
          </w:tcPr>
          <w:p w14:paraId="6ECE584F" w14:textId="77777777" w:rsidR="00B962AD" w:rsidRDefault="00B962AD" w:rsidP="00D33856">
            <w:pPr>
              <w:jc w:val="center"/>
              <w:rPr>
                <w:b w:val="0"/>
                <w:bCs w:val="0"/>
              </w:rPr>
            </w:pPr>
            <w:r>
              <w:t>DayElapseSimulator</w:t>
            </w:r>
          </w:p>
          <w:p w14:paraId="150B0D08" w14:textId="72A2E8EA" w:rsidR="00B962AD" w:rsidRDefault="00B962AD" w:rsidP="00D33856">
            <w:pPr>
              <w:jc w:val="center"/>
              <w:rPr>
                <w:b w:val="0"/>
                <w:bCs w:val="0"/>
              </w:rPr>
            </w:pPr>
            <w:r>
              <w:t>.simulateDay</w:t>
            </w:r>
          </w:p>
          <w:p w14:paraId="42664C01" w14:textId="2D3B042C" w:rsidR="00B962AD" w:rsidRDefault="00B962AD" w:rsidP="00D33856">
            <w:pPr>
              <w:jc w:val="center"/>
            </w:pPr>
            <w:r>
              <w:t>(DayElapseSimulatorTest)</w:t>
            </w:r>
          </w:p>
        </w:tc>
        <w:tc>
          <w:tcPr>
            <w:tcW w:w="2148" w:type="dxa"/>
          </w:tcPr>
          <w:p w14:paraId="697E9A54" w14:textId="40944605" w:rsidR="00B962AD" w:rsidRDefault="00B962AD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 minden növény elpusztult, semleges sugárzást várunk</w:t>
            </w:r>
          </w:p>
        </w:tc>
        <w:tc>
          <w:tcPr>
            <w:tcW w:w="2114" w:type="dxa"/>
          </w:tcPr>
          <w:p w14:paraId="38F36BCC" w14:textId="6CBF98DC" w:rsidR="00B962AD" w:rsidRDefault="00B962AD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elpusztult puffancs, deltafa, parabokor</w:t>
            </w:r>
          </w:p>
        </w:tc>
        <w:tc>
          <w:tcPr>
            <w:tcW w:w="2165" w:type="dxa"/>
          </w:tcPr>
          <w:p w14:paraId="6D7B3E6F" w14:textId="5577EAEB" w:rsidR="00B962AD" w:rsidRDefault="0044614A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semleges sugárzás</w:t>
            </w:r>
          </w:p>
        </w:tc>
      </w:tr>
      <w:tr w:rsidR="0044614A" w14:paraId="1427A11F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4416C7D6" w14:textId="77777777" w:rsidR="00B962AD" w:rsidRDefault="00B962AD" w:rsidP="00D33856">
            <w:pPr>
              <w:jc w:val="center"/>
            </w:pPr>
          </w:p>
        </w:tc>
        <w:tc>
          <w:tcPr>
            <w:tcW w:w="2148" w:type="dxa"/>
          </w:tcPr>
          <w:p w14:paraId="38FD4711" w14:textId="00FDBDCA" w:rsidR="00B962AD" w:rsidRDefault="0044614A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 az alfa hatások összessége legalább hárommal nagyobb a delta hatások összességénél akkor alfa sugárzás keletkezik</w:t>
            </w:r>
          </w:p>
        </w:tc>
        <w:tc>
          <w:tcPr>
            <w:tcW w:w="2114" w:type="dxa"/>
          </w:tcPr>
          <w:p w14:paraId="679C2759" w14:textId="734AB320" w:rsidR="00B962AD" w:rsidRDefault="0044614A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plants objektumok: puffancs </w:t>
            </w:r>
            <w:r w:rsidR="006B7871">
              <w:t>1</w:t>
            </w:r>
            <w:r>
              <w:br/>
            </w:r>
            <w:r w:rsidR="00696766">
              <w:t>d</w:t>
            </w:r>
            <w:r>
              <w:t xml:space="preserve">eltafák </w:t>
            </w:r>
            <w:r w:rsidR="006B7871">
              <w:t>8</w:t>
            </w:r>
            <w:r>
              <w:t>, 8, 13, 11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6C9E68CE" w14:textId="19ED619A" w:rsidR="00B962AD" w:rsidRDefault="0069676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44614A">
              <w:t>lfa sugárzás</w:t>
            </w:r>
          </w:p>
        </w:tc>
      </w:tr>
      <w:tr w:rsidR="0044614A" w14:paraId="7AAE92D1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5CB9956E" w14:textId="77777777" w:rsidR="00B962AD" w:rsidRDefault="00B962AD" w:rsidP="00D33856">
            <w:pPr>
              <w:jc w:val="center"/>
            </w:pPr>
          </w:p>
        </w:tc>
        <w:tc>
          <w:tcPr>
            <w:tcW w:w="2148" w:type="dxa"/>
          </w:tcPr>
          <w:p w14:paraId="56A68782" w14:textId="044472E2" w:rsidR="00B962AD" w:rsidRDefault="0044614A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 az delta hatások összessége legalább hárommal nagyobb a alfa hatások összességénél akkor delta  sugárzás keletkezik</w:t>
            </w:r>
          </w:p>
        </w:tc>
        <w:tc>
          <w:tcPr>
            <w:tcW w:w="2114" w:type="dxa"/>
          </w:tcPr>
          <w:p w14:paraId="4DA96B4E" w14:textId="4A77CAC9" w:rsidR="00B962AD" w:rsidRDefault="0069676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plants objektumok: puffancs 5</w:t>
            </w:r>
            <w:r>
              <w:br/>
              <w:t>deltafák 6, 6, 5, 11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77866A72" w14:textId="07F857E9" w:rsidR="00B962AD" w:rsidRDefault="00696766" w:rsidP="00D338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delta sugárzás</w:t>
            </w:r>
          </w:p>
        </w:tc>
      </w:tr>
      <w:tr w:rsidR="0044614A" w14:paraId="1490EC3B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39FE9E8B" w14:textId="77777777" w:rsidR="00B962AD" w:rsidRDefault="00B962AD" w:rsidP="00D33856">
            <w:pPr>
              <w:jc w:val="center"/>
            </w:pPr>
          </w:p>
        </w:tc>
        <w:tc>
          <w:tcPr>
            <w:tcW w:w="2148" w:type="dxa"/>
          </w:tcPr>
          <w:p w14:paraId="781500C7" w14:textId="6D77B2D1" w:rsidR="00B962AD" w:rsidRDefault="0069676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 delta összege kevesebb mint hárommal több alfa hatás összegénél, akkor semleges sugárzás keletkezik</w:t>
            </w:r>
          </w:p>
        </w:tc>
        <w:tc>
          <w:tcPr>
            <w:tcW w:w="2114" w:type="dxa"/>
          </w:tcPr>
          <w:p w14:paraId="58CBBAAB" w14:textId="343FD535" w:rsidR="00B962AD" w:rsidRDefault="0069676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plants objektumok: puffancs 5</w:t>
            </w:r>
            <w:r>
              <w:br/>
              <w:t xml:space="preserve">deltafák 6, </w:t>
            </w:r>
            <w:r w:rsidR="006B7871">
              <w:t>8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1AC50D03" w14:textId="3293E365" w:rsidR="00B962AD" w:rsidRDefault="00696766" w:rsidP="00D338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semleges sugárzás</w:t>
            </w:r>
          </w:p>
        </w:tc>
      </w:tr>
      <w:tr w:rsidR="00696766" w14:paraId="68BAB852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61C48DC7" w14:textId="77777777" w:rsidR="00696766" w:rsidRDefault="00696766" w:rsidP="00696766">
            <w:pPr>
              <w:jc w:val="center"/>
            </w:pPr>
          </w:p>
        </w:tc>
        <w:tc>
          <w:tcPr>
            <w:tcW w:w="2148" w:type="dxa"/>
          </w:tcPr>
          <w:p w14:paraId="4C7FEC2D" w14:textId="3B59E7E9" w:rsidR="00696766" w:rsidRDefault="00696766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 alfa hatás összege kevesebb mint hárommal több delta hatás összegénél, akkor semleges sugárzás keletkezik</w:t>
            </w:r>
          </w:p>
        </w:tc>
        <w:tc>
          <w:tcPr>
            <w:tcW w:w="2114" w:type="dxa"/>
          </w:tcPr>
          <w:p w14:paraId="62944EDD" w14:textId="4AF0A2C4" w:rsidR="00696766" w:rsidRDefault="00696766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plants objektumok: puffancs </w:t>
            </w:r>
            <w:r w:rsidR="006B7871">
              <w:t>4</w:t>
            </w:r>
            <w:r>
              <w:br/>
              <w:t xml:space="preserve">deltafák </w:t>
            </w:r>
            <w:r w:rsidR="006B7871">
              <w:t>8</w:t>
            </w:r>
            <w:r>
              <w:t xml:space="preserve">, </w:t>
            </w:r>
            <w:r w:rsidR="006B7871">
              <w:t>9</w:t>
            </w:r>
            <w:r>
              <w:br/>
              <w:t>alfa sugárzás</w:t>
            </w:r>
          </w:p>
        </w:tc>
        <w:tc>
          <w:tcPr>
            <w:tcW w:w="2165" w:type="dxa"/>
          </w:tcPr>
          <w:p w14:paraId="6EA2704A" w14:textId="2084BD16" w:rsidR="00696766" w:rsidRDefault="00696766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semleges sugárzás</w:t>
            </w:r>
          </w:p>
        </w:tc>
      </w:tr>
      <w:tr w:rsidR="00B57E24" w14:paraId="234EA91E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 w:val="restart"/>
            <w:vAlign w:val="center"/>
          </w:tcPr>
          <w:p w14:paraId="49C3455F" w14:textId="77777777" w:rsidR="00B57E24" w:rsidRDefault="00B57E24" w:rsidP="00696766">
            <w:pPr>
              <w:jc w:val="center"/>
              <w:rPr>
                <w:b w:val="0"/>
                <w:bCs w:val="0"/>
              </w:rPr>
            </w:pPr>
            <w:r>
              <w:t>TextFileParser</w:t>
            </w:r>
            <w:r>
              <w:br/>
              <w:t>.provide</w:t>
            </w:r>
          </w:p>
          <w:p w14:paraId="4FB4980F" w14:textId="013D6B4D" w:rsidR="00B57E24" w:rsidRDefault="00B57E24" w:rsidP="00696766">
            <w:pPr>
              <w:jc w:val="center"/>
            </w:pPr>
            <w:r>
              <w:t>(TextFileParserIntTest)</w:t>
            </w:r>
          </w:p>
        </w:tc>
        <w:tc>
          <w:tcPr>
            <w:tcW w:w="2148" w:type="dxa"/>
          </w:tcPr>
          <w:p w14:paraId="5E3A5B1B" w14:textId="2FCA6A3A" w:rsidR="00B57E24" w:rsidRDefault="00B57E24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Nem létező fájl esetén nem kap adatot</w:t>
            </w:r>
          </w:p>
        </w:tc>
        <w:tc>
          <w:tcPr>
            <w:tcW w:w="2114" w:type="dxa"/>
          </w:tcPr>
          <w:p w14:paraId="7FC5FB9D" w14:textId="285E4CEB" w:rsidR="00B57E24" w:rsidRDefault="00B57E24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hibás fájl útvonal</w:t>
            </w:r>
          </w:p>
        </w:tc>
        <w:tc>
          <w:tcPr>
            <w:tcW w:w="2165" w:type="dxa"/>
          </w:tcPr>
          <w:p w14:paraId="6952A9F2" w14:textId="042D604E" w:rsidR="00B57E24" w:rsidRDefault="00B57E24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Optional.empty()</w:t>
            </w:r>
          </w:p>
        </w:tc>
      </w:tr>
      <w:tr w:rsidR="00B57E24" w14:paraId="10E80017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21429567" w14:textId="77777777" w:rsidR="00B57E24" w:rsidRDefault="00B57E24" w:rsidP="00696766">
            <w:pPr>
              <w:jc w:val="center"/>
            </w:pPr>
          </w:p>
        </w:tc>
        <w:tc>
          <w:tcPr>
            <w:tcW w:w="2148" w:type="dxa"/>
          </w:tcPr>
          <w:p w14:paraId="126A64CA" w14:textId="1F3F43DF" w:rsidR="00B57E24" w:rsidRDefault="00B57E24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Létező file esetén felolvassa a filet és </w:t>
            </w:r>
            <w:r>
              <w:lastRenderedPageBreak/>
              <w:t>létrehozza a szimulációs adatokat</w:t>
            </w:r>
          </w:p>
        </w:tc>
        <w:tc>
          <w:tcPr>
            <w:tcW w:w="2114" w:type="dxa"/>
          </w:tcPr>
          <w:p w14:paraId="16A96118" w14:textId="24703286" w:rsidR="00B57E24" w:rsidRDefault="00B57E24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resource mappában található fájl útvonala</w:t>
            </w:r>
          </w:p>
        </w:tc>
        <w:tc>
          <w:tcPr>
            <w:tcW w:w="2165" w:type="dxa"/>
          </w:tcPr>
          <w:p w14:paraId="7AFE82AC" w14:textId="715D3D1C" w:rsidR="00B57E24" w:rsidRDefault="00B57E24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Optionalba csomagol szimulációs adatok a </w:t>
            </w:r>
            <w:r>
              <w:lastRenderedPageBreak/>
              <w:t>fájlnak megfelelő adatokkal</w:t>
            </w:r>
          </w:p>
        </w:tc>
      </w:tr>
      <w:tr w:rsidR="00B57E24" w14:paraId="5CA633FC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 w:val="restart"/>
            <w:vAlign w:val="center"/>
          </w:tcPr>
          <w:p w14:paraId="675006EC" w14:textId="2BFF5EFD" w:rsidR="00B57E24" w:rsidRDefault="00EA6318" w:rsidP="00696766">
            <w:pPr>
              <w:jc w:val="center"/>
            </w:pPr>
            <w:r>
              <w:lastRenderedPageBreak/>
              <w:t>VegetationSimulator</w:t>
            </w:r>
            <w:r>
              <w:br/>
              <w:t>.runSimulation</w:t>
            </w:r>
            <w:r>
              <w:br/>
              <w:t>(VegetationSimulatorTest)</w:t>
            </w:r>
          </w:p>
        </w:tc>
        <w:tc>
          <w:tcPr>
            <w:tcW w:w="2148" w:type="dxa"/>
          </w:tcPr>
          <w:p w14:paraId="042678FC" w14:textId="50A3B2C9" w:rsidR="00B57E24" w:rsidRDefault="00EA6318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 nincs adat, egyszer sem hívódik meg a kiírás és a kalkulációs metódusok</w:t>
            </w:r>
          </w:p>
        </w:tc>
        <w:tc>
          <w:tcPr>
            <w:tcW w:w="2114" w:type="dxa"/>
          </w:tcPr>
          <w:p w14:paraId="52FC0894" w14:textId="0B31C80B" w:rsidR="00B57E24" w:rsidRDefault="00EA6318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nem létező file útvonal (mock alter)</w:t>
            </w:r>
          </w:p>
        </w:tc>
        <w:tc>
          <w:tcPr>
            <w:tcW w:w="2165" w:type="dxa"/>
          </w:tcPr>
          <w:p w14:paraId="29E1F5FA" w14:textId="43524B94" w:rsidR="00B57E24" w:rsidRDefault="00EA6318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nincs interakció az elvárt metódusokkal</w:t>
            </w:r>
          </w:p>
        </w:tc>
      </w:tr>
      <w:tr w:rsidR="00B57E24" w14:paraId="727C8434" w14:textId="77777777" w:rsidTr="007E5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Merge/>
            <w:vAlign w:val="center"/>
          </w:tcPr>
          <w:p w14:paraId="20C68319" w14:textId="77777777" w:rsidR="00B57E24" w:rsidRDefault="00B57E24" w:rsidP="00696766">
            <w:pPr>
              <w:jc w:val="center"/>
            </w:pPr>
          </w:p>
        </w:tc>
        <w:tc>
          <w:tcPr>
            <w:tcW w:w="2148" w:type="dxa"/>
          </w:tcPr>
          <w:p w14:paraId="7AA01B9D" w14:textId="62868ED5" w:rsidR="00B57E24" w:rsidRDefault="00EA6318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Megfelelő bemenettel meghívódnak a kalkulációs metódusok és jó végeredményt adnak</w:t>
            </w:r>
          </w:p>
        </w:tc>
        <w:tc>
          <w:tcPr>
            <w:tcW w:w="2114" w:type="dxa"/>
          </w:tcPr>
          <w:p w14:paraId="6B504574" w14:textId="0236D546" w:rsidR="00B57E24" w:rsidRDefault="00EA6318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Puffancs </w:t>
            </w:r>
            <w:r w:rsidR="006B7871">
              <w:t>10</w:t>
            </w:r>
            <w:r>
              <w:br/>
              <w:t xml:space="preserve">Parabokor </w:t>
            </w:r>
            <w:r w:rsidR="006B7871">
              <w:t>3</w:t>
            </w:r>
            <w:r>
              <w:br/>
              <w:t>Deltafák 7, 5, 5, 7</w:t>
            </w:r>
          </w:p>
        </w:tc>
        <w:tc>
          <w:tcPr>
            <w:tcW w:w="2165" w:type="dxa"/>
          </w:tcPr>
          <w:p w14:paraId="018550E1" w14:textId="17C99F4D" w:rsidR="00B57E24" w:rsidRDefault="00EA6318" w:rsidP="0069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Megfelelő számú interakció</w:t>
            </w:r>
            <w:r>
              <w:br/>
              <w:t>Helyes végeredmény</w:t>
            </w:r>
          </w:p>
        </w:tc>
      </w:tr>
      <w:tr w:rsidR="00696766" w14:paraId="5F4A8254" w14:textId="77777777" w:rsidTr="007E5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5" w:type="dxa"/>
            <w:vAlign w:val="center"/>
          </w:tcPr>
          <w:p w14:paraId="39C14C1A" w14:textId="29340E96" w:rsidR="00696766" w:rsidRDefault="00EA6318" w:rsidP="00696766">
            <w:pPr>
              <w:jc w:val="center"/>
            </w:pPr>
            <w:r>
              <w:t>Main.start</w:t>
            </w:r>
            <w:r>
              <w:br/>
              <w:t>(MainE2ETest)</w:t>
            </w:r>
          </w:p>
        </w:tc>
        <w:tc>
          <w:tcPr>
            <w:tcW w:w="2148" w:type="dxa"/>
          </w:tcPr>
          <w:p w14:paraId="47916387" w14:textId="03EBF507" w:rsidR="00696766" w:rsidRDefault="00EA6318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folyamat elindul, feldolgozza a fájlt és exit parancsra kilép 1 másodperces időlimiten belül</w:t>
            </w:r>
          </w:p>
        </w:tc>
        <w:tc>
          <w:tcPr>
            <w:tcW w:w="2114" w:type="dxa"/>
          </w:tcPr>
          <w:p w14:paraId="2FA402F8" w14:textId="0E23B2F0" w:rsidR="00696766" w:rsidRDefault="00EA6318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165" w:type="dxa"/>
          </w:tcPr>
          <w:p w14:paraId="42129E2A" w14:textId="0AD037B2" w:rsidR="00696766" w:rsidRDefault="00EA6318" w:rsidP="006967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lsd leírás</w:t>
            </w:r>
          </w:p>
        </w:tc>
      </w:tr>
    </w:tbl>
    <w:p w14:paraId="091CDC60" w14:textId="0162CDDD" w:rsidR="00363B38" w:rsidRDefault="00363B38"/>
    <w:p w14:paraId="184145AA" w14:textId="4B9DEDFE" w:rsidR="00363B38" w:rsidRDefault="006F0291" w:rsidP="006F0291">
      <w:pPr>
        <w:pStyle w:val="Heading1"/>
      </w:pPr>
      <w:r>
        <w:t>Teszt riportok:</w:t>
      </w:r>
    </w:p>
    <w:p w14:paraId="239401C0" w14:textId="77777777" w:rsidR="006F0291" w:rsidRPr="006F0291" w:rsidRDefault="006F0291" w:rsidP="006F0291"/>
    <w:p w14:paraId="581A5DBF" w14:textId="06756C06" w:rsidR="00363B38" w:rsidRDefault="006F0291">
      <w:r>
        <w:rPr>
          <w:noProof/>
        </w:rPr>
        <w:drawing>
          <wp:inline distT="0" distB="0" distL="0" distR="0" wp14:anchorId="61BDD9B3" wp14:editId="7C33C2C7">
            <wp:extent cx="5760720" cy="231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B484" w14:textId="4E1A5D23" w:rsidR="00363B38" w:rsidRDefault="00363B38"/>
    <w:p w14:paraId="6473DF4E" w14:textId="707198A9" w:rsidR="00363B38" w:rsidRDefault="006F0291">
      <w:r>
        <w:rPr>
          <w:noProof/>
        </w:rPr>
        <w:lastRenderedPageBreak/>
        <w:drawing>
          <wp:inline distT="0" distB="0" distL="0" distR="0" wp14:anchorId="58167EA8" wp14:editId="6D2CF2F5">
            <wp:extent cx="5760720" cy="2907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8EBE" w14:textId="66FD3BDF" w:rsidR="006F0291" w:rsidRDefault="00881E22">
      <w:r>
        <w:rPr>
          <w:noProof/>
        </w:rPr>
        <w:drawing>
          <wp:inline distT="0" distB="0" distL="0" distR="0" wp14:anchorId="7EA6D864" wp14:editId="126FD2F8">
            <wp:extent cx="5760720" cy="2475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DAAB" w14:textId="075E0586" w:rsidR="00881E22" w:rsidRDefault="00881E22">
      <w:r>
        <w:rPr>
          <w:noProof/>
        </w:rPr>
        <w:drawing>
          <wp:inline distT="0" distB="0" distL="0" distR="0" wp14:anchorId="49B42BE7" wp14:editId="3031F3AD">
            <wp:extent cx="5760720" cy="242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98B5" w14:textId="52DD46AC" w:rsidR="00881E22" w:rsidRDefault="00881E22">
      <w:r>
        <w:rPr>
          <w:noProof/>
        </w:rPr>
        <w:lastRenderedPageBreak/>
        <w:drawing>
          <wp:inline distT="0" distB="0" distL="0" distR="0" wp14:anchorId="11E7B693" wp14:editId="06A068B3">
            <wp:extent cx="5760720" cy="2301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1A0E" w14:textId="60FFD391" w:rsidR="00881E22" w:rsidRDefault="00881E22">
      <w:r>
        <w:rPr>
          <w:noProof/>
        </w:rPr>
        <w:drawing>
          <wp:inline distT="0" distB="0" distL="0" distR="0" wp14:anchorId="0661EC39" wp14:editId="1A98B7D0">
            <wp:extent cx="5760720" cy="2576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40D5" w14:textId="7504FC3B" w:rsidR="007B3715" w:rsidRDefault="007B3715">
      <w:r>
        <w:rPr>
          <w:noProof/>
        </w:rPr>
        <w:drawing>
          <wp:inline distT="0" distB="0" distL="0" distR="0" wp14:anchorId="74DBAF69" wp14:editId="61E3A384">
            <wp:extent cx="5760720" cy="2207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63B6" w14:textId="43958461" w:rsidR="007B3715" w:rsidRDefault="007B3715">
      <w:r>
        <w:rPr>
          <w:noProof/>
        </w:rPr>
        <w:lastRenderedPageBreak/>
        <w:drawing>
          <wp:inline distT="0" distB="0" distL="0" distR="0" wp14:anchorId="58F6EEAF" wp14:editId="31CA93D1">
            <wp:extent cx="5760720" cy="2103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53B4" w14:textId="6E69EF8F" w:rsidR="007B3715" w:rsidRDefault="007B3715">
      <w:r>
        <w:rPr>
          <w:noProof/>
        </w:rPr>
        <w:drawing>
          <wp:inline distT="0" distB="0" distL="0" distR="0" wp14:anchorId="71183443" wp14:editId="153A372B">
            <wp:extent cx="5760720" cy="2226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715" w:rsidSect="004266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13A25"/>
    <w:multiLevelType w:val="hybridMultilevel"/>
    <w:tmpl w:val="A23670DA"/>
    <w:lvl w:ilvl="0" w:tplc="B4E65F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720" w:hanging="360"/>
      </w:pPr>
    </w:lvl>
    <w:lvl w:ilvl="2" w:tplc="040E001B">
      <w:start w:val="1"/>
      <w:numFmt w:val="lowerRoman"/>
      <w:lvlText w:val="%3."/>
      <w:lvlJc w:val="right"/>
      <w:pPr>
        <w:ind w:left="1440" w:hanging="180"/>
      </w:pPr>
    </w:lvl>
    <w:lvl w:ilvl="3" w:tplc="040E000F" w:tentative="1">
      <w:start w:val="1"/>
      <w:numFmt w:val="decimal"/>
      <w:lvlText w:val="%4."/>
      <w:lvlJc w:val="left"/>
      <w:pPr>
        <w:ind w:left="2160" w:hanging="360"/>
      </w:pPr>
    </w:lvl>
    <w:lvl w:ilvl="4" w:tplc="040E0019" w:tentative="1">
      <w:start w:val="1"/>
      <w:numFmt w:val="lowerLetter"/>
      <w:lvlText w:val="%5."/>
      <w:lvlJc w:val="left"/>
      <w:pPr>
        <w:ind w:left="2880" w:hanging="360"/>
      </w:pPr>
    </w:lvl>
    <w:lvl w:ilvl="5" w:tplc="040E001B" w:tentative="1">
      <w:start w:val="1"/>
      <w:numFmt w:val="lowerRoman"/>
      <w:lvlText w:val="%6."/>
      <w:lvlJc w:val="right"/>
      <w:pPr>
        <w:ind w:left="3600" w:hanging="180"/>
      </w:pPr>
    </w:lvl>
    <w:lvl w:ilvl="6" w:tplc="040E000F" w:tentative="1">
      <w:start w:val="1"/>
      <w:numFmt w:val="decimal"/>
      <w:lvlText w:val="%7."/>
      <w:lvlJc w:val="left"/>
      <w:pPr>
        <w:ind w:left="4320" w:hanging="360"/>
      </w:pPr>
    </w:lvl>
    <w:lvl w:ilvl="7" w:tplc="040E0019" w:tentative="1">
      <w:start w:val="1"/>
      <w:numFmt w:val="lowerLetter"/>
      <w:lvlText w:val="%8."/>
      <w:lvlJc w:val="left"/>
      <w:pPr>
        <w:ind w:left="5040" w:hanging="360"/>
      </w:pPr>
    </w:lvl>
    <w:lvl w:ilvl="8" w:tplc="040E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2516686A"/>
    <w:multiLevelType w:val="hybridMultilevel"/>
    <w:tmpl w:val="6FB2724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B18E3"/>
    <w:multiLevelType w:val="hybridMultilevel"/>
    <w:tmpl w:val="05FCF0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712EDE"/>
    <w:multiLevelType w:val="hybridMultilevel"/>
    <w:tmpl w:val="46164FE0"/>
    <w:lvl w:ilvl="0" w:tplc="932A312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5C3E00"/>
    <w:multiLevelType w:val="hybridMultilevel"/>
    <w:tmpl w:val="8932B7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C555BA"/>
    <w:multiLevelType w:val="hybridMultilevel"/>
    <w:tmpl w:val="7764BE22"/>
    <w:lvl w:ilvl="0" w:tplc="B4E65F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FE67098"/>
    <w:multiLevelType w:val="hybridMultilevel"/>
    <w:tmpl w:val="825466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D5"/>
    <w:rsid w:val="001339BD"/>
    <w:rsid w:val="001B34CC"/>
    <w:rsid w:val="00280914"/>
    <w:rsid w:val="002852B0"/>
    <w:rsid w:val="00363B38"/>
    <w:rsid w:val="0042411C"/>
    <w:rsid w:val="004266C3"/>
    <w:rsid w:val="0044614A"/>
    <w:rsid w:val="005C0C02"/>
    <w:rsid w:val="005D1349"/>
    <w:rsid w:val="0061715F"/>
    <w:rsid w:val="00675A6A"/>
    <w:rsid w:val="00696766"/>
    <w:rsid w:val="006B7871"/>
    <w:rsid w:val="006F0291"/>
    <w:rsid w:val="00742164"/>
    <w:rsid w:val="007A4C8F"/>
    <w:rsid w:val="007B3715"/>
    <w:rsid w:val="007C24F8"/>
    <w:rsid w:val="007E5F3A"/>
    <w:rsid w:val="00842F85"/>
    <w:rsid w:val="0087080D"/>
    <w:rsid w:val="00881E22"/>
    <w:rsid w:val="008E1774"/>
    <w:rsid w:val="008F037F"/>
    <w:rsid w:val="00907D20"/>
    <w:rsid w:val="00941677"/>
    <w:rsid w:val="00967FBE"/>
    <w:rsid w:val="009913D5"/>
    <w:rsid w:val="00991485"/>
    <w:rsid w:val="00A7225E"/>
    <w:rsid w:val="00B57E24"/>
    <w:rsid w:val="00B962AD"/>
    <w:rsid w:val="00BB646D"/>
    <w:rsid w:val="00C255A8"/>
    <w:rsid w:val="00D1181A"/>
    <w:rsid w:val="00D33856"/>
    <w:rsid w:val="00D64887"/>
    <w:rsid w:val="00D856CD"/>
    <w:rsid w:val="00DE1D26"/>
    <w:rsid w:val="00EA6318"/>
    <w:rsid w:val="00EE6272"/>
    <w:rsid w:val="00F554DF"/>
    <w:rsid w:val="00F73107"/>
    <w:rsid w:val="00F9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71AA6"/>
  <w15:chartTrackingRefBased/>
  <w15:docId w15:val="{6AA72A93-0E07-4560-9B60-B1FBB2287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3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63B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42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64887"/>
    <w:pPr>
      <w:ind w:left="720"/>
      <w:contextualSpacing/>
    </w:pPr>
  </w:style>
  <w:style w:type="table" w:styleId="TableGrid">
    <w:name w:val="Table Grid"/>
    <w:basedOn w:val="TableNormal"/>
    <w:uiPriority w:val="39"/>
    <w:rsid w:val="00426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266C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IntenseEmphasis">
    <w:name w:val="Intense Emphasis"/>
    <w:basedOn w:val="DefaultParagraphFont"/>
    <w:uiPriority w:val="21"/>
    <w:qFormat/>
    <w:rsid w:val="00D1181A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8F03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1306</Words>
  <Characters>9019</Characters>
  <Application>Microsoft Office Word</Application>
  <DocSecurity>0</DocSecurity>
  <Lines>75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Zalan Toth</dc:creator>
  <cp:keywords/>
  <dc:description/>
  <cp:lastModifiedBy>Zalan Toth</cp:lastModifiedBy>
  <cp:revision>33</cp:revision>
  <cp:lastPrinted>2021-02-16T22:08:00Z</cp:lastPrinted>
  <dcterms:created xsi:type="dcterms:W3CDTF">2021-02-15T21:31:00Z</dcterms:created>
  <dcterms:modified xsi:type="dcterms:W3CDTF">2021-03-08T07:54:00Z</dcterms:modified>
</cp:coreProperties>
</file>