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052" w:rsidRPr="005956E1" w:rsidRDefault="008835CD" w:rsidP="00F36CDC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5956E1">
        <w:rPr>
          <w:rFonts w:ascii="Times New Roman" w:hAnsi="Times New Roman" w:cs="Times New Roman"/>
          <w:b/>
          <w:sz w:val="24"/>
          <w:szCs w:val="24"/>
        </w:rPr>
        <w:t>Лабораторная работа</w:t>
      </w:r>
    </w:p>
    <w:p w:rsidR="00557149" w:rsidRPr="005956E1" w:rsidRDefault="00097052" w:rsidP="00F36CDC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5956E1">
        <w:rPr>
          <w:rFonts w:ascii="Times New Roman" w:hAnsi="Times New Roman" w:cs="Times New Roman"/>
          <w:b/>
          <w:sz w:val="24"/>
          <w:szCs w:val="24"/>
        </w:rPr>
        <w:t>Обнаружение приборов наблюдения и оптических приборов</w:t>
      </w:r>
    </w:p>
    <w:p w:rsidR="00097052" w:rsidRPr="005956E1" w:rsidRDefault="00097052" w:rsidP="00F36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56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Цель работы: </w:t>
      </w:r>
      <w:r w:rsidRPr="005956E1">
        <w:rPr>
          <w:rFonts w:ascii="Times New Roman" w:eastAsia="Times New Roman" w:hAnsi="Times New Roman" w:cs="Times New Roman"/>
          <w:sz w:val="24"/>
          <w:szCs w:val="24"/>
        </w:rPr>
        <w:t>Ознакомление студентов с работой аппаратуры</w:t>
      </w:r>
      <w:r w:rsidR="005956E1">
        <w:rPr>
          <w:rFonts w:ascii="Times New Roman" w:eastAsia="Times New Roman" w:hAnsi="Times New Roman" w:cs="Times New Roman"/>
          <w:sz w:val="24"/>
          <w:szCs w:val="24"/>
        </w:rPr>
        <w:t xml:space="preserve"> обнаружения</w:t>
      </w:r>
      <w:r w:rsidRPr="005956E1">
        <w:rPr>
          <w:rFonts w:ascii="Times New Roman" w:eastAsia="Times New Roman" w:hAnsi="Times New Roman" w:cs="Times New Roman"/>
          <w:sz w:val="24"/>
          <w:szCs w:val="24"/>
        </w:rPr>
        <w:t xml:space="preserve"> оптических приборов и видеокамер.</w:t>
      </w:r>
    </w:p>
    <w:p w:rsidR="00097052" w:rsidRPr="005956E1" w:rsidRDefault="00097052" w:rsidP="00FA37BD">
      <w:pPr>
        <w:spacing w:before="225" w:after="300" w:line="240" w:lineRule="auto"/>
        <w:ind w:right="3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956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Принцип обнаружения оптических приборов</w:t>
      </w:r>
    </w:p>
    <w:p w:rsidR="00097052" w:rsidRPr="005956E1" w:rsidRDefault="00097052" w:rsidP="00F36CDC">
      <w:pPr>
        <w:spacing w:after="150" w:line="240" w:lineRule="auto"/>
        <w:ind w:right="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правило, все подготовительные разведывательные действия террористического характера выполняются с применением разнообразных систем наблюдения (оптико-механических, телевизионных, ночного видения и прочих).</w:t>
      </w:r>
    </w:p>
    <w:p w:rsidR="00097052" w:rsidRPr="005956E1" w:rsidRDefault="00097052" w:rsidP="00F36CDC">
      <w:pPr>
        <w:spacing w:after="150" w:line="240" w:lineRule="auto"/>
        <w:ind w:right="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Одним из немногих демаскирующих признаков применения террористами и преступниками оптических приборов наблюдения, прицеливания и видения является их </w:t>
      </w:r>
      <w:r w:rsidRPr="00914AB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оптический контраст</w:t>
      </w: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97052" w:rsidRPr="005956E1" w:rsidRDefault="00097052" w:rsidP="00F36CDC">
      <w:pPr>
        <w:spacing w:after="150" w:line="240" w:lineRule="auto"/>
        <w:ind w:right="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Активное применение обнаружителей оптических устройств дает возможность упредить действия террористов и преступников, которые могут привести к серьезным человеческим и материальным потерям и, кроме того, позволяет выиграть время для обеспечения реальной безопасности. Дальность обнаружения современных обнаружителей оптических устройств варьируется от 100 до 2500</w:t>
      </w:r>
      <w:r w:rsidR="00914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>м.</w:t>
      </w:r>
    </w:p>
    <w:p w:rsidR="00097052" w:rsidRDefault="00097052" w:rsidP="00F36CDC">
      <w:pPr>
        <w:spacing w:after="150" w:line="240" w:lineRule="auto"/>
        <w:ind w:right="2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Обнаружение оптических прицельно-наблюдательных приспособлений обеспечивается за счет эффекта </w:t>
      </w:r>
      <w:r w:rsidR="00914AB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отражения луча</w:t>
      </w: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«блика». Этот эффект возникает, когда оптическое устройство освещается узконаправленным пучком света по оси оптического устройства или близко к</w:t>
      </w:r>
      <w:r w:rsidR="00914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ней, как</w:t>
      </w: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показан</w:t>
      </w:r>
      <w:r w:rsidR="00914AB6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="00DF3125"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="00DF3125">
        <w:rPr>
          <w:rFonts w:ascii="Times New Roman" w:eastAsia="Times New Roman" w:hAnsi="Times New Roman" w:cs="Times New Roman"/>
          <w:sz w:val="24"/>
          <w:szCs w:val="24"/>
          <w:lang w:eastAsia="ru-RU"/>
        </w:rPr>
        <w:t>. 1</w:t>
      </w: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97052" w:rsidRPr="005956E1" w:rsidRDefault="00097052" w:rsidP="00F36CDC">
      <w:pPr>
        <w:spacing w:before="225" w:after="100" w:afterAutospacing="1" w:line="240" w:lineRule="auto"/>
        <w:ind w:right="2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6E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14850" cy="1762125"/>
            <wp:effectExtent l="0" t="0" r="0" b="9525"/>
            <wp:docPr id="7" name="Рисунок 7" descr="http://ok-t.ru/studopediaru/baza9/97498140801.files/image0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k-t.ru/studopediaru/baza9/97498140801.files/image07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052" w:rsidRPr="005956E1" w:rsidRDefault="00097052" w:rsidP="00F36CDC">
      <w:pPr>
        <w:spacing w:before="225" w:after="100" w:afterAutospacing="1" w:line="240" w:lineRule="auto"/>
        <w:ind w:right="2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DF3125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Принцип действия обнаружителя оптических устройств</w:t>
      </w:r>
    </w:p>
    <w:p w:rsidR="00097052" w:rsidRDefault="00097052" w:rsidP="00F36CDC">
      <w:pPr>
        <w:spacing w:after="150" w:line="240" w:lineRule="auto"/>
        <w:ind w:right="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>Яркость отраженного луча, как правило, на несколько порядков выше яркости диффузных источников</w:t>
      </w:r>
      <w:r w:rsidR="001D13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отраженного света</w:t>
      </w: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есть непосредственно объектов, техники и местных предметов. Эффект будет возникать независимо от конструкции прицела и от того, что находится за ним. </w:t>
      </w:r>
    </w:p>
    <w:p w:rsidR="00097052" w:rsidRPr="005956E1" w:rsidRDefault="00097052" w:rsidP="00F36CDC">
      <w:pPr>
        <w:spacing w:after="150" w:line="240" w:lineRule="auto"/>
        <w:ind w:right="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большинстве случаев обнаружители оптических устройств оснащаются инфракрасными лазерными излучателями и устройством наблюдения блика. Лазерные излучатели могут быть непрерывного и импульсного действия.</w:t>
      </w:r>
    </w:p>
    <w:p w:rsidR="00097052" w:rsidRPr="005956E1" w:rsidRDefault="00097052" w:rsidP="00F36CDC">
      <w:pPr>
        <w:spacing w:after="150" w:line="240" w:lineRule="auto"/>
        <w:ind w:right="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приборах первого типа мощный лазер непрерывного действия, совмещенный с прибором ночного видения. Импульсные устройства совмещаются с инфракрасной видеокамерой и сложной логикой обработки сигнала, уменьшающей вероятность ложного обнаружения. Инфракрасная лазерная подсветка используется, в основном, с целью предотвращения обнаружения снайпером средств обнаружения оптических устройств.</w:t>
      </w:r>
    </w:p>
    <w:p w:rsidR="00097052" w:rsidRDefault="00097052" w:rsidP="00F36CDC">
      <w:pPr>
        <w:spacing w:after="150" w:line="240" w:lineRule="auto"/>
        <w:ind w:right="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эффективного поиска оптических устройств, работающих в видимом диапазоне, длина волны лазера должна быть максимально приближена к длине волны оптического диапазона, так как коэффициенты преломления волн различной длины в оптических приборах также различны. Поэтому используется лазер с длиной волны </w:t>
      </w:r>
      <w:r w:rsidRPr="00210C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700..900 нм</w:t>
      </w:r>
      <w:r w:rsidR="009F17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F171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9F171F" w:rsidRPr="009F171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красный и инфракрасный спектр</w:t>
      </w:r>
      <w:r w:rsidR="009F171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Такое концентрированное излучение очень слабо воспринимается глазом.</w:t>
      </w:r>
    </w:p>
    <w:p w:rsidR="00210C2E" w:rsidRDefault="00210C2E" w:rsidP="00F36CDC">
      <w:pPr>
        <w:spacing w:after="150" w:line="240" w:lineRule="auto"/>
        <w:ind w:right="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Существуют портативные устройства, предназначенные для поиска скрытно установленных видео-фото-камер и других скрытых оптических устройств. Работают такие устройства по такому же принципу, однако имеются конструктивные отличия. Они обнаруживают оптику любого типа, даже если фотоаппарат или камера выключены,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работают на расстояниях </w:t>
      </w:r>
      <w:r w:rsidRPr="00034E5C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от 5 до 20 м</w:t>
      </w: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вполне достаточно, для того, чтобы обнаружить скрытно установленное в помещении оптическое устройство. </w:t>
      </w:r>
    </w:p>
    <w:p w:rsidR="009F171F" w:rsidRDefault="009F171F" w:rsidP="00F36CDC">
      <w:pPr>
        <w:spacing w:before="225" w:after="100" w:afterAutospacing="1" w:line="240" w:lineRule="auto"/>
        <w:ind w:right="2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7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4325" cy="2663825"/>
            <wp:effectExtent l="19050" t="0" r="3175" b="0"/>
            <wp:docPr id="30" name="Рисунок 1" descr="http://techyou.ru/data/sokol_m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chyou.ru/data/sokol_m_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71F" w:rsidRDefault="009F171F" w:rsidP="00F36CDC">
      <w:pPr>
        <w:spacing w:before="225" w:after="100" w:afterAutospacing="1" w:line="240" w:lineRule="auto"/>
        <w:ind w:right="2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Блик объектива скрытно установленной видеокамеры.</w:t>
      </w:r>
    </w:p>
    <w:p w:rsidR="00210C2E" w:rsidRPr="005956E1" w:rsidRDefault="00210C2E" w:rsidP="00F36CDC">
      <w:pPr>
        <w:spacing w:after="150" w:line="240" w:lineRule="auto"/>
        <w:ind w:right="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них используется видимый оптический диапазон, делая невозможным применение различного рода фильтров, т.к. фильтр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установленный на скрытую камеру,</w:t>
      </w: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сделает невозможным наблюдение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её помощью</w:t>
      </w: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0C2E" w:rsidRPr="005956E1" w:rsidRDefault="00210C2E" w:rsidP="00F36CDC">
      <w:pPr>
        <w:spacing w:after="150" w:line="240" w:lineRule="auto"/>
        <w:ind w:right="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Примером данного класса устройств является обнаружитель скрытых видеокамер «ВОРОН» (Рис. </w:t>
      </w:r>
      <w:r w:rsidR="00125A1F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>), предназначен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ный</w:t>
      </w: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быстрого обнаружения скрытых (камуфлированных в различные предметы интерьера и одежды) видеокамер, в том числе с объективами типа «Pin-hole». Обнаружитель «ВОРОН» использу</w:t>
      </w:r>
      <w:r w:rsidR="00125A1F">
        <w:rPr>
          <w:rFonts w:ascii="Times New Roman" w:eastAsia="Times New Roman" w:hAnsi="Times New Roman" w:cs="Times New Roman"/>
          <w:sz w:val="24"/>
          <w:szCs w:val="24"/>
          <w:lang w:eastAsia="ru-RU"/>
        </w:rPr>
        <w:t>ет светодиодную подсветку целей</w:t>
      </w: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Дальность обнаружения объективов скрытых видеокамер типа Pin-Hole (ø 1 мм) составляет от 1 до 20 метров.</w:t>
      </w:r>
    </w:p>
    <w:p w:rsidR="00210C2E" w:rsidRPr="005956E1" w:rsidRDefault="00210C2E" w:rsidP="00F36CDC">
      <w:pPr>
        <w:spacing w:line="240" w:lineRule="auto"/>
        <w:ind w:right="2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6E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01294" cy="1640885"/>
            <wp:effectExtent l="19050" t="0" r="0" b="0"/>
            <wp:docPr id="28" name="Рисунок 2" descr="http://ok-t.ru/studopediaru/baza9/97498140801.files/image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ru/baza9/97498140801.files/image07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53" cy="164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A1F" w:rsidRDefault="00125A1F" w:rsidP="00F36CDC">
      <w:pPr>
        <w:spacing w:before="225" w:after="100" w:afterAutospacing="1" w:line="240" w:lineRule="auto"/>
        <w:ind w:right="2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5956E1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Обнаружитель скрытых видеокамер «ВОРОН»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97052" w:rsidRPr="005956E1" w:rsidRDefault="00097052" w:rsidP="003D2D84">
      <w:pPr>
        <w:spacing w:after="225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shd w:val="clear" w:color="auto" w:fill="EDF0F1"/>
        </w:rPr>
      </w:pPr>
      <w:r w:rsidRPr="005956E1">
        <w:rPr>
          <w:rFonts w:ascii="Times New Roman" w:hAnsi="Times New Roman" w:cs="Times New Roman"/>
          <w:b/>
          <w:sz w:val="24"/>
          <w:szCs w:val="24"/>
        </w:rPr>
        <w:lastRenderedPageBreak/>
        <w:t>Средства обнаружения скрытых видеокамер</w:t>
      </w:r>
    </w:p>
    <w:p w:rsidR="00F36CDC" w:rsidRDefault="00097052" w:rsidP="00F36CDC">
      <w:pPr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6E1">
        <w:rPr>
          <w:rFonts w:ascii="Times New Roman" w:hAnsi="Times New Roman" w:cs="Times New Roman"/>
          <w:sz w:val="24"/>
          <w:szCs w:val="24"/>
        </w:rPr>
        <w:t xml:space="preserve">В зависимости от </w:t>
      </w:r>
      <w:r w:rsidR="00C20691">
        <w:rPr>
          <w:rFonts w:ascii="Times New Roman" w:hAnsi="Times New Roman" w:cs="Times New Roman"/>
          <w:sz w:val="24"/>
          <w:szCs w:val="24"/>
        </w:rPr>
        <w:t>стоящих</w:t>
      </w:r>
      <w:r w:rsidRPr="005956E1">
        <w:rPr>
          <w:rFonts w:ascii="Times New Roman" w:hAnsi="Times New Roman" w:cs="Times New Roman"/>
          <w:sz w:val="24"/>
          <w:szCs w:val="24"/>
        </w:rPr>
        <w:t xml:space="preserve"> перед </w:t>
      </w:r>
      <w:r w:rsidR="00F30D47">
        <w:rPr>
          <w:rFonts w:ascii="Times New Roman" w:hAnsi="Times New Roman" w:cs="Times New Roman"/>
          <w:sz w:val="24"/>
          <w:szCs w:val="24"/>
        </w:rPr>
        <w:t>злоумышленником</w:t>
      </w:r>
      <w:r w:rsidRPr="005956E1">
        <w:rPr>
          <w:rFonts w:ascii="Times New Roman" w:hAnsi="Times New Roman" w:cs="Times New Roman"/>
          <w:sz w:val="24"/>
          <w:szCs w:val="24"/>
        </w:rPr>
        <w:t xml:space="preserve"> целей, </w:t>
      </w:r>
      <w:r w:rsidR="00F30D47">
        <w:rPr>
          <w:rFonts w:ascii="Times New Roman" w:hAnsi="Times New Roman" w:cs="Times New Roman"/>
          <w:sz w:val="24"/>
          <w:szCs w:val="24"/>
        </w:rPr>
        <w:t>он может использовать различные</w:t>
      </w:r>
      <w:r w:rsidRPr="005956E1">
        <w:rPr>
          <w:rFonts w:ascii="Times New Roman" w:hAnsi="Times New Roman" w:cs="Times New Roman"/>
          <w:sz w:val="24"/>
          <w:szCs w:val="24"/>
        </w:rPr>
        <w:t xml:space="preserve"> видеокамеры</w:t>
      </w:r>
      <w:r w:rsidR="00F30D47">
        <w:rPr>
          <w:rFonts w:ascii="Times New Roman" w:hAnsi="Times New Roman" w:cs="Times New Roman"/>
          <w:sz w:val="24"/>
          <w:szCs w:val="24"/>
        </w:rPr>
        <w:t>:</w:t>
      </w:r>
      <w:r w:rsidRPr="005956E1">
        <w:rPr>
          <w:rFonts w:ascii="Times New Roman" w:hAnsi="Times New Roman" w:cs="Times New Roman"/>
          <w:sz w:val="24"/>
          <w:szCs w:val="24"/>
        </w:rPr>
        <w:t xml:space="preserve"> проводные и беспроводные, работающие </w:t>
      </w:r>
      <w:r w:rsidR="00F30D47">
        <w:rPr>
          <w:rFonts w:ascii="Times New Roman" w:hAnsi="Times New Roman" w:cs="Times New Roman"/>
          <w:sz w:val="24"/>
          <w:szCs w:val="24"/>
        </w:rPr>
        <w:t>автономно</w:t>
      </w:r>
      <w:r w:rsidRPr="005956E1">
        <w:rPr>
          <w:rFonts w:ascii="Times New Roman" w:hAnsi="Times New Roman" w:cs="Times New Roman"/>
          <w:sz w:val="24"/>
          <w:szCs w:val="24"/>
        </w:rPr>
        <w:t xml:space="preserve"> или передающие изображение по каналу</w:t>
      </w:r>
      <w:r w:rsidR="00F30D47">
        <w:rPr>
          <w:rFonts w:ascii="Times New Roman" w:hAnsi="Times New Roman" w:cs="Times New Roman"/>
          <w:sz w:val="24"/>
          <w:szCs w:val="24"/>
        </w:rPr>
        <w:t xml:space="preserve"> связи</w:t>
      </w:r>
      <w:r w:rsidRPr="005956E1">
        <w:rPr>
          <w:rFonts w:ascii="Times New Roman" w:hAnsi="Times New Roman" w:cs="Times New Roman"/>
          <w:sz w:val="24"/>
          <w:szCs w:val="24"/>
        </w:rPr>
        <w:t xml:space="preserve">. На сегодняшний </w:t>
      </w:r>
      <w:r w:rsidR="00F30D47">
        <w:rPr>
          <w:rFonts w:ascii="Times New Roman" w:hAnsi="Times New Roman" w:cs="Times New Roman"/>
          <w:sz w:val="24"/>
          <w:szCs w:val="24"/>
        </w:rPr>
        <w:t>день</w:t>
      </w:r>
      <w:r w:rsidRPr="005956E1">
        <w:rPr>
          <w:rFonts w:ascii="Times New Roman" w:hAnsi="Times New Roman" w:cs="Times New Roman"/>
          <w:sz w:val="24"/>
          <w:szCs w:val="24"/>
        </w:rPr>
        <w:t xml:space="preserve">, </w:t>
      </w:r>
      <w:r w:rsidR="00F30D47">
        <w:rPr>
          <w:rFonts w:ascii="Times New Roman" w:hAnsi="Times New Roman" w:cs="Times New Roman"/>
          <w:sz w:val="24"/>
          <w:szCs w:val="24"/>
        </w:rPr>
        <w:t xml:space="preserve">для </w:t>
      </w:r>
      <w:r w:rsidRPr="005956E1">
        <w:rPr>
          <w:rFonts w:ascii="Times New Roman" w:hAnsi="Times New Roman" w:cs="Times New Roman"/>
          <w:sz w:val="24"/>
          <w:szCs w:val="24"/>
        </w:rPr>
        <w:t>злоумышленник</w:t>
      </w:r>
      <w:r w:rsidR="00F30D47">
        <w:rPr>
          <w:rFonts w:ascii="Times New Roman" w:hAnsi="Times New Roman" w:cs="Times New Roman"/>
          <w:sz w:val="24"/>
          <w:szCs w:val="24"/>
        </w:rPr>
        <w:t>а</w:t>
      </w:r>
      <w:r w:rsidRPr="005956E1">
        <w:rPr>
          <w:rFonts w:ascii="Times New Roman" w:hAnsi="Times New Roman" w:cs="Times New Roman"/>
          <w:sz w:val="24"/>
          <w:szCs w:val="24"/>
        </w:rPr>
        <w:t xml:space="preserve"> </w:t>
      </w:r>
      <w:r w:rsidR="00F30D47">
        <w:rPr>
          <w:rFonts w:ascii="Times New Roman" w:hAnsi="Times New Roman" w:cs="Times New Roman"/>
          <w:sz w:val="24"/>
          <w:szCs w:val="24"/>
        </w:rPr>
        <w:t>не составит проблем</w:t>
      </w:r>
      <w:r w:rsidRPr="005956E1">
        <w:rPr>
          <w:rFonts w:ascii="Times New Roman" w:hAnsi="Times New Roman" w:cs="Times New Roman"/>
          <w:sz w:val="24"/>
          <w:szCs w:val="24"/>
        </w:rPr>
        <w:t xml:space="preserve"> установить </w:t>
      </w:r>
      <w:r w:rsidR="00F36CDC">
        <w:rPr>
          <w:rFonts w:ascii="Times New Roman" w:hAnsi="Times New Roman" w:cs="Times New Roman"/>
          <w:sz w:val="24"/>
          <w:szCs w:val="24"/>
        </w:rPr>
        <w:t xml:space="preserve">скрытую </w:t>
      </w:r>
      <w:r w:rsidRPr="005956E1">
        <w:rPr>
          <w:rFonts w:ascii="Times New Roman" w:hAnsi="Times New Roman" w:cs="Times New Roman"/>
          <w:sz w:val="24"/>
          <w:szCs w:val="24"/>
        </w:rPr>
        <w:t xml:space="preserve">камеру где угодно за считанные </w:t>
      </w:r>
      <w:r w:rsidR="00F30D47">
        <w:rPr>
          <w:rFonts w:ascii="Times New Roman" w:hAnsi="Times New Roman" w:cs="Times New Roman"/>
          <w:sz w:val="24"/>
          <w:szCs w:val="24"/>
        </w:rPr>
        <w:t>минуты</w:t>
      </w:r>
      <w:r w:rsidR="00682701">
        <w:rPr>
          <w:rFonts w:ascii="Times New Roman" w:hAnsi="Times New Roman" w:cs="Times New Roman"/>
          <w:sz w:val="24"/>
          <w:szCs w:val="24"/>
        </w:rPr>
        <w:t>:</w:t>
      </w:r>
      <w:r w:rsidRPr="005956E1">
        <w:rPr>
          <w:rFonts w:ascii="Times New Roman" w:hAnsi="Times New Roman" w:cs="Times New Roman"/>
          <w:sz w:val="24"/>
          <w:szCs w:val="24"/>
        </w:rPr>
        <w:t xml:space="preserve"> на одежде, н</w:t>
      </w:r>
      <w:r w:rsidR="00682701">
        <w:rPr>
          <w:rFonts w:ascii="Times New Roman" w:hAnsi="Times New Roman" w:cs="Times New Roman"/>
          <w:sz w:val="24"/>
          <w:szCs w:val="24"/>
        </w:rPr>
        <w:t>а мебели, на стенах и так далее</w:t>
      </w:r>
      <w:r w:rsidR="00F36CDC">
        <w:rPr>
          <w:rFonts w:ascii="Times New Roman" w:hAnsi="Times New Roman" w:cs="Times New Roman"/>
          <w:sz w:val="24"/>
          <w:szCs w:val="24"/>
        </w:rPr>
        <w:t>, в зависимости от конструкции камеры и достигаемых целей</w:t>
      </w:r>
      <w:r w:rsidRPr="005956E1">
        <w:rPr>
          <w:rFonts w:ascii="Times New Roman" w:hAnsi="Times New Roman" w:cs="Times New Roman"/>
          <w:sz w:val="24"/>
          <w:szCs w:val="24"/>
        </w:rPr>
        <w:t xml:space="preserve">. </w:t>
      </w:r>
      <w:r w:rsidR="00F36CDC">
        <w:rPr>
          <w:rFonts w:ascii="Times New Roman" w:hAnsi="Times New Roman" w:cs="Times New Roman"/>
          <w:sz w:val="24"/>
          <w:szCs w:val="24"/>
        </w:rPr>
        <w:t>Обнаружение подобных камер может оказаться нетривиальной задачей.</w:t>
      </w:r>
    </w:p>
    <w:p w:rsidR="00097052" w:rsidRPr="005956E1" w:rsidRDefault="00097052" w:rsidP="00F36CDC">
      <w:pPr>
        <w:spacing w:after="15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EDF0F1"/>
        </w:rPr>
      </w:pPr>
      <w:r w:rsidRPr="005956E1">
        <w:rPr>
          <w:rFonts w:ascii="Times New Roman" w:hAnsi="Times New Roman" w:cs="Times New Roman"/>
          <w:sz w:val="24"/>
          <w:szCs w:val="24"/>
        </w:rPr>
        <w:t xml:space="preserve">Пока известно </w:t>
      </w:r>
      <w:r w:rsidRPr="00F36CDC">
        <w:rPr>
          <w:rFonts w:ascii="Times New Roman" w:hAnsi="Times New Roman" w:cs="Times New Roman"/>
          <w:b/>
          <w:i/>
          <w:sz w:val="24"/>
          <w:szCs w:val="24"/>
        </w:rPr>
        <w:t>три метода</w:t>
      </w:r>
      <w:r w:rsidRPr="005956E1">
        <w:rPr>
          <w:rFonts w:ascii="Times New Roman" w:hAnsi="Times New Roman" w:cs="Times New Roman"/>
          <w:sz w:val="24"/>
          <w:szCs w:val="24"/>
        </w:rPr>
        <w:t xml:space="preserve">, применяя которые можно </w:t>
      </w:r>
      <w:r w:rsidR="00F36CDC">
        <w:rPr>
          <w:rFonts w:ascii="Times New Roman" w:hAnsi="Times New Roman" w:cs="Times New Roman"/>
          <w:sz w:val="24"/>
          <w:szCs w:val="24"/>
        </w:rPr>
        <w:t>обнаружить</w:t>
      </w:r>
      <w:r w:rsidRPr="005956E1">
        <w:rPr>
          <w:rFonts w:ascii="Times New Roman" w:hAnsi="Times New Roman" w:cs="Times New Roman"/>
          <w:sz w:val="24"/>
          <w:szCs w:val="24"/>
        </w:rPr>
        <w:t xml:space="preserve"> скрытые камеры видеонаблюдения</w:t>
      </w:r>
      <w:r w:rsidRPr="005956E1">
        <w:rPr>
          <w:rFonts w:ascii="Times New Roman" w:hAnsi="Times New Roman" w:cs="Times New Roman"/>
          <w:sz w:val="24"/>
          <w:szCs w:val="24"/>
          <w:shd w:val="clear" w:color="auto" w:fill="EDF0F1"/>
        </w:rPr>
        <w:t xml:space="preserve">: </w:t>
      </w:r>
    </w:p>
    <w:p w:rsidR="001D6C4F" w:rsidRPr="005956E1" w:rsidRDefault="001D6C4F" w:rsidP="001D6C4F">
      <w:pPr>
        <w:numPr>
          <w:ilvl w:val="0"/>
          <w:numId w:val="3"/>
        </w:numPr>
        <w:spacing w:after="15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EDF0F1"/>
        </w:rPr>
      </w:pPr>
      <w:r w:rsidRPr="005956E1">
        <w:rPr>
          <w:rFonts w:ascii="Times New Roman" w:hAnsi="Times New Roman" w:cs="Times New Roman"/>
          <w:sz w:val="24"/>
          <w:szCs w:val="24"/>
        </w:rPr>
        <w:t>Применение оптических приспособлений. В этом случае лазерный луч прибора отражается от объектива скрытой видеокамеры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7052" w:rsidRPr="005956E1" w:rsidRDefault="00097052" w:rsidP="00F36CDC">
      <w:pPr>
        <w:numPr>
          <w:ilvl w:val="0"/>
          <w:numId w:val="3"/>
        </w:numPr>
        <w:spacing w:after="15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EDF0F1"/>
        </w:rPr>
      </w:pPr>
      <w:r w:rsidRPr="005956E1">
        <w:rPr>
          <w:rFonts w:ascii="Times New Roman" w:hAnsi="Times New Roman" w:cs="Times New Roman"/>
          <w:sz w:val="24"/>
          <w:szCs w:val="24"/>
        </w:rPr>
        <w:t>Приме</w:t>
      </w:r>
      <w:r w:rsidR="00FA37BD">
        <w:rPr>
          <w:rFonts w:ascii="Times New Roman" w:hAnsi="Times New Roman" w:cs="Times New Roman"/>
          <w:sz w:val="24"/>
          <w:szCs w:val="24"/>
        </w:rPr>
        <w:t>не</w:t>
      </w:r>
      <w:r w:rsidRPr="005956E1">
        <w:rPr>
          <w:rFonts w:ascii="Times New Roman" w:hAnsi="Times New Roman" w:cs="Times New Roman"/>
          <w:sz w:val="24"/>
          <w:szCs w:val="24"/>
        </w:rPr>
        <w:t>н</w:t>
      </w:r>
      <w:r w:rsidR="00F36CDC">
        <w:rPr>
          <w:rFonts w:ascii="Times New Roman" w:hAnsi="Times New Roman" w:cs="Times New Roman"/>
          <w:sz w:val="24"/>
          <w:szCs w:val="24"/>
        </w:rPr>
        <w:t>ие</w:t>
      </w:r>
      <w:r w:rsidRPr="005956E1">
        <w:rPr>
          <w:rFonts w:ascii="Times New Roman" w:hAnsi="Times New Roman" w:cs="Times New Roman"/>
          <w:sz w:val="24"/>
          <w:szCs w:val="24"/>
        </w:rPr>
        <w:t xml:space="preserve"> индикатор</w:t>
      </w:r>
      <w:r w:rsidR="00F36CDC">
        <w:rPr>
          <w:rFonts w:ascii="Times New Roman" w:hAnsi="Times New Roman" w:cs="Times New Roman"/>
          <w:sz w:val="24"/>
          <w:szCs w:val="24"/>
        </w:rPr>
        <w:t>а</w:t>
      </w:r>
      <w:r w:rsidRPr="005956E1">
        <w:rPr>
          <w:rFonts w:ascii="Times New Roman" w:hAnsi="Times New Roman" w:cs="Times New Roman"/>
          <w:sz w:val="24"/>
          <w:szCs w:val="24"/>
        </w:rPr>
        <w:t xml:space="preserve"> поля. Этот вариант подходит в том случае, когда </w:t>
      </w:r>
      <w:r w:rsidR="00F36CDC">
        <w:rPr>
          <w:rFonts w:ascii="Times New Roman" w:hAnsi="Times New Roman" w:cs="Times New Roman"/>
          <w:sz w:val="24"/>
          <w:szCs w:val="24"/>
        </w:rPr>
        <w:t xml:space="preserve">камера передаёт </w:t>
      </w:r>
      <w:r w:rsidRPr="005956E1">
        <w:rPr>
          <w:rFonts w:ascii="Times New Roman" w:hAnsi="Times New Roman" w:cs="Times New Roman"/>
          <w:sz w:val="24"/>
          <w:szCs w:val="24"/>
        </w:rPr>
        <w:t>информаци</w:t>
      </w:r>
      <w:r w:rsidR="00F36CDC">
        <w:rPr>
          <w:rFonts w:ascii="Times New Roman" w:hAnsi="Times New Roman" w:cs="Times New Roman"/>
          <w:sz w:val="24"/>
          <w:szCs w:val="24"/>
        </w:rPr>
        <w:t>ю</w:t>
      </w:r>
      <w:r w:rsidRPr="005956E1">
        <w:rPr>
          <w:rFonts w:ascii="Times New Roman" w:hAnsi="Times New Roman" w:cs="Times New Roman"/>
          <w:sz w:val="24"/>
          <w:szCs w:val="24"/>
        </w:rPr>
        <w:t xml:space="preserve"> по радиоканал</w:t>
      </w:r>
      <w:r w:rsidR="00FA37BD">
        <w:rPr>
          <w:rFonts w:ascii="Times New Roman" w:hAnsi="Times New Roman" w:cs="Times New Roman"/>
          <w:sz w:val="24"/>
          <w:szCs w:val="24"/>
        </w:rPr>
        <w:t>у.</w:t>
      </w:r>
    </w:p>
    <w:p w:rsidR="00097052" w:rsidRPr="00EE67A4" w:rsidRDefault="00097052" w:rsidP="00F36CDC">
      <w:pPr>
        <w:numPr>
          <w:ilvl w:val="0"/>
          <w:numId w:val="3"/>
        </w:numPr>
        <w:spacing w:after="15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EDF0F1"/>
        </w:rPr>
      </w:pPr>
      <w:r w:rsidRPr="005956E1">
        <w:rPr>
          <w:rFonts w:ascii="Times New Roman" w:hAnsi="Times New Roman" w:cs="Times New Roman"/>
          <w:sz w:val="24"/>
          <w:szCs w:val="24"/>
        </w:rPr>
        <w:t>Использование электромагнитного обнаружителя скрытых камер видеонаблюдени</w:t>
      </w:r>
      <w:r w:rsidR="00FA37BD">
        <w:rPr>
          <w:rFonts w:ascii="Times New Roman" w:hAnsi="Times New Roman" w:cs="Times New Roman"/>
          <w:sz w:val="24"/>
          <w:szCs w:val="24"/>
        </w:rPr>
        <w:t>я.</w:t>
      </w:r>
    </w:p>
    <w:p w:rsidR="00EE67A4" w:rsidRPr="007A71BC" w:rsidRDefault="00EE67A4" w:rsidP="003D2D84">
      <w:pPr>
        <w:spacing w:before="300" w:after="225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5956E1">
        <w:rPr>
          <w:rFonts w:ascii="Times New Roman" w:hAnsi="Times New Roman" w:cs="Times New Roman"/>
          <w:b/>
          <w:sz w:val="24"/>
          <w:szCs w:val="24"/>
        </w:rPr>
        <w:t>Оптическое исследование</w:t>
      </w:r>
    </w:p>
    <w:p w:rsidR="00666D36" w:rsidRDefault="00EE67A4" w:rsidP="00EE67A4">
      <w:pPr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6E1">
        <w:rPr>
          <w:rFonts w:ascii="Times New Roman" w:hAnsi="Times New Roman" w:cs="Times New Roman"/>
          <w:sz w:val="24"/>
          <w:szCs w:val="24"/>
        </w:rPr>
        <w:t xml:space="preserve">Оптические </w:t>
      </w:r>
      <w:r w:rsidR="00955AE0">
        <w:rPr>
          <w:rFonts w:ascii="Times New Roman" w:hAnsi="Times New Roman" w:cs="Times New Roman"/>
          <w:sz w:val="24"/>
          <w:szCs w:val="24"/>
        </w:rPr>
        <w:t xml:space="preserve">поисковые </w:t>
      </w:r>
      <w:r w:rsidRPr="005956E1">
        <w:rPr>
          <w:rFonts w:ascii="Times New Roman" w:hAnsi="Times New Roman" w:cs="Times New Roman"/>
          <w:sz w:val="24"/>
          <w:szCs w:val="24"/>
        </w:rPr>
        <w:t>приборы функционир</w:t>
      </w:r>
      <w:r w:rsidR="00955AE0">
        <w:rPr>
          <w:rFonts w:ascii="Times New Roman" w:hAnsi="Times New Roman" w:cs="Times New Roman"/>
          <w:sz w:val="24"/>
          <w:szCs w:val="24"/>
        </w:rPr>
        <w:t>уют</w:t>
      </w:r>
      <w:r w:rsidRPr="005956E1">
        <w:rPr>
          <w:rFonts w:ascii="Times New Roman" w:hAnsi="Times New Roman" w:cs="Times New Roman"/>
          <w:sz w:val="24"/>
          <w:szCs w:val="24"/>
        </w:rPr>
        <w:t xml:space="preserve"> по принципу </w:t>
      </w:r>
      <w:r w:rsidR="00955AE0">
        <w:rPr>
          <w:rFonts w:ascii="Times New Roman" w:hAnsi="Times New Roman" w:cs="Times New Roman"/>
          <w:sz w:val="24"/>
          <w:szCs w:val="24"/>
        </w:rPr>
        <w:t>отражения (</w:t>
      </w:r>
      <w:r w:rsidRPr="005956E1">
        <w:rPr>
          <w:rFonts w:ascii="Times New Roman" w:hAnsi="Times New Roman" w:cs="Times New Roman"/>
          <w:sz w:val="24"/>
          <w:szCs w:val="24"/>
        </w:rPr>
        <w:t>световозвращения</w:t>
      </w:r>
      <w:r w:rsidR="00955AE0">
        <w:rPr>
          <w:rFonts w:ascii="Times New Roman" w:hAnsi="Times New Roman" w:cs="Times New Roman"/>
          <w:sz w:val="24"/>
          <w:szCs w:val="24"/>
        </w:rPr>
        <w:t>)</w:t>
      </w:r>
      <w:r w:rsidR="00517B33">
        <w:rPr>
          <w:rFonts w:ascii="Times New Roman" w:hAnsi="Times New Roman" w:cs="Times New Roman"/>
          <w:sz w:val="24"/>
          <w:szCs w:val="24"/>
        </w:rPr>
        <w:t xml:space="preserve"> зондирующего когерентного излучения (лазерного луча)</w:t>
      </w:r>
      <w:r w:rsidRPr="005956E1">
        <w:rPr>
          <w:rFonts w:ascii="Times New Roman" w:hAnsi="Times New Roman" w:cs="Times New Roman"/>
          <w:sz w:val="24"/>
          <w:szCs w:val="24"/>
        </w:rPr>
        <w:t xml:space="preserve">. Объяснить это можно тем, что все приспособления для наблюдения и скрытые видеокамеры в том числе, оснащены </w:t>
      </w:r>
      <w:r w:rsidR="00955AE0">
        <w:rPr>
          <w:rFonts w:ascii="Times New Roman" w:hAnsi="Times New Roman" w:cs="Times New Roman"/>
          <w:sz w:val="24"/>
          <w:szCs w:val="24"/>
        </w:rPr>
        <w:t>объективом,</w:t>
      </w:r>
      <w:r w:rsidRPr="005956E1">
        <w:rPr>
          <w:rFonts w:ascii="Times New Roman" w:hAnsi="Times New Roman" w:cs="Times New Roman"/>
          <w:sz w:val="24"/>
          <w:szCs w:val="24"/>
        </w:rPr>
        <w:t xml:space="preserve"> и если на него направить лазерный луч, он отразится обратно к обнаружителю</w:t>
      </w:r>
      <w:r w:rsidR="00955AE0">
        <w:rPr>
          <w:rFonts w:ascii="Times New Roman" w:hAnsi="Times New Roman" w:cs="Times New Roman"/>
          <w:sz w:val="24"/>
          <w:szCs w:val="24"/>
        </w:rPr>
        <w:t xml:space="preserve"> от поверхности линз объектива, из-за разности оптических сред</w:t>
      </w:r>
      <w:r w:rsidR="00666D36">
        <w:rPr>
          <w:rFonts w:ascii="Times New Roman" w:hAnsi="Times New Roman" w:cs="Times New Roman"/>
          <w:sz w:val="24"/>
          <w:szCs w:val="24"/>
        </w:rPr>
        <w:t xml:space="preserve"> –</w:t>
      </w:r>
      <w:r w:rsidR="00955AE0">
        <w:rPr>
          <w:rFonts w:ascii="Times New Roman" w:hAnsi="Times New Roman" w:cs="Times New Roman"/>
          <w:sz w:val="24"/>
          <w:szCs w:val="24"/>
        </w:rPr>
        <w:t xml:space="preserve"> стекла объектива и </w:t>
      </w:r>
      <w:r w:rsidR="00666D36">
        <w:rPr>
          <w:rFonts w:ascii="Times New Roman" w:hAnsi="Times New Roman" w:cs="Times New Roman"/>
          <w:sz w:val="24"/>
          <w:szCs w:val="24"/>
        </w:rPr>
        <w:t>воздуха атмосферы</w:t>
      </w:r>
      <w:r w:rsidRPr="005956E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17B33" w:rsidRDefault="00517B33" w:rsidP="00EE67A4">
      <w:pPr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Единственным важным условием является расположение обнаружителя близко к оптической оси объектива скрытой камеры, для перехвата отраженного луча. В противном случае отраженный луч уйдёт мимо обнаружителя, и скрытая камера обнаружена не будет.</w:t>
      </w:r>
    </w:p>
    <w:p w:rsidR="00EE67A4" w:rsidRDefault="00EE67A4" w:rsidP="00EE67A4">
      <w:pPr>
        <w:spacing w:after="15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EDF0F1"/>
        </w:rPr>
      </w:pPr>
      <w:r w:rsidRPr="005956E1">
        <w:rPr>
          <w:rFonts w:ascii="Times New Roman" w:hAnsi="Times New Roman" w:cs="Times New Roman"/>
          <w:sz w:val="24"/>
          <w:szCs w:val="24"/>
        </w:rPr>
        <w:t>Поэтому, для определения скрытой камеры достаточно направить лазерный луч прибора оптического типа на то место, где возможно размещена камера и будет заметен блик от светоотражающего элемента. Современные оптические приборы усовершенствованы до такой степени, что могут отсеивать излучения, исходящие от других приборов кроме камер. Для этих целей в устройства часто устанавливают ИК-пропускающий фильтр и четко подбирают параметры для лазерного луча</w:t>
      </w:r>
      <w:r w:rsidRPr="005956E1">
        <w:rPr>
          <w:rFonts w:ascii="Times New Roman" w:hAnsi="Times New Roman" w:cs="Times New Roman"/>
          <w:sz w:val="24"/>
          <w:szCs w:val="24"/>
          <w:shd w:val="clear" w:color="auto" w:fill="EDF0F1"/>
        </w:rPr>
        <w:t>.</w:t>
      </w:r>
      <w:r w:rsidR="00517B33" w:rsidRPr="00517B3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66D36" w:rsidRDefault="00517B33" w:rsidP="00517B33">
      <w:pPr>
        <w:spacing w:after="15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EDF0F1"/>
        </w:rPr>
      </w:pPr>
      <w:r w:rsidRPr="005956E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81350" cy="1454521"/>
            <wp:effectExtent l="0" t="0" r="0" b="0"/>
            <wp:docPr id="39" name="Рисунок 5" descr="Оптическое исследование для определения скрытой кам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птическое исследование для определения скрытой камер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255" cy="145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D36" w:rsidRDefault="00666D36" w:rsidP="00517B33">
      <w:pPr>
        <w:spacing w:after="165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56E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57300" cy="1173480"/>
            <wp:effectExtent l="19050" t="0" r="0" b="0"/>
            <wp:docPr id="36" name="Рисунок 6" descr="Оптический способ для обнаружения скрытых ка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птический способ для обнаружения скрытых каме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6E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69370" cy="1184745"/>
            <wp:effectExtent l="19050" t="0" r="6980" b="0"/>
            <wp:docPr id="37" name="Рисунок 8" descr="зафиксировать скрытые камеры видеонаблюд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зафиксировать скрытые камеры видеонаблюден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785" cy="11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7A4" w:rsidRPr="005956E1" w:rsidRDefault="00EE67A4" w:rsidP="00EE67A4">
      <w:pPr>
        <w:spacing w:after="15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56E1">
        <w:rPr>
          <w:rFonts w:ascii="Times New Roman" w:hAnsi="Times New Roman" w:cs="Times New Roman"/>
          <w:sz w:val="24"/>
          <w:szCs w:val="24"/>
        </w:rPr>
        <w:lastRenderedPageBreak/>
        <w:t xml:space="preserve">Оптический способ для обнаружения скрытых камер имеет как преимущества, так и недостатки. Таким способом можно легко засечь любое оптическое приспособление, будь то бинокль или снайперская винтовка. Однако, </w:t>
      </w:r>
      <w:r w:rsidR="007617CC">
        <w:rPr>
          <w:rFonts w:ascii="Times New Roman" w:hAnsi="Times New Roman" w:cs="Times New Roman"/>
          <w:sz w:val="24"/>
          <w:szCs w:val="24"/>
        </w:rPr>
        <w:t>в силу законов геометрической оптики, во-первых, обнаружитель должен находиться близко к оптической оси объектива скрытой камеры, и во-вторых, возможны ложные отражения от стеклянных предметов и конструкций</w:t>
      </w:r>
      <w:r w:rsidRPr="005956E1">
        <w:rPr>
          <w:rFonts w:ascii="Times New Roman" w:hAnsi="Times New Roman" w:cs="Times New Roman"/>
          <w:sz w:val="24"/>
          <w:szCs w:val="24"/>
        </w:rPr>
        <w:t>.</w:t>
      </w:r>
    </w:p>
    <w:p w:rsidR="00097052" w:rsidRPr="005956E1" w:rsidRDefault="00BE6360" w:rsidP="003D2D84">
      <w:pPr>
        <w:spacing w:before="300" w:after="225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shd w:val="clear" w:color="auto" w:fill="EDF0F1"/>
        </w:rPr>
      </w:pPr>
      <w:r>
        <w:rPr>
          <w:rFonts w:ascii="Times New Roman" w:hAnsi="Times New Roman" w:cs="Times New Roman"/>
          <w:b/>
          <w:sz w:val="24"/>
          <w:szCs w:val="24"/>
        </w:rPr>
        <w:t>Обнаружение радиоканала</w:t>
      </w:r>
    </w:p>
    <w:p w:rsidR="00097052" w:rsidRPr="005956E1" w:rsidRDefault="00097052" w:rsidP="00F36CDC">
      <w:pPr>
        <w:spacing w:after="15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EDF0F1"/>
        </w:rPr>
      </w:pPr>
      <w:r w:rsidRPr="005956E1">
        <w:rPr>
          <w:rFonts w:ascii="Times New Roman" w:hAnsi="Times New Roman" w:cs="Times New Roman"/>
          <w:sz w:val="24"/>
          <w:szCs w:val="24"/>
          <w:shd w:val="clear" w:color="auto" w:fill="EDF0F1"/>
        </w:rPr>
        <w:t>П</w:t>
      </w:r>
      <w:r w:rsidRPr="005956E1">
        <w:rPr>
          <w:rFonts w:ascii="Times New Roman" w:hAnsi="Times New Roman" w:cs="Times New Roman"/>
          <w:sz w:val="24"/>
          <w:szCs w:val="24"/>
        </w:rPr>
        <w:t xml:space="preserve">риборы, с помощью которых проводится поиск скрытых видеокамер </w:t>
      </w:r>
      <w:r w:rsidR="00BE6360">
        <w:rPr>
          <w:rFonts w:ascii="Times New Roman" w:hAnsi="Times New Roman" w:cs="Times New Roman"/>
          <w:sz w:val="24"/>
          <w:szCs w:val="24"/>
        </w:rPr>
        <w:t>данным</w:t>
      </w:r>
      <w:r w:rsidRPr="005956E1">
        <w:rPr>
          <w:rFonts w:ascii="Times New Roman" w:hAnsi="Times New Roman" w:cs="Times New Roman"/>
          <w:sz w:val="24"/>
          <w:szCs w:val="24"/>
        </w:rPr>
        <w:t xml:space="preserve"> способ</w:t>
      </w:r>
      <w:r w:rsidR="00BE6360">
        <w:rPr>
          <w:rFonts w:ascii="Times New Roman" w:hAnsi="Times New Roman" w:cs="Times New Roman"/>
          <w:sz w:val="24"/>
          <w:szCs w:val="24"/>
        </w:rPr>
        <w:t>ом,</w:t>
      </w:r>
      <w:r w:rsidRPr="005956E1">
        <w:rPr>
          <w:rFonts w:ascii="Times New Roman" w:hAnsi="Times New Roman" w:cs="Times New Roman"/>
          <w:sz w:val="24"/>
          <w:szCs w:val="24"/>
        </w:rPr>
        <w:t xml:space="preserve"> являются </w:t>
      </w:r>
      <w:r w:rsidR="00BE6360">
        <w:rPr>
          <w:rFonts w:ascii="Times New Roman" w:hAnsi="Times New Roman" w:cs="Times New Roman"/>
          <w:sz w:val="24"/>
          <w:szCs w:val="24"/>
        </w:rPr>
        <w:t>типовым</w:t>
      </w:r>
      <w:r w:rsidRPr="005956E1">
        <w:rPr>
          <w:rFonts w:ascii="Times New Roman" w:hAnsi="Times New Roman" w:cs="Times New Roman"/>
          <w:sz w:val="24"/>
          <w:szCs w:val="24"/>
        </w:rPr>
        <w:t xml:space="preserve"> индикатором поля. Они </w:t>
      </w:r>
      <w:r w:rsidR="00BE6360">
        <w:rPr>
          <w:rFonts w:ascii="Times New Roman" w:hAnsi="Times New Roman" w:cs="Times New Roman"/>
          <w:sz w:val="24"/>
          <w:szCs w:val="24"/>
        </w:rPr>
        <w:t>обнаруживают</w:t>
      </w:r>
      <w:r w:rsidRPr="005956E1">
        <w:rPr>
          <w:rFonts w:ascii="Times New Roman" w:hAnsi="Times New Roman" w:cs="Times New Roman"/>
          <w:sz w:val="24"/>
          <w:szCs w:val="24"/>
        </w:rPr>
        <w:t xml:space="preserve"> все устройства, которые </w:t>
      </w:r>
      <w:r w:rsidR="00BE6360">
        <w:rPr>
          <w:rFonts w:ascii="Times New Roman" w:hAnsi="Times New Roman" w:cs="Times New Roman"/>
          <w:sz w:val="24"/>
          <w:szCs w:val="24"/>
        </w:rPr>
        <w:t>излучают радиосигнал в радиусе нескольких десятков метров</w:t>
      </w:r>
      <w:r w:rsidRPr="005956E1">
        <w:rPr>
          <w:rFonts w:ascii="Times New Roman" w:hAnsi="Times New Roman" w:cs="Times New Roman"/>
          <w:sz w:val="24"/>
          <w:szCs w:val="24"/>
        </w:rPr>
        <w:t xml:space="preserve">. Подобные технические средства, соответственно, позволяют обнаружить лишь беспроводные камеры, а так же другие </w:t>
      </w:r>
      <w:r w:rsidR="00BE6360">
        <w:rPr>
          <w:rFonts w:ascii="Times New Roman" w:hAnsi="Times New Roman" w:cs="Times New Roman"/>
          <w:sz w:val="24"/>
          <w:szCs w:val="24"/>
        </w:rPr>
        <w:t>виды</w:t>
      </w:r>
      <w:r w:rsidRPr="005956E1">
        <w:rPr>
          <w:rFonts w:ascii="Times New Roman" w:hAnsi="Times New Roman" w:cs="Times New Roman"/>
          <w:sz w:val="24"/>
          <w:szCs w:val="24"/>
        </w:rPr>
        <w:t xml:space="preserve"> </w:t>
      </w:r>
      <w:r w:rsidR="00BE6360">
        <w:rPr>
          <w:rFonts w:ascii="Times New Roman" w:hAnsi="Times New Roman" w:cs="Times New Roman"/>
          <w:sz w:val="24"/>
          <w:szCs w:val="24"/>
        </w:rPr>
        <w:t>устройств</w:t>
      </w:r>
      <w:r w:rsidRPr="005956E1">
        <w:rPr>
          <w:rFonts w:ascii="Times New Roman" w:hAnsi="Times New Roman" w:cs="Times New Roman"/>
          <w:sz w:val="24"/>
          <w:szCs w:val="24"/>
        </w:rPr>
        <w:t>, использующих радиоканал для передачи данных</w:t>
      </w:r>
      <w:r w:rsidRPr="005956E1">
        <w:rPr>
          <w:rFonts w:ascii="Times New Roman" w:hAnsi="Times New Roman" w:cs="Times New Roman"/>
          <w:sz w:val="24"/>
          <w:szCs w:val="24"/>
          <w:shd w:val="clear" w:color="auto" w:fill="EDF0F1"/>
        </w:rPr>
        <w:t>.</w:t>
      </w:r>
    </w:p>
    <w:p w:rsidR="00097052" w:rsidRDefault="00097052" w:rsidP="00AA76F3">
      <w:pPr>
        <w:spacing w:after="15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EDF0F1"/>
        </w:rPr>
      </w:pPr>
      <w:r w:rsidRPr="005956E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76750" cy="1731645"/>
            <wp:effectExtent l="0" t="0" r="0" b="1905"/>
            <wp:docPr id="3" name="Рисунок 3" descr="Средства обнаружения скрытых видеока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редства обнаружения скрытых видеокамер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708" cy="17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6F3" w:rsidRPr="005956E1" w:rsidRDefault="00AA76F3" w:rsidP="00AA76F3">
      <w:pPr>
        <w:spacing w:after="15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EDF0F1"/>
        </w:rPr>
      </w:pPr>
    </w:p>
    <w:p w:rsidR="007A71BC" w:rsidRPr="007A71BC" w:rsidRDefault="007A71BC" w:rsidP="007A71BC">
      <w:pPr>
        <w:spacing w:before="225" w:after="30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5956E1">
        <w:rPr>
          <w:rFonts w:ascii="Times New Roman" w:hAnsi="Times New Roman" w:cs="Times New Roman"/>
          <w:b/>
          <w:sz w:val="24"/>
          <w:szCs w:val="24"/>
        </w:rPr>
        <w:t>Анализ электромагнитного поля</w:t>
      </w:r>
    </w:p>
    <w:p w:rsidR="00EC0CDF" w:rsidRDefault="007A71BC" w:rsidP="007A71BC">
      <w:pPr>
        <w:jc w:val="both"/>
        <w:rPr>
          <w:rFonts w:ascii="Times New Roman" w:hAnsi="Times New Roman" w:cs="Times New Roman"/>
          <w:sz w:val="24"/>
          <w:szCs w:val="24"/>
        </w:rPr>
      </w:pPr>
      <w:r w:rsidRPr="005956E1">
        <w:rPr>
          <w:rFonts w:ascii="Times New Roman" w:hAnsi="Times New Roman" w:cs="Times New Roman"/>
          <w:sz w:val="24"/>
          <w:szCs w:val="24"/>
          <w:shd w:val="clear" w:color="auto" w:fill="EDF0F1"/>
        </w:rPr>
        <w:t>Т</w:t>
      </w:r>
      <w:r w:rsidRPr="005956E1">
        <w:rPr>
          <w:rFonts w:ascii="Times New Roman" w:hAnsi="Times New Roman" w:cs="Times New Roman"/>
          <w:sz w:val="24"/>
          <w:szCs w:val="24"/>
        </w:rPr>
        <w:t xml:space="preserve">ретий способ, который позволяет </w:t>
      </w:r>
      <w:r w:rsidR="00EC0CDF">
        <w:rPr>
          <w:rFonts w:ascii="Times New Roman" w:hAnsi="Times New Roman" w:cs="Times New Roman"/>
          <w:sz w:val="24"/>
          <w:szCs w:val="24"/>
        </w:rPr>
        <w:t>обнаружить</w:t>
      </w:r>
      <w:r w:rsidRPr="005956E1">
        <w:rPr>
          <w:rFonts w:ascii="Times New Roman" w:hAnsi="Times New Roman" w:cs="Times New Roman"/>
          <w:sz w:val="24"/>
          <w:szCs w:val="24"/>
        </w:rPr>
        <w:t xml:space="preserve"> скрытые камеры видеонаблюдения – это использование </w:t>
      </w:r>
      <w:r w:rsidR="00EC0CDF">
        <w:rPr>
          <w:rFonts w:ascii="Times New Roman" w:hAnsi="Times New Roman" w:cs="Times New Roman"/>
          <w:sz w:val="24"/>
          <w:szCs w:val="24"/>
        </w:rPr>
        <w:t>специальных радиоприёмников – анализаторов излучения</w:t>
      </w:r>
      <w:r w:rsidRPr="005956E1">
        <w:rPr>
          <w:rFonts w:ascii="Times New Roman" w:hAnsi="Times New Roman" w:cs="Times New Roman"/>
          <w:sz w:val="24"/>
          <w:szCs w:val="24"/>
        </w:rPr>
        <w:t>. Чтоб понять как они работают,</w:t>
      </w:r>
      <w:r w:rsidR="00915A45">
        <w:rPr>
          <w:rFonts w:ascii="Times New Roman" w:hAnsi="Times New Roman" w:cs="Times New Roman"/>
          <w:sz w:val="24"/>
          <w:szCs w:val="24"/>
        </w:rPr>
        <w:t xml:space="preserve"> </w:t>
      </w:r>
      <w:r w:rsidRPr="005956E1">
        <w:rPr>
          <w:rFonts w:ascii="Times New Roman" w:hAnsi="Times New Roman" w:cs="Times New Roman"/>
          <w:sz w:val="24"/>
          <w:szCs w:val="24"/>
        </w:rPr>
        <w:t xml:space="preserve">необходимо знать из чего состоят </w:t>
      </w:r>
      <w:r w:rsidR="00EC0CDF">
        <w:rPr>
          <w:rFonts w:ascii="Times New Roman" w:hAnsi="Times New Roman" w:cs="Times New Roman"/>
          <w:sz w:val="24"/>
          <w:szCs w:val="24"/>
        </w:rPr>
        <w:t xml:space="preserve">и как работают </w:t>
      </w:r>
      <w:r w:rsidRPr="005956E1">
        <w:rPr>
          <w:rFonts w:ascii="Times New Roman" w:hAnsi="Times New Roman" w:cs="Times New Roman"/>
          <w:sz w:val="24"/>
          <w:szCs w:val="24"/>
        </w:rPr>
        <w:t xml:space="preserve">сами камеры. </w:t>
      </w:r>
    </w:p>
    <w:p w:rsidR="00EC0CDF" w:rsidRDefault="00EC0CDF" w:rsidP="007A71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Современная видеокамера, это электронное устройство со своим специфическим набором компонент. По устройству течет электрический ток, а значит – вокруг устройства всегда есть электромагнитное поле. У камеры есть микропроцессор, тактовый генератор, усилитель сигнала, и так далее. И все они имеют свой вид побочного излучения на различных гармониках. Сумма излучений компонент камеры даёт характерную картинку</w:t>
      </w:r>
      <w:r w:rsidR="00562653">
        <w:rPr>
          <w:rFonts w:ascii="Times New Roman" w:hAnsi="Times New Roman" w:cs="Times New Roman"/>
          <w:sz w:val="24"/>
          <w:szCs w:val="24"/>
        </w:rPr>
        <w:t>, которую можно проанализировать.</w:t>
      </w:r>
    </w:p>
    <w:p w:rsidR="007A71BC" w:rsidRPr="005956E1" w:rsidRDefault="007A71BC" w:rsidP="007A71BC">
      <w:pPr>
        <w:jc w:val="both"/>
        <w:rPr>
          <w:rFonts w:ascii="Times New Roman" w:hAnsi="Times New Roman" w:cs="Times New Roman"/>
          <w:sz w:val="24"/>
          <w:szCs w:val="24"/>
          <w:shd w:val="clear" w:color="auto" w:fill="EDF0F1"/>
        </w:rPr>
      </w:pPr>
      <w:r w:rsidRPr="005956E1">
        <w:rPr>
          <w:rFonts w:ascii="Times New Roman" w:hAnsi="Times New Roman" w:cs="Times New Roman"/>
          <w:sz w:val="24"/>
          <w:szCs w:val="24"/>
        </w:rPr>
        <w:t xml:space="preserve">Как же происходит процесс обнаружения камер? </w:t>
      </w:r>
      <w:r w:rsidR="00562653">
        <w:rPr>
          <w:rFonts w:ascii="Times New Roman" w:hAnsi="Times New Roman" w:cs="Times New Roman"/>
          <w:sz w:val="24"/>
          <w:szCs w:val="24"/>
        </w:rPr>
        <w:t>Обнаружитель</w:t>
      </w:r>
      <w:r w:rsidRPr="005956E1">
        <w:rPr>
          <w:rFonts w:ascii="Times New Roman" w:hAnsi="Times New Roman" w:cs="Times New Roman"/>
          <w:sz w:val="24"/>
          <w:szCs w:val="24"/>
        </w:rPr>
        <w:t xml:space="preserve"> проводит анализ </w:t>
      </w:r>
      <w:r w:rsidR="00562653">
        <w:rPr>
          <w:rFonts w:ascii="Times New Roman" w:hAnsi="Times New Roman" w:cs="Times New Roman"/>
          <w:sz w:val="24"/>
          <w:szCs w:val="24"/>
        </w:rPr>
        <w:t xml:space="preserve">спектра </w:t>
      </w:r>
      <w:r w:rsidRPr="005956E1">
        <w:rPr>
          <w:rFonts w:ascii="Times New Roman" w:hAnsi="Times New Roman" w:cs="Times New Roman"/>
          <w:sz w:val="24"/>
          <w:szCs w:val="24"/>
        </w:rPr>
        <w:t xml:space="preserve">электромагнитных </w:t>
      </w:r>
      <w:r w:rsidR="00562653">
        <w:rPr>
          <w:rFonts w:ascii="Times New Roman" w:hAnsi="Times New Roman" w:cs="Times New Roman"/>
          <w:sz w:val="24"/>
          <w:szCs w:val="24"/>
        </w:rPr>
        <w:t>излучений</w:t>
      </w:r>
      <w:r w:rsidRPr="005956E1">
        <w:rPr>
          <w:rFonts w:ascii="Times New Roman" w:hAnsi="Times New Roman" w:cs="Times New Roman"/>
          <w:sz w:val="24"/>
          <w:szCs w:val="24"/>
        </w:rPr>
        <w:t>, которые находятся в периметре, и проводит сравнение с теми</w:t>
      </w:r>
      <w:r w:rsidR="00562653">
        <w:rPr>
          <w:rFonts w:ascii="Times New Roman" w:hAnsi="Times New Roman" w:cs="Times New Roman"/>
          <w:sz w:val="24"/>
          <w:szCs w:val="24"/>
        </w:rPr>
        <w:t xml:space="preserve"> спектрограммами</w:t>
      </w:r>
      <w:r w:rsidRPr="005956E1">
        <w:rPr>
          <w:rFonts w:ascii="Times New Roman" w:hAnsi="Times New Roman" w:cs="Times New Roman"/>
          <w:sz w:val="24"/>
          <w:szCs w:val="24"/>
        </w:rPr>
        <w:t xml:space="preserve">, которые заранее находятся в его памяти. </w:t>
      </w:r>
      <w:r w:rsidR="00562653">
        <w:rPr>
          <w:rFonts w:ascii="Times New Roman" w:hAnsi="Times New Roman" w:cs="Times New Roman"/>
          <w:sz w:val="24"/>
          <w:szCs w:val="24"/>
        </w:rPr>
        <w:t>При совпадении спектров сигналов, идёт тревожное оповещение.</w:t>
      </w:r>
    </w:p>
    <w:p w:rsidR="0096175A" w:rsidRPr="005956E1" w:rsidRDefault="0096175A" w:rsidP="009A6DAA">
      <w:pPr>
        <w:pageBreakBefore/>
        <w:spacing w:before="300" w:after="225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56E1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СОКОЛ-М</w:t>
      </w:r>
    </w:p>
    <w:p w:rsidR="00E03450" w:rsidRPr="005956E1" w:rsidRDefault="002869AA" w:rsidP="00E034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Примером оптического обнаружителя является прибор «</w:t>
      </w:r>
      <w:r w:rsidR="00E03450" w:rsidRPr="005956E1">
        <w:rPr>
          <w:rFonts w:ascii="Times New Roman" w:hAnsi="Times New Roman" w:cs="Times New Roman"/>
          <w:sz w:val="24"/>
          <w:szCs w:val="24"/>
        </w:rPr>
        <w:t>Профессиональный обнаружитель скрытых видеокамер СОКОЛ-М</w:t>
      </w:r>
      <w:r w:rsidR="00F4566F">
        <w:rPr>
          <w:rFonts w:ascii="Times New Roman" w:hAnsi="Times New Roman" w:cs="Times New Roman"/>
          <w:sz w:val="24"/>
          <w:szCs w:val="24"/>
        </w:rPr>
        <w:t xml:space="preserve">», созданный на базе бинокля </w:t>
      </w:r>
      <w:r w:rsidR="00F4566F">
        <w:rPr>
          <w:rFonts w:ascii="Times New Roman" w:hAnsi="Times New Roman" w:cs="Times New Roman"/>
          <w:sz w:val="24"/>
          <w:szCs w:val="24"/>
          <w:lang w:val="en-US"/>
        </w:rPr>
        <w:t>PENTAX</w:t>
      </w:r>
      <w:r w:rsidR="00F4566F">
        <w:rPr>
          <w:rFonts w:ascii="Times New Roman" w:hAnsi="Times New Roman" w:cs="Times New Roman"/>
          <w:sz w:val="24"/>
          <w:szCs w:val="24"/>
        </w:rPr>
        <w:t>. Он</w:t>
      </w:r>
      <w:r w:rsidR="00E03450" w:rsidRPr="005956E1">
        <w:rPr>
          <w:rFonts w:ascii="Times New Roman" w:hAnsi="Times New Roman" w:cs="Times New Roman"/>
          <w:sz w:val="24"/>
          <w:szCs w:val="24"/>
        </w:rPr>
        <w:t xml:space="preserve">  предназначен для  поиска и локализация скрытых (камуфлированных в интерьер) видеокамер</w:t>
      </w:r>
      <w:r w:rsidR="00F4566F">
        <w:rPr>
          <w:rFonts w:ascii="Times New Roman" w:hAnsi="Times New Roman" w:cs="Times New Roman"/>
          <w:sz w:val="24"/>
          <w:szCs w:val="24"/>
        </w:rPr>
        <w:t>, в том числе</w:t>
      </w:r>
      <w:r w:rsidR="00E03450" w:rsidRPr="005956E1">
        <w:rPr>
          <w:rFonts w:ascii="Times New Roman" w:hAnsi="Times New Roman" w:cs="Times New Roman"/>
          <w:sz w:val="24"/>
          <w:szCs w:val="24"/>
        </w:rPr>
        <w:t xml:space="preserve"> </w:t>
      </w:r>
      <w:r w:rsidR="00F4566F">
        <w:rPr>
          <w:rFonts w:ascii="Times New Roman" w:hAnsi="Times New Roman" w:cs="Times New Roman"/>
          <w:sz w:val="24"/>
          <w:szCs w:val="24"/>
        </w:rPr>
        <w:t xml:space="preserve">с объективом </w:t>
      </w:r>
      <w:r w:rsidR="00E03450" w:rsidRPr="005956E1">
        <w:rPr>
          <w:rFonts w:ascii="Times New Roman" w:hAnsi="Times New Roman" w:cs="Times New Roman"/>
          <w:sz w:val="24"/>
          <w:szCs w:val="24"/>
        </w:rPr>
        <w:t>типа «пинхол»</w:t>
      </w:r>
      <w:r w:rsidR="00F4566F">
        <w:rPr>
          <w:rFonts w:ascii="Times New Roman" w:hAnsi="Times New Roman" w:cs="Times New Roman"/>
          <w:sz w:val="24"/>
          <w:szCs w:val="24"/>
        </w:rPr>
        <w:t>,</w:t>
      </w:r>
      <w:r w:rsidR="00E03450" w:rsidRPr="005956E1">
        <w:rPr>
          <w:rFonts w:ascii="Times New Roman" w:hAnsi="Times New Roman" w:cs="Times New Roman"/>
          <w:sz w:val="24"/>
          <w:szCs w:val="24"/>
        </w:rPr>
        <w:t xml:space="preserve"> независимо от их состояния (включено/выключено</w:t>
      </w:r>
      <w:r w:rsidR="00E03450">
        <w:rPr>
          <w:rFonts w:ascii="Times New Roman" w:hAnsi="Times New Roman" w:cs="Times New Roman"/>
          <w:sz w:val="24"/>
          <w:szCs w:val="24"/>
        </w:rPr>
        <w:t>) и типа передачи видеосигнала.</w:t>
      </w:r>
    </w:p>
    <w:p w:rsidR="00E03450" w:rsidRDefault="00E03450" w:rsidP="00961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3195099</wp:posOffset>
            </wp:positionH>
            <wp:positionV relativeFrom="paragraph">
              <wp:posOffset>26670</wp:posOffset>
            </wp:positionV>
            <wp:extent cx="2859322" cy="2862469"/>
            <wp:effectExtent l="19050" t="0" r="0" b="0"/>
            <wp:wrapNone/>
            <wp:docPr id="42" name="Рисунок 7" descr="http://techyou.ru/imgtmp/orign_w/data/sokol_m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echyou.ru/imgtmp/orign_w/data/sokol_m_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22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3450" w:rsidRDefault="00E03450" w:rsidP="0096175A">
      <w:pPr>
        <w:rPr>
          <w:rFonts w:ascii="Times New Roman" w:hAnsi="Times New Roman" w:cs="Times New Roman"/>
          <w:sz w:val="24"/>
          <w:szCs w:val="24"/>
        </w:rPr>
      </w:pPr>
      <w:r w:rsidRPr="00E0345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73726" cy="2226365"/>
            <wp:effectExtent l="19050" t="0" r="7574" b="0"/>
            <wp:docPr id="43" name="Рисунок 4" descr="http://techyou.ru/imgtmp/orign_w/data/sokol-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echyou.ru/imgtmp/orign_w/data/sokol-m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823" cy="2226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E03450" w:rsidRDefault="00E03450" w:rsidP="0096175A">
      <w:pPr>
        <w:rPr>
          <w:rFonts w:ascii="Times New Roman" w:hAnsi="Times New Roman" w:cs="Times New Roman"/>
          <w:sz w:val="24"/>
          <w:szCs w:val="24"/>
        </w:rPr>
      </w:pPr>
    </w:p>
    <w:p w:rsidR="00E03450" w:rsidRDefault="00E03450" w:rsidP="0096175A">
      <w:pPr>
        <w:rPr>
          <w:rFonts w:ascii="Times New Roman" w:hAnsi="Times New Roman" w:cs="Times New Roman"/>
          <w:sz w:val="24"/>
          <w:szCs w:val="24"/>
        </w:rPr>
      </w:pPr>
      <w:r w:rsidRPr="005956E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08247" cy="2708247"/>
            <wp:effectExtent l="19050" t="0" r="0" b="0"/>
            <wp:docPr id="45" name="fancybox-img" descr="Обнаружитель скрытых видеокамер Сокол-М (Агат-М) про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Обнаружитель скрытых видеокамер Сокол-М (Агат-М) проф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507" cy="271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5956E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77660" cy="2477660"/>
            <wp:effectExtent l="19050" t="0" r="0" b="0"/>
            <wp:docPr id="46" name="fancybox-img" descr="Обнаружитель скрытых видеокамер Сокол-М (Агат-М) про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Обнаружитель скрытых видеокамер Сокол-М (Агат-М) проф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457" cy="247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450" w:rsidRDefault="00E03450" w:rsidP="0096175A">
      <w:pPr>
        <w:rPr>
          <w:rFonts w:ascii="Times New Roman" w:hAnsi="Times New Roman" w:cs="Times New Roman"/>
          <w:sz w:val="24"/>
          <w:szCs w:val="24"/>
        </w:rPr>
      </w:pPr>
    </w:p>
    <w:p w:rsidR="0096175A" w:rsidRDefault="0096175A" w:rsidP="001D610A">
      <w:pPr>
        <w:jc w:val="both"/>
        <w:rPr>
          <w:rFonts w:ascii="Times New Roman" w:hAnsi="Times New Roman" w:cs="Times New Roman"/>
          <w:sz w:val="24"/>
          <w:szCs w:val="24"/>
        </w:rPr>
      </w:pPr>
      <w:r w:rsidRPr="005956E1">
        <w:rPr>
          <w:rFonts w:ascii="Times New Roman" w:hAnsi="Times New Roman" w:cs="Times New Roman"/>
          <w:sz w:val="24"/>
          <w:szCs w:val="24"/>
        </w:rPr>
        <w:t>Способ обнаружения основан на оптической локации и позволяет обнаружить объектив видеокамеры за счет эффекта световозвращения, характеризующегося тем, что отраженное излучение распространяется в узком телесном угле и точно в направлении на зондирующий излучатель при однопозиционной локации.</w:t>
      </w:r>
    </w:p>
    <w:p w:rsidR="00C1008B" w:rsidRDefault="00C1008B" w:rsidP="00E03450">
      <w:pPr>
        <w:jc w:val="center"/>
        <w:rPr>
          <w:rFonts w:ascii="Times New Roman" w:hAnsi="Times New Roman" w:cs="Times New Roman"/>
          <w:sz w:val="24"/>
          <w:szCs w:val="24"/>
        </w:rPr>
      </w:pPr>
      <w:r w:rsidRPr="00C1008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291692"/>
            <wp:effectExtent l="0" t="0" r="3175" b="0"/>
            <wp:docPr id="41" name="Рисунок 9" descr="обнаружители видеока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бнаружители видеокамер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75A" w:rsidRPr="005956E1" w:rsidRDefault="0096175A" w:rsidP="009A6DAA">
      <w:pPr>
        <w:spacing w:before="300" w:after="225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56E1">
        <w:rPr>
          <w:rFonts w:ascii="Times New Roman" w:hAnsi="Times New Roman" w:cs="Times New Roman"/>
          <w:b/>
          <w:bCs/>
          <w:sz w:val="24"/>
          <w:szCs w:val="24"/>
        </w:rPr>
        <w:t>Технические характеристики</w:t>
      </w:r>
      <w:r w:rsidR="00E03450">
        <w:rPr>
          <w:rFonts w:ascii="Times New Roman" w:hAnsi="Times New Roman" w:cs="Times New Roman"/>
          <w:b/>
          <w:bCs/>
          <w:sz w:val="24"/>
          <w:szCs w:val="24"/>
        </w:rPr>
        <w:t xml:space="preserve"> прибора </w:t>
      </w:r>
      <w:r w:rsidR="00E03450" w:rsidRPr="005956E1">
        <w:rPr>
          <w:rFonts w:ascii="Times New Roman" w:hAnsi="Times New Roman" w:cs="Times New Roman"/>
          <w:b/>
          <w:bCs/>
          <w:sz w:val="24"/>
          <w:szCs w:val="24"/>
        </w:rPr>
        <w:t>СОКОЛ-М</w:t>
      </w:r>
      <w:r w:rsidRPr="005956E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32"/>
        <w:gridCol w:w="4590"/>
      </w:tblGrid>
      <w:tr w:rsidR="0096175A" w:rsidRPr="005956E1" w:rsidTr="00915A45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>Дальность обнаружения</w:t>
            </w:r>
            <w:r w:rsidRPr="00595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>от 0,5 до 20 метров (зависит от освещённости помещения)</w:t>
            </w:r>
          </w:p>
        </w:tc>
      </w:tr>
      <w:tr w:rsidR="0096175A" w:rsidRPr="005956E1" w:rsidTr="00915A45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 xml:space="preserve">Кратность 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  <w:r w:rsidRPr="005956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х</w:t>
            </w:r>
          </w:p>
        </w:tc>
      </w:tr>
      <w:tr w:rsidR="0096175A" w:rsidRPr="005956E1" w:rsidTr="00915A45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>Диапазон фокусировки</w:t>
            </w:r>
            <w:r w:rsidRPr="00595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>от 1 метра до ∞</w:t>
            </w:r>
          </w:p>
        </w:tc>
      </w:tr>
      <w:tr w:rsidR="0096175A" w:rsidRPr="005956E1" w:rsidTr="00915A45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>Количество светодиодов</w:t>
            </w:r>
            <w:r w:rsidRPr="00595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6175A" w:rsidRPr="005956E1" w:rsidTr="00915A45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 xml:space="preserve">Угол обзора 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>7,5 градусов</w:t>
            </w:r>
          </w:p>
        </w:tc>
      </w:tr>
      <w:tr w:rsidR="0096175A" w:rsidRPr="005956E1" w:rsidTr="00915A45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 xml:space="preserve">Источник питания (аккумуляторы) 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 xml:space="preserve">2 элемента АА </w:t>
            </w:r>
          </w:p>
        </w:tc>
      </w:tr>
      <w:tr w:rsidR="0096175A" w:rsidRPr="005956E1" w:rsidTr="00915A45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 xml:space="preserve">Напряжение питания  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>3 В</w:t>
            </w:r>
          </w:p>
        </w:tc>
      </w:tr>
      <w:tr w:rsidR="0096175A" w:rsidRPr="005956E1" w:rsidTr="00915A45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>Время непрерывной работы  от полностью заряженных аккумуляторов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> не менее 15 часов</w:t>
            </w:r>
          </w:p>
        </w:tc>
      </w:tr>
      <w:tr w:rsidR="0096175A" w:rsidRPr="005956E1" w:rsidTr="00915A45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 xml:space="preserve">Режим работы 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>непрерывный (подсветка работает непрерывно)</w:t>
            </w:r>
          </w:p>
        </w:tc>
      </w:tr>
      <w:tr w:rsidR="0096175A" w:rsidRPr="005956E1" w:rsidTr="00915A45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 xml:space="preserve">Вид подсветки 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>светодиодная, красно-зелёная</w:t>
            </w:r>
          </w:p>
        </w:tc>
      </w:tr>
      <w:tr w:rsidR="0096175A" w:rsidRPr="005956E1" w:rsidTr="00915A45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 xml:space="preserve">Масса (с элементами питания)  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>450 грамм</w:t>
            </w:r>
          </w:p>
        </w:tc>
      </w:tr>
      <w:tr w:rsidR="0096175A" w:rsidRPr="005956E1" w:rsidTr="00915A45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>Масса прибора в транспортной сумке, с зарядным устройством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96175A" w:rsidRPr="005956E1" w:rsidRDefault="0096175A" w:rsidP="00915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E1">
              <w:rPr>
                <w:rFonts w:ascii="Times New Roman" w:hAnsi="Times New Roman" w:cs="Times New Roman"/>
                <w:sz w:val="24"/>
                <w:szCs w:val="24"/>
              </w:rPr>
              <w:t> 850 грамм</w:t>
            </w:r>
          </w:p>
        </w:tc>
      </w:tr>
    </w:tbl>
    <w:p w:rsidR="00C64707" w:rsidRDefault="00C64707" w:rsidP="001D61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7052" w:rsidRPr="005956E1" w:rsidRDefault="00097052" w:rsidP="001D610A">
      <w:pPr>
        <w:jc w:val="both"/>
        <w:outlineLvl w:val="0"/>
        <w:rPr>
          <w:rFonts w:ascii="Times New Roman" w:hAnsi="Times New Roman" w:cs="Times New Roman"/>
          <w:b/>
          <w:sz w:val="24"/>
          <w:szCs w:val="24"/>
          <w:shd w:val="clear" w:color="auto" w:fill="EDF0F1"/>
        </w:rPr>
      </w:pPr>
      <w:r w:rsidRPr="005956E1">
        <w:rPr>
          <w:rFonts w:ascii="Times New Roman" w:hAnsi="Times New Roman" w:cs="Times New Roman"/>
          <w:b/>
          <w:sz w:val="24"/>
          <w:szCs w:val="24"/>
        </w:rPr>
        <w:t>Дальность обнаружения</w:t>
      </w:r>
    </w:p>
    <w:p w:rsidR="00097052" w:rsidRPr="005956E1" w:rsidRDefault="00097052" w:rsidP="001D610A">
      <w:pPr>
        <w:jc w:val="both"/>
        <w:rPr>
          <w:rFonts w:ascii="Times New Roman" w:hAnsi="Times New Roman" w:cs="Times New Roman"/>
          <w:sz w:val="24"/>
          <w:szCs w:val="24"/>
          <w:shd w:val="clear" w:color="auto" w:fill="EDF0F1"/>
        </w:rPr>
      </w:pPr>
      <w:r w:rsidRPr="005956E1">
        <w:rPr>
          <w:rFonts w:ascii="Times New Roman" w:hAnsi="Times New Roman" w:cs="Times New Roman"/>
          <w:sz w:val="24"/>
          <w:szCs w:val="24"/>
        </w:rPr>
        <w:t>Дальность обнаружения оптических приборов зависит от того, какой тип подсветки установлен - непрерывная или импульсная; от возможности настройки по диоптриям; от того, какое зрение у человека, который проводит анализ помещения; от уровня освещения в исследуемом помещении и от других факторо</w:t>
      </w:r>
      <w:r w:rsidR="009A6DAA">
        <w:rPr>
          <w:rFonts w:ascii="Times New Roman" w:hAnsi="Times New Roman" w:cs="Times New Roman"/>
          <w:sz w:val="24"/>
          <w:szCs w:val="24"/>
        </w:rPr>
        <w:t>в.</w:t>
      </w:r>
    </w:p>
    <w:p w:rsidR="00097052" w:rsidRPr="005956E1" w:rsidRDefault="00097052" w:rsidP="001D610A">
      <w:pPr>
        <w:jc w:val="both"/>
        <w:rPr>
          <w:rFonts w:ascii="Times New Roman" w:hAnsi="Times New Roman" w:cs="Times New Roman"/>
          <w:sz w:val="24"/>
          <w:szCs w:val="24"/>
        </w:rPr>
      </w:pPr>
      <w:r w:rsidRPr="005956E1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5956E1">
        <w:rPr>
          <w:rFonts w:ascii="Times New Roman" w:eastAsia="Times New Roman" w:hAnsi="Times New Roman" w:cs="Times New Roman"/>
          <w:bCs/>
          <w:sz w:val="24"/>
          <w:szCs w:val="24"/>
        </w:rPr>
        <w:t>Практическая работа на обнаружителе видеокамер.</w:t>
      </w:r>
    </w:p>
    <w:sectPr w:rsidR="00097052" w:rsidRPr="005956E1" w:rsidSect="008835CD">
      <w:footerReference w:type="default" r:id="rId19"/>
      <w:pgSz w:w="11906" w:h="16838"/>
      <w:pgMar w:top="1134" w:right="680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043" w:rsidRDefault="008C6043" w:rsidP="00736F72">
      <w:pPr>
        <w:spacing w:after="0" w:line="240" w:lineRule="auto"/>
      </w:pPr>
      <w:r>
        <w:separator/>
      </w:r>
    </w:p>
  </w:endnote>
  <w:endnote w:type="continuationSeparator" w:id="1">
    <w:p w:rsidR="008C6043" w:rsidRDefault="008C6043" w:rsidP="0073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79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EC0CDF" w:rsidRPr="00736F72" w:rsidRDefault="00594299" w:rsidP="00736F72">
        <w:pPr>
          <w:pStyle w:val="aa"/>
          <w:jc w:val="right"/>
          <w:rPr>
            <w:rFonts w:ascii="Times New Roman" w:hAnsi="Times New Roman" w:cs="Times New Roman"/>
          </w:rPr>
        </w:pPr>
        <w:r w:rsidRPr="00736F72">
          <w:rPr>
            <w:rFonts w:ascii="Times New Roman" w:hAnsi="Times New Roman" w:cs="Times New Roman"/>
          </w:rPr>
          <w:fldChar w:fldCharType="begin"/>
        </w:r>
        <w:r w:rsidR="00EC0CDF" w:rsidRPr="00736F72">
          <w:rPr>
            <w:rFonts w:ascii="Times New Roman" w:hAnsi="Times New Roman" w:cs="Times New Roman"/>
          </w:rPr>
          <w:instrText xml:space="preserve"> PAGE   \* MERGEFORMAT </w:instrText>
        </w:r>
        <w:r w:rsidRPr="00736F72">
          <w:rPr>
            <w:rFonts w:ascii="Times New Roman" w:hAnsi="Times New Roman" w:cs="Times New Roman"/>
          </w:rPr>
          <w:fldChar w:fldCharType="separate"/>
        </w:r>
        <w:r w:rsidR="00AA6423">
          <w:rPr>
            <w:rFonts w:ascii="Times New Roman" w:hAnsi="Times New Roman" w:cs="Times New Roman"/>
            <w:noProof/>
          </w:rPr>
          <w:t>6</w:t>
        </w:r>
        <w:r w:rsidRPr="00736F72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043" w:rsidRDefault="008C6043" w:rsidP="00736F72">
      <w:pPr>
        <w:spacing w:after="0" w:line="240" w:lineRule="auto"/>
      </w:pPr>
      <w:r>
        <w:separator/>
      </w:r>
    </w:p>
  </w:footnote>
  <w:footnote w:type="continuationSeparator" w:id="1">
    <w:p w:rsidR="008C6043" w:rsidRDefault="008C6043" w:rsidP="00736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A428B"/>
    <w:multiLevelType w:val="hybridMultilevel"/>
    <w:tmpl w:val="065C4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15EA2"/>
    <w:multiLevelType w:val="multilevel"/>
    <w:tmpl w:val="8FD0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4449B5"/>
    <w:multiLevelType w:val="hybridMultilevel"/>
    <w:tmpl w:val="E52696EC"/>
    <w:lvl w:ilvl="0" w:tplc="872E9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560BAB"/>
    <w:rsid w:val="00034E5C"/>
    <w:rsid w:val="00097052"/>
    <w:rsid w:val="000E4386"/>
    <w:rsid w:val="00125A1F"/>
    <w:rsid w:val="00162827"/>
    <w:rsid w:val="001D1371"/>
    <w:rsid w:val="001D610A"/>
    <w:rsid w:val="001D6C4F"/>
    <w:rsid w:val="00210C2E"/>
    <w:rsid w:val="00216044"/>
    <w:rsid w:val="002869AA"/>
    <w:rsid w:val="00306793"/>
    <w:rsid w:val="003D2D84"/>
    <w:rsid w:val="004748A5"/>
    <w:rsid w:val="00517B33"/>
    <w:rsid w:val="00557149"/>
    <w:rsid w:val="00560BAB"/>
    <w:rsid w:val="00562653"/>
    <w:rsid w:val="00594299"/>
    <w:rsid w:val="005956E1"/>
    <w:rsid w:val="005D768D"/>
    <w:rsid w:val="00661E12"/>
    <w:rsid w:val="00666D36"/>
    <w:rsid w:val="00682701"/>
    <w:rsid w:val="006966BF"/>
    <w:rsid w:val="00736F72"/>
    <w:rsid w:val="007617CC"/>
    <w:rsid w:val="007A71BC"/>
    <w:rsid w:val="008835CD"/>
    <w:rsid w:val="00891561"/>
    <w:rsid w:val="008C5133"/>
    <w:rsid w:val="008C6043"/>
    <w:rsid w:val="008F2538"/>
    <w:rsid w:val="00914AB6"/>
    <w:rsid w:val="00915A45"/>
    <w:rsid w:val="00946AE3"/>
    <w:rsid w:val="00955AE0"/>
    <w:rsid w:val="0096175A"/>
    <w:rsid w:val="009A6DAA"/>
    <w:rsid w:val="009F171F"/>
    <w:rsid w:val="00AA6423"/>
    <w:rsid w:val="00AA76F3"/>
    <w:rsid w:val="00AD1366"/>
    <w:rsid w:val="00BE6360"/>
    <w:rsid w:val="00C1008B"/>
    <w:rsid w:val="00C20691"/>
    <w:rsid w:val="00C64707"/>
    <w:rsid w:val="00CB6DC0"/>
    <w:rsid w:val="00D271E8"/>
    <w:rsid w:val="00DF3125"/>
    <w:rsid w:val="00E03450"/>
    <w:rsid w:val="00E62069"/>
    <w:rsid w:val="00E926A6"/>
    <w:rsid w:val="00EC0CDF"/>
    <w:rsid w:val="00EE67A4"/>
    <w:rsid w:val="00F30D47"/>
    <w:rsid w:val="00F36CDC"/>
    <w:rsid w:val="00F4566F"/>
    <w:rsid w:val="00FA37BD"/>
    <w:rsid w:val="00FA5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0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2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538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0E4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0E438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AD136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736F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36F72"/>
  </w:style>
  <w:style w:type="paragraph" w:styleId="aa">
    <w:name w:val="footer"/>
    <w:basedOn w:val="a"/>
    <w:link w:val="ab"/>
    <w:uiPriority w:val="99"/>
    <w:unhideWhenUsed/>
    <w:rsid w:val="00736F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6F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46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541">
          <w:marLeft w:val="0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Андрей</cp:lastModifiedBy>
  <cp:revision>34</cp:revision>
  <dcterms:created xsi:type="dcterms:W3CDTF">2018-10-19T17:22:00Z</dcterms:created>
  <dcterms:modified xsi:type="dcterms:W3CDTF">2018-10-20T21:58:00Z</dcterms:modified>
</cp:coreProperties>
</file>