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№10</w:t>
      </w:r>
    </w:p>
    <w:p>
      <w:pPr>
        <w:pStyle w:val="Subtitle"/>
      </w:pPr>
      <w:r>
        <w:t xml:space="preserve">Операционные</w:t>
      </w:r>
      <w:r>
        <w:t xml:space="preserve"> </w:t>
      </w:r>
      <w:r>
        <w:t xml:space="preserve">системы</w:t>
      </w:r>
    </w:p>
    <w:p>
      <w:pPr>
        <w:pStyle w:val="Author"/>
      </w:pPr>
      <w:r>
        <w:t xml:space="preserve">Бембо</w:t>
      </w:r>
      <w:r>
        <w:t xml:space="preserve"> </w:t>
      </w:r>
      <w:r>
        <w:t xml:space="preserve">лумингу</w:t>
      </w:r>
      <w:r>
        <w:t xml:space="preserve"> </w:t>
      </w:r>
      <w:r>
        <w:t xml:space="preserve">жозе</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w:t>
      </w:r>
    </w:p>
    <w:p>
      <w:pPr>
        <w:numPr>
          <w:ilvl w:val="0"/>
          <w:numId w:val="1001"/>
        </w:numPr>
        <w:pStyle w:val="Compact"/>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numPr>
          <w:ilvl w:val="0"/>
          <w:numId w:val="1001"/>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w:t>
      </w:r>
    </w:p>
    <w:p>
      <w:pPr>
        <w:numPr>
          <w:ilvl w:val="0"/>
          <w:numId w:val="1001"/>
        </w:numPr>
        <w:pStyle w:val="Compact"/>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50"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prog1.sh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fig. 1).</w:t>
      </w:r>
    </w:p>
    <w:p>
      <w:pPr>
        <w:pStyle w:val="CaptionedFigure"/>
      </w:pPr>
      <w:r>
        <w:drawing>
          <wp:inline>
            <wp:extent cx="3733800" cy="996806"/>
            <wp:effectExtent b="0" l="0" r="0" t="0"/>
            <wp:docPr descr="Выполнение программы 1"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996806"/>
                    </a:xfrm>
                    <a:prstGeom prst="rect">
                      <a:avLst/>
                    </a:prstGeom>
                    <a:noFill/>
                    <a:ln w="9525">
                      <a:noFill/>
                      <a:headEnd/>
                      <a:tailEnd/>
                    </a:ln>
                  </pic:spPr>
                </pic:pic>
              </a:graphicData>
            </a:graphic>
          </wp:inline>
        </w:drawing>
      </w:r>
    </w:p>
    <w:p>
      <w:pPr>
        <w:pStyle w:val="ImageCaption"/>
      </w:pPr>
      <w:r>
        <w:t xml:space="preserve">Рис. 1: Выполнение программы 1</w:t>
      </w:r>
    </w:p>
    <w:p>
      <w:pPr>
        <w:pStyle w:val="BodyText"/>
      </w:pPr>
      <w:r>
        <w:t xml:space="preserve">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(рис. fig. 2).</w:t>
      </w:r>
    </w:p>
    <w:p>
      <w:pPr>
        <w:pStyle w:val="CaptionedFigure"/>
      </w:pPr>
      <w:r>
        <w:drawing>
          <wp:inline>
            <wp:extent cx="3733800" cy="454793"/>
            <wp:effectExtent b="0" l="0" r="0" t="0"/>
            <wp:docPr descr="Написанная программа 1"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454793"/>
                    </a:xfrm>
                    <a:prstGeom prst="rect">
                      <a:avLst/>
                    </a:prstGeom>
                    <a:noFill/>
                    <a:ln w="9525">
                      <a:noFill/>
                      <a:headEnd/>
                      <a:tailEnd/>
                    </a:ln>
                  </pic:spPr>
                </pic:pic>
              </a:graphicData>
            </a:graphic>
          </wp:inline>
        </w:drawing>
      </w:r>
    </w:p>
    <w:p>
      <w:pPr>
        <w:pStyle w:val="ImageCaption"/>
      </w:pPr>
      <w:r>
        <w:t xml:space="preserve">Рис. 2: Написанная программа 1</w:t>
      </w:r>
    </w:p>
    <w:p>
      <w:pPr>
        <w:pStyle w:val="SourceCode"/>
      </w:pPr>
      <w:r>
        <w:rPr>
          <w:rStyle w:val="VerbatimChar"/>
        </w:rPr>
        <w:t xml:space="preserve">#!/bin/bash</w:t>
      </w:r>
      <w:r>
        <w:br/>
      </w:r>
      <w:r>
        <w:rPr>
          <w:rStyle w:val="VerbatimChar"/>
        </w:rPr>
        <w:t xml:space="preserve">tar -cvf ~/backup/backup.tar prog1.sh</w:t>
      </w:r>
    </w:p>
    <w:p>
      <w:pPr>
        <w:pStyle w:val="FirstParagraph"/>
      </w:pPr>
      <w:r>
        <w:t xml:space="preserve">Создаю файл prog2.sh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fig. 3).</w:t>
      </w:r>
    </w:p>
    <w:p>
      <w:pPr>
        <w:pStyle w:val="CaptionedFigure"/>
      </w:pPr>
      <w:r>
        <w:drawing>
          <wp:inline>
            <wp:extent cx="3733800" cy="3693896"/>
            <wp:effectExtent b="0" l="0" r="0" t="0"/>
            <wp:docPr descr="Выполнение программы 2"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3693896"/>
                    </a:xfrm>
                    <a:prstGeom prst="rect">
                      <a:avLst/>
                    </a:prstGeom>
                    <a:noFill/>
                    <a:ln w="9525">
                      <a:noFill/>
                      <a:headEnd/>
                      <a:tailEnd/>
                    </a:ln>
                  </pic:spPr>
                </pic:pic>
              </a:graphicData>
            </a:graphic>
          </wp:inline>
        </w:drawing>
      </w:r>
    </w:p>
    <w:p>
      <w:pPr>
        <w:pStyle w:val="ImageCaption"/>
      </w:pPr>
      <w:r>
        <w:t xml:space="preserve">Рис. 3: Выполнение программы 2</w:t>
      </w:r>
    </w:p>
    <w:p>
      <w:pPr>
        <w:pStyle w:val="BodyText"/>
      </w:pPr>
      <w:r>
        <w:t xml:space="preserve">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 (рис. fig. 4).</w:t>
      </w:r>
    </w:p>
    <w:p>
      <w:pPr>
        <w:pStyle w:val="CaptionedFigure"/>
      </w:pPr>
      <w:r>
        <w:drawing>
          <wp:inline>
            <wp:extent cx="3733800" cy="953101"/>
            <wp:effectExtent b="0" l="0" r="0" t="0"/>
            <wp:docPr descr="Написання программа 2"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953101"/>
                    </a:xfrm>
                    <a:prstGeom prst="rect">
                      <a:avLst/>
                    </a:prstGeom>
                    <a:noFill/>
                    <a:ln w="9525">
                      <a:noFill/>
                      <a:headEnd/>
                      <a:tailEnd/>
                    </a:ln>
                  </pic:spPr>
                </pic:pic>
              </a:graphicData>
            </a:graphic>
          </wp:inline>
        </w:drawing>
      </w:r>
    </w:p>
    <w:p>
      <w:pPr>
        <w:pStyle w:val="ImageCaption"/>
      </w:pPr>
      <w:r>
        <w:t xml:space="preserve">Рис. 4: Написання программа 2</w:t>
      </w:r>
    </w:p>
    <w:p>
      <w:pPr>
        <w:pStyle w:val="SourceCode"/>
      </w:pPr>
      <w:r>
        <w:rPr>
          <w:rStyle w:val="VerbatimChar"/>
        </w:rPr>
        <w:t xml:space="preserve">#!/bin/bash</w:t>
      </w:r>
      <w:r>
        <w:br/>
      </w:r>
      <w:r>
        <w:rPr>
          <w:rStyle w:val="VerbatimChar"/>
        </w:rPr>
        <w:t xml:space="preserve">for A in $*</w:t>
      </w:r>
      <w:r>
        <w:br/>
      </w:r>
      <w:r>
        <w:rPr>
          <w:rStyle w:val="VerbatimChar"/>
        </w:rPr>
        <w:t xml:space="preserve">    do echo $A</w:t>
      </w:r>
      <w:r>
        <w:br/>
      </w:r>
      <w:r>
        <w:rPr>
          <w:rStyle w:val="VerbatimChar"/>
        </w:rPr>
        <w:t xml:space="preserve">done</w:t>
      </w:r>
    </w:p>
    <w:p>
      <w:pPr>
        <w:pStyle w:val="FirstParagraph"/>
      </w:pPr>
      <w:r>
        <w:t xml:space="preserve">Создаю файл prog3.sh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fig. 5).</w:t>
      </w:r>
    </w:p>
    <w:p>
      <w:pPr>
        <w:pStyle w:val="CaptionedFigure"/>
      </w:pPr>
      <w:r>
        <w:drawing>
          <wp:inline>
            <wp:extent cx="3733800" cy="2961289"/>
            <wp:effectExtent b="0" l="0" r="0" t="0"/>
            <wp:docPr descr="Выполнение программы 3"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2961289"/>
                    </a:xfrm>
                    <a:prstGeom prst="rect">
                      <a:avLst/>
                    </a:prstGeom>
                    <a:noFill/>
                    <a:ln w="9525">
                      <a:noFill/>
                      <a:headEnd/>
                      <a:tailEnd/>
                    </a:ln>
                  </pic:spPr>
                </pic:pic>
              </a:graphicData>
            </a:graphic>
          </wp:inline>
        </w:drawing>
      </w:r>
    </w:p>
    <w:p>
      <w:pPr>
        <w:pStyle w:val="ImageCaption"/>
      </w:pPr>
      <w:r>
        <w:t xml:space="preserve">Рис. 5: Выполнение программы 3</w:t>
      </w:r>
    </w:p>
    <w:p>
      <w:pPr>
        <w:pStyle w:val="BodyText"/>
      </w:pPr>
      <w:r>
        <w:t xml:space="preserve">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 (рис. fig. 6).</w:t>
      </w:r>
    </w:p>
    <w:p>
      <w:pPr>
        <w:pStyle w:val="CaptionedFigure"/>
      </w:pPr>
      <w:r>
        <w:drawing>
          <wp:inline>
            <wp:extent cx="3733800" cy="2961289"/>
            <wp:effectExtent b="0" l="0" r="0" t="0"/>
            <wp:docPr descr="Написанная программа программа 3"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2961289"/>
                    </a:xfrm>
                    <a:prstGeom prst="rect">
                      <a:avLst/>
                    </a:prstGeom>
                    <a:noFill/>
                    <a:ln w="9525">
                      <a:noFill/>
                      <a:headEnd/>
                      <a:tailEnd/>
                    </a:ln>
                  </pic:spPr>
                </pic:pic>
              </a:graphicData>
            </a:graphic>
          </wp:inline>
        </w:drawing>
      </w:r>
    </w:p>
    <w:p>
      <w:pPr>
        <w:pStyle w:val="ImageCaption"/>
      </w:pPr>
      <w:r>
        <w:t xml:space="preserve">Рис. 6: Написанная программа программа 3</w:t>
      </w:r>
    </w:p>
    <w:p>
      <w:pPr>
        <w:pStyle w:val="SourceCode"/>
      </w:pPr>
      <w:r>
        <w:rPr>
          <w:rStyle w:val="VerbatimChar"/>
        </w:rPr>
        <w:t xml:space="preserve">#!/bin/bash</w:t>
      </w:r>
      <w:r>
        <w:br/>
      </w:r>
      <w:r>
        <w:rPr>
          <w:rStyle w:val="VerbatimChar"/>
        </w:rPr>
        <w:t xml:space="preserve">for A in *</w:t>
      </w:r>
      <w:r>
        <w:br/>
      </w:r>
      <w:r>
        <w:rPr>
          <w:rStyle w:val="VerbatimChar"/>
        </w:rPr>
        <w:t xml:space="preserve">do</w:t>
      </w:r>
      <w:r>
        <w:br/>
      </w:r>
      <w:r>
        <w:rPr>
          <w:rStyle w:val="VerbatimChar"/>
        </w:rPr>
        <w:t xml:space="preserve">    if test -d "$A"</w:t>
      </w:r>
      <w:r>
        <w:br/>
      </w:r>
      <w:r>
        <w:rPr>
          <w:rStyle w:val="VerbatimChar"/>
        </w:rPr>
        <w:t xml:space="preserve">    then</w:t>
      </w:r>
      <w:r>
        <w:br/>
      </w:r>
      <w:r>
        <w:rPr>
          <w:rStyle w:val="VerbatimChar"/>
        </w:rPr>
        <w:t xml:space="preserve">        echo "$A^ is a directory"</w:t>
      </w:r>
      <w:r>
        <w:br/>
      </w:r>
      <w:r>
        <w:rPr>
          <w:rStyle w:val="VerbatimChar"/>
        </w:rPr>
        <w:t xml:space="preserve">    else</w:t>
      </w:r>
      <w:r>
        <w:br/>
      </w:r>
      <w:r>
        <w:rPr>
          <w:rStyle w:val="VerbatimChar"/>
        </w:rPr>
        <w:t xml:space="preserve">        echo -n "$A: is a file and "</w:t>
      </w:r>
      <w:r>
        <w:br/>
      </w:r>
      <w:r>
        <w:rPr>
          <w:rStyle w:val="VerbatimChar"/>
        </w:rPr>
        <w:t xml:space="preserve">        if test -w $A</w:t>
      </w:r>
      <w:r>
        <w:br/>
      </w:r>
      <w:r>
        <w:rPr>
          <w:rStyle w:val="VerbatimChar"/>
        </w:rPr>
        <w:t xml:space="preserve">        then</w:t>
      </w:r>
      <w:r>
        <w:br/>
      </w:r>
      <w:r>
        <w:rPr>
          <w:rStyle w:val="VerbatimChar"/>
        </w:rPr>
        <w:t xml:space="preserve">            echo writeable</w:t>
      </w:r>
      <w:r>
        <w:br/>
      </w:r>
      <w:r>
        <w:rPr>
          <w:rStyle w:val="VerbatimChar"/>
        </w:rPr>
        <w:t xml:space="preserve">                if test -r $A</w:t>
      </w:r>
      <w:r>
        <w:br/>
      </w:r>
      <w:r>
        <w:rPr>
          <w:rStyle w:val="VerbatimChar"/>
        </w:rPr>
        <w:t xml:space="preserve">                then</w:t>
      </w:r>
      <w:r>
        <w:br/>
      </w:r>
      <w:r>
        <w:rPr>
          <w:rStyle w:val="VerbatimChar"/>
        </w:rPr>
        <w:t xml:space="preserve">                    echo "readable"</w:t>
      </w:r>
      <w:r>
        <w:br/>
      </w:r>
      <w:r>
        <w:rPr>
          <w:rStyle w:val="VerbatimChar"/>
        </w:rPr>
        <w:t xml:space="preserve">            else</w:t>
      </w:r>
      <w:r>
        <w:br/>
      </w:r>
      <w:r>
        <w:rPr>
          <w:rStyle w:val="VerbatimChar"/>
        </w:rPr>
        <w:t xml:space="preserve">                echo "neither readable or writeable"</w:t>
      </w:r>
      <w:r>
        <w:br/>
      </w:r>
      <w:r>
        <w:rPr>
          <w:rStyle w:val="VerbatimChar"/>
        </w:rPr>
        <w:t xml:space="preserve">                fi</w:t>
      </w:r>
      <w:r>
        <w:br/>
      </w:r>
      <w:r>
        <w:rPr>
          <w:rStyle w:val="VerbatimChar"/>
        </w:rPr>
        <w:t xml:space="preserve">            fi</w:t>
      </w:r>
      <w:r>
        <w:br/>
      </w:r>
      <w:r>
        <w:rPr>
          <w:rStyle w:val="VerbatimChar"/>
        </w:rPr>
        <w:t xml:space="preserve">        fi</w:t>
      </w:r>
      <w:r>
        <w:br/>
      </w:r>
      <w:r>
        <w:rPr>
          <w:rStyle w:val="VerbatimChar"/>
        </w:rPr>
        <w:t xml:space="preserve">    done</w:t>
      </w:r>
    </w:p>
    <w:p>
      <w:pPr>
        <w:pStyle w:val="FirstParagraph"/>
      </w:pPr>
      <w:r>
        <w:t xml:space="preserve">Создаю файл prog4.sh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(рис. fig. 7).</w:t>
      </w:r>
    </w:p>
    <w:p>
      <w:pPr>
        <w:pStyle w:val="CaptionedFigure"/>
      </w:pPr>
      <w:r>
        <w:drawing>
          <wp:inline>
            <wp:extent cx="3733800" cy="836215"/>
            <wp:effectExtent b="0" l="0" r="0" t="0"/>
            <wp:docPr descr="Создание файла с программой 4"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836215"/>
                    </a:xfrm>
                    <a:prstGeom prst="rect">
                      <a:avLst/>
                    </a:prstGeom>
                    <a:noFill/>
                    <a:ln w="9525">
                      <a:noFill/>
                      <a:headEnd/>
                      <a:tailEnd/>
                    </a:ln>
                  </pic:spPr>
                </pic:pic>
              </a:graphicData>
            </a:graphic>
          </wp:inline>
        </w:drawing>
      </w:r>
    </w:p>
    <w:p>
      <w:pPr>
        <w:pStyle w:val="ImageCaption"/>
      </w:pPr>
      <w:r>
        <w:t xml:space="preserve">Рис. 7: Создание файла с программой 4</w:t>
      </w:r>
    </w:p>
    <w:p>
      <w:pPr>
        <w:pStyle w:val="BodyText"/>
      </w:pPr>
      <w:r>
        <w:t xml:space="preserve">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 (рис. fig. 8).</w:t>
      </w:r>
    </w:p>
    <w:p>
      <w:pPr>
        <w:pStyle w:val="CaptionedFigure"/>
      </w:pPr>
      <w:r>
        <w:drawing>
          <wp:inline>
            <wp:extent cx="3733800" cy="1959934"/>
            <wp:effectExtent b="0" l="0" r="0" t="0"/>
            <wp:docPr descr="Написанная программа 4"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1959934"/>
                    </a:xfrm>
                    <a:prstGeom prst="rect">
                      <a:avLst/>
                    </a:prstGeom>
                    <a:noFill/>
                    <a:ln w="9525">
                      <a:noFill/>
                      <a:headEnd/>
                      <a:tailEnd/>
                    </a:ln>
                  </pic:spPr>
                </pic:pic>
              </a:graphicData>
            </a:graphic>
          </wp:inline>
        </w:drawing>
      </w:r>
    </w:p>
    <w:p>
      <w:pPr>
        <w:pStyle w:val="ImageCaption"/>
      </w:pPr>
      <w:r>
        <w:t xml:space="preserve">Рис. 8: Написанная программа 4</w:t>
      </w:r>
    </w:p>
    <w:p>
      <w:pPr>
        <w:pStyle w:val="BodyText"/>
      </w:pPr>
      <w:r>
        <w:t xml:space="preserve">И после того как я написала программу в файле, я могу его запустить bash</w:t>
      </w:r>
      <w:r>
        <w:t xml:space="preserve"> </w:t>
      </w:r>
      <w:r>
        <w:t xml:space="preserve"> </w:t>
      </w:r>
      <w:r>
        <w:t xml:space="preserve"> </w:t>
      </w:r>
      <w:r>
        <w:t xml:space="preserve">(рис. fig. 9).</w:t>
      </w:r>
    </w:p>
    <w:p>
      <w:pPr>
        <w:pStyle w:val="CaptionedFigure"/>
      </w:pPr>
      <w:r>
        <w:drawing>
          <wp:inline>
            <wp:extent cx="3733800" cy="3208080"/>
            <wp:effectExtent b="0" l="0" r="0" t="0"/>
            <wp:docPr descr="Выполнение программы 4"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3208080"/>
                    </a:xfrm>
                    <a:prstGeom prst="rect">
                      <a:avLst/>
                    </a:prstGeom>
                    <a:noFill/>
                    <a:ln w="9525">
                      <a:noFill/>
                      <a:headEnd/>
                      <a:tailEnd/>
                    </a:ln>
                  </pic:spPr>
                </pic:pic>
              </a:graphicData>
            </a:graphic>
          </wp:inline>
        </w:drawing>
      </w:r>
    </w:p>
    <w:p>
      <w:pPr>
        <w:pStyle w:val="ImageCaption"/>
      </w:pPr>
      <w:r>
        <w:t xml:space="preserve">Рис. 9: Выполнение программы 4</w:t>
      </w:r>
    </w:p>
    <w:p>
      <w:pPr>
        <w:pStyle w:val="SourceCode"/>
      </w:pPr>
      <w:r>
        <w:rPr>
          <w:rStyle w:val="VerbatimChar"/>
        </w:rPr>
        <w:t xml:space="preserve">#!bin/bash</w:t>
      </w:r>
      <w:r>
        <w:br/>
      </w:r>
      <w:r>
        <w:rPr>
          <w:rStyle w:val="VerbatimChar"/>
        </w:rPr>
        <w:t xml:space="preserve">format=""</w:t>
      </w:r>
      <w:r>
        <w:br/>
      </w:r>
      <w:r>
        <w:rPr>
          <w:rStyle w:val="VerbatimChar"/>
        </w:rPr>
        <w:t xml:space="preserve">directory=""</w:t>
      </w:r>
      <w:r>
        <w:br/>
      </w:r>
      <w:r>
        <w:rPr>
          <w:rStyle w:val="VerbatimChar"/>
        </w:rPr>
        <w:t xml:space="preserve">echo "Напишите формат файла"</w:t>
      </w:r>
      <w:r>
        <w:br/>
      </w:r>
      <w:r>
        <w:rPr>
          <w:rStyle w:val="VerbatimChar"/>
        </w:rPr>
        <w:t xml:space="preserve">read format</w:t>
      </w:r>
      <w:r>
        <w:br/>
      </w:r>
      <w:r>
        <w:rPr>
          <w:rStyle w:val="VerbatimChar"/>
        </w:rPr>
        <w:t xml:space="preserve">echo "Напишите директорию"</w:t>
      </w:r>
      <w:r>
        <w:br/>
      </w:r>
      <w:r>
        <w:rPr>
          <w:rStyle w:val="VerbatimChar"/>
        </w:rPr>
        <w:t xml:space="preserve">read directory</w:t>
      </w:r>
      <w:r>
        <w:br/>
      </w:r>
      <w:r>
        <w:rPr>
          <w:rStyle w:val="VerbatimChar"/>
        </w:rPr>
        <w:t xml:space="preserve">find "${directory}" -name "*.${format}" -type f | wc -l</w:t>
      </w:r>
      <w:r>
        <w:br/>
      </w:r>
      <w:r>
        <w:rPr>
          <w:rStyle w:val="VerbatimChar"/>
        </w:rPr>
        <w:t xml:space="preserve">ls</w:t>
      </w:r>
    </w:p>
    <w:bookmarkEnd w:id="50"/>
    <w:bookmarkStart w:id="51"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изучила основы программирования в оболочке ОС UNIX/Linux, научилась писать небольшие командные файлы.</w:t>
      </w:r>
    </w:p>
    <w:bookmarkEnd w:id="51"/>
    <w:bookmarkStart w:id="52"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2"/>
        </w:numPr>
        <w:pStyle w:val="Compact"/>
      </w:pPr>
      <w:r>
        <w:t xml:space="preserve">Объясните понятие командной оболочки. Приведите примеры командных оболочек.</w:t>
      </w:r>
    </w:p>
    <w:p>
      <w:pPr>
        <w:numPr>
          <w:ilvl w:val="0"/>
          <w:numId w:val="1002"/>
        </w:numPr>
        <w:pStyle w:val="Compact"/>
      </w:pPr>
      <w:r>
        <w:t xml:space="preserve">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3"/>
        </w:numPr>
      </w:pPr>
      <w:r>
        <w:t xml:space="preserve">Что такое POSIX?</w:t>
      </w:r>
      <w:r>
        <w:t xml:space="preserve"> </w:t>
      </w: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3"/>
        </w:numPr>
      </w:pPr>
      <w:r>
        <w:t xml:space="preserve">Как определяются переменные и массивы в языке программирования bash?</w:t>
      </w:r>
      <w:r>
        <w:t xml:space="preserve"> </w:t>
      </w: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w:t>
      </w:r>
      <w:r>
        <w:t xml:space="preserve"> </w:t>
      </w:r>
      <w:r>
        <w:t xml:space="preserve">{имя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3"/>
        </w:numPr>
      </w:pPr>
      <w:r>
        <w:t xml:space="preserve">Каково назначение операторов let и read?</w:t>
      </w:r>
      <w:r>
        <w:t xml:space="preserve"> </w:t>
      </w: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w:t>
      </w:r>
      <w:r>
        <w:t xml:space="preserve"> </w:t>
      </w:r>
      <w:r>
        <w:t xml:space="preserve">переменной.</w:t>
      </w:r>
    </w:p>
    <w:p>
      <w:pPr>
        <w:numPr>
          <w:ilvl w:val="0"/>
          <w:numId w:val="1003"/>
        </w:numPr>
      </w:pPr>
      <w:r>
        <w:t xml:space="preserve">Какие арифметические операции можно применять в языке программирования bash?</w:t>
      </w:r>
    </w:p>
    <w:p>
      <w:pPr>
        <w:pStyle w:val="FirstParagraph"/>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4"/>
        </w:numPr>
      </w:pPr>
      <w:r>
        <w:t xml:space="preserve">Что означает операция (( ))?</w:t>
      </w:r>
      <w:r>
        <w:t xml:space="preserve"> </w:t>
      </w:r>
      <w:r>
        <w:t xml:space="preserve">Условия оболочки bash.</w:t>
      </w:r>
    </w:p>
    <w:p>
      <w:pPr>
        <w:numPr>
          <w:ilvl w:val="0"/>
          <w:numId w:val="1004"/>
        </w:numPr>
      </w:pPr>
      <w:r>
        <w:t xml:space="preserve">Какие стандартные имена переменных Вам известны?</w:t>
      </w:r>
      <w:r>
        <w:t xml:space="preserve"> </w:t>
      </w: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4"/>
        </w:numPr>
      </w:pPr>
      <w:r>
        <w:t xml:space="preserve">Что такое метасимволы?</w:t>
      </w:r>
      <w:r>
        <w:t xml:space="preserve"> </w:t>
      </w:r>
      <w:r>
        <w:t xml:space="preserve">Такие символы, как ’ &lt; &gt; * ? |  ” &amp; являются метасимволами и имеют для командного процессора специальный смысл.</w:t>
      </w:r>
    </w:p>
    <w:p>
      <w:pPr>
        <w:numPr>
          <w:ilvl w:val="0"/>
          <w:numId w:val="1004"/>
        </w:numPr>
      </w:pPr>
      <w:r>
        <w:t xml:space="preserve">Как экранировать метасимволы?</w:t>
      </w:r>
      <w:r>
        <w:t xml:space="preserve"> </w:t>
      </w: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w:t>
      </w:r>
      <w:r>
        <w:t xml:space="preserve"> </w:t>
      </w:r>
      <w:r>
        <w:t xml:space="preserve">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Cs/>
          <w:i/>
        </w:rPr>
        <w:t xml:space="preserve">|</w:t>
      </w:r>
      <w:r>
        <w:t xml:space="preserve">cd.</w:t>
      </w:r>
    </w:p>
    <w:p>
      <w:pPr>
        <w:numPr>
          <w:ilvl w:val="0"/>
          <w:numId w:val="1004"/>
        </w:numPr>
      </w:pPr>
      <w:r>
        <w:t xml:space="preserve">Как создавать и запускать командные файлы?</w:t>
      </w:r>
      <w:r>
        <w:t xml:space="preserve"> </w:t>
      </w: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4"/>
        </w:numPr>
      </w:pPr>
      <w:r>
        <w:t xml:space="preserve">Как определяются функции в языке программирования bash?</w:t>
      </w:r>
      <w:r>
        <w:t xml:space="preserve"> </w:t>
      </w: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5"/>
        </w:numPr>
      </w:pPr>
      <w:r>
        <w:t xml:space="preserve">Каким образом можно выяснить, является файл каталогом или обычным файлом?</w:t>
      </w:r>
      <w:r>
        <w:t xml:space="preserve"> </w:t>
      </w:r>
      <w:r>
        <w:t xml:space="preserve">ls -lrt Если есть d, то является файл каталогом</w:t>
      </w:r>
    </w:p>
    <w:p>
      <w:pPr>
        <w:numPr>
          <w:ilvl w:val="0"/>
          <w:numId w:val="1005"/>
        </w:numPr>
      </w:pPr>
      <w:r>
        <w:t xml:space="preserve">Каково назначение команд set, typeset и unset?</w:t>
      </w:r>
      <w:r>
        <w:t xml:space="preserve"> </w:t>
      </w: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5"/>
        </w:numPr>
      </w:pPr>
      <w:r>
        <w:t xml:space="preserve">Как передаются параметры в командные файлы?</w:t>
      </w:r>
      <w:r>
        <w:t xml:space="preserve"> </w:t>
      </w:r>
      <w:r>
        <w:t xml:space="preserve">Символ $ является метасимволом командного</w:t>
      </w:r>
      <w:r>
        <w:t xml:space="preserve"> </w:t>
      </w:r>
      <w:r>
        <w:t xml:space="preserve">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06"/>
        </w:numPr>
        <w:pStyle w:val="Compact"/>
      </w:pPr>
      <w:r>
        <w:t xml:space="preserve">Назовите специальные переменные языка bash и их назначение.</w:t>
      </w:r>
    </w:p>
    <w:p>
      <w:pPr>
        <w:pStyle w:val="FirstParagraph"/>
      </w:pPr>
      <w:r>
        <w:t xml:space="preserve">$* — отображается вся командная строка или параметры оболочки;</w:t>
      </w:r>
    </w:p>
    <w:p>
      <w:pPr>
        <w:pStyle w:val="BodyText"/>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этовыражениеработаетпротивоположно</w:t>
      </w:r>
      <w:r>
        <w:t xml:space="preserve"> </w:t>
      </w:r>
      <w:r>
        <w:t xml:space="preserve">{name-value}.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№10</dc:title>
  <dc:creator>Бембо лумингу жозе</dc:creator>
  <dc:language>ru-RU</dc:language>
  <cp:keywords/>
  <dcterms:created xsi:type="dcterms:W3CDTF">2024-06-21T09:25:40Z</dcterms:created>
  <dcterms:modified xsi:type="dcterms:W3CDTF">2024-06-21T09:25:40Z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