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659" w:rsidRDefault="00A41659" w:rsidP="00A41659">
      <w:pPr>
        <w:pStyle w:val="1"/>
      </w:pPr>
      <w:r>
        <w:rPr>
          <w:rFonts w:hint="eastAsia"/>
        </w:rPr>
        <w:t>GoogleAdmob引入流程</w:t>
      </w:r>
    </w:p>
    <w:p w:rsidR="00E71A06" w:rsidRDefault="00E71A06" w:rsidP="00E71A06">
      <w:pPr>
        <w:pStyle w:val="2"/>
      </w:pPr>
      <w:r>
        <w:rPr>
          <w:rFonts w:hint="eastAsia"/>
        </w:rPr>
        <w:t>接入背景</w:t>
      </w:r>
      <w:r>
        <w:t>:</w:t>
      </w:r>
    </w:p>
    <w:p w:rsidR="00823E47" w:rsidRPr="00157A67" w:rsidRDefault="006546FC" w:rsidP="00951BBE">
      <w:pPr>
        <w:pStyle w:val="3"/>
        <w:rPr>
          <w:rStyle w:val="a3"/>
          <w:color w:val="002060"/>
        </w:rPr>
      </w:pPr>
      <w:r w:rsidRPr="00157A67">
        <w:rPr>
          <w:rStyle w:val="a3"/>
          <w:rFonts w:hint="eastAsia"/>
          <w:color w:val="002060"/>
        </w:rPr>
        <w:t>二选一:</w:t>
      </w:r>
    </w:p>
    <w:p w:rsidR="006546FC" w:rsidRPr="00157A67" w:rsidRDefault="006546FC" w:rsidP="00823E47">
      <w:pPr>
        <w:rPr>
          <w:rStyle w:val="a3"/>
          <w:color w:val="00B0F0"/>
        </w:rPr>
      </w:pPr>
      <w:r w:rsidRPr="00157A67">
        <w:rPr>
          <w:rStyle w:val="a3"/>
          <w:rFonts w:hint="eastAsia"/>
          <w:color w:val="C00000"/>
        </w:rPr>
        <w:t>看doc</w:t>
      </w:r>
      <w:r w:rsidRPr="006546FC">
        <w:rPr>
          <w:rStyle w:val="a3"/>
          <w:rFonts w:hint="eastAsia"/>
          <w:color w:val="000000" w:themeColor="text1"/>
        </w:rPr>
        <w:t>或者</w:t>
      </w:r>
      <w:r w:rsidRPr="00157A67">
        <w:rPr>
          <w:rStyle w:val="a3"/>
          <w:rFonts w:hint="eastAsia"/>
          <w:color w:val="00B0F0"/>
        </w:rPr>
        <w:t>直接导入</w:t>
      </w:r>
      <w:r w:rsidRPr="00157A67">
        <w:rPr>
          <w:rStyle w:val="a3"/>
          <w:rFonts w:hint="eastAsia"/>
          <w:color w:val="00B0F0"/>
        </w:rPr>
        <w:t>MyAdmob</w:t>
      </w:r>
      <w:r w:rsidRPr="00157A67">
        <w:rPr>
          <w:rStyle w:val="a3"/>
          <w:color w:val="00B0F0"/>
        </w:rPr>
        <w:t>.unitypackage</w:t>
      </w:r>
    </w:p>
    <w:p w:rsidR="00823E47" w:rsidRPr="006546FC" w:rsidRDefault="00823E47" w:rsidP="00823E47">
      <w:pPr>
        <w:rPr>
          <w:rFonts w:hint="eastAsia"/>
          <w:b/>
          <w:bCs/>
          <w:color w:val="FF0000"/>
        </w:rPr>
      </w:pPr>
      <w:r w:rsidRPr="00911BCD">
        <w:rPr>
          <w:rStyle w:val="a3"/>
          <w:color w:val="FF0000"/>
        </w:rPr>
        <w:drawing>
          <wp:inline distT="0" distB="0" distL="0" distR="0" wp14:anchorId="123AA47C" wp14:editId="6EC4F6BF">
            <wp:extent cx="3901044" cy="131459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3485" cy="13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EC6" w:rsidTr="00405EC6">
        <w:tc>
          <w:tcPr>
            <w:tcW w:w="8296" w:type="dxa"/>
          </w:tcPr>
          <w:p w:rsidR="00405EC6" w:rsidRPr="00427210" w:rsidRDefault="00405EC6" w:rsidP="00405EC6">
            <w:pPr>
              <w:rPr>
                <w:rStyle w:val="a3"/>
                <w:color w:val="FFC000"/>
              </w:rPr>
            </w:pPr>
            <w:r w:rsidRPr="00427210">
              <w:rPr>
                <w:rStyle w:val="a3"/>
                <w:color w:val="FFC000"/>
              </w:rPr>
              <w:t>Unity2018.4.20f1</w:t>
            </w:r>
            <w:r w:rsidRPr="00427210">
              <w:rPr>
                <w:rStyle w:val="a3"/>
                <w:rFonts w:hint="eastAsia"/>
                <w:color w:val="FFC000"/>
              </w:rPr>
              <w:t>以上</w:t>
            </w:r>
          </w:p>
          <w:p w:rsidR="00405EC6" w:rsidRPr="00427210" w:rsidRDefault="00405EC6" w:rsidP="00405EC6">
            <w:pPr>
              <w:rPr>
                <w:rStyle w:val="a3"/>
                <w:color w:val="FFC000"/>
              </w:rPr>
            </w:pPr>
            <w:r w:rsidRPr="00427210">
              <w:rPr>
                <w:rStyle w:val="a3"/>
                <w:color w:val="FFC000"/>
              </w:rPr>
              <w:t>GoogleMobileAds-v6.0.2.unitypackage</w:t>
            </w:r>
          </w:p>
          <w:p w:rsidR="00405EC6" w:rsidRPr="00427210" w:rsidRDefault="00405EC6" w:rsidP="00405EC6">
            <w:pPr>
              <w:rPr>
                <w:rStyle w:val="a3"/>
                <w:color w:val="FFC000"/>
              </w:rPr>
            </w:pPr>
            <w:r w:rsidRPr="00427210">
              <w:rPr>
                <w:rStyle w:val="a3"/>
                <w:rFonts w:hint="eastAsia"/>
                <w:color w:val="FFC000"/>
              </w:rPr>
              <w:t>Andriod</w:t>
            </w:r>
            <w:r w:rsidRPr="00427210">
              <w:rPr>
                <w:rStyle w:val="a3"/>
                <w:color w:val="FFC000"/>
              </w:rPr>
              <w:t xml:space="preserve"> 19 </w:t>
            </w:r>
            <w:r w:rsidRPr="00427210">
              <w:rPr>
                <w:rStyle w:val="a3"/>
                <w:rFonts w:hint="eastAsia"/>
                <w:color w:val="FFC000"/>
              </w:rPr>
              <w:t>API以上</w:t>
            </w:r>
          </w:p>
          <w:p w:rsidR="00405EC6" w:rsidRPr="00405EC6" w:rsidRDefault="00951BBE" w:rsidP="00405EC6">
            <w:pPr>
              <w:rPr>
                <w:b/>
                <w:bCs/>
                <w:color w:val="FF0000"/>
              </w:rPr>
            </w:pPr>
            <w:hyperlink r:id="rId6" w:history="1">
              <w:r w:rsidR="00405EC6" w:rsidRPr="0041037C">
                <w:rPr>
                  <w:rStyle w:val="a5"/>
                </w:rPr>
                <w:t>https://developers.google.com/admob/unity/quick-start</w:t>
              </w:r>
            </w:hyperlink>
          </w:p>
        </w:tc>
      </w:tr>
    </w:tbl>
    <w:p w:rsidR="00AA745A" w:rsidRDefault="00A11ED3" w:rsidP="009E63E2">
      <w:pPr>
        <w:pStyle w:val="2"/>
        <w:numPr>
          <w:ilvl w:val="0"/>
          <w:numId w:val="2"/>
        </w:numPr>
      </w:pPr>
      <w:r>
        <w:rPr>
          <w:rFonts w:hint="eastAsia"/>
        </w:rPr>
        <w:t>导入unitypackage包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3E2" w:rsidTr="009E63E2">
        <w:tc>
          <w:tcPr>
            <w:tcW w:w="8296" w:type="dxa"/>
          </w:tcPr>
          <w:p w:rsidR="009E63E2" w:rsidRPr="00C83A5E" w:rsidRDefault="009E63E2" w:rsidP="009E63E2">
            <w:pPr>
              <w:rPr>
                <w:rStyle w:val="a4"/>
              </w:rPr>
            </w:pPr>
            <w:r w:rsidRPr="00C83A5E">
              <w:rPr>
                <w:rStyle w:val="a4"/>
                <w:rFonts w:hint="eastAsia"/>
              </w:rPr>
              <w:t>必选插件:</w:t>
            </w:r>
            <w:r w:rsidRPr="00C83A5E">
              <w:rPr>
                <w:rStyle w:val="a4"/>
              </w:rPr>
              <w:t>GoogleMobileAds-v6.0.2.unitypackage</w:t>
            </w:r>
          </w:p>
        </w:tc>
      </w:tr>
    </w:tbl>
    <w:p w:rsidR="00A11ED3" w:rsidRDefault="00BB0AE3" w:rsidP="00624701">
      <w:pPr>
        <w:jc w:val="center"/>
        <w:rPr>
          <w:rStyle w:val="a4"/>
        </w:rPr>
      </w:pPr>
      <w:r>
        <w:rPr>
          <w:noProof/>
        </w:rPr>
        <w:drawing>
          <wp:inline distT="0" distB="0" distL="0" distR="0" wp14:anchorId="18D05813" wp14:editId="0BCF99A9">
            <wp:extent cx="1613874" cy="2692891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0377" cy="28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18">
        <w:rPr>
          <w:noProof/>
        </w:rPr>
        <w:drawing>
          <wp:inline distT="0" distB="0" distL="0" distR="0" wp14:anchorId="5FEBAEEF" wp14:editId="6FA2E72E">
            <wp:extent cx="1444336" cy="82533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264" cy="8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18">
        <w:rPr>
          <w:noProof/>
        </w:rPr>
        <w:lastRenderedPageBreak/>
        <w:drawing>
          <wp:inline distT="0" distB="0" distL="0" distR="0" wp14:anchorId="7EF3B6BA" wp14:editId="66B5EABD">
            <wp:extent cx="2695698" cy="260969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9353" cy="26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FDE">
        <w:rPr>
          <w:noProof/>
        </w:rPr>
        <w:drawing>
          <wp:inline distT="0" distB="0" distL="0" distR="0" wp14:anchorId="71AA1FBE" wp14:editId="4ED979A2">
            <wp:extent cx="1401288" cy="86830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081" cy="8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06FE" w:rsidTr="00B806FE">
        <w:tc>
          <w:tcPr>
            <w:tcW w:w="8296" w:type="dxa"/>
          </w:tcPr>
          <w:p w:rsidR="00B806FE" w:rsidRDefault="00B806FE" w:rsidP="00B806FE">
            <w:pPr>
              <w:jc w:val="center"/>
              <w:rPr>
                <w:rStyle w:val="a4"/>
              </w:rPr>
            </w:pPr>
            <w:r>
              <w:rPr>
                <w:rStyle w:val="a4"/>
                <w:rFonts w:hint="eastAsia"/>
              </w:rPr>
              <w:t>可选日志包</w:t>
            </w:r>
            <w:r>
              <w:rPr>
                <w:rStyle w:val="a4"/>
              </w:rPr>
              <w:t>(</w:t>
            </w:r>
            <w:r>
              <w:rPr>
                <w:rStyle w:val="a4"/>
                <w:rFonts w:hint="eastAsia"/>
              </w:rPr>
              <w:t>LogViewer</w:t>
            </w:r>
            <w:r>
              <w:rPr>
                <w:rStyle w:val="a4"/>
              </w:rPr>
              <w:t>):</w:t>
            </w:r>
            <w:r w:rsidRPr="00CD3AC9">
              <w:t xml:space="preserve"> </w:t>
            </w:r>
            <w:r w:rsidRPr="00CD3AC9">
              <w:rPr>
                <w:rStyle w:val="a4"/>
              </w:rPr>
              <w:t>Log Viewer.unitypackage</w:t>
            </w:r>
          </w:p>
          <w:p w:rsidR="00B806FE" w:rsidRPr="00B806FE" w:rsidRDefault="00951BBE" w:rsidP="00B806FE">
            <w:pPr>
              <w:jc w:val="center"/>
              <w:rPr>
                <w:rStyle w:val="a4"/>
                <w:b/>
                <w:bCs/>
                <w:i w:val="0"/>
                <w:iCs w:val="0"/>
                <w:color w:val="auto"/>
              </w:rPr>
            </w:pPr>
            <w:hyperlink r:id="rId11" w:history="1">
              <w:r w:rsidR="00B806FE" w:rsidRPr="0041037C">
                <w:rPr>
                  <w:rStyle w:val="a5"/>
                </w:rPr>
                <w:t>https://blog.csdn.net/YuAnHandSome/article/details/102624296</w:t>
              </w:r>
            </w:hyperlink>
          </w:p>
        </w:tc>
      </w:tr>
    </w:tbl>
    <w:p w:rsidR="009004AD" w:rsidRDefault="009004AD" w:rsidP="00796190">
      <w:pPr>
        <w:pStyle w:val="2"/>
        <w:numPr>
          <w:ilvl w:val="0"/>
          <w:numId w:val="2"/>
        </w:numPr>
        <w:rPr>
          <w:rStyle w:val="a3"/>
        </w:rPr>
      </w:pPr>
      <w:r>
        <w:rPr>
          <w:rStyle w:val="a3"/>
          <w:rFonts w:hint="eastAsia"/>
        </w:rPr>
        <w:t>运行Admob</w:t>
      </w:r>
      <w:r w:rsidR="00EC45CB">
        <w:rPr>
          <w:rStyle w:val="a3"/>
        </w:rPr>
        <w:t>(</w:t>
      </w:r>
      <w:r w:rsidR="00EC45CB">
        <w:rPr>
          <w:rStyle w:val="a3"/>
          <w:rFonts w:hint="eastAsia"/>
        </w:rPr>
        <w:t>配置打包</w:t>
      </w:r>
      <w:r w:rsidR="00EC45CB">
        <w:rPr>
          <w:rStyle w:val="a3"/>
        </w:rPr>
        <w:t>)</w:t>
      </w:r>
    </w:p>
    <w:p w:rsidR="00796190" w:rsidRPr="00AA2E3D" w:rsidRDefault="00DC6440" w:rsidP="00DC6440">
      <w:pPr>
        <w:pStyle w:val="3"/>
        <w:rPr>
          <w:rStyle w:val="a3"/>
          <w:color w:val="FF0000"/>
        </w:rPr>
      </w:pPr>
      <w:r>
        <w:rPr>
          <w:rStyle w:val="a3"/>
          <w:rFonts w:hint="eastAsia"/>
          <w:color w:val="FF0000"/>
        </w:rPr>
        <w:t>2</w:t>
      </w:r>
      <w:r>
        <w:rPr>
          <w:rStyle w:val="a3"/>
          <w:color w:val="FF0000"/>
        </w:rPr>
        <w:t>.1</w:t>
      </w:r>
      <w:r w:rsidR="003905B5">
        <w:rPr>
          <w:rStyle w:val="a3"/>
          <w:rFonts w:hint="eastAsia"/>
          <w:color w:val="FF0000"/>
        </w:rPr>
        <w:t>主要Demo场景</w:t>
      </w:r>
      <w:r w:rsidR="00796190" w:rsidRPr="00AA2E3D">
        <w:rPr>
          <w:rStyle w:val="a3"/>
          <w:rFonts w:hint="eastAsia"/>
          <w:color w:val="FF0000"/>
        </w:rPr>
        <w:t>:Assets</w:t>
      </w:r>
      <w:r w:rsidR="00796190" w:rsidRPr="00AA2E3D">
        <w:rPr>
          <w:rStyle w:val="a3"/>
          <w:color w:val="FF0000"/>
        </w:rPr>
        <w:t>/MySDK/Demo.scene</w:t>
      </w:r>
    </w:p>
    <w:p w:rsidR="00EA7F41" w:rsidRDefault="00EA7F41" w:rsidP="00EA7F41">
      <w:pPr>
        <w:rPr>
          <w:noProof/>
        </w:rPr>
      </w:pPr>
      <w:r>
        <w:rPr>
          <w:noProof/>
        </w:rPr>
        <w:drawing>
          <wp:inline distT="0" distB="0" distL="0" distR="0" wp14:anchorId="2AACDF5D" wp14:editId="74AEE733">
            <wp:extent cx="1977816" cy="189947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813" cy="19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CB" w:rsidRPr="00EC45CB">
        <w:rPr>
          <w:noProof/>
        </w:rPr>
        <w:t xml:space="preserve"> </w:t>
      </w:r>
      <w:r w:rsidR="00EC45CB">
        <w:rPr>
          <w:noProof/>
        </w:rPr>
        <w:drawing>
          <wp:inline distT="0" distB="0" distL="0" distR="0" wp14:anchorId="26B2DE3F" wp14:editId="41BD9518">
            <wp:extent cx="3111335" cy="2512368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561" cy="25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D9" w:rsidRPr="00973AFA" w:rsidRDefault="00DC6440" w:rsidP="00DC6440">
      <w:pPr>
        <w:pStyle w:val="3"/>
        <w:rPr>
          <w:rStyle w:val="a3"/>
          <w:color w:val="FF0000"/>
        </w:rPr>
      </w:pPr>
      <w:r>
        <w:rPr>
          <w:rStyle w:val="a3"/>
          <w:color w:val="FF0000"/>
        </w:rPr>
        <w:t>2.2</w:t>
      </w:r>
      <w:r w:rsidR="003905B5" w:rsidRPr="00973AFA">
        <w:rPr>
          <w:rStyle w:val="a3"/>
          <w:rFonts w:hint="eastAsia"/>
          <w:color w:val="FF0000"/>
        </w:rPr>
        <w:t>配置GoogleAdmob</w:t>
      </w:r>
      <w:r w:rsidR="003905B5" w:rsidRPr="00973AFA">
        <w:rPr>
          <w:rStyle w:val="a3"/>
          <w:color w:val="FF0000"/>
        </w:rPr>
        <w:t>:</w:t>
      </w:r>
    </w:p>
    <w:p w:rsidR="003905B5" w:rsidRDefault="00B361D2" w:rsidP="00EA7F41">
      <w:pPr>
        <w:rPr>
          <w:noProof/>
        </w:rPr>
      </w:pPr>
      <w:r>
        <w:rPr>
          <w:noProof/>
        </w:rPr>
        <w:drawing>
          <wp:inline distT="0" distB="0" distL="0" distR="0" wp14:anchorId="6054902F" wp14:editId="1C45B169">
            <wp:extent cx="2518381" cy="92627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259" cy="9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B5" w:rsidRDefault="003905B5" w:rsidP="00EA7F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90D631" wp14:editId="5F93EF47">
            <wp:extent cx="2476005" cy="1330117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193" cy="13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1D2">
        <w:rPr>
          <w:noProof/>
        </w:rPr>
        <w:drawing>
          <wp:inline distT="0" distB="0" distL="0" distR="0" wp14:anchorId="54722E8D" wp14:editId="3B70BFF9">
            <wp:extent cx="2493818" cy="1334881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66" cy="13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D2" w:rsidRPr="00973AFA" w:rsidRDefault="00DC6440" w:rsidP="00DC6440">
      <w:pPr>
        <w:pStyle w:val="3"/>
        <w:rPr>
          <w:rStyle w:val="a3"/>
          <w:color w:val="FF0000"/>
        </w:rPr>
      </w:pPr>
      <w:r>
        <w:rPr>
          <w:rStyle w:val="a3"/>
          <w:rFonts w:hint="eastAsia"/>
          <w:color w:val="FF0000"/>
        </w:rPr>
        <w:t>3</w:t>
      </w:r>
      <w:r>
        <w:rPr>
          <w:rStyle w:val="a3"/>
          <w:color w:val="FF0000"/>
        </w:rPr>
        <w:t>.3</w:t>
      </w:r>
      <w:r w:rsidR="00AA2E3D" w:rsidRPr="00973AFA">
        <w:rPr>
          <w:rStyle w:val="a3"/>
          <w:rFonts w:hint="eastAsia"/>
          <w:color w:val="FF0000"/>
        </w:rPr>
        <w:t>打包</w:t>
      </w:r>
      <w:r w:rsidR="00AA2E3D" w:rsidRPr="00973AFA">
        <w:rPr>
          <w:rStyle w:val="a3"/>
          <w:color w:val="FF0000"/>
        </w:rPr>
        <w:t>(Andriod):两种模式都可以</w:t>
      </w:r>
    </w:p>
    <w:p w:rsidR="00AA2E3D" w:rsidRDefault="00B361D2" w:rsidP="00EA7F41">
      <w:pPr>
        <w:rPr>
          <w:noProof/>
        </w:rPr>
      </w:pPr>
      <w:r>
        <w:rPr>
          <w:noProof/>
        </w:rPr>
        <w:t xml:space="preserve"> </w:t>
      </w:r>
      <w:r w:rsidR="00015415">
        <w:rPr>
          <w:noProof/>
        </w:rPr>
        <w:drawing>
          <wp:inline distT="0" distB="0" distL="0" distR="0" wp14:anchorId="5D39BDDC" wp14:editId="77D6459C">
            <wp:extent cx="2072244" cy="1989914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168" cy="20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415" w:rsidRPr="00015415">
        <w:rPr>
          <w:noProof/>
        </w:rPr>
        <w:t xml:space="preserve"> </w:t>
      </w:r>
      <w:r w:rsidR="00015415">
        <w:rPr>
          <w:noProof/>
        </w:rPr>
        <w:drawing>
          <wp:inline distT="0" distB="0" distL="0" distR="0" wp14:anchorId="42F097CE" wp14:editId="3A83F69B">
            <wp:extent cx="2980707" cy="46975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291" cy="4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FA" w:rsidRDefault="00116319" w:rsidP="00116319">
      <w:pPr>
        <w:pStyle w:val="2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 w:rsidR="00973AFA">
        <w:rPr>
          <w:rFonts w:hint="eastAsia"/>
          <w:noProof/>
        </w:rPr>
        <w:t>测试运行(逍遥安卓虚拟机</w:t>
      </w:r>
      <w:r w:rsidR="00973AFA">
        <w:rPr>
          <w:noProof/>
        </w:rPr>
        <w:t>)</w:t>
      </w:r>
    </w:p>
    <w:p w:rsidR="00830ACE" w:rsidRDefault="00951BBE" w:rsidP="007B6394">
      <w:hyperlink r:id="rId19" w:history="1">
        <w:r w:rsidR="00830ACE" w:rsidRPr="0041037C">
          <w:rPr>
            <w:rStyle w:val="a5"/>
          </w:rPr>
          <w:t>https://developers.google.com/admob/unity/test-ads</w:t>
        </w:r>
      </w:hyperlink>
    </w:p>
    <w:p w:rsidR="00925EF9" w:rsidRDefault="00951BBE" w:rsidP="007B6394">
      <w:hyperlink r:id="rId20" w:history="1">
        <w:r w:rsidR="003D39E7" w:rsidRPr="0041037C">
          <w:rPr>
            <w:rStyle w:val="a5"/>
          </w:rPr>
          <w:t>https://www.xyaz.cn/</w:t>
        </w:r>
      </w:hyperlink>
    </w:p>
    <w:p w:rsidR="003D39E7" w:rsidRDefault="003B23F2" w:rsidP="003B23F2">
      <w:pPr>
        <w:pStyle w:val="3"/>
        <w:rPr>
          <w:rStyle w:val="a3"/>
          <w:color w:val="FF0000"/>
        </w:rPr>
      </w:pPr>
      <w:r>
        <w:rPr>
          <w:rFonts w:hint="eastAsia"/>
        </w:rPr>
        <w:t>3</w:t>
      </w:r>
      <w:r>
        <w:t>.1</w:t>
      </w:r>
      <w:r w:rsidR="003D39E7">
        <w:rPr>
          <w:rFonts w:hint="eastAsia"/>
        </w:rPr>
        <w:t>需要安装一个</w:t>
      </w:r>
      <w:r w:rsidR="003D39E7" w:rsidRPr="003D39E7">
        <w:rPr>
          <w:rStyle w:val="a3"/>
          <w:color w:val="FF0000"/>
        </w:rPr>
        <w:t>Go安装器</w:t>
      </w:r>
    </w:p>
    <w:p w:rsidR="003D39E7" w:rsidRDefault="006C289D" w:rsidP="007B6394">
      <w:pPr>
        <w:rPr>
          <w:noProof/>
        </w:rPr>
      </w:pPr>
      <w:r>
        <w:rPr>
          <w:noProof/>
        </w:rPr>
        <w:drawing>
          <wp:inline distT="0" distB="0" distL="0" distR="0" wp14:anchorId="2AD5A127" wp14:editId="419E7EA8">
            <wp:extent cx="2285329" cy="1330036"/>
            <wp:effectExtent l="0" t="0" r="127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13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8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83C15" wp14:editId="6849B434">
            <wp:extent cx="2252808" cy="13181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14" cy="13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9D" w:rsidRDefault="006546AA" w:rsidP="007B6394">
      <w:pPr>
        <w:rPr>
          <w:noProof/>
        </w:rPr>
      </w:pPr>
      <w:r>
        <w:rPr>
          <w:noProof/>
        </w:rPr>
        <w:drawing>
          <wp:inline distT="0" distB="0" distL="0" distR="0" wp14:anchorId="5F7465FF" wp14:editId="2019447F">
            <wp:extent cx="2262249" cy="1272482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7356" cy="13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56" w:rsidRPr="00266C56">
        <w:rPr>
          <w:noProof/>
        </w:rPr>
        <w:t xml:space="preserve"> </w:t>
      </w:r>
      <w:r w:rsidR="00266C56">
        <w:rPr>
          <w:noProof/>
        </w:rPr>
        <w:drawing>
          <wp:inline distT="0" distB="0" distL="0" distR="0" wp14:anchorId="55D00FE6" wp14:editId="4B3E186E">
            <wp:extent cx="2269490" cy="12765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4700" cy="1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40" w:rsidRDefault="00FF37BA" w:rsidP="005C3826">
      <w:pPr>
        <w:pStyle w:val="3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运行APK</w:t>
      </w:r>
      <w:r w:rsidR="00EA359B">
        <w:t>:</w:t>
      </w:r>
      <w:r w:rsidR="00EA359B">
        <w:rPr>
          <w:rFonts w:hint="eastAsia"/>
        </w:rPr>
        <w:t>出现测试广告证明成功</w:t>
      </w:r>
      <w:r w:rsidR="00EA359B">
        <w:t>!!!</w:t>
      </w:r>
    </w:p>
    <w:p w:rsidR="00FF37BA" w:rsidRDefault="00FF37BA" w:rsidP="007B6394">
      <w:pPr>
        <w:rPr>
          <w:noProof/>
        </w:rPr>
      </w:pPr>
      <w:r>
        <w:rPr>
          <w:noProof/>
        </w:rPr>
        <w:drawing>
          <wp:inline distT="0" distB="0" distL="0" distR="0" wp14:anchorId="1366014A" wp14:editId="34DAF999">
            <wp:extent cx="2284730" cy="1285126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8152" cy="13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59B" w:rsidRPr="00EA359B">
        <w:rPr>
          <w:noProof/>
        </w:rPr>
        <w:t xml:space="preserve"> </w:t>
      </w:r>
      <w:r w:rsidR="00EA359B">
        <w:rPr>
          <w:noProof/>
        </w:rPr>
        <w:drawing>
          <wp:inline distT="0" distB="0" distL="0" distR="0" wp14:anchorId="0F1952B8" wp14:editId="4DA4C34D">
            <wp:extent cx="2268187" cy="127582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8852" cy="13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A8" w:rsidRDefault="00E42CA8" w:rsidP="007B6394">
      <w:pPr>
        <w:rPr>
          <w:noProof/>
        </w:rPr>
      </w:pPr>
    </w:p>
    <w:p w:rsidR="00E42CA8" w:rsidRDefault="00E42CA8" w:rsidP="00E42CA8">
      <w:pPr>
        <w:pStyle w:val="2"/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其他问题:</w:t>
      </w:r>
    </w:p>
    <w:p w:rsidR="008133DD" w:rsidRPr="00954CFA" w:rsidRDefault="008133DD" w:rsidP="008133DD">
      <w:pPr>
        <w:pStyle w:val="3"/>
        <w:rPr>
          <w:rStyle w:val="a8"/>
          <w:rFonts w:ascii="黑体" w:eastAsia="黑体" w:hAnsi="黑体"/>
        </w:rPr>
      </w:pPr>
      <w:r>
        <w:rPr>
          <w:rFonts w:hint="eastAsia"/>
        </w:rPr>
        <w:t>4</w:t>
      </w:r>
      <w:r>
        <w:t>.1</w:t>
      </w:r>
      <w:r w:rsidRPr="00954CFA">
        <w:rPr>
          <w:rStyle w:val="a8"/>
          <w:rFonts w:ascii="黑体" w:eastAsia="黑体" w:hAnsi="黑体" w:hint="eastAsia"/>
        </w:rPr>
        <w:t>获取谷歌测试设备id</w:t>
      </w:r>
    </w:p>
    <w:p w:rsidR="008133DD" w:rsidRPr="00954CFA" w:rsidRDefault="008133DD" w:rsidP="008133DD">
      <w:pPr>
        <w:ind w:firstLineChars="100" w:firstLine="210"/>
        <w:jc w:val="left"/>
        <w:rPr>
          <w:rFonts w:ascii="黑体" w:eastAsia="黑体" w:hAnsi="黑体"/>
          <w:color w:val="0000FF"/>
          <w:u w:val="single"/>
        </w:rPr>
      </w:pPr>
      <w:r w:rsidRPr="00954CFA">
        <w:rPr>
          <w:rStyle w:val="a5"/>
          <w:rFonts w:ascii="黑体" w:eastAsia="黑体" w:hAnsi="黑体"/>
        </w:rPr>
        <w:t>https://developers.google.com/admob/unity/test-ads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3DD" w:rsidRPr="00954CFA" w:rsidTr="00345112">
        <w:tc>
          <w:tcPr>
            <w:tcW w:w="8296" w:type="dxa"/>
          </w:tcPr>
          <w:p w:rsidR="008133DD" w:rsidRPr="00954CFA" w:rsidRDefault="008133DD" w:rsidP="00345112">
            <w:pPr>
              <w:ind w:leftChars="100" w:left="210"/>
              <w:rPr>
                <w:rFonts w:ascii="黑体" w:eastAsia="黑体" w:hAnsi="黑体"/>
                <w:b/>
                <w:color w:val="000000" w:themeColor="text1"/>
                <w:szCs w:val="21"/>
              </w:rPr>
            </w:pPr>
            <w:r w:rsidRPr="00954CFA">
              <w:rPr>
                <w:rFonts w:ascii="黑体" w:eastAsia="黑体" w:hAnsi="黑体" w:hint="eastAsia"/>
                <w:b/>
                <w:color w:val="000000" w:themeColor="text1"/>
                <w:szCs w:val="21"/>
              </w:rPr>
              <w:t>可以通过逍遥安卓模拟器来实现测试</w:t>
            </w:r>
          </w:p>
          <w:p w:rsidR="008133DD" w:rsidRPr="00954CFA" w:rsidRDefault="00951BBE" w:rsidP="00345112">
            <w:pPr>
              <w:ind w:leftChars="100" w:left="210"/>
              <w:rPr>
                <w:rStyle w:val="a5"/>
                <w:rFonts w:ascii="黑体" w:eastAsia="黑体" w:hAnsi="黑体"/>
              </w:rPr>
            </w:pPr>
            <w:hyperlink r:id="rId27" w:history="1">
              <w:r w:rsidR="008133DD" w:rsidRPr="00954CFA">
                <w:rPr>
                  <w:rStyle w:val="a5"/>
                  <w:rFonts w:ascii="黑体" w:eastAsia="黑体" w:hAnsi="黑体"/>
                </w:rPr>
                <w:t>https://www.xyaz.cn/</w:t>
              </w:r>
            </w:hyperlink>
          </w:p>
          <w:p w:rsidR="008133DD" w:rsidRPr="00954CFA" w:rsidRDefault="008133DD" w:rsidP="00345112">
            <w:pPr>
              <w:ind w:leftChars="100" w:left="210"/>
              <w:rPr>
                <w:rFonts w:ascii="黑体" w:eastAsia="黑体" w:hAnsi="黑体"/>
                <w:color w:val="0000FF"/>
                <w:u w:val="single"/>
              </w:rPr>
            </w:pPr>
            <w:r w:rsidRPr="00954CFA">
              <w:rPr>
                <w:rStyle w:val="a5"/>
                <w:rFonts w:ascii="黑体" w:eastAsia="黑体" w:hAnsi="黑体"/>
              </w:rPr>
              <w:t>https://www.cnblogs.com/kanekiken/p/9527697.html</w:t>
            </w:r>
          </w:p>
        </w:tc>
      </w:tr>
    </w:tbl>
    <w:p w:rsidR="008133DD" w:rsidRPr="00954CFA" w:rsidRDefault="008133DD" w:rsidP="008133DD">
      <w:pPr>
        <w:jc w:val="left"/>
        <w:rPr>
          <w:rStyle w:val="a5"/>
          <w:rFonts w:ascii="黑体" w:eastAsia="黑体" w:hAnsi="黑体" w:cs="Segoe UI"/>
          <w:color w:val="212529"/>
          <w:u w:val="none"/>
          <w:shd w:val="clear" w:color="auto" w:fill="FFFFFF"/>
        </w:rPr>
      </w:pPr>
      <w:r w:rsidRPr="00954CFA">
        <w:rPr>
          <w:rFonts w:ascii="黑体" w:eastAsia="黑体" w:hAnsi="黑体"/>
          <w:noProof/>
        </w:rPr>
        <w:drawing>
          <wp:inline distT="0" distB="0" distL="0" distR="0" wp14:anchorId="4E01C29D" wp14:editId="3493EFC8">
            <wp:extent cx="5274310" cy="101743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3DD" w:rsidRPr="00954CFA" w:rsidTr="00345112">
        <w:tc>
          <w:tcPr>
            <w:tcW w:w="8296" w:type="dxa"/>
          </w:tcPr>
          <w:p w:rsidR="008133DD" w:rsidRPr="00954CFA" w:rsidRDefault="008133DD" w:rsidP="00345112">
            <w:pPr>
              <w:rPr>
                <w:rStyle w:val="a3"/>
                <w:rFonts w:ascii="黑体" w:eastAsia="黑体" w:hAnsi="黑体"/>
              </w:rPr>
            </w:pPr>
            <w:r w:rsidRPr="00954CFA">
              <w:rPr>
                <w:rStyle w:val="a3"/>
                <w:rFonts w:ascii="黑体" w:eastAsia="黑体" w:hAnsi="黑体"/>
              </w:rPr>
              <w:t>2021-08-16 17:14:13.574 2035-2035/cn.gyyx.SDK_Admob I/Ads: Use RequestConfiguration.Builder().setTestDeviceIds(Arrays.asList("</w:t>
            </w:r>
            <w:r w:rsidRPr="00954CFA">
              <w:rPr>
                <w:rStyle w:val="a3"/>
                <w:rFonts w:ascii="黑体" w:eastAsia="黑体" w:hAnsi="黑体"/>
                <w:color w:val="FF0000"/>
              </w:rPr>
              <w:t>E882DF77F5011EBDAB08F59AFA103E16</w:t>
            </w:r>
            <w:r w:rsidRPr="00954CFA">
              <w:rPr>
                <w:rStyle w:val="a3"/>
                <w:rFonts w:ascii="黑体" w:eastAsia="黑体" w:hAnsi="黑体"/>
              </w:rPr>
              <w:t>")) to get test ads on this device.</w:t>
            </w:r>
          </w:p>
        </w:tc>
      </w:tr>
    </w:tbl>
    <w:p w:rsidR="00E42CA8" w:rsidRDefault="00E42CA8" w:rsidP="00E42CA8"/>
    <w:p w:rsidR="00B004D2" w:rsidRPr="00954CFA" w:rsidRDefault="00B004D2" w:rsidP="00B004D2">
      <w:pPr>
        <w:pStyle w:val="3"/>
        <w:rPr>
          <w:rStyle w:val="a8"/>
          <w:rFonts w:ascii="黑体" w:eastAsia="黑体" w:hAnsi="黑体"/>
        </w:rPr>
      </w:pPr>
      <w:r>
        <w:rPr>
          <w:rFonts w:hint="eastAsia"/>
        </w:rPr>
        <w:t>4</w:t>
      </w:r>
      <w:r>
        <w:t>.2</w:t>
      </w:r>
      <w:r w:rsidRPr="00B004D2">
        <w:rPr>
          <w:rStyle w:val="40"/>
          <w:rFonts w:ascii="黑体" w:eastAsia="黑体" w:hAnsi="黑体"/>
        </w:rPr>
        <w:t xml:space="preserve"> </w:t>
      </w:r>
      <w:r w:rsidRPr="00954CFA">
        <w:rPr>
          <w:rStyle w:val="a8"/>
          <w:rFonts w:ascii="黑体" w:eastAsia="黑体" w:hAnsi="黑体"/>
        </w:rPr>
        <w:t>Cannot fit requested classes in a single Dex file methods: 67335 &gt; 65536 ?</w:t>
      </w:r>
    </w:p>
    <w:p w:rsidR="00B004D2" w:rsidRPr="00954CFA" w:rsidRDefault="00B004D2" w:rsidP="00B004D2">
      <w:pPr>
        <w:rPr>
          <w:rStyle w:val="a3"/>
          <w:rFonts w:ascii="黑体" w:eastAsia="黑体" w:hAnsi="黑体"/>
          <w:b w:val="0"/>
          <w:color w:val="FF0000"/>
        </w:rPr>
      </w:pPr>
      <w:r w:rsidRPr="00954CFA">
        <w:rPr>
          <w:rStyle w:val="a3"/>
          <w:rFonts w:ascii="黑体" w:eastAsia="黑体" w:hAnsi="黑体"/>
          <w:b w:val="0"/>
          <w:color w:val="FF0000"/>
        </w:rPr>
        <w:t>Unity2018</w:t>
      </w:r>
      <w:r>
        <w:rPr>
          <w:rStyle w:val="a3"/>
          <w:rFonts w:ascii="黑体" w:eastAsia="黑体" w:hAnsi="黑体"/>
          <w:b w:val="0"/>
          <w:color w:val="FF0000"/>
        </w:rPr>
        <w:t>/</w:t>
      </w:r>
      <w:r>
        <w:rPr>
          <w:rStyle w:val="a3"/>
          <w:rFonts w:ascii="黑体" w:eastAsia="黑体" w:hAnsi="黑体" w:hint="eastAsia"/>
          <w:b w:val="0"/>
          <w:color w:val="FF0000"/>
        </w:rPr>
        <w:t>Unity</w:t>
      </w:r>
      <w:r>
        <w:rPr>
          <w:rStyle w:val="a3"/>
          <w:rFonts w:ascii="黑体" w:eastAsia="黑体" w:hAnsi="黑体"/>
          <w:b w:val="0"/>
          <w:color w:val="FF0000"/>
        </w:rPr>
        <w:t>2019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解决方案:</w:t>
      </w:r>
    </w:p>
    <w:p w:rsidR="00B004D2" w:rsidRPr="00954CFA" w:rsidRDefault="00B004D2" w:rsidP="00B004D2">
      <w:pPr>
        <w:pStyle w:val="a7"/>
        <w:ind w:left="585" w:firstLineChars="0" w:firstLine="0"/>
        <w:jc w:val="left"/>
        <w:rPr>
          <w:rFonts w:ascii="黑体" w:eastAsia="黑体" w:hAnsi="黑体"/>
        </w:rPr>
      </w:pPr>
      <w:r w:rsidRPr="00954CFA">
        <w:rPr>
          <w:rFonts w:ascii="黑体" w:eastAsia="黑体" w:hAnsi="黑体"/>
          <w:noProof/>
        </w:rPr>
        <w:drawing>
          <wp:inline distT="0" distB="0" distL="0" distR="0" wp14:anchorId="439496C1" wp14:editId="3668459A">
            <wp:extent cx="5274310" cy="741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D2" w:rsidRPr="00954CFA" w:rsidRDefault="00951BBE" w:rsidP="00B004D2">
      <w:pPr>
        <w:pStyle w:val="a7"/>
        <w:ind w:left="585" w:firstLineChars="0" w:firstLine="0"/>
        <w:jc w:val="left"/>
        <w:rPr>
          <w:rFonts w:ascii="黑体" w:eastAsia="黑体" w:hAnsi="黑体"/>
        </w:rPr>
      </w:pPr>
      <w:hyperlink r:id="rId30" w:history="1">
        <w:r w:rsidR="00B004D2" w:rsidRPr="00954CFA">
          <w:rPr>
            <w:rStyle w:val="a5"/>
            <w:rFonts w:ascii="黑体" w:eastAsia="黑体" w:hAnsi="黑体"/>
          </w:rPr>
          <w:t>https://www.cnblogs.com/whycxb/p/9792192.html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D2" w:rsidRPr="00954CFA" w:rsidTr="00345112">
        <w:tc>
          <w:tcPr>
            <w:tcW w:w="8296" w:type="dxa"/>
          </w:tcPr>
          <w:p w:rsidR="00B004D2" w:rsidRPr="00954CFA" w:rsidRDefault="00B004D2" w:rsidP="003451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kern w:val="0"/>
                <w:sz w:val="24"/>
                <w:szCs w:val="24"/>
              </w:rPr>
              <w:t>multiDexEnabled true</w:t>
            </w:r>
          </w:p>
          <w:p w:rsidR="00B004D2" w:rsidRPr="00954CFA" w:rsidRDefault="00B004D2" w:rsidP="00345112">
            <w:pPr>
              <w:pStyle w:val="HTML"/>
              <w:rPr>
                <w:rFonts w:ascii="黑体" w:eastAsia="黑体" w:hAnsi="黑体"/>
              </w:rPr>
            </w:pPr>
            <w:r w:rsidRPr="00954CFA">
              <w:rPr>
                <w:rFonts w:ascii="黑体" w:eastAsia="黑体" w:hAnsi="黑体"/>
              </w:rPr>
              <w:lastRenderedPageBreak/>
              <w:t xml:space="preserve">    </w:t>
            </w:r>
            <w:r w:rsidRPr="00954CFA">
              <w:rPr>
                <w:rFonts w:ascii="黑体" w:eastAsia="黑体" w:hAnsi="黑体"/>
              </w:rPr>
              <w:tab/>
            </w:r>
          </w:p>
          <w:p w:rsidR="00B004D2" w:rsidRPr="001B6B0A" w:rsidRDefault="00B004D2" w:rsidP="00345112">
            <w:pPr>
              <w:widowControl/>
              <w:ind w:firstLineChars="500" w:firstLine="100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>implementation(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name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 xml:space="preserve">: 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'androidx.multidex.multidex-2.0.1'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 xml:space="preserve">, 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ext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>: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'aar'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B004D2" w:rsidRPr="00954CFA" w:rsidTr="00345112">
        <w:tc>
          <w:tcPr>
            <w:tcW w:w="8296" w:type="dxa"/>
          </w:tcPr>
          <w:p w:rsidR="00B004D2" w:rsidRPr="00954CFA" w:rsidRDefault="00B004D2" w:rsidP="003451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F0728">
              <w:rPr>
                <w:rFonts w:ascii="黑体" w:eastAsia="黑体" w:hAnsi="黑体" w:cs="宋体" w:hint="eastAsia"/>
                <w:color w:val="C00000"/>
                <w:kern w:val="0"/>
                <w:sz w:val="24"/>
                <w:szCs w:val="24"/>
              </w:rPr>
              <w:lastRenderedPageBreak/>
              <w:t>特别:如果</w:t>
            </w:r>
            <w:r w:rsidRPr="001B6B0A">
              <w:rPr>
                <w:rFonts w:ascii="宋体" w:eastAsia="宋体" w:hAnsi="宋体" w:cs="宋体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multidex</w:t>
            </w:r>
            <w:r w:rsidRPr="000F0728">
              <w:rPr>
                <w:rFonts w:ascii="黑体" w:eastAsia="黑体" w:hAnsi="黑体" w:cs="宋体" w:hint="eastAsia"/>
                <w:color w:val="C00000"/>
                <w:kern w:val="0"/>
                <w:sz w:val="24"/>
                <w:szCs w:val="24"/>
              </w:rPr>
              <w:t>已经存在,则不需要引入</w:t>
            </w:r>
            <w:r w:rsidRPr="001B6B0A">
              <w:rPr>
                <w:rFonts w:ascii="宋体" w:eastAsia="宋体" w:hAnsi="宋体" w:cs="宋体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multidex</w:t>
            </w:r>
            <w:r w:rsidRPr="000F0728">
              <w:rPr>
                <w:rFonts w:ascii="宋体" w:eastAsia="宋体" w:hAnsi="宋体" w:cs="宋体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,</w:t>
            </w:r>
            <w:r w:rsidRPr="000F0728">
              <w:rPr>
                <w:rFonts w:ascii="宋体" w:eastAsia="宋体" w:hAnsi="宋体" w:cs="宋体" w:hint="eastAsia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只加</w:t>
            </w:r>
            <w:r w:rsidRPr="000F0728">
              <w:rPr>
                <w:rFonts w:ascii="黑体" w:eastAsia="黑体" w:hAnsi="黑体" w:cs="宋体"/>
                <w:color w:val="C00000"/>
                <w:kern w:val="0"/>
                <w:sz w:val="24"/>
                <w:szCs w:val="24"/>
              </w:rPr>
              <w:t>multiDexEnabled true</w:t>
            </w:r>
          </w:p>
        </w:tc>
      </w:tr>
    </w:tbl>
    <w:p w:rsidR="00677003" w:rsidRDefault="00677003" w:rsidP="00677003">
      <w:pPr>
        <w:rPr>
          <w:rStyle w:val="a8"/>
          <w:rFonts w:ascii="黑体" w:eastAsia="黑体" w:hAnsi="黑体"/>
        </w:rPr>
      </w:pPr>
    </w:p>
    <w:p w:rsidR="00677003" w:rsidRPr="00954CFA" w:rsidRDefault="00677003" w:rsidP="00677003">
      <w:pPr>
        <w:pStyle w:val="3"/>
        <w:rPr>
          <w:rStyle w:val="a8"/>
          <w:rFonts w:ascii="黑体" w:eastAsia="黑体" w:hAnsi="黑体"/>
        </w:rPr>
      </w:pPr>
      <w:r>
        <w:rPr>
          <w:rStyle w:val="a8"/>
          <w:rFonts w:ascii="黑体" w:eastAsia="黑体" w:hAnsi="黑体"/>
        </w:rPr>
        <w:t xml:space="preserve">4.3 </w:t>
      </w:r>
      <w:r w:rsidRPr="00954CFA">
        <w:rPr>
          <w:rStyle w:val="a8"/>
          <w:rFonts w:ascii="黑体" w:eastAsia="黑体" w:hAnsi="黑体" w:hint="eastAsia"/>
        </w:rPr>
        <w:t>Google</w:t>
      </w:r>
      <w:r w:rsidRPr="00954CFA">
        <w:rPr>
          <w:rStyle w:val="a8"/>
          <w:rFonts w:ascii="黑体" w:eastAsia="黑体" w:hAnsi="黑体"/>
        </w:rPr>
        <w:t xml:space="preserve"> Admob错误码对照表</w:t>
      </w:r>
      <w:r w:rsidRPr="00954CFA">
        <w:rPr>
          <w:rStyle w:val="a8"/>
          <w:rFonts w:ascii="黑体" w:eastAsia="黑体" w:hAnsi="黑体" w:hint="eastAsia"/>
        </w:rPr>
        <w:t>:</w:t>
      </w:r>
    </w:p>
    <w:p w:rsidR="00677003" w:rsidRPr="00954CFA" w:rsidRDefault="00677003" w:rsidP="00677003">
      <w:pPr>
        <w:rPr>
          <w:rStyle w:val="a5"/>
          <w:rFonts w:ascii="黑体" w:eastAsia="黑体" w:hAnsi="黑体"/>
        </w:rPr>
      </w:pPr>
      <w:r w:rsidRPr="00954CFA">
        <w:rPr>
          <w:rStyle w:val="a5"/>
          <w:rFonts w:ascii="黑体" w:eastAsia="黑体" w:hAnsi="黑体"/>
        </w:rPr>
        <w:t>https://blog.csdn.net/sxk874890728/article/details/88949720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7"/>
        <w:gridCol w:w="3566"/>
        <w:gridCol w:w="2297"/>
      </w:tblGrid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0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Calibri" w:eastAsia="黑体" w:hAnsi="Calibri" w:cs="Calibri"/>
                <w:color w:val="00B050"/>
                <w:kern w:val="0"/>
                <w:sz w:val="24"/>
                <w:szCs w:val="24"/>
              </w:rPr>
              <w:t> </w:t>
            </w: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ERROR_CODE_INTERNAL_ERROR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内部错误</w:t>
            </w:r>
          </w:p>
        </w:tc>
      </w:tr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1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Calibri" w:eastAsia="黑体" w:hAnsi="Calibri" w:cs="Calibri"/>
                <w:color w:val="00B050"/>
                <w:kern w:val="0"/>
                <w:sz w:val="24"/>
                <w:szCs w:val="24"/>
              </w:rPr>
              <w:t> </w:t>
            </w: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ERROR_CODE_INVALID_REQUEST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无效的请求</w:t>
            </w:r>
          </w:p>
        </w:tc>
      </w:tr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2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ERROR_CODE_NETWORK_ERROR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网络错误</w:t>
            </w:r>
          </w:p>
        </w:tc>
      </w:tr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3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ERROR_CODE_NO_FILL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广告无填充</w:t>
            </w:r>
          </w:p>
        </w:tc>
      </w:tr>
    </w:tbl>
    <w:p w:rsidR="00EF5DEE" w:rsidRPr="00954CFA" w:rsidRDefault="00EF5DEE" w:rsidP="00EF5DEE">
      <w:pPr>
        <w:pStyle w:val="3"/>
        <w:rPr>
          <w:rStyle w:val="a8"/>
          <w:rFonts w:ascii="黑体" w:eastAsia="黑体" w:hAnsi="黑体"/>
        </w:rPr>
      </w:pPr>
      <w:r>
        <w:rPr>
          <w:rStyle w:val="a8"/>
          <w:rFonts w:ascii="黑体" w:eastAsia="黑体" w:hAnsi="黑体"/>
        </w:rPr>
        <w:t xml:space="preserve">4.4 </w:t>
      </w:r>
      <w:r w:rsidRPr="00954CFA">
        <w:rPr>
          <w:rStyle w:val="a8"/>
          <w:rFonts w:ascii="黑体" w:eastAsia="黑体" w:hAnsi="黑体"/>
        </w:rPr>
        <w:t>unity接入admob会报manifest错误</w:t>
      </w:r>
      <w:r w:rsidRPr="00954CFA">
        <w:rPr>
          <w:rStyle w:val="a8"/>
          <w:rFonts w:ascii="黑体" w:eastAsia="黑体" w:hAnsi="黑体" w:hint="eastAsia"/>
        </w:rPr>
        <w:t>:</w:t>
      </w:r>
    </w:p>
    <w:p w:rsidR="00EF5DEE" w:rsidRPr="00954CFA" w:rsidRDefault="007A7029" w:rsidP="00EF5DEE">
      <w:pPr>
        <w:rPr>
          <w:rStyle w:val="a3"/>
          <w:rFonts w:ascii="黑体" w:eastAsia="黑体" w:hAnsi="黑体"/>
        </w:rPr>
      </w:pPr>
      <w:r>
        <w:rPr>
          <w:noProof/>
        </w:rPr>
        <w:drawing>
          <wp:inline distT="0" distB="0" distL="0" distR="0" wp14:anchorId="49D3EF76" wp14:editId="16EBFB14">
            <wp:extent cx="4174176" cy="20006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0704" cy="20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EE" w:rsidRPr="00954CFA" w:rsidRDefault="00EF5DEE" w:rsidP="00EF5DEE">
      <w:pPr>
        <w:rPr>
          <w:rStyle w:val="a3"/>
          <w:rFonts w:ascii="黑体" w:eastAsia="黑体" w:hAnsi="黑体"/>
          <w:b w:val="0"/>
        </w:rPr>
      </w:pPr>
      <w:r w:rsidRPr="00954CFA">
        <w:rPr>
          <w:rStyle w:val="a3"/>
          <w:rFonts w:ascii="黑体" w:eastAsia="黑体" w:hAnsi="黑体" w:hint="eastAsia"/>
          <w:b w:val="0"/>
        </w:rPr>
        <w:t>此时可按图执行</w:t>
      </w:r>
    </w:p>
    <w:p w:rsidR="00EF5DEE" w:rsidRPr="00954CFA" w:rsidRDefault="00EF5DEE" w:rsidP="00EF5DEE">
      <w:pPr>
        <w:pStyle w:val="a7"/>
        <w:numPr>
          <w:ilvl w:val="0"/>
          <w:numId w:val="3"/>
        </w:numPr>
        <w:ind w:firstLineChars="0"/>
        <w:rPr>
          <w:rStyle w:val="a3"/>
          <w:rFonts w:ascii="黑体" w:eastAsia="黑体" w:hAnsi="黑体"/>
          <w:b w:val="0"/>
          <w:color w:val="FF0000"/>
        </w:rPr>
      </w:pPr>
      <w:r w:rsidRPr="00954CFA">
        <w:rPr>
          <w:rStyle w:val="a3"/>
          <w:rFonts w:ascii="黑体" w:eastAsia="黑体" w:hAnsi="黑体" w:hint="eastAsia"/>
          <w:b w:val="0"/>
          <w:color w:val="FF0000"/>
        </w:rPr>
        <w:t>Assets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External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Dependency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Manager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Andriod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Resolver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</w:t>
      </w:r>
    </w:p>
    <w:p w:rsidR="00EF5DEE" w:rsidRPr="00954CFA" w:rsidRDefault="00EF5DEE" w:rsidP="00EF5DEE">
      <w:pPr>
        <w:pStyle w:val="a7"/>
        <w:numPr>
          <w:ilvl w:val="0"/>
          <w:numId w:val="3"/>
        </w:numPr>
        <w:ind w:firstLineChars="0"/>
        <w:rPr>
          <w:rStyle w:val="a3"/>
          <w:rFonts w:ascii="黑体" w:eastAsia="黑体" w:hAnsi="黑体"/>
          <w:b w:val="0"/>
          <w:color w:val="FF0000"/>
        </w:rPr>
      </w:pPr>
      <w:r w:rsidRPr="00954CFA">
        <w:rPr>
          <w:rStyle w:val="a3"/>
          <w:rFonts w:ascii="黑体" w:eastAsia="黑体" w:hAnsi="黑体" w:hint="eastAsia"/>
          <w:b w:val="0"/>
          <w:color w:val="FF0000"/>
        </w:rPr>
        <w:t>Assets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External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Dependency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Manager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Andriod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Resolver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/Force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</w:t>
      </w:r>
    </w:p>
    <w:p w:rsidR="00B004D2" w:rsidRDefault="00EF5DEE" w:rsidP="007A79D8">
      <w:pPr>
        <w:rPr>
          <w:rStyle w:val="a3"/>
          <w:rFonts w:ascii="黑体" w:eastAsia="黑体" w:hAnsi="黑体"/>
          <w:b w:val="0"/>
        </w:rPr>
      </w:pPr>
      <w:r w:rsidRPr="00954CFA">
        <w:rPr>
          <w:rStyle w:val="a3"/>
          <w:rFonts w:ascii="黑体" w:eastAsia="黑体" w:hAnsi="黑体" w:hint="eastAsia"/>
          <w:b w:val="0"/>
        </w:rPr>
        <w:t>重新处理manifest兼容问题</w:t>
      </w:r>
    </w:p>
    <w:p w:rsidR="007A79D8" w:rsidRPr="00954CFA" w:rsidRDefault="007A79D8" w:rsidP="007A79D8">
      <w:pPr>
        <w:pStyle w:val="3"/>
        <w:rPr>
          <w:rStyle w:val="a8"/>
          <w:rFonts w:ascii="黑体" w:eastAsia="黑体" w:hAnsi="黑体"/>
        </w:rPr>
      </w:pPr>
      <w:r>
        <w:rPr>
          <w:rStyle w:val="a8"/>
          <w:rFonts w:ascii="黑体" w:eastAsia="黑体" w:hAnsi="黑体" w:hint="eastAsia"/>
        </w:rPr>
        <w:t>4</w:t>
      </w:r>
      <w:r>
        <w:rPr>
          <w:rStyle w:val="a8"/>
          <w:rFonts w:ascii="黑体" w:eastAsia="黑体" w:hAnsi="黑体"/>
        </w:rPr>
        <w:t>.5 Admob常见问题</w:t>
      </w:r>
      <w:r>
        <w:rPr>
          <w:rStyle w:val="a8"/>
          <w:rFonts w:ascii="黑体" w:eastAsia="黑体" w:hAnsi="黑体" w:hint="eastAsia"/>
        </w:rPr>
        <w:t>:</w:t>
      </w:r>
    </w:p>
    <w:p w:rsidR="007A79D8" w:rsidRDefault="00951BBE" w:rsidP="007A79D8">
      <w:pPr>
        <w:rPr>
          <w:rStyle w:val="a5"/>
          <w:rFonts w:ascii="黑体" w:eastAsia="黑体" w:hAnsi="黑体"/>
        </w:rPr>
      </w:pPr>
      <w:hyperlink r:id="rId32" w:history="1">
        <w:r w:rsidR="007A79D8" w:rsidRPr="00954CFA">
          <w:rPr>
            <w:rStyle w:val="a5"/>
            <w:rFonts w:ascii="黑体" w:eastAsia="黑体" w:hAnsi="黑体"/>
          </w:rPr>
          <w:t>https://support.google.com/admob/answer/9905175</w:t>
        </w:r>
      </w:hyperlink>
    </w:p>
    <w:p w:rsidR="00CB72CD" w:rsidRPr="00B47AB9" w:rsidRDefault="00CB72CD" w:rsidP="003E3A3B">
      <w:pPr>
        <w:pStyle w:val="3"/>
        <w:rPr>
          <w:rStyle w:val="a5"/>
          <w:rFonts w:ascii="黑体" w:eastAsia="黑体" w:hAnsi="黑体"/>
          <w:u w:val="none"/>
        </w:rPr>
      </w:pPr>
      <w:r w:rsidRPr="00B47AB9">
        <w:rPr>
          <w:rStyle w:val="a5"/>
          <w:rFonts w:ascii="黑体" w:eastAsia="黑体" w:hAnsi="黑体"/>
          <w:u w:val="none"/>
        </w:rPr>
        <w:t>4.6 Admob中介广告联盟</w:t>
      </w:r>
      <w:r w:rsidRPr="00B47AB9">
        <w:rPr>
          <w:rStyle w:val="a5"/>
          <w:rFonts w:ascii="黑体" w:eastAsia="黑体" w:hAnsi="黑体" w:hint="eastAsia"/>
          <w:u w:val="none"/>
        </w:rPr>
        <w:t>:</w:t>
      </w:r>
    </w:p>
    <w:p w:rsidR="00CB72CD" w:rsidRDefault="00951BBE" w:rsidP="007A79D8">
      <w:pPr>
        <w:rPr>
          <w:rFonts w:ascii="黑体" w:eastAsia="黑体" w:hAnsi="黑体"/>
          <w:bCs/>
        </w:rPr>
      </w:pPr>
      <w:hyperlink r:id="rId33" w:history="1">
        <w:r w:rsidR="003E3A3B" w:rsidRPr="0041037C">
          <w:rPr>
            <w:rStyle w:val="a5"/>
            <w:rFonts w:ascii="黑体" w:eastAsia="黑体" w:hAnsi="黑体"/>
            <w:bCs/>
          </w:rPr>
          <w:t>https://developers.google.com/admob/unity/mediate</w:t>
        </w:r>
      </w:hyperlink>
    </w:p>
    <w:p w:rsidR="00F15784" w:rsidRDefault="00F15784" w:rsidP="007A79D8">
      <w:pPr>
        <w:rPr>
          <w:rFonts w:ascii="黑体" w:eastAsia="黑体" w:hAnsi="黑体"/>
          <w:bCs/>
        </w:rPr>
      </w:pPr>
    </w:p>
    <w:p w:rsidR="003E3A3B" w:rsidRPr="00F15784" w:rsidRDefault="00F15784" w:rsidP="007A79D8">
      <w:pPr>
        <w:rPr>
          <w:rStyle w:val="a4"/>
        </w:rPr>
      </w:pPr>
      <w:r w:rsidRPr="00F15784">
        <w:rPr>
          <w:rStyle w:val="a4"/>
          <w:rFonts w:hint="eastAsia"/>
        </w:rPr>
        <w:lastRenderedPageBreak/>
        <w:t>中介广告测试套件:</w:t>
      </w:r>
    </w:p>
    <w:p w:rsidR="00F15784" w:rsidRDefault="00951BBE" w:rsidP="007A79D8">
      <w:pPr>
        <w:rPr>
          <w:rFonts w:ascii="黑体" w:eastAsia="黑体" w:hAnsi="黑体"/>
          <w:bCs/>
        </w:rPr>
      </w:pPr>
      <w:hyperlink r:id="rId34" w:history="1">
        <w:r w:rsidR="00F15784" w:rsidRPr="0041037C">
          <w:rPr>
            <w:rStyle w:val="a5"/>
            <w:rFonts w:ascii="黑体" w:eastAsia="黑体" w:hAnsi="黑体"/>
            <w:bCs/>
          </w:rPr>
          <w:t>https://developers.google.com/admob/unity/mediation-test-suite</w:t>
        </w:r>
      </w:hyperlink>
    </w:p>
    <w:p w:rsidR="00F15784" w:rsidRPr="007A79D8" w:rsidRDefault="00F15784" w:rsidP="007A79D8">
      <w:pPr>
        <w:rPr>
          <w:rFonts w:ascii="黑体" w:eastAsia="黑体" w:hAnsi="黑体"/>
          <w:bCs/>
        </w:rPr>
      </w:pPr>
    </w:p>
    <w:sectPr w:rsidR="00F15784" w:rsidRPr="007A7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5511"/>
    <w:multiLevelType w:val="hybridMultilevel"/>
    <w:tmpl w:val="D4BCF110"/>
    <w:lvl w:ilvl="0" w:tplc="3780B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F463E"/>
    <w:multiLevelType w:val="hybridMultilevel"/>
    <w:tmpl w:val="C8145130"/>
    <w:lvl w:ilvl="0" w:tplc="40822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8F5347"/>
    <w:multiLevelType w:val="hybridMultilevel"/>
    <w:tmpl w:val="48E04476"/>
    <w:lvl w:ilvl="0" w:tplc="39969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E62"/>
    <w:rsid w:val="00015415"/>
    <w:rsid w:val="00052431"/>
    <w:rsid w:val="000A4260"/>
    <w:rsid w:val="000D222A"/>
    <w:rsid w:val="00116319"/>
    <w:rsid w:val="00157A67"/>
    <w:rsid w:val="00163A00"/>
    <w:rsid w:val="001D65D8"/>
    <w:rsid w:val="00266C56"/>
    <w:rsid w:val="002903D9"/>
    <w:rsid w:val="002A5E84"/>
    <w:rsid w:val="003905B5"/>
    <w:rsid w:val="003A0F73"/>
    <w:rsid w:val="003B23F2"/>
    <w:rsid w:val="003D39E7"/>
    <w:rsid w:val="003D77BC"/>
    <w:rsid w:val="003E3A3B"/>
    <w:rsid w:val="00405EC6"/>
    <w:rsid w:val="00427210"/>
    <w:rsid w:val="00464FFA"/>
    <w:rsid w:val="00544775"/>
    <w:rsid w:val="005C3826"/>
    <w:rsid w:val="0061174B"/>
    <w:rsid w:val="00624701"/>
    <w:rsid w:val="006546AA"/>
    <w:rsid w:val="006546FC"/>
    <w:rsid w:val="00677003"/>
    <w:rsid w:val="006C289D"/>
    <w:rsid w:val="006F1E50"/>
    <w:rsid w:val="007333F9"/>
    <w:rsid w:val="00761188"/>
    <w:rsid w:val="00796190"/>
    <w:rsid w:val="007A7029"/>
    <w:rsid w:val="007A79D8"/>
    <w:rsid w:val="007B6394"/>
    <w:rsid w:val="008133DD"/>
    <w:rsid w:val="00823E47"/>
    <w:rsid w:val="00830ACE"/>
    <w:rsid w:val="009004AD"/>
    <w:rsid w:val="00911BCD"/>
    <w:rsid w:val="00925EF9"/>
    <w:rsid w:val="00951BBE"/>
    <w:rsid w:val="00973AFA"/>
    <w:rsid w:val="009A1FDE"/>
    <w:rsid w:val="009E63E2"/>
    <w:rsid w:val="00A11ED3"/>
    <w:rsid w:val="00A364AD"/>
    <w:rsid w:val="00A41659"/>
    <w:rsid w:val="00A46D18"/>
    <w:rsid w:val="00AA2E3D"/>
    <w:rsid w:val="00AA745A"/>
    <w:rsid w:val="00AC4A16"/>
    <w:rsid w:val="00AD3FD5"/>
    <w:rsid w:val="00B004D2"/>
    <w:rsid w:val="00B21264"/>
    <w:rsid w:val="00B361D2"/>
    <w:rsid w:val="00B47AB9"/>
    <w:rsid w:val="00B806FE"/>
    <w:rsid w:val="00BB0AE3"/>
    <w:rsid w:val="00BB75DD"/>
    <w:rsid w:val="00C26E62"/>
    <w:rsid w:val="00C83A5E"/>
    <w:rsid w:val="00C96BAC"/>
    <w:rsid w:val="00CB72CD"/>
    <w:rsid w:val="00CD3AC9"/>
    <w:rsid w:val="00DC6440"/>
    <w:rsid w:val="00E1573E"/>
    <w:rsid w:val="00E42CA8"/>
    <w:rsid w:val="00E71A06"/>
    <w:rsid w:val="00EA359B"/>
    <w:rsid w:val="00EA7F41"/>
    <w:rsid w:val="00EC45CB"/>
    <w:rsid w:val="00EF5DEE"/>
    <w:rsid w:val="00F15784"/>
    <w:rsid w:val="00FF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9D785"/>
  <w15:chartTrackingRefBased/>
  <w15:docId w15:val="{219DE212-2BCC-41C4-8CB3-98B3F8115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1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23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5D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11E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A11ED3"/>
    <w:rPr>
      <w:b/>
      <w:bCs/>
    </w:rPr>
  </w:style>
  <w:style w:type="character" w:styleId="a4">
    <w:name w:val="Intense Emphasis"/>
    <w:basedOn w:val="a0"/>
    <w:uiPriority w:val="21"/>
    <w:qFormat/>
    <w:rsid w:val="00A11ED3"/>
    <w:rPr>
      <w:i/>
      <w:iCs/>
      <w:color w:val="5B9BD5" w:themeColor="accent1"/>
    </w:rPr>
  </w:style>
  <w:style w:type="character" w:styleId="a5">
    <w:name w:val="Hyperlink"/>
    <w:basedOn w:val="a0"/>
    <w:uiPriority w:val="99"/>
    <w:unhideWhenUsed/>
    <w:rsid w:val="009004AD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A41659"/>
    <w:rPr>
      <w:b/>
      <w:bCs/>
      <w:kern w:val="44"/>
      <w:sz w:val="44"/>
      <w:szCs w:val="44"/>
    </w:rPr>
  </w:style>
  <w:style w:type="table" w:styleId="a6">
    <w:name w:val="Table Grid"/>
    <w:basedOn w:val="a1"/>
    <w:uiPriority w:val="39"/>
    <w:rsid w:val="00405E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qFormat/>
    <w:rsid w:val="0079619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B23F2"/>
    <w:rPr>
      <w:b/>
      <w:bCs/>
      <w:sz w:val="32"/>
      <w:szCs w:val="32"/>
    </w:rPr>
  </w:style>
  <w:style w:type="character" w:styleId="a8">
    <w:name w:val="Intense Reference"/>
    <w:basedOn w:val="a0"/>
    <w:uiPriority w:val="32"/>
    <w:qFormat/>
    <w:rsid w:val="008133DD"/>
    <w:rPr>
      <w:b/>
      <w:bCs/>
      <w:smallCaps/>
      <w:color w:val="5B9BD5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B004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004D2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F5DE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developers.google.com/admob/unity/mediation-test-sui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developers.google.com/admob/unity/mediat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xyaz.cn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dmob/unity/quick-start" TargetMode="External"/><Relationship Id="rId11" Type="http://schemas.openxmlformats.org/officeDocument/2006/relationships/hyperlink" Target="https://blog.csdn.net/YuAnHandSome/article/details/102624296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support.google.com/admob/answer/990517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developers.google.com/admob/unity/test-ads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xyaz.cn/" TargetMode="External"/><Relationship Id="rId30" Type="http://schemas.openxmlformats.org/officeDocument/2006/relationships/hyperlink" Target="https://www.cnblogs.com/whycxb/p/9792192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72</cp:revision>
  <dcterms:created xsi:type="dcterms:W3CDTF">2021-08-23T02:32:00Z</dcterms:created>
  <dcterms:modified xsi:type="dcterms:W3CDTF">2021-08-23T03:47:00Z</dcterms:modified>
</cp:coreProperties>
</file>