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1EB" w:rsidRDefault="00BC2323" w:rsidP="00BC2323">
      <w:pPr>
        <w:pStyle w:val="Titre1"/>
        <w:jc w:val="center"/>
        <w:rPr>
          <w:b/>
          <w:u w:val="single"/>
        </w:rPr>
      </w:pPr>
      <w:bookmarkStart w:id="0" w:name="_Toc516083533"/>
      <w:r w:rsidRPr="00BC2323">
        <w:rPr>
          <w:b/>
          <w:u w:val="single"/>
        </w:rPr>
        <w:t>Projet tutoré du semestre 2</w:t>
      </w:r>
      <w:bookmarkEnd w:id="0"/>
    </w:p>
    <w:sdt>
      <w:sdtPr>
        <w:id w:val="-10727298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307BA" w:rsidRDefault="003307BA">
          <w:pPr>
            <w:pStyle w:val="En-ttedetabledesmatires"/>
          </w:pPr>
          <w:r>
            <w:t>Table des matières</w:t>
          </w:r>
        </w:p>
        <w:p w:rsidR="003307BA" w:rsidRDefault="003307B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083533" w:history="1">
            <w:r w:rsidRPr="00576D15">
              <w:rPr>
                <w:rStyle w:val="Lienhypertexte"/>
                <w:b/>
                <w:noProof/>
              </w:rPr>
              <w:t>Projet tutoré du semestre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_Toc516083533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7BA" w:rsidRDefault="003307B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6083534" w:history="1">
            <w:r w:rsidRPr="00576D15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_Toc516083534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7BA" w:rsidRDefault="003307B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6083535" w:history="1">
            <w:r w:rsidRPr="00576D15">
              <w:rPr>
                <w:rStyle w:val="Lienhypertexte"/>
                <w:noProof/>
              </w:rPr>
              <w:t>Cadre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_Toc516083535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7BA" w:rsidRDefault="003307B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6083536" w:history="1">
            <w:r w:rsidRPr="00576D15">
              <w:rPr>
                <w:rStyle w:val="Lienhypertexte"/>
                <w:noProof/>
              </w:rPr>
              <w:t>Conception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_Toc516083536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7BA" w:rsidRDefault="003307B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16083537" w:history="1">
            <w:r w:rsidRPr="00576D15">
              <w:rPr>
                <w:rStyle w:val="Lienhypertexte"/>
                <w:noProof/>
              </w:rPr>
              <w:t>-Diagramme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_Toc516083537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7BA" w:rsidRDefault="003307B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16083538" w:history="1">
            <w:r w:rsidRPr="00576D15">
              <w:rPr>
                <w:rStyle w:val="Lienhypertexte"/>
                <w:noProof/>
              </w:rPr>
              <w:t>-diagramme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_Toc516083538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7BA" w:rsidRDefault="003307BA">
          <w:r>
            <w:rPr>
              <w:b/>
              <w:bCs/>
            </w:rPr>
            <w:fldChar w:fldCharType="end"/>
          </w:r>
        </w:p>
      </w:sdtContent>
    </w:sdt>
    <w:p w:rsidR="00BC2323" w:rsidRDefault="00BC2323" w:rsidP="00BC2323">
      <w:r>
        <w:br w:type="page"/>
      </w:r>
    </w:p>
    <w:p w:rsidR="00BC2323" w:rsidRDefault="00241F4E" w:rsidP="00B03332">
      <w:pPr>
        <w:pStyle w:val="Titre2"/>
      </w:pPr>
      <w:bookmarkStart w:id="1" w:name="_Toc516083534"/>
      <w:r>
        <w:lastRenderedPageBreak/>
        <w:t>Introduction</w:t>
      </w:r>
      <w:bookmarkEnd w:id="1"/>
    </w:p>
    <w:p w:rsidR="00306C22" w:rsidRDefault="00306C22" w:rsidP="00BC2323"/>
    <w:p w:rsidR="002D494E" w:rsidRDefault="002D494E" w:rsidP="003F278D">
      <w:pPr>
        <w:ind w:firstLine="708"/>
      </w:pPr>
      <w:r>
        <w:t xml:space="preserve">Voici le rapport de projet tutoré du second semestre réalisé par Yanis Levesque et Thomas </w:t>
      </w:r>
      <w:proofErr w:type="spellStart"/>
      <w:r>
        <w:t>Vathonne</w:t>
      </w:r>
      <w:proofErr w:type="spellEnd"/>
      <w:r>
        <w:t xml:space="preserve">, vous trouverez ci-contre </w:t>
      </w:r>
      <w:r w:rsidR="00D75ADA">
        <w:t>tous les éléments</w:t>
      </w:r>
      <w:r>
        <w:t xml:space="preserve"> concernant la réalisation de ce projet qui consiste </w:t>
      </w:r>
      <w:r w:rsidR="00E34738">
        <w:t>à</w:t>
      </w:r>
      <w:r>
        <w:t xml:space="preserve"> créer un</w:t>
      </w:r>
      <w:r w:rsidR="004D1B65">
        <w:t>e</w:t>
      </w:r>
      <w:r>
        <w:t xml:space="preserve"> application permettant la visualisation et création de frise chronologique personnalisé</w:t>
      </w:r>
      <w:r w:rsidR="0067051E">
        <w:t>e</w:t>
      </w:r>
      <w:r>
        <w:t xml:space="preserve"> par l’utilisateur.</w:t>
      </w:r>
    </w:p>
    <w:p w:rsidR="00406264" w:rsidRDefault="00406264" w:rsidP="003F278D">
      <w:pPr>
        <w:ind w:firstLine="708"/>
      </w:pPr>
      <w:r>
        <w:t>Note : tous les diagrammes présent</w:t>
      </w:r>
      <w:r w:rsidR="00AD0E68">
        <w:t>s</w:t>
      </w:r>
      <w:r>
        <w:t xml:space="preserve"> dans ce rapport sont </w:t>
      </w:r>
      <w:r w:rsidR="00362BE5">
        <w:t xml:space="preserve">aussi </w:t>
      </w:r>
      <w:r>
        <w:t xml:space="preserve">dans un fichier à part sur </w:t>
      </w:r>
      <w:proofErr w:type="spellStart"/>
      <w:r>
        <w:t>githu</w:t>
      </w:r>
      <w:r w:rsidR="008335A3">
        <w:t>b</w:t>
      </w:r>
      <w:proofErr w:type="spellEnd"/>
      <w:r>
        <w:t xml:space="preserve"> ouvrable avec le logiciel « </w:t>
      </w:r>
      <w:proofErr w:type="spellStart"/>
      <w:r>
        <w:t>StarUml</w:t>
      </w:r>
      <w:proofErr w:type="spellEnd"/>
      <w:r>
        <w:t> » pour plus de clarté et de lisibilité.</w:t>
      </w:r>
    </w:p>
    <w:p w:rsidR="00962BC9" w:rsidRDefault="00962BC9" w:rsidP="003F278D">
      <w:pPr>
        <w:ind w:firstLine="708"/>
      </w:pPr>
    </w:p>
    <w:p w:rsidR="00C931FD" w:rsidRDefault="00C931FD" w:rsidP="00C931FD">
      <w:pPr>
        <w:pStyle w:val="Titre2"/>
      </w:pPr>
      <w:bookmarkStart w:id="2" w:name="_Toc516083535"/>
      <w:r>
        <w:t>Cadre d’utilisation</w:t>
      </w:r>
      <w:bookmarkEnd w:id="2"/>
    </w:p>
    <w:p w:rsidR="00C931FD" w:rsidRDefault="00C931FD" w:rsidP="00C931FD"/>
    <w:p w:rsidR="009B10E9" w:rsidRDefault="00C931FD" w:rsidP="00397623">
      <w:pPr>
        <w:ind w:firstLine="708"/>
      </w:pPr>
      <w:r>
        <w:t xml:space="preserve">L’application doit permettre à l’utilisateur de créer et d’enregistrer des frises chronologiques qu’il </w:t>
      </w:r>
      <w:r w:rsidR="00397623">
        <w:t>réalise</w:t>
      </w:r>
      <w:r>
        <w:t xml:space="preserve"> lui-même.</w:t>
      </w:r>
      <w:r w:rsidR="00397623" w:rsidRPr="00397623">
        <w:t xml:space="preserve"> </w:t>
      </w:r>
      <w:r w:rsidR="00397623">
        <w:t>A</w:t>
      </w:r>
      <w:r w:rsidR="00397623">
        <w:t xml:space="preserve"> son lancement</w:t>
      </w:r>
      <w:r w:rsidR="0067051E">
        <w:t>,</w:t>
      </w:r>
      <w:r w:rsidR="00397623">
        <w:t xml:space="preserve"> l’application</w:t>
      </w:r>
      <w:r w:rsidR="00397623">
        <w:t xml:space="preserve"> doit permettre à</w:t>
      </w:r>
      <w:r w:rsidR="00397623">
        <w:t xml:space="preserve"> l’utilisateur </w:t>
      </w:r>
      <w:r w:rsidR="00397623">
        <w:t>de</w:t>
      </w:r>
      <w:r w:rsidR="00397623">
        <w:t xml:space="preserve"> créer une nouvelle frise ou </w:t>
      </w:r>
      <w:r w:rsidR="00397623">
        <w:t>d’</w:t>
      </w:r>
      <w:r w:rsidR="00397623">
        <w:t xml:space="preserve">ouvrir une déjà </w:t>
      </w:r>
      <w:r w:rsidR="0067051E">
        <w:t>faite</w:t>
      </w:r>
      <w:r w:rsidR="00397623">
        <w:t xml:space="preserve"> auparavant. </w:t>
      </w:r>
      <w:proofErr w:type="spellStart"/>
      <w:r w:rsidR="00397623">
        <w:t>Quelque</w:t>
      </w:r>
      <w:proofErr w:type="spellEnd"/>
      <w:r w:rsidR="00397623">
        <w:t xml:space="preserve"> soit </w:t>
      </w:r>
      <w:r w:rsidR="00EE5AE4">
        <w:t>le choix effectué</w:t>
      </w:r>
      <w:r w:rsidR="00397623">
        <w:t xml:space="preserve"> par l’utilisateur,</w:t>
      </w:r>
      <w:r w:rsidR="00DC0C27">
        <w:t xml:space="preserve"> Il doit donc pouvoir facilement ajouter, modifier ou supprimer à sa guise des évènements </w:t>
      </w:r>
      <w:r w:rsidR="00043E3B">
        <w:t>lié</w:t>
      </w:r>
      <w:r w:rsidR="0067051E">
        <w:t>s</w:t>
      </w:r>
      <w:r w:rsidR="00043E3B">
        <w:t xml:space="preserve"> à la</w:t>
      </w:r>
      <w:r w:rsidR="00DC0C27">
        <w:t xml:space="preserve"> frise</w:t>
      </w:r>
      <w:r w:rsidR="00C028E8">
        <w:t xml:space="preserve"> à tout moment. </w:t>
      </w:r>
    </w:p>
    <w:p w:rsidR="008F1B13" w:rsidRDefault="009B10E9" w:rsidP="00397623">
      <w:pPr>
        <w:ind w:firstLine="708"/>
      </w:pPr>
      <w:r>
        <w:t xml:space="preserve">Il est donc </w:t>
      </w:r>
      <w:r w:rsidR="00C66304">
        <w:t>indispensable</w:t>
      </w:r>
      <w:r>
        <w:t xml:space="preserve"> que l</w:t>
      </w:r>
      <w:r w:rsidR="00C028E8">
        <w:t xml:space="preserve">es frises </w:t>
      </w:r>
      <w:r w:rsidR="00AB5292">
        <w:t>soi</w:t>
      </w:r>
      <w:r w:rsidR="00F9469C">
        <w:t>en</w:t>
      </w:r>
      <w:r w:rsidR="00873C9C">
        <w:t>t</w:t>
      </w:r>
      <w:r w:rsidR="00C028E8">
        <w:t xml:space="preserve"> donc enregistrables et ouvrables directement </w:t>
      </w:r>
      <w:r w:rsidR="004538CB">
        <w:t>par</w:t>
      </w:r>
      <w:r w:rsidR="00C028E8">
        <w:t xml:space="preserve"> l’application et </w:t>
      </w:r>
      <w:r w:rsidR="008B4221">
        <w:t>par</w:t>
      </w:r>
      <w:r w:rsidR="00C028E8">
        <w:t xml:space="preserve"> ce fait, les frises doivent être disponible sous le format d’un fichier compréhensible par l’application.</w:t>
      </w:r>
    </w:p>
    <w:p w:rsidR="00C931FD" w:rsidRDefault="008F1B13" w:rsidP="00397623">
      <w:pPr>
        <w:ind w:firstLine="708"/>
      </w:pPr>
      <w:r>
        <w:t xml:space="preserve">Sous les conseils </w:t>
      </w:r>
      <w:r w:rsidR="005E543C">
        <w:t>de nos professeurs et en accord avec le sujet, l’applications est sépar</w:t>
      </w:r>
      <w:r w:rsidR="00E21B70">
        <w:t>ée</w:t>
      </w:r>
      <w:r w:rsidR="005E543C">
        <w:t xml:space="preserve"> en 4 menus internes : « Création », « Affichage », « Aide » et « Quitter ».</w:t>
      </w:r>
      <w:r w:rsidR="00C028E8">
        <w:t xml:space="preserve">  </w:t>
      </w:r>
    </w:p>
    <w:p w:rsidR="0051749F" w:rsidRDefault="0051749F" w:rsidP="00397623">
      <w:pPr>
        <w:ind w:firstLine="708"/>
      </w:pPr>
      <w:r>
        <w:t xml:space="preserve">Toutes informations </w:t>
      </w:r>
      <w:r w:rsidR="009D376C">
        <w:t>à</w:t>
      </w:r>
      <w:r>
        <w:t xml:space="preserve"> </w:t>
      </w:r>
      <w:r w:rsidR="00BF4D83">
        <w:t>apporter</w:t>
      </w:r>
      <w:r>
        <w:t xml:space="preserve"> relative</w:t>
      </w:r>
      <w:r w:rsidR="0067051E">
        <w:t>s</w:t>
      </w:r>
      <w:r>
        <w:t xml:space="preserve"> à la saisie de l’utilisateur </w:t>
      </w:r>
      <w:r w:rsidR="00B61421">
        <w:t>sont</w:t>
      </w:r>
      <w:r>
        <w:t xml:space="preserve"> effectué</w:t>
      </w:r>
      <w:r w:rsidR="00B61421">
        <w:t>es</w:t>
      </w:r>
      <w:r>
        <w:t xml:space="preserve"> </w:t>
      </w:r>
      <w:proofErr w:type="gramStart"/>
      <w:r>
        <w:t>a</w:t>
      </w:r>
      <w:proofErr w:type="gramEnd"/>
      <w:r>
        <w:t xml:space="preserve"> l’aide de formulaire</w:t>
      </w:r>
      <w:r w:rsidR="00A06D7F">
        <w:t>s</w:t>
      </w:r>
      <w:r>
        <w:t xml:space="preserve"> spécialement conçu</w:t>
      </w:r>
      <w:r w:rsidR="00A06D7F">
        <w:t>s</w:t>
      </w:r>
      <w:r>
        <w:t xml:space="preserve"> dans le menu « Création »</w:t>
      </w:r>
      <w:r w:rsidR="00B61421">
        <w:t>.</w:t>
      </w:r>
    </w:p>
    <w:p w:rsidR="008919AA" w:rsidRDefault="005E6BB4" w:rsidP="00397623">
      <w:pPr>
        <w:ind w:firstLine="708"/>
      </w:pPr>
      <w:r>
        <w:t>L’affichage du diaporama et de la table d’évènements est situé dans le menu « Affichage »</w:t>
      </w:r>
      <w:r w:rsidR="00B61421">
        <w:t>.</w:t>
      </w:r>
    </w:p>
    <w:p w:rsidR="005A0279" w:rsidRDefault="005A0279" w:rsidP="00397623">
      <w:pPr>
        <w:ind w:firstLine="708"/>
      </w:pPr>
      <w:r>
        <w:t>Le menu « Aide</w:t>
      </w:r>
      <w:r w:rsidR="00A07708">
        <w:t> » indiquera un lien vers le manuel utilisateur et le menu « Quitter » permet juste de quitter l’application</w:t>
      </w:r>
      <w:r w:rsidR="006D1515">
        <w:t>.</w:t>
      </w:r>
    </w:p>
    <w:p w:rsidR="00C931FD" w:rsidRPr="00C931FD" w:rsidRDefault="00C931FD" w:rsidP="00C931FD"/>
    <w:p w:rsidR="00306C22" w:rsidRDefault="00306C22" w:rsidP="00306C22">
      <w:pPr>
        <w:pStyle w:val="Titre2"/>
      </w:pPr>
      <w:bookmarkStart w:id="3" w:name="_Toc516083536"/>
      <w:r>
        <w:t>Conception générale</w:t>
      </w:r>
      <w:bookmarkEnd w:id="3"/>
    </w:p>
    <w:p w:rsidR="00A14A4C" w:rsidRPr="00A14A4C" w:rsidRDefault="00A14A4C" w:rsidP="00A14A4C">
      <w:pPr>
        <w:pStyle w:val="Titre3"/>
      </w:pPr>
      <w:bookmarkStart w:id="4" w:name="_Toc516083537"/>
      <w:r>
        <w:t>-Diagramme de cas d’utilisation</w:t>
      </w:r>
      <w:bookmarkEnd w:id="4"/>
    </w:p>
    <w:p w:rsidR="00306C22" w:rsidRDefault="00306C22" w:rsidP="00BC2323"/>
    <w:p w:rsidR="00306C22" w:rsidRDefault="00306C22" w:rsidP="00BC2323">
      <w:r>
        <w:rPr>
          <w:noProof/>
        </w:rPr>
        <w:lastRenderedPageBreak/>
        <w:drawing>
          <wp:inline distT="0" distB="0" distL="0" distR="0">
            <wp:extent cx="5760720" cy="22548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A1" w:rsidRDefault="008F0FA1" w:rsidP="00BC2323">
      <w:r>
        <w:t>Voici le diagramme de cas d’utilisation de notre application qui</w:t>
      </w:r>
      <w:r w:rsidR="00B61421">
        <w:t>,</w:t>
      </w:r>
      <w:r>
        <w:t xml:space="preserve"> </w:t>
      </w:r>
      <w:r w:rsidR="00B47068">
        <w:t>pour rappel</w:t>
      </w:r>
      <w:r w:rsidR="00B61421">
        <w:t>,</w:t>
      </w:r>
      <w:r w:rsidR="00B47068">
        <w:t xml:space="preserve"> </w:t>
      </w:r>
      <w:r>
        <w:t>est aussi donné en annexe pour une meilleure visibilité.</w:t>
      </w:r>
    </w:p>
    <w:p w:rsidR="008F0FA1" w:rsidRDefault="008F0FA1" w:rsidP="00BC2323">
      <w:r>
        <w:t>L’utilisateur peut</w:t>
      </w:r>
      <w:r w:rsidR="00B61421">
        <w:t>,</w:t>
      </w:r>
      <w:r>
        <w:t xml:space="preserve"> en premier lieu, créer une frise chronologique</w:t>
      </w:r>
      <w:r w:rsidR="006F15D3">
        <w:t xml:space="preserve"> ou</w:t>
      </w:r>
      <w:r w:rsidR="0026791D">
        <w:t xml:space="preserve"> en</w:t>
      </w:r>
      <w:r w:rsidR="006F15D3">
        <w:t xml:space="preserve"> modifier une déjà cré</w:t>
      </w:r>
      <w:r w:rsidR="00B61421">
        <w:t>ée</w:t>
      </w:r>
      <w:r w:rsidR="006F15D3">
        <w:t>.</w:t>
      </w:r>
    </w:p>
    <w:p w:rsidR="001D76AD" w:rsidRDefault="006F15D3" w:rsidP="00BC2323">
      <w:r>
        <w:t>S’il choisit d’en créer une nouvelle, il sera amené à remplir les informations nécessaires à la création de celle-ci</w:t>
      </w:r>
      <w:r w:rsidR="00687E6B">
        <w:t xml:space="preserve"> dans un formulaire</w:t>
      </w:r>
      <w:r w:rsidR="001D76AD">
        <w:t xml:space="preserve"> : </w:t>
      </w:r>
    </w:p>
    <w:p w:rsidR="001D76AD" w:rsidRDefault="00EE50AE" w:rsidP="001D76AD">
      <w:pPr>
        <w:pStyle w:val="Paragraphedeliste"/>
        <w:numPr>
          <w:ilvl w:val="0"/>
          <w:numId w:val="1"/>
        </w:numPr>
      </w:pPr>
      <w:r>
        <w:t>Le</w:t>
      </w:r>
      <w:r w:rsidR="001774CC">
        <w:t xml:space="preserve"> titre</w:t>
      </w:r>
    </w:p>
    <w:p w:rsidR="001D76AD" w:rsidRDefault="00EE50AE" w:rsidP="001D76AD">
      <w:pPr>
        <w:pStyle w:val="Paragraphedeliste"/>
        <w:numPr>
          <w:ilvl w:val="0"/>
          <w:numId w:val="1"/>
        </w:numPr>
      </w:pPr>
      <w:r>
        <w:t>La</w:t>
      </w:r>
      <w:r w:rsidR="001774CC">
        <w:t xml:space="preserve"> date de début et de fin </w:t>
      </w:r>
    </w:p>
    <w:p w:rsidR="006F15D3" w:rsidRDefault="00EE50AE" w:rsidP="00C572D0">
      <w:pPr>
        <w:pStyle w:val="Paragraphedeliste"/>
        <w:numPr>
          <w:ilvl w:val="0"/>
          <w:numId w:val="1"/>
        </w:numPr>
      </w:pPr>
      <w:r>
        <w:t>Un</w:t>
      </w:r>
      <w:r w:rsidR="001774CC">
        <w:t xml:space="preserve"> intervalle</w:t>
      </w:r>
      <w:r w:rsidR="001D76AD">
        <w:t xml:space="preserve"> de temps (une période)</w:t>
      </w:r>
      <w:r w:rsidR="001774CC">
        <w:t xml:space="preserve"> </w:t>
      </w:r>
      <w:r w:rsidR="00330066">
        <w:t xml:space="preserve">pour un meilleur </w:t>
      </w:r>
      <w:r w:rsidR="001774CC">
        <w:t>affichage</w:t>
      </w:r>
      <w:r w:rsidR="00330066">
        <w:t xml:space="preserve"> de la frise.</w:t>
      </w:r>
      <w:r w:rsidR="001774CC">
        <w:t xml:space="preserve"> </w:t>
      </w:r>
    </w:p>
    <w:p w:rsidR="00EE50AE" w:rsidRDefault="00776C32" w:rsidP="00EE50AE">
      <w:pPr>
        <w:ind w:left="45"/>
      </w:pPr>
      <w:r>
        <w:t xml:space="preserve">Après cette première étape, la frise est </w:t>
      </w:r>
      <w:r w:rsidR="00140E5C">
        <w:t>instanciée</w:t>
      </w:r>
      <w:r w:rsidR="00A73540">
        <w:t>, l’utilisateur peut alors choisir de l’initialiser et ainsi remplir sa frise d’évènements.</w:t>
      </w:r>
    </w:p>
    <w:p w:rsidR="00703BE8" w:rsidRDefault="00FB250D" w:rsidP="00A14A4C">
      <w:pPr>
        <w:ind w:left="45"/>
      </w:pPr>
      <w:r>
        <w:t xml:space="preserve">Ces évènements sont définis par l’utilisateur en trois caractéristiques : leur intitulé, leur descriptif et par une date. </w:t>
      </w:r>
      <w:r w:rsidR="00B11FCB">
        <w:t>Qu’il modifie ou crée la frise chronologique, l’utilisateur peut</w:t>
      </w:r>
      <w:r w:rsidR="00FC2C19">
        <w:t xml:space="preserve"> ajouter, </w:t>
      </w:r>
      <w:r w:rsidR="00B11FCB">
        <w:t>modifier</w:t>
      </w:r>
      <w:r w:rsidR="00FC2C19">
        <w:t>, supprimer</w:t>
      </w:r>
      <w:r w:rsidR="00B11FCB">
        <w:t xml:space="preserve"> les évènements</w:t>
      </w:r>
      <w:r w:rsidR="0048709D">
        <w:t xml:space="preserve"> et leurs caractéristiques</w:t>
      </w:r>
      <w:r w:rsidR="00FC2C19">
        <w:t>.</w:t>
      </w:r>
      <w:r w:rsidR="00B11FCB">
        <w:t xml:space="preserve"> </w:t>
      </w:r>
    </w:p>
    <w:p w:rsidR="00B831F6" w:rsidRDefault="00B831F6" w:rsidP="00A14A4C">
      <w:pPr>
        <w:ind w:left="45"/>
      </w:pPr>
    </w:p>
    <w:p w:rsidR="00A14A4C" w:rsidRDefault="00A14A4C" w:rsidP="00A14A4C">
      <w:pPr>
        <w:pStyle w:val="Titre3"/>
      </w:pPr>
      <w:bookmarkStart w:id="5" w:name="_Toc516083538"/>
      <w:r>
        <w:lastRenderedPageBreak/>
        <w:t>-</w:t>
      </w:r>
      <w:r w:rsidR="00FC5BDF">
        <w:t>D</w:t>
      </w:r>
      <w:r>
        <w:t>iagramme de classe</w:t>
      </w:r>
      <w:bookmarkEnd w:id="5"/>
    </w:p>
    <w:p w:rsidR="00D45CC9" w:rsidRDefault="00555F84" w:rsidP="00D45CC9">
      <w:r>
        <w:rPr>
          <w:noProof/>
        </w:rPr>
        <w:drawing>
          <wp:inline distT="0" distB="0" distL="0" distR="0">
            <wp:extent cx="5760720" cy="30911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DF" w:rsidRDefault="007C4CB5" w:rsidP="00D45CC9">
      <w:r>
        <w:t>Le diagramme de classe</w:t>
      </w:r>
      <w:r w:rsidR="00B61421">
        <w:t xml:space="preserve"> ci-dessus</w:t>
      </w:r>
      <w:r>
        <w:t xml:space="preserve"> représente les différentes classes de notre projet sous l’architecture MVC (modèle, vue, contr</w:t>
      </w:r>
      <w:r w:rsidR="00CD5442">
        <w:t>ô</w:t>
      </w:r>
      <w:r>
        <w:t>leur)</w:t>
      </w:r>
      <w:r w:rsidR="00B261EA">
        <w:t xml:space="preserve"> vu en cours.</w:t>
      </w:r>
    </w:p>
    <w:p w:rsidR="001C63EE" w:rsidRDefault="001C63EE" w:rsidP="00D45CC9"/>
    <w:p w:rsidR="00B261EA" w:rsidRDefault="005467B3" w:rsidP="00D45CC9">
      <w:r>
        <w:t xml:space="preserve">Le paquet </w:t>
      </w:r>
      <w:r w:rsidR="009A7BAE">
        <w:t>« </w:t>
      </w:r>
      <w:r>
        <w:t>modèle</w:t>
      </w:r>
      <w:r w:rsidR="009A7BAE">
        <w:t> »</w:t>
      </w:r>
      <w:r>
        <w:t xml:space="preserve"> représente les données </w:t>
      </w:r>
      <w:r w:rsidR="00F75C6C">
        <w:t>essentiel</w:t>
      </w:r>
      <w:r w:rsidR="00CD5442">
        <w:t>le</w:t>
      </w:r>
      <w:r w:rsidR="00F75C6C">
        <w:t>s que l’application va utiliser pour remplir son objectif principal. Nous y retrouvons, une classe « </w:t>
      </w:r>
      <w:proofErr w:type="spellStart"/>
      <w:r w:rsidR="00F75C6C">
        <w:t>Ev</w:t>
      </w:r>
      <w:r w:rsidR="00CD5442">
        <w:t>e</w:t>
      </w:r>
      <w:r w:rsidR="00F75C6C">
        <w:t>nement</w:t>
      </w:r>
      <w:proofErr w:type="spellEnd"/>
      <w:r w:rsidR="00F75C6C">
        <w:t> » et une classe « </w:t>
      </w:r>
      <w:proofErr w:type="spellStart"/>
      <w:r w:rsidR="00F75C6C">
        <w:t>FriseChronologique</w:t>
      </w:r>
      <w:proofErr w:type="spellEnd"/>
      <w:r w:rsidR="00F75C6C">
        <w:t> » qui sont dépendantes toutes les deux d’une classe Date.  Ces trois classes représentant les données essentiel</w:t>
      </w:r>
      <w:r w:rsidR="00CD5442">
        <w:t>le</w:t>
      </w:r>
      <w:r w:rsidR="00F75C6C">
        <w:t>s afin de pouvoir réaliser une frise chronologique contenant des évènements.</w:t>
      </w:r>
    </w:p>
    <w:p w:rsidR="00D23160" w:rsidRDefault="00D23160" w:rsidP="00D45CC9">
      <w:r>
        <w:t>Une classe « </w:t>
      </w:r>
      <w:proofErr w:type="spellStart"/>
      <w:r>
        <w:t>LectureEcriture</w:t>
      </w:r>
      <w:proofErr w:type="spellEnd"/>
      <w:r>
        <w:t xml:space="preserve"> » existe dans l’unique but de pouvoir enregistrer </w:t>
      </w:r>
      <w:r w:rsidR="00406264">
        <w:t>les frises chronologiques constituées par l’utilisateur</w:t>
      </w:r>
      <w:r w:rsidR="003C3C24">
        <w:t xml:space="preserve"> </w:t>
      </w:r>
      <w:r w:rsidR="00A10E7D">
        <w:t>et de pouvoir les consultées plus tard.</w:t>
      </w:r>
    </w:p>
    <w:p w:rsidR="00E65EB6" w:rsidRDefault="00E65EB6" w:rsidP="00D45CC9">
      <w:r>
        <w:t xml:space="preserve">La classe </w:t>
      </w:r>
      <w:proofErr w:type="spellStart"/>
      <w:r>
        <w:t>ModeleTable</w:t>
      </w:r>
      <w:proofErr w:type="spellEnd"/>
      <w:r>
        <w:t xml:space="preserve"> </w:t>
      </w:r>
      <w:r w:rsidR="00612389">
        <w:t>quant</w:t>
      </w:r>
      <w:r>
        <w:t xml:space="preserve"> à elle pose les base</w:t>
      </w:r>
      <w:r w:rsidR="0080429C">
        <w:t>s</w:t>
      </w:r>
      <w:r>
        <w:t xml:space="preserve"> d’une </w:t>
      </w:r>
      <w:proofErr w:type="spellStart"/>
      <w:r>
        <w:t>JTable</w:t>
      </w:r>
      <w:proofErr w:type="spellEnd"/>
      <w:r>
        <w:t xml:space="preserve"> d’évènement qui sera affiché à l’utilisateur.</w:t>
      </w:r>
    </w:p>
    <w:p w:rsidR="002A2286" w:rsidRDefault="002A2286" w:rsidP="00D45CC9">
      <w:r>
        <w:t>Pour finir l’interface « </w:t>
      </w:r>
      <w:proofErr w:type="spellStart"/>
      <w:r>
        <w:t>ConstantesTextes</w:t>
      </w:r>
      <w:proofErr w:type="spellEnd"/>
      <w:r>
        <w:t> » permet de réunir tout les constantes textes qu’on a pu avoir besoin dans l’élaboration de notre programme.</w:t>
      </w:r>
    </w:p>
    <w:p w:rsidR="004E31D2" w:rsidRDefault="004E31D2" w:rsidP="00D45CC9"/>
    <w:p w:rsidR="00A06DA1" w:rsidRDefault="00E55D9B" w:rsidP="00D45CC9">
      <w:r>
        <w:t xml:space="preserve">Le paquet </w:t>
      </w:r>
      <w:r w:rsidR="009A7BAE">
        <w:t>« </w:t>
      </w:r>
      <w:r>
        <w:t>vue</w:t>
      </w:r>
      <w:r w:rsidR="009A7BAE">
        <w:t> »</w:t>
      </w:r>
      <w:r>
        <w:t xml:space="preserve"> consiste à l’ensemble des classes qui permet l’affichage. Plus simplement, c’est ce que l’utilisateur verra de notre application.</w:t>
      </w:r>
      <w:r w:rsidR="0024352A">
        <w:t xml:space="preserve"> </w:t>
      </w:r>
    </w:p>
    <w:p w:rsidR="00A23CFD" w:rsidRDefault="0024352A" w:rsidP="00D45CC9">
      <w:r>
        <w:t xml:space="preserve">Une classe </w:t>
      </w:r>
      <w:r w:rsidR="00612389">
        <w:t>« </w:t>
      </w:r>
      <w:proofErr w:type="spellStart"/>
      <w:r>
        <w:t>Fen</w:t>
      </w:r>
      <w:r w:rsidR="00612389">
        <w:t>e</w:t>
      </w:r>
      <w:r>
        <w:t>treM</w:t>
      </w:r>
      <w:r w:rsidR="00612389">
        <w:t>e</w:t>
      </w:r>
      <w:r>
        <w:t>re</w:t>
      </w:r>
      <w:proofErr w:type="spellEnd"/>
      <w:r w:rsidR="00612389">
        <w:t> »</w:t>
      </w:r>
      <w:r>
        <w:t xml:space="preserve"> a pour </w:t>
      </w:r>
      <w:proofErr w:type="spellStart"/>
      <w:r w:rsidR="00612389">
        <w:t>contentPane</w:t>
      </w:r>
      <w:proofErr w:type="spellEnd"/>
      <w:r>
        <w:t xml:space="preserve"> un </w:t>
      </w:r>
      <w:r w:rsidR="00612389">
        <w:t>« </w:t>
      </w:r>
      <w:proofErr w:type="spellStart"/>
      <w:r>
        <w:t>PanelFils</w:t>
      </w:r>
      <w:proofErr w:type="spellEnd"/>
      <w:r w:rsidR="00612389">
        <w:t> »</w:t>
      </w:r>
      <w:r>
        <w:t xml:space="preserve"> qui contiendra </w:t>
      </w:r>
      <w:proofErr w:type="spellStart"/>
      <w:r>
        <w:t>tou</w:t>
      </w:r>
      <w:r w:rsidR="00612389">
        <w:t>t</w:t>
      </w:r>
      <w:proofErr w:type="spellEnd"/>
      <w:r>
        <w:t xml:space="preserve"> nos éléments graphiques</w:t>
      </w:r>
      <w:r w:rsidR="00A23CFD">
        <w:t> :</w:t>
      </w:r>
    </w:p>
    <w:p w:rsidR="0024352A" w:rsidRDefault="00E84EC5" w:rsidP="00A23CFD">
      <w:pPr>
        <w:pStyle w:val="Paragraphedeliste"/>
        <w:numPr>
          <w:ilvl w:val="0"/>
          <w:numId w:val="2"/>
        </w:numPr>
      </w:pPr>
      <w:r>
        <w:t>L</w:t>
      </w:r>
      <w:r w:rsidR="00612389">
        <w:t>e « </w:t>
      </w:r>
      <w:proofErr w:type="spellStart"/>
      <w:r w:rsidR="00612389">
        <w:t>PanelCreation</w:t>
      </w:r>
      <w:proofErr w:type="spellEnd"/>
      <w:r w:rsidR="00612389">
        <w:t> »</w:t>
      </w:r>
      <w:r w:rsidR="00144155">
        <w:t xml:space="preserve"> ayant pour </w:t>
      </w:r>
      <w:proofErr w:type="spellStart"/>
      <w:r w:rsidR="00144155">
        <w:t>layout</w:t>
      </w:r>
      <w:proofErr w:type="spellEnd"/>
      <w:r w:rsidR="00144155">
        <w:t xml:space="preserve"> un </w:t>
      </w:r>
      <w:proofErr w:type="spellStart"/>
      <w:r w:rsidR="00144155">
        <w:t>borde</w:t>
      </w:r>
      <w:r w:rsidR="00847ED0">
        <w:t>r</w:t>
      </w:r>
      <w:r w:rsidR="00144155">
        <w:t>Layout</w:t>
      </w:r>
      <w:proofErr w:type="spellEnd"/>
      <w:r w:rsidR="00A23CFD">
        <w:t xml:space="preserve"> qui</w:t>
      </w:r>
      <w:r w:rsidR="00612389">
        <w:t xml:space="preserve"> est lui-même composé de « </w:t>
      </w:r>
      <w:proofErr w:type="spellStart"/>
      <w:r w:rsidR="00612389">
        <w:t>PanelCreationFrise</w:t>
      </w:r>
      <w:proofErr w:type="spellEnd"/>
      <w:r w:rsidR="00612389">
        <w:t> » et « </w:t>
      </w:r>
      <w:proofErr w:type="spellStart"/>
      <w:r w:rsidR="00612389">
        <w:t>PanelCreationAjoutEvt</w:t>
      </w:r>
      <w:proofErr w:type="spellEnd"/>
      <w:r w:rsidR="00612389">
        <w:t> »</w:t>
      </w:r>
      <w:r w:rsidR="00AF01FD">
        <w:t xml:space="preserve"> situés à gauche et à droite respectivement</w:t>
      </w:r>
      <w:r w:rsidR="00612389">
        <w:t xml:space="preserve"> pour le menu « </w:t>
      </w:r>
      <w:proofErr w:type="spellStart"/>
      <w:r w:rsidR="00612389">
        <w:t>Creation</w:t>
      </w:r>
      <w:proofErr w:type="spellEnd"/>
      <w:r w:rsidR="00612389">
        <w:t> »,</w:t>
      </w:r>
      <w:r w:rsidR="006D475F">
        <w:t xml:space="preserve"> </w:t>
      </w:r>
    </w:p>
    <w:p w:rsidR="00AF01FD" w:rsidRDefault="00E84EC5" w:rsidP="00A23CFD">
      <w:pPr>
        <w:pStyle w:val="Paragraphedeliste"/>
        <w:numPr>
          <w:ilvl w:val="0"/>
          <w:numId w:val="2"/>
        </w:numPr>
      </w:pPr>
      <w:r>
        <w:t>Le « </w:t>
      </w:r>
      <w:proofErr w:type="spellStart"/>
      <w:r>
        <w:t>PanelAffichage</w:t>
      </w:r>
      <w:proofErr w:type="spellEnd"/>
      <w:r>
        <w:t xml:space="preserve"> » ayant pour </w:t>
      </w:r>
      <w:proofErr w:type="spellStart"/>
      <w:r>
        <w:t>layout</w:t>
      </w:r>
      <w:proofErr w:type="spellEnd"/>
      <w:r>
        <w:t xml:space="preserve"> un </w:t>
      </w:r>
      <w:proofErr w:type="spellStart"/>
      <w:r w:rsidR="00847ED0">
        <w:t>borderLayout</w:t>
      </w:r>
      <w:proofErr w:type="spellEnd"/>
      <w:r w:rsidR="00847ED0">
        <w:t xml:space="preserve"> qui est lui-même composé de </w:t>
      </w:r>
      <w:r w:rsidR="00CC1591">
        <w:t>« </w:t>
      </w:r>
      <w:proofErr w:type="spellStart"/>
      <w:r w:rsidR="00CC1591">
        <w:t>PanelAffichageFrise</w:t>
      </w:r>
      <w:proofErr w:type="spellEnd"/>
      <w:r w:rsidR="00CC1591">
        <w:t xml:space="preserve"> » (ayant pour </w:t>
      </w:r>
      <w:proofErr w:type="spellStart"/>
      <w:r w:rsidR="00CC1591">
        <w:t>layout</w:t>
      </w:r>
      <w:proofErr w:type="spellEnd"/>
      <w:r w:rsidR="00CC1591">
        <w:t xml:space="preserve"> un </w:t>
      </w:r>
      <w:proofErr w:type="spellStart"/>
      <w:r w:rsidR="00CC1591">
        <w:t>borderLayout</w:t>
      </w:r>
      <w:proofErr w:type="spellEnd"/>
      <w:r w:rsidR="00CC1591">
        <w:t xml:space="preserve">, avec </w:t>
      </w:r>
      <w:proofErr w:type="gramStart"/>
      <w:r w:rsidR="00CC1591">
        <w:t>la frise placé</w:t>
      </w:r>
      <w:proofErr w:type="gramEnd"/>
      <w:r w:rsidR="00CC1591">
        <w:t xml:space="preserve"> en son centre) </w:t>
      </w:r>
      <w:r w:rsidR="00CC1591">
        <w:lastRenderedPageBreak/>
        <w:t>et « </w:t>
      </w:r>
      <w:proofErr w:type="spellStart"/>
      <w:r w:rsidR="00CC1591">
        <w:t>PanelAffichageEvt</w:t>
      </w:r>
      <w:proofErr w:type="spellEnd"/>
      <w:r w:rsidR="00CC1591">
        <w:t> »</w:t>
      </w:r>
      <w:r w:rsidR="00EC673C">
        <w:t xml:space="preserve"> (ayant pour </w:t>
      </w:r>
      <w:proofErr w:type="spellStart"/>
      <w:r w:rsidR="00EC673C">
        <w:t>layout</w:t>
      </w:r>
      <w:proofErr w:type="spellEnd"/>
      <w:r w:rsidR="00EC673C">
        <w:t xml:space="preserve"> un </w:t>
      </w:r>
      <w:proofErr w:type="spellStart"/>
      <w:r w:rsidR="00EC673C">
        <w:t>gridBagLayout</w:t>
      </w:r>
      <w:proofErr w:type="spellEnd"/>
      <w:r w:rsidR="00EC673C">
        <w:t>, avec le titre, la date, et la description de l’évènement).</w:t>
      </w:r>
    </w:p>
    <w:p w:rsidR="00BB3214" w:rsidRDefault="00F126F6" w:rsidP="00F126F6">
      <w:pPr>
        <w:pStyle w:val="Paragraphedeliste"/>
      </w:pPr>
      <w:proofErr w:type="spellStart"/>
      <w:r>
        <w:t>PanelAffichageFrise</w:t>
      </w:r>
      <w:proofErr w:type="spellEnd"/>
      <w:r>
        <w:t xml:space="preserve"> est placé dans la partie sud du </w:t>
      </w:r>
      <w:proofErr w:type="spellStart"/>
      <w:r>
        <w:t>borderLayout</w:t>
      </w:r>
      <w:proofErr w:type="spellEnd"/>
      <w:r>
        <w:t xml:space="preserve"> de </w:t>
      </w:r>
      <w:proofErr w:type="spellStart"/>
      <w:r>
        <w:t>PanelAffichage</w:t>
      </w:r>
      <w:proofErr w:type="spellEnd"/>
      <w:r>
        <w:t xml:space="preserve">, tandis que la partie nord </w:t>
      </w:r>
      <w:r w:rsidR="007F3511">
        <w:t xml:space="preserve">est </w:t>
      </w:r>
      <w:r w:rsidR="00F6718B">
        <w:t xml:space="preserve">constitué d’un </w:t>
      </w:r>
      <w:proofErr w:type="spellStart"/>
      <w:r w:rsidR="00F6718B">
        <w:t>borderLayout</w:t>
      </w:r>
      <w:proofErr w:type="spellEnd"/>
      <w:r w:rsidR="00F6718B">
        <w:t xml:space="preserve"> qui contient un </w:t>
      </w:r>
      <w:proofErr w:type="spellStart"/>
      <w:r w:rsidR="00F6718B">
        <w:t>CardLayout</w:t>
      </w:r>
      <w:proofErr w:type="spellEnd"/>
      <w:r w:rsidR="00F6718B">
        <w:t xml:space="preserve"> et permet ainsi l’affichage du diaporama.</w:t>
      </w:r>
    </w:p>
    <w:p w:rsidR="00BB3214" w:rsidRDefault="00BB3214" w:rsidP="00F126F6">
      <w:pPr>
        <w:pStyle w:val="Paragraphedeliste"/>
      </w:pPr>
    </w:p>
    <w:p w:rsidR="0017734E" w:rsidRDefault="00BB3214" w:rsidP="00F126F6">
      <w:pPr>
        <w:pStyle w:val="Paragraphedeliste"/>
      </w:pPr>
      <w:proofErr w:type="spellStart"/>
      <w:r>
        <w:t>PanelAffichageFrise</w:t>
      </w:r>
      <w:proofErr w:type="spellEnd"/>
      <w:r>
        <w:t xml:space="preserve"> utilise les services de « </w:t>
      </w:r>
      <w:proofErr w:type="spellStart"/>
      <w:r>
        <w:t>CelluleRender</w:t>
      </w:r>
      <w:proofErr w:type="spellEnd"/>
      <w:r>
        <w:t xml:space="preserve"> » pour un meilleur affichage de la </w:t>
      </w:r>
      <w:proofErr w:type="spellStart"/>
      <w:r>
        <w:t>JTable</w:t>
      </w:r>
      <w:proofErr w:type="spellEnd"/>
      <w:r>
        <w:t>.</w:t>
      </w:r>
    </w:p>
    <w:p w:rsidR="008613A8" w:rsidRDefault="008613A8" w:rsidP="00F126F6">
      <w:pPr>
        <w:pStyle w:val="Paragraphedeliste"/>
      </w:pPr>
    </w:p>
    <w:p w:rsidR="0017734E" w:rsidRDefault="0017734E" w:rsidP="00F126F6">
      <w:pPr>
        <w:pStyle w:val="Paragraphedeliste"/>
      </w:pPr>
    </w:p>
    <w:p w:rsidR="00F126F6" w:rsidRDefault="0017734E" w:rsidP="00F126F6">
      <w:pPr>
        <w:pStyle w:val="Paragraphedeliste"/>
      </w:pPr>
      <w:r>
        <w:t xml:space="preserve">Le paquet </w:t>
      </w:r>
      <w:proofErr w:type="spellStart"/>
      <w:r w:rsidR="00A55AC4">
        <w:t>c</w:t>
      </w:r>
      <w:r>
        <w:t>ontroleur</w:t>
      </w:r>
      <w:proofErr w:type="spellEnd"/>
      <w:r>
        <w:t xml:space="preserve"> ne contient </w:t>
      </w:r>
      <w:r w:rsidR="008613A8">
        <w:t>qu’une seule classe nommée</w:t>
      </w:r>
      <w:r>
        <w:t xml:space="preserve"> « </w:t>
      </w:r>
      <w:proofErr w:type="spellStart"/>
      <w:r w:rsidR="00A55AC4">
        <w:t>C</w:t>
      </w:r>
      <w:r>
        <w:t>ontroleur</w:t>
      </w:r>
      <w:proofErr w:type="spellEnd"/>
      <w:r>
        <w:t> »</w:t>
      </w:r>
      <w:r w:rsidR="00D44B7A">
        <w:t xml:space="preserve">, qui permet d’effectuer la </w:t>
      </w:r>
      <w:r w:rsidR="0008792E">
        <w:t>synchronisation</w:t>
      </w:r>
      <w:r w:rsidR="00D44B7A">
        <w:t xml:space="preserve"> entre les données du modèle et la vue présentée à l’utilisateur.</w:t>
      </w:r>
      <w:r w:rsidR="0079157F">
        <w:t xml:space="preserve"> </w:t>
      </w:r>
      <w:r w:rsidR="001005CB">
        <w:t xml:space="preserve">IL </w:t>
      </w:r>
      <w:r w:rsidR="0079157F">
        <w:t>se met à l’écoute de « </w:t>
      </w:r>
      <w:proofErr w:type="spellStart"/>
      <w:r w:rsidR="0079157F">
        <w:t>PanelAffichage</w:t>
      </w:r>
      <w:proofErr w:type="spellEnd"/>
      <w:r w:rsidR="0079157F">
        <w:t> » et de « </w:t>
      </w:r>
      <w:proofErr w:type="spellStart"/>
      <w:r w:rsidR="0079157F">
        <w:t>PanelCreation</w:t>
      </w:r>
      <w:proofErr w:type="spellEnd"/>
      <w:r w:rsidR="0079157F">
        <w:t> »</w:t>
      </w:r>
      <w:r w:rsidR="001005CB">
        <w:t xml:space="preserve"> et utilise l’interface « </w:t>
      </w:r>
      <w:proofErr w:type="spellStart"/>
      <w:r w:rsidR="001005CB">
        <w:t>ConstantesTextes</w:t>
      </w:r>
      <w:proofErr w:type="spellEnd"/>
      <w:r w:rsidR="001005CB">
        <w:t> »</w:t>
      </w:r>
    </w:p>
    <w:p w:rsidR="00B831F6" w:rsidRDefault="00B831F6" w:rsidP="00D45CC9"/>
    <w:p w:rsidR="00FC5BDF" w:rsidRPr="00D45CC9" w:rsidRDefault="00FC5BDF" w:rsidP="00FC5BDF">
      <w:pPr>
        <w:pStyle w:val="Titre3"/>
      </w:pPr>
      <w:r>
        <w:t>-Diagrammes séquentiels</w:t>
      </w:r>
    </w:p>
    <w:p w:rsidR="00C572D0" w:rsidRDefault="009C0025" w:rsidP="00132BB4">
      <w:pPr>
        <w:pStyle w:val="Titre4"/>
      </w:pPr>
      <w:r>
        <w:t>Diagramme séquentiel – Création d’une nouvelle frise</w:t>
      </w:r>
    </w:p>
    <w:p w:rsidR="009C0025" w:rsidRPr="009C0025" w:rsidRDefault="009C0025" w:rsidP="009C0025"/>
    <w:p w:rsidR="009C0025" w:rsidRDefault="009C0025" w:rsidP="009C0025">
      <w:r>
        <w:rPr>
          <w:noProof/>
        </w:rPr>
        <w:drawing>
          <wp:inline distT="0" distB="0" distL="0" distR="0">
            <wp:extent cx="5760720" cy="20072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 - Création d'une nouvelle fri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B2" w:rsidRDefault="00B3091C" w:rsidP="009C0025">
      <w:r>
        <w:t>Voici le diagramme séquentiel</w:t>
      </w:r>
      <w:r w:rsidR="00E261B2">
        <w:t xml:space="preserve"> qui montre tout ce que déclenche </w:t>
      </w:r>
      <w:r>
        <w:t>la création d’une nouvelle frise.</w:t>
      </w:r>
    </w:p>
    <w:p w:rsidR="00B3091C" w:rsidRDefault="00E261B2" w:rsidP="009C0025">
      <w:r>
        <w:t xml:space="preserve">L’utilisateur </w:t>
      </w:r>
      <w:r w:rsidR="006B4B9E">
        <w:t>utilise sa souris pour cliquer sur l’extension .jar de notre application, cette action entrainera en chaîne la création de la « </w:t>
      </w:r>
      <w:proofErr w:type="spellStart"/>
      <w:r w:rsidR="006B4B9E">
        <w:t>FenetreMere</w:t>
      </w:r>
      <w:proofErr w:type="spellEnd"/>
      <w:r w:rsidR="006B4B9E">
        <w:t> », du « </w:t>
      </w:r>
      <w:proofErr w:type="spellStart"/>
      <w:r w:rsidR="006B4B9E">
        <w:t>PanelFils</w:t>
      </w:r>
      <w:proofErr w:type="spellEnd"/>
      <w:r w:rsidR="006B4B9E">
        <w:t> » et affichera une boite de dialogue lui demande s’il veut ouvrir une frise chronologique déjà existante ou au contraire en créer une nouvelle.</w:t>
      </w:r>
    </w:p>
    <w:p w:rsidR="006B4B9E" w:rsidRDefault="006B4B9E" w:rsidP="009C0025">
      <w:r>
        <w:t xml:space="preserve">Si l’utilisateur clique sur « créer une nouvelle frise », </w:t>
      </w:r>
      <w:r w:rsidR="000B6C03">
        <w:t xml:space="preserve">la frise sera </w:t>
      </w:r>
      <w:proofErr w:type="gramStart"/>
      <w:r w:rsidR="000B6C03">
        <w:t>créer</w:t>
      </w:r>
      <w:proofErr w:type="gramEnd"/>
      <w:r w:rsidR="000B6C03">
        <w:t xml:space="preserve"> ainsi que le « </w:t>
      </w:r>
      <w:proofErr w:type="spellStart"/>
      <w:r w:rsidR="000B6C03">
        <w:t>PanelCreation</w:t>
      </w:r>
      <w:proofErr w:type="spellEnd"/>
      <w:r w:rsidR="000B6C03">
        <w:t> », le « </w:t>
      </w:r>
      <w:proofErr w:type="spellStart"/>
      <w:r w:rsidR="000B6C03">
        <w:t>PanelCreationFrise</w:t>
      </w:r>
      <w:proofErr w:type="spellEnd"/>
      <w:r w:rsidR="000B6C03">
        <w:t> », le « </w:t>
      </w:r>
      <w:proofErr w:type="spellStart"/>
      <w:r w:rsidR="000B6C03">
        <w:t>PanelAffichage</w:t>
      </w:r>
      <w:proofErr w:type="spellEnd"/>
      <w:r w:rsidR="000B6C03">
        <w:t> », le « </w:t>
      </w:r>
      <w:proofErr w:type="spellStart"/>
      <w:r w:rsidR="000B6C03">
        <w:t>PanelAffichageFrise</w:t>
      </w:r>
      <w:proofErr w:type="spellEnd"/>
      <w:r w:rsidR="000B6C03">
        <w:t> ».</w:t>
      </w:r>
      <w:r w:rsidR="00A25EFB">
        <w:t xml:space="preserve"> </w:t>
      </w:r>
      <w:bookmarkStart w:id="6" w:name="_GoBack"/>
      <w:bookmarkEnd w:id="6"/>
      <w:proofErr w:type="gramStart"/>
      <w:r w:rsidR="000B6C03">
        <w:t>Le</w:t>
      </w:r>
      <w:proofErr w:type="gramEnd"/>
      <w:r w:rsidR="000B6C03">
        <w:t xml:space="preserve"> menu création s’affichera ensuite sous les yeux de l’utilisateur</w:t>
      </w:r>
    </w:p>
    <w:p w:rsidR="009C0025" w:rsidRDefault="009C0025" w:rsidP="009C0025">
      <w:pPr>
        <w:pStyle w:val="Titre4"/>
      </w:pPr>
      <w:r>
        <w:t xml:space="preserve">Diagramme séquentiel – </w:t>
      </w:r>
      <w:r>
        <w:t>Ajout d’un évènement</w:t>
      </w:r>
    </w:p>
    <w:p w:rsidR="009C0025" w:rsidRPr="009C0025" w:rsidRDefault="009C0025" w:rsidP="009C0025"/>
    <w:p w:rsidR="009C0025" w:rsidRPr="009C0025" w:rsidRDefault="009C0025" w:rsidP="009C0025">
      <w:pPr>
        <w:pStyle w:val="Titre4"/>
      </w:pPr>
    </w:p>
    <w:p w:rsidR="009C0025" w:rsidRPr="009C0025" w:rsidRDefault="009C0025" w:rsidP="009C0025"/>
    <w:sectPr w:rsidR="009C0025" w:rsidRPr="009C0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85221"/>
    <w:multiLevelType w:val="hybridMultilevel"/>
    <w:tmpl w:val="27CC1A9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1B96E96"/>
    <w:multiLevelType w:val="hybridMultilevel"/>
    <w:tmpl w:val="6B365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23"/>
    <w:rsid w:val="00043E3B"/>
    <w:rsid w:val="00067A85"/>
    <w:rsid w:val="0008792E"/>
    <w:rsid w:val="000B6C03"/>
    <w:rsid w:val="001005CB"/>
    <w:rsid w:val="001127BF"/>
    <w:rsid w:val="00122C1E"/>
    <w:rsid w:val="00132BB4"/>
    <w:rsid w:val="00140E5C"/>
    <w:rsid w:val="00144155"/>
    <w:rsid w:val="00174445"/>
    <w:rsid w:val="0017734E"/>
    <w:rsid w:val="001774CC"/>
    <w:rsid w:val="001C63EE"/>
    <w:rsid w:val="001D2615"/>
    <w:rsid w:val="001D76AD"/>
    <w:rsid w:val="00211118"/>
    <w:rsid w:val="00241F4E"/>
    <w:rsid w:val="0024352A"/>
    <w:rsid w:val="0026791D"/>
    <w:rsid w:val="00295E3F"/>
    <w:rsid w:val="002A2286"/>
    <w:rsid w:val="002D494E"/>
    <w:rsid w:val="00306C22"/>
    <w:rsid w:val="00320205"/>
    <w:rsid w:val="00330066"/>
    <w:rsid w:val="003307BA"/>
    <w:rsid w:val="00341C6A"/>
    <w:rsid w:val="00362BE5"/>
    <w:rsid w:val="00366CAE"/>
    <w:rsid w:val="00382379"/>
    <w:rsid w:val="00397623"/>
    <w:rsid w:val="003C3C24"/>
    <w:rsid w:val="003F22CB"/>
    <w:rsid w:val="003F278D"/>
    <w:rsid w:val="00406264"/>
    <w:rsid w:val="00413882"/>
    <w:rsid w:val="004538CB"/>
    <w:rsid w:val="0048709D"/>
    <w:rsid w:val="004A5312"/>
    <w:rsid w:val="004D1B65"/>
    <w:rsid w:val="004E31D2"/>
    <w:rsid w:val="0051749F"/>
    <w:rsid w:val="00537793"/>
    <w:rsid w:val="005411EE"/>
    <w:rsid w:val="005467B3"/>
    <w:rsid w:val="00555F84"/>
    <w:rsid w:val="005977E2"/>
    <w:rsid w:val="005A0279"/>
    <w:rsid w:val="005E543C"/>
    <w:rsid w:val="005E6BB4"/>
    <w:rsid w:val="00612389"/>
    <w:rsid w:val="0067051E"/>
    <w:rsid w:val="00687E6B"/>
    <w:rsid w:val="006B4B9E"/>
    <w:rsid w:val="006D1515"/>
    <w:rsid w:val="006D475F"/>
    <w:rsid w:val="006F15D3"/>
    <w:rsid w:val="00703BE8"/>
    <w:rsid w:val="00742FA7"/>
    <w:rsid w:val="00751AC9"/>
    <w:rsid w:val="00765788"/>
    <w:rsid w:val="00776C32"/>
    <w:rsid w:val="00780EC7"/>
    <w:rsid w:val="0079157F"/>
    <w:rsid w:val="007A0CC3"/>
    <w:rsid w:val="007C4CB5"/>
    <w:rsid w:val="007F3511"/>
    <w:rsid w:val="0080429C"/>
    <w:rsid w:val="008327BD"/>
    <w:rsid w:val="008335A3"/>
    <w:rsid w:val="00847ED0"/>
    <w:rsid w:val="008613A8"/>
    <w:rsid w:val="00873C9C"/>
    <w:rsid w:val="008919AA"/>
    <w:rsid w:val="008B4221"/>
    <w:rsid w:val="008D334A"/>
    <w:rsid w:val="008F0FA1"/>
    <w:rsid w:val="008F1B13"/>
    <w:rsid w:val="00913851"/>
    <w:rsid w:val="00947BAB"/>
    <w:rsid w:val="009526FC"/>
    <w:rsid w:val="00962BC9"/>
    <w:rsid w:val="00967868"/>
    <w:rsid w:val="0099355E"/>
    <w:rsid w:val="009A539E"/>
    <w:rsid w:val="009A7BAE"/>
    <w:rsid w:val="009B10E9"/>
    <w:rsid w:val="009C0025"/>
    <w:rsid w:val="009D376C"/>
    <w:rsid w:val="009E6A70"/>
    <w:rsid w:val="00A06D7F"/>
    <w:rsid w:val="00A06DA1"/>
    <w:rsid w:val="00A07708"/>
    <w:rsid w:val="00A10E7D"/>
    <w:rsid w:val="00A14A4C"/>
    <w:rsid w:val="00A23CFD"/>
    <w:rsid w:val="00A25EFB"/>
    <w:rsid w:val="00A55AC4"/>
    <w:rsid w:val="00A73540"/>
    <w:rsid w:val="00A815B4"/>
    <w:rsid w:val="00A90F5A"/>
    <w:rsid w:val="00AB5292"/>
    <w:rsid w:val="00AD0E68"/>
    <w:rsid w:val="00AF01FD"/>
    <w:rsid w:val="00B03332"/>
    <w:rsid w:val="00B11FCB"/>
    <w:rsid w:val="00B261EA"/>
    <w:rsid w:val="00B3091C"/>
    <w:rsid w:val="00B47068"/>
    <w:rsid w:val="00B61421"/>
    <w:rsid w:val="00B831F6"/>
    <w:rsid w:val="00B93777"/>
    <w:rsid w:val="00BB3214"/>
    <w:rsid w:val="00BC2323"/>
    <w:rsid w:val="00BF4D83"/>
    <w:rsid w:val="00C028E8"/>
    <w:rsid w:val="00C572D0"/>
    <w:rsid w:val="00C66304"/>
    <w:rsid w:val="00C66DF2"/>
    <w:rsid w:val="00C86F7F"/>
    <w:rsid w:val="00C931FD"/>
    <w:rsid w:val="00CA4430"/>
    <w:rsid w:val="00CC1591"/>
    <w:rsid w:val="00CD5442"/>
    <w:rsid w:val="00D23160"/>
    <w:rsid w:val="00D44B7A"/>
    <w:rsid w:val="00D45CC9"/>
    <w:rsid w:val="00D75ADA"/>
    <w:rsid w:val="00D81FE8"/>
    <w:rsid w:val="00D86799"/>
    <w:rsid w:val="00DC0C27"/>
    <w:rsid w:val="00E21B70"/>
    <w:rsid w:val="00E261B2"/>
    <w:rsid w:val="00E34738"/>
    <w:rsid w:val="00E51893"/>
    <w:rsid w:val="00E55D9B"/>
    <w:rsid w:val="00E641A9"/>
    <w:rsid w:val="00E65EB6"/>
    <w:rsid w:val="00E84EC5"/>
    <w:rsid w:val="00EC673C"/>
    <w:rsid w:val="00EE50AE"/>
    <w:rsid w:val="00EE5AE4"/>
    <w:rsid w:val="00F126F6"/>
    <w:rsid w:val="00F505AA"/>
    <w:rsid w:val="00F63A9D"/>
    <w:rsid w:val="00F6718B"/>
    <w:rsid w:val="00F75C6C"/>
    <w:rsid w:val="00F9469C"/>
    <w:rsid w:val="00FA5164"/>
    <w:rsid w:val="00FB250D"/>
    <w:rsid w:val="00FC2C19"/>
    <w:rsid w:val="00FC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0DF3"/>
  <w15:chartTrackingRefBased/>
  <w15:docId w15:val="{5E92824C-4435-4170-9DD4-7A05622A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2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3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4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32B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2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0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D76A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14A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307B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307B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307B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307B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307BA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132BB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A4C39-BA04-4CEC-AA74-1D7316ED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990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Levesque</dc:creator>
  <cp:keywords/>
  <dc:description/>
  <cp:lastModifiedBy>Yanis Levesque</cp:lastModifiedBy>
  <cp:revision>137</cp:revision>
  <dcterms:created xsi:type="dcterms:W3CDTF">2018-06-02T13:59:00Z</dcterms:created>
  <dcterms:modified xsi:type="dcterms:W3CDTF">2018-06-06T22:55:00Z</dcterms:modified>
</cp:coreProperties>
</file>