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5FD4" w14:textId="0048507F" w:rsidR="00463D60" w:rsidRDefault="00463D60" w:rsidP="00463D60">
      <w:pPr>
        <w:pStyle w:val="Title"/>
        <w:rPr>
          <w:spacing w:val="-5"/>
        </w:rPr>
      </w:pPr>
      <w:r>
        <w:t>Zongrun</w:t>
      </w:r>
      <w:r>
        <w:rPr>
          <w:spacing w:val="-12"/>
        </w:rPr>
        <w:t xml:space="preserve"> </w:t>
      </w:r>
      <w:r>
        <w:rPr>
          <w:spacing w:val="-5"/>
        </w:rPr>
        <w:t>Li</w:t>
      </w:r>
    </w:p>
    <w:tbl>
      <w:tblPr>
        <w:tblStyle w:val="TableGrid"/>
        <w:tblW w:w="0" w:type="auto"/>
        <w:tblInd w:w="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0"/>
        <w:gridCol w:w="3580"/>
        <w:gridCol w:w="3580"/>
      </w:tblGrid>
      <w:tr w:rsidR="00AC64A8" w:rsidRPr="00AC64A8" w14:paraId="56307E71" w14:textId="77777777" w:rsidTr="00AC64A8">
        <w:tc>
          <w:tcPr>
            <w:tcW w:w="3580" w:type="dxa"/>
            <w:vAlign w:val="center"/>
          </w:tcPr>
          <w:p w14:paraId="16B889CE" w14:textId="21DD6FA2" w:rsidR="00AC64A8" w:rsidRPr="00AC64A8" w:rsidRDefault="00AC64A8" w:rsidP="00AC64A8">
            <w:pPr>
              <w:pStyle w:val="BodyText"/>
              <w:spacing w:before="140"/>
              <w:ind w:right="302"/>
              <w:jc w:val="center"/>
              <w:rPr>
                <w:sz w:val="22"/>
                <w:szCs w:val="22"/>
              </w:rPr>
            </w:pPr>
            <w:r w:rsidRPr="00AC64A8">
              <w:rPr>
                <w:sz w:val="22"/>
                <w:szCs w:val="22"/>
              </w:rPr>
              <w:t>Tel:</w:t>
            </w:r>
            <w:r w:rsidRPr="00AC64A8">
              <w:rPr>
                <w:spacing w:val="6"/>
                <w:sz w:val="22"/>
                <w:szCs w:val="22"/>
              </w:rPr>
              <w:t xml:space="preserve"> </w:t>
            </w:r>
            <w:r w:rsidRPr="00AC64A8">
              <w:rPr>
                <w:sz w:val="22"/>
                <w:szCs w:val="22"/>
              </w:rPr>
              <w:t>(404)-903-</w:t>
            </w:r>
            <w:r w:rsidRPr="00AC64A8">
              <w:rPr>
                <w:spacing w:val="-4"/>
                <w:sz w:val="22"/>
                <w:szCs w:val="22"/>
              </w:rPr>
              <w:t>2438</w:t>
            </w:r>
          </w:p>
        </w:tc>
        <w:tc>
          <w:tcPr>
            <w:tcW w:w="3580" w:type="dxa"/>
            <w:vAlign w:val="center"/>
          </w:tcPr>
          <w:p w14:paraId="408B5FB4" w14:textId="22489603" w:rsidR="00AC64A8" w:rsidRPr="00AC64A8" w:rsidRDefault="00AC64A8" w:rsidP="00AC64A8">
            <w:pPr>
              <w:pStyle w:val="BodyText"/>
              <w:spacing w:before="140"/>
              <w:ind w:right="302"/>
              <w:jc w:val="center"/>
              <w:rPr>
                <w:sz w:val="22"/>
                <w:szCs w:val="22"/>
              </w:rPr>
            </w:pPr>
            <w:r w:rsidRPr="00AC64A8">
              <w:rPr>
                <w:sz w:val="22"/>
                <w:szCs w:val="22"/>
              </w:rPr>
              <w:t>Email:</w:t>
            </w:r>
            <w:r w:rsidRPr="00AC64A8">
              <w:rPr>
                <w:spacing w:val="2"/>
                <w:sz w:val="22"/>
                <w:szCs w:val="22"/>
              </w:rPr>
              <w:t xml:space="preserve"> </w:t>
            </w:r>
            <w:hyperlink r:id="rId5">
              <w:r w:rsidRPr="00AC64A8">
                <w:rPr>
                  <w:color w:val="0000FF"/>
                  <w:sz w:val="22"/>
                  <w:szCs w:val="22"/>
                </w:rPr>
                <w:t>zli867@gatech.edu</w:t>
              </w:r>
            </w:hyperlink>
          </w:p>
        </w:tc>
        <w:tc>
          <w:tcPr>
            <w:tcW w:w="3580" w:type="dxa"/>
            <w:vAlign w:val="center"/>
          </w:tcPr>
          <w:p w14:paraId="3DE35B40" w14:textId="0B6788B0" w:rsidR="00AC64A8" w:rsidRPr="00AC64A8" w:rsidRDefault="00AC64A8" w:rsidP="00AC64A8">
            <w:pPr>
              <w:pStyle w:val="BodyText"/>
              <w:spacing w:before="140"/>
              <w:ind w:right="302"/>
              <w:jc w:val="center"/>
              <w:rPr>
                <w:sz w:val="22"/>
                <w:szCs w:val="22"/>
              </w:rPr>
            </w:pPr>
            <w:r w:rsidRPr="00AC64A8">
              <w:rPr>
                <w:sz w:val="22"/>
                <w:szCs w:val="22"/>
              </w:rPr>
              <w:t>GitHub:</w:t>
            </w:r>
            <w:r w:rsidRPr="00AC64A8">
              <w:rPr>
                <w:spacing w:val="-8"/>
                <w:sz w:val="22"/>
                <w:szCs w:val="22"/>
              </w:rPr>
              <w:t xml:space="preserve"> </w:t>
            </w:r>
            <w:hyperlink r:id="rId6" w:history="1">
              <w:r w:rsidRPr="00AC64A8">
                <w:rPr>
                  <w:rStyle w:val="Hyperlink"/>
                  <w:spacing w:val="-2"/>
                  <w:sz w:val="22"/>
                  <w:szCs w:val="22"/>
                  <w:u w:val="none"/>
                </w:rPr>
                <w:t>https://github.com/zli867</w:t>
              </w:r>
            </w:hyperlink>
          </w:p>
        </w:tc>
      </w:tr>
    </w:tbl>
    <w:p w14:paraId="7C37EF6F" w14:textId="4521D052" w:rsidR="002D187D" w:rsidRPr="002D187D" w:rsidRDefault="00463D60" w:rsidP="002D187D">
      <w:pPr>
        <w:pStyle w:val="Heading1"/>
        <w:tabs>
          <w:tab w:val="left" w:pos="10326"/>
        </w:tabs>
        <w:spacing w:before="151"/>
        <w:rPr>
          <w:u w:val="none"/>
        </w:rPr>
      </w:pPr>
      <w:r>
        <w:rPr>
          <w:color w:val="000000"/>
          <w:spacing w:val="-2"/>
          <w:shd w:val="clear" w:color="auto" w:fill="D9D9D9"/>
        </w:rPr>
        <w:t>Education</w:t>
      </w:r>
      <w:r>
        <w:rPr>
          <w:color w:val="000000"/>
          <w:shd w:val="clear" w:color="auto" w:fill="D9D9D9"/>
        </w:rPr>
        <w:tab/>
      </w:r>
      <w:r>
        <w:rPr>
          <w:sz w:val="22"/>
          <w:szCs w:val="22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290"/>
        <w:gridCol w:w="2645"/>
      </w:tblGrid>
      <w:tr w:rsidR="002A4B7E" w14:paraId="61B65C8E" w14:textId="77777777" w:rsidTr="002A4B7E">
        <w:tc>
          <w:tcPr>
            <w:tcW w:w="8095" w:type="dxa"/>
            <w:gridSpan w:val="2"/>
          </w:tcPr>
          <w:p w14:paraId="58763270" w14:textId="1967A181" w:rsidR="002A4B7E" w:rsidRPr="002E0B80" w:rsidRDefault="002A4B7E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</w:rPr>
              <w:t>Georgia Institute of Technology</w:t>
            </w:r>
          </w:p>
        </w:tc>
        <w:tc>
          <w:tcPr>
            <w:tcW w:w="2645" w:type="dxa"/>
            <w:vAlign w:val="center"/>
          </w:tcPr>
          <w:p w14:paraId="4979D392" w14:textId="77777777" w:rsidR="002A4B7E" w:rsidRPr="002E0B80" w:rsidRDefault="002A4B7E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rPr>
                <w:spacing w:val="-2"/>
                <w:sz w:val="22"/>
                <w:szCs w:val="22"/>
              </w:rPr>
            </w:pPr>
            <w:r>
              <w:rPr>
                <w:b/>
              </w:rPr>
              <w:t>Aug.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2019 – present</w:t>
            </w:r>
          </w:p>
        </w:tc>
      </w:tr>
      <w:tr w:rsidR="002A4B7E" w14:paraId="097DAE9A" w14:textId="77777777" w:rsidTr="002A4B7E">
        <w:tc>
          <w:tcPr>
            <w:tcW w:w="805" w:type="dxa"/>
          </w:tcPr>
          <w:p w14:paraId="618F255F" w14:textId="77777777" w:rsidR="002A4B7E" w:rsidRPr="002E0B80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  <w:vAlign w:val="center"/>
          </w:tcPr>
          <w:p w14:paraId="2C09AF98" w14:textId="4B5D9E4F" w:rsidR="002A4B7E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>Major:</w:t>
            </w:r>
            <w:r w:rsidRPr="002E0B80">
              <w:rPr>
                <w:b/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Ph.D. in Environmental Engineering (Atmospheric and Fire Modeling)</w:t>
            </w:r>
          </w:p>
        </w:tc>
        <w:tc>
          <w:tcPr>
            <w:tcW w:w="2645" w:type="dxa"/>
            <w:vAlign w:val="center"/>
          </w:tcPr>
          <w:p w14:paraId="0AA2254D" w14:textId="77777777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GPA:4.0/4.0</w:t>
            </w:r>
          </w:p>
        </w:tc>
      </w:tr>
      <w:tr w:rsidR="002A4B7E" w14:paraId="694D1C40" w14:textId="77777777" w:rsidTr="002A4B7E">
        <w:tc>
          <w:tcPr>
            <w:tcW w:w="805" w:type="dxa"/>
          </w:tcPr>
          <w:p w14:paraId="603D0793" w14:textId="77777777" w:rsidR="002A4B7E" w:rsidRPr="002E0B80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  <w:vAlign w:val="center"/>
          </w:tcPr>
          <w:p w14:paraId="35A00331" w14:textId="4B99A433" w:rsidR="002A4B7E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 xml:space="preserve">Major: </w:t>
            </w:r>
            <w:r w:rsidRPr="002E0B80">
              <w:rPr>
                <w:sz w:val="22"/>
                <w:szCs w:val="22"/>
              </w:rPr>
              <w:t>M.S. in Computational Science and Engineering</w:t>
            </w:r>
          </w:p>
        </w:tc>
        <w:tc>
          <w:tcPr>
            <w:tcW w:w="2645" w:type="dxa"/>
            <w:vAlign w:val="center"/>
          </w:tcPr>
          <w:p w14:paraId="56A73FF2" w14:textId="77777777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GPA:4.0/4.0</w:t>
            </w:r>
          </w:p>
        </w:tc>
      </w:tr>
      <w:tr w:rsidR="002A4B7E" w14:paraId="72BF01C8" w14:textId="77777777" w:rsidTr="002A4B7E">
        <w:tc>
          <w:tcPr>
            <w:tcW w:w="805" w:type="dxa"/>
          </w:tcPr>
          <w:p w14:paraId="7EDDCE6B" w14:textId="77777777" w:rsidR="002A4B7E" w:rsidRPr="002E0B80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  <w:vAlign w:val="center"/>
          </w:tcPr>
          <w:p w14:paraId="4E41AE52" w14:textId="20588472" w:rsidR="002A4B7E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 xml:space="preserve">Major: </w:t>
            </w:r>
            <w:r w:rsidRPr="002E0B80">
              <w:rPr>
                <w:sz w:val="22"/>
                <w:szCs w:val="22"/>
              </w:rPr>
              <w:t>M.S. in Environmental Engineering</w:t>
            </w:r>
          </w:p>
        </w:tc>
        <w:tc>
          <w:tcPr>
            <w:tcW w:w="2645" w:type="dxa"/>
            <w:vAlign w:val="center"/>
          </w:tcPr>
          <w:p w14:paraId="48C96F48" w14:textId="77777777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GPA:4.0/4.0</w:t>
            </w:r>
          </w:p>
        </w:tc>
      </w:tr>
      <w:tr w:rsidR="002A4B7E" w14:paraId="1C5EF4B1" w14:textId="77777777" w:rsidTr="002A4B7E">
        <w:tc>
          <w:tcPr>
            <w:tcW w:w="8095" w:type="dxa"/>
            <w:gridSpan w:val="2"/>
          </w:tcPr>
          <w:p w14:paraId="5EF12CC1" w14:textId="1E44EA3D" w:rsidR="002A4B7E" w:rsidRPr="002E0B80" w:rsidRDefault="002A4B7E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</w:rPr>
              <w:t>Nankai University</w:t>
            </w:r>
          </w:p>
        </w:tc>
        <w:tc>
          <w:tcPr>
            <w:tcW w:w="2645" w:type="dxa"/>
            <w:vAlign w:val="center"/>
          </w:tcPr>
          <w:p w14:paraId="654ED56F" w14:textId="660C675F" w:rsidR="002A4B7E" w:rsidRPr="002E0B80" w:rsidRDefault="001651B8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rPr>
                <w:spacing w:val="-2"/>
                <w:sz w:val="22"/>
                <w:szCs w:val="22"/>
              </w:rPr>
            </w:pPr>
            <w:r w:rsidRPr="001651B8">
              <w:rPr>
                <w:b/>
              </w:rPr>
              <w:t>Sep. 2015 – Jun. 2019</w:t>
            </w:r>
          </w:p>
        </w:tc>
      </w:tr>
      <w:tr w:rsidR="002A4B7E" w14:paraId="35427307" w14:textId="77777777" w:rsidTr="002A4B7E">
        <w:tc>
          <w:tcPr>
            <w:tcW w:w="805" w:type="dxa"/>
          </w:tcPr>
          <w:p w14:paraId="67E01D2E" w14:textId="77777777" w:rsidR="002A4B7E" w:rsidRPr="002E0B80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</w:tcPr>
          <w:p w14:paraId="08E9662C" w14:textId="6FC15B7F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>Major:</w:t>
            </w:r>
            <w:r w:rsidRPr="002E0B80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B.S. in</w:t>
            </w:r>
            <w:r w:rsidRPr="002E0B80">
              <w:rPr>
                <w:spacing w:val="-2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 xml:space="preserve">Environmental </w:t>
            </w:r>
            <w:r w:rsidRPr="002E0B80">
              <w:rPr>
                <w:spacing w:val="-2"/>
                <w:sz w:val="22"/>
                <w:szCs w:val="22"/>
              </w:rPr>
              <w:t>Science</w:t>
            </w:r>
          </w:p>
        </w:tc>
        <w:tc>
          <w:tcPr>
            <w:tcW w:w="2645" w:type="dxa"/>
            <w:vAlign w:val="center"/>
          </w:tcPr>
          <w:p w14:paraId="7D014860" w14:textId="4568EE57" w:rsidR="002A4B7E" w:rsidRDefault="002A4B7E" w:rsidP="002D187D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</w:t>
            </w:r>
            <w:r>
              <w:rPr>
                <w:spacing w:val="-2"/>
                <w:sz w:val="22"/>
                <w:szCs w:val="22"/>
              </w:rPr>
              <w:t>86.1/100</w:t>
            </w:r>
          </w:p>
        </w:tc>
      </w:tr>
      <w:tr w:rsidR="002A4B7E" w14:paraId="2879D5B0" w14:textId="77777777" w:rsidTr="002A4B7E">
        <w:tc>
          <w:tcPr>
            <w:tcW w:w="805" w:type="dxa"/>
          </w:tcPr>
          <w:p w14:paraId="0C623E87" w14:textId="77777777" w:rsidR="002A4B7E" w:rsidRPr="002E0B80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</w:tcPr>
          <w:p w14:paraId="5143999A" w14:textId="1BCC6C44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 xml:space="preserve">Major: </w:t>
            </w:r>
            <w:r w:rsidRPr="002E0B80">
              <w:rPr>
                <w:sz w:val="22"/>
                <w:szCs w:val="22"/>
              </w:rPr>
              <w:t>B.S. in</w:t>
            </w:r>
            <w:r w:rsidRPr="002E0B80">
              <w:rPr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Mathematics</w:t>
            </w:r>
            <w:r w:rsidRPr="002E0B80">
              <w:rPr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and</w:t>
            </w:r>
            <w:r w:rsidRPr="002E0B80">
              <w:rPr>
                <w:spacing w:val="-15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Applied</w:t>
            </w:r>
            <w:r w:rsidRPr="002E0B80">
              <w:rPr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pacing w:val="-2"/>
                <w:sz w:val="22"/>
                <w:szCs w:val="22"/>
              </w:rPr>
              <w:t>Mathematics</w:t>
            </w:r>
          </w:p>
        </w:tc>
        <w:tc>
          <w:tcPr>
            <w:tcW w:w="2645" w:type="dxa"/>
            <w:vAlign w:val="center"/>
          </w:tcPr>
          <w:p w14:paraId="29687C6B" w14:textId="0CC06B52" w:rsidR="002A4B7E" w:rsidRDefault="002A4B7E" w:rsidP="002D187D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</w:t>
            </w:r>
            <w:r>
              <w:rPr>
                <w:spacing w:val="-2"/>
                <w:sz w:val="22"/>
                <w:szCs w:val="22"/>
              </w:rPr>
              <w:t>81.5/100</w:t>
            </w:r>
          </w:p>
        </w:tc>
      </w:tr>
    </w:tbl>
    <w:p w14:paraId="40AA80E0" w14:textId="3E766632" w:rsidR="00821F27" w:rsidRPr="004712A7" w:rsidRDefault="00821F27" w:rsidP="004712A7">
      <w:pPr>
        <w:pStyle w:val="Heading1"/>
        <w:tabs>
          <w:tab w:val="left" w:pos="10326"/>
        </w:tabs>
        <w:spacing w:before="169"/>
        <w:rPr>
          <w:color w:val="000000"/>
          <w:shd w:val="clear" w:color="auto" w:fill="D9D9D9"/>
        </w:rPr>
      </w:pPr>
      <w:r>
        <w:rPr>
          <w:color w:val="000000"/>
          <w:shd w:val="clear" w:color="auto" w:fill="D9D9D9"/>
        </w:rPr>
        <w:t>Working Experience</w:t>
      </w:r>
      <w:r>
        <w:rPr>
          <w:color w:val="000000"/>
          <w:shd w:val="clear" w:color="auto" w:fill="D9D9D9"/>
        </w:rPr>
        <w:tab/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2460"/>
      </w:tblGrid>
      <w:tr w:rsidR="00241C25" w14:paraId="0AF0B289" w14:textId="77777777" w:rsidTr="0079093F">
        <w:tc>
          <w:tcPr>
            <w:tcW w:w="8136" w:type="dxa"/>
          </w:tcPr>
          <w:p w14:paraId="1E6958F1" w14:textId="05EBD93B" w:rsidR="00241C25" w:rsidRPr="00821F27" w:rsidRDefault="00241C25" w:rsidP="0079093F">
            <w:pPr>
              <w:tabs>
                <w:tab w:val="left" w:pos="560"/>
              </w:tabs>
              <w:spacing w:before="120" w:line="271" w:lineRule="auto"/>
              <w:ind w:righ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Consultant Internship (Ramboll)</w:t>
            </w:r>
          </w:p>
        </w:tc>
        <w:tc>
          <w:tcPr>
            <w:tcW w:w="2460" w:type="dxa"/>
          </w:tcPr>
          <w:p w14:paraId="4A85D2B1" w14:textId="7D4A1F12" w:rsidR="00241C25" w:rsidRDefault="00241C25" w:rsidP="0079093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Oct 2023- Jan 2024</w:t>
            </w:r>
          </w:p>
        </w:tc>
      </w:tr>
    </w:tbl>
    <w:p w14:paraId="4EFDEA44" w14:textId="2B158417" w:rsidR="00241C25" w:rsidRDefault="00241C25" w:rsidP="00241C25">
      <w:pPr>
        <w:pStyle w:val="EndNoteBibliography"/>
        <w:numPr>
          <w:ilvl w:val="0"/>
          <w:numId w:val="4"/>
        </w:numPr>
      </w:pPr>
      <w:r>
        <w:t xml:space="preserve">Ramboll-GPT: </w:t>
      </w:r>
      <w:r w:rsidR="00E92F70">
        <w:t>e</w:t>
      </w:r>
      <w:r w:rsidR="009B098C" w:rsidRPr="009B098C">
        <w:t xml:space="preserve">ngineered a user-friendly and computationally efficient LLAMA-based chatbot tailored for document reading and interactive client query responses. Utilized Docker </w:t>
      </w:r>
      <w:r w:rsidR="009B098C">
        <w:t>and</w:t>
      </w:r>
      <w:r w:rsidR="009B098C" w:rsidRPr="009B098C">
        <w:t xml:space="preserve"> quantiz</w:t>
      </w:r>
      <w:r w:rsidR="009B098C">
        <w:t>ation for</w:t>
      </w:r>
      <w:r w:rsidR="009B098C" w:rsidRPr="009B098C">
        <w:t xml:space="preserve"> the LLAMA model, significantly reducing memory</w:t>
      </w:r>
      <w:r w:rsidR="009B098C">
        <w:t xml:space="preserve">, </w:t>
      </w:r>
      <w:r w:rsidR="009B098C" w:rsidRPr="009B098C">
        <w:t>computational resource demands</w:t>
      </w:r>
      <w:r w:rsidR="009B098C">
        <w:t xml:space="preserve">, and the complexity </w:t>
      </w:r>
      <w:r w:rsidR="008A4AD2">
        <w:t>of</w:t>
      </w:r>
      <w:r w:rsidR="009B098C">
        <w:t xml:space="preserve"> deploying in different environments.</w:t>
      </w:r>
    </w:p>
    <w:p w14:paraId="2CE53C2D" w14:textId="1B6FC996" w:rsidR="00D31F7A" w:rsidRDefault="00D31F7A" w:rsidP="00241C25">
      <w:pPr>
        <w:pStyle w:val="EndNoteBibliography"/>
        <w:numPr>
          <w:ilvl w:val="0"/>
          <w:numId w:val="4"/>
        </w:numPr>
      </w:pPr>
      <w:r>
        <w:t xml:space="preserve">LAI satellite-image processing: implemented Python scripts to batch process the satellite </w:t>
      </w:r>
      <w:r w:rsidR="002E18CC" w:rsidRPr="002E18CC">
        <w:t>Leaf Area Index</w:t>
      </w:r>
      <w:r w:rsidR="002E18CC">
        <w:t xml:space="preserve"> (LAI) </w:t>
      </w:r>
      <w:r>
        <w:t xml:space="preserve">images. </w:t>
      </w:r>
      <w:r w:rsidR="00D239B2">
        <w:t>Implemented and e</w:t>
      </w:r>
      <w:r w:rsidR="002E18CC" w:rsidRPr="002E18CC">
        <w:t>mployed spatial-temporal interpolation techniques to replace questionable pixels, ensuring data accuracy.</w:t>
      </w:r>
      <w:r w:rsidR="002E18CC">
        <w:t xml:space="preserve"> </w:t>
      </w:r>
      <w:r>
        <w:t>The processed satellite image</w:t>
      </w:r>
      <w:r w:rsidR="002E18CC">
        <w:t>s</w:t>
      </w:r>
      <w:r>
        <w:t xml:space="preserve"> </w:t>
      </w:r>
      <w:r w:rsidR="002E18CC">
        <w:t>were used to</w:t>
      </w:r>
      <w:r>
        <w:t xml:space="preserve"> updat</w:t>
      </w:r>
      <w:r w:rsidR="002E18CC">
        <w:t>e</w:t>
      </w:r>
      <w:r>
        <w:t xml:space="preserve"> a </w:t>
      </w:r>
      <w:r w:rsidR="00921F9C">
        <w:t>Global dataset</w:t>
      </w:r>
      <w:r>
        <w:t xml:space="preserve"> for modeling usage.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2460"/>
      </w:tblGrid>
      <w:tr w:rsidR="004712A7" w14:paraId="64DA968F" w14:textId="77777777" w:rsidTr="0079093F">
        <w:tc>
          <w:tcPr>
            <w:tcW w:w="8136" w:type="dxa"/>
          </w:tcPr>
          <w:p w14:paraId="1644D93C" w14:textId="5E874A07" w:rsidR="004712A7" w:rsidRPr="00821F27" w:rsidRDefault="004712A7" w:rsidP="0079093F">
            <w:pPr>
              <w:tabs>
                <w:tab w:val="left" w:pos="560"/>
              </w:tabs>
              <w:spacing w:before="120" w:line="271" w:lineRule="auto"/>
              <w:ind w:right="144"/>
              <w:rPr>
                <w:sz w:val="24"/>
                <w:szCs w:val="24"/>
              </w:rPr>
            </w:pPr>
            <w:r w:rsidRPr="00821F27">
              <w:rPr>
                <w:sz w:val="24"/>
                <w:szCs w:val="24"/>
              </w:rPr>
              <w:t xml:space="preserve">Research </w:t>
            </w:r>
            <w:r w:rsidR="00102527">
              <w:rPr>
                <w:sz w:val="24"/>
                <w:szCs w:val="24"/>
              </w:rPr>
              <w:t>Assistant</w:t>
            </w:r>
            <w:r>
              <w:rPr>
                <w:sz w:val="24"/>
                <w:szCs w:val="24"/>
              </w:rPr>
              <w:t xml:space="preserve"> (</w:t>
            </w:r>
            <w:r w:rsidR="00B72FF6" w:rsidRPr="00B72FF6">
              <w:rPr>
                <w:sz w:val="24"/>
                <w:szCs w:val="24"/>
              </w:rPr>
              <w:t>US Forest Service Pacific Northwest Research Station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60" w:type="dxa"/>
          </w:tcPr>
          <w:p w14:paraId="6A4E9C99" w14:textId="77777777" w:rsidR="004712A7" w:rsidRDefault="004712A7" w:rsidP="0079093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Jul 2023- Sep 2023</w:t>
            </w:r>
          </w:p>
        </w:tc>
      </w:tr>
    </w:tbl>
    <w:p w14:paraId="30CEEB41" w14:textId="00FB4831" w:rsidR="004712A7" w:rsidRDefault="004712A7" w:rsidP="004712A7">
      <w:pPr>
        <w:pStyle w:val="EndNoteBibliography"/>
        <w:numPr>
          <w:ilvl w:val="0"/>
          <w:numId w:val="4"/>
        </w:numPr>
      </w:pPr>
      <w:r w:rsidRPr="002E0B80">
        <w:t xml:space="preserve">Developed </w:t>
      </w:r>
      <w:r>
        <w:t xml:space="preserve">a </w:t>
      </w:r>
      <w:hyperlink r:id="rId7" w:history="1">
        <w:r w:rsidRPr="00821F27">
          <w:rPr>
            <w:rStyle w:val="Hyperlink"/>
          </w:rPr>
          <w:t>software</w:t>
        </w:r>
      </w:hyperlink>
      <w:r>
        <w:t xml:space="preserve"> to generate the 3D fire emission </w:t>
      </w:r>
      <w:proofErr w:type="spellStart"/>
      <w:r>
        <w:t>NetCDF</w:t>
      </w:r>
      <w:proofErr w:type="spellEnd"/>
      <w:r>
        <w:t xml:space="preserve"> file for chemical transport modeling. The software can be integrated with </w:t>
      </w:r>
      <w:r w:rsidR="008A4AD2">
        <w:t xml:space="preserve">the </w:t>
      </w:r>
      <w:r>
        <w:t>USFS (United States Forest Service) BlueSky framework for fire research utility.</w:t>
      </w:r>
    </w:p>
    <w:p w14:paraId="6B78D9B5" w14:textId="79558B4C" w:rsidR="004712A7" w:rsidRDefault="004712A7" w:rsidP="004712A7">
      <w:pPr>
        <w:pStyle w:val="EndNoteBibliography"/>
        <w:numPr>
          <w:ilvl w:val="0"/>
          <w:numId w:val="4"/>
        </w:numPr>
      </w:pPr>
      <w:r>
        <w:t>Simulated the JBLM wildfire by applying WRF-SFIRE</w:t>
      </w:r>
      <w:r w:rsidR="008A4AD2">
        <w:t xml:space="preserve"> and</w:t>
      </w:r>
      <w:r>
        <w:t xml:space="preserve"> HYSPLIT models.</w:t>
      </w:r>
    </w:p>
    <w:p w14:paraId="0CA0C1CD" w14:textId="72D91F45" w:rsidR="00463D60" w:rsidRDefault="00463D60" w:rsidP="00463D60">
      <w:pPr>
        <w:pStyle w:val="Heading1"/>
        <w:tabs>
          <w:tab w:val="left" w:pos="10326"/>
        </w:tabs>
        <w:spacing w:before="169"/>
        <w:rPr>
          <w:u w:val="none"/>
        </w:rPr>
      </w:pPr>
      <w:r>
        <w:rPr>
          <w:color w:val="000000"/>
          <w:shd w:val="clear" w:color="auto" w:fill="D9D9D9"/>
        </w:rPr>
        <w:t>Research</w:t>
      </w:r>
      <w:r>
        <w:rPr>
          <w:color w:val="000000"/>
          <w:spacing w:val="-7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Experience</w:t>
      </w:r>
      <w:r>
        <w:rPr>
          <w:color w:val="000000"/>
          <w:spacing w:val="-6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and</w:t>
      </w:r>
      <w:r>
        <w:rPr>
          <w:color w:val="000000"/>
          <w:spacing w:val="-7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Projects</w:t>
      </w:r>
      <w:r>
        <w:rPr>
          <w:color w:val="000000"/>
          <w:shd w:val="clear" w:color="auto" w:fill="D9D9D9"/>
        </w:rPr>
        <w:tab/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2BBFE353" w14:textId="77777777" w:rsidTr="006544A7">
        <w:tc>
          <w:tcPr>
            <w:tcW w:w="9571" w:type="dxa"/>
          </w:tcPr>
          <w:p w14:paraId="1970AF1B" w14:textId="26BB0DCB" w:rsidR="006544A7" w:rsidRDefault="00000000" w:rsidP="00463D60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8" w:history="1">
              <w:r w:rsidR="006544A7" w:rsidRPr="00782D2C">
                <w:rPr>
                  <w:rStyle w:val="Hyperlink"/>
                  <w:sz w:val="24"/>
                </w:rPr>
                <w:t>Assessing the Sensitivity of Numerical Models Using Deep Learning Techniques</w:t>
              </w:r>
            </w:hyperlink>
          </w:p>
        </w:tc>
        <w:tc>
          <w:tcPr>
            <w:tcW w:w="1025" w:type="dxa"/>
          </w:tcPr>
          <w:p w14:paraId="12FA69F7" w14:textId="22563762" w:rsidR="006544A7" w:rsidRDefault="006544A7" w:rsidP="006544A7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2022</w:t>
            </w:r>
          </w:p>
        </w:tc>
      </w:tr>
    </w:tbl>
    <w:p w14:paraId="0698A0E8" w14:textId="77777777" w:rsidR="00463D60" w:rsidRPr="002E0B80" w:rsidRDefault="00463D60" w:rsidP="006544A7">
      <w:pPr>
        <w:pStyle w:val="EndNoteBibliography"/>
        <w:numPr>
          <w:ilvl w:val="0"/>
          <w:numId w:val="4"/>
        </w:numPr>
      </w:pPr>
      <w:r w:rsidRPr="002E0B80">
        <w:t xml:space="preserve">Developed and trained a deep learning model based on </w:t>
      </w:r>
      <w:proofErr w:type="spellStart"/>
      <w:r w:rsidRPr="002E0B80">
        <w:t>PyTorch</w:t>
      </w:r>
      <w:proofErr w:type="spellEnd"/>
      <w:r w:rsidRPr="002E0B80">
        <w:t xml:space="preserve"> utilizing WRF meteorological data, SMOKE emission data, and CMAQ pollutant concentration data.</w:t>
      </w:r>
    </w:p>
    <w:p w14:paraId="2861930A" w14:textId="50C317F8" w:rsidR="00463D60" w:rsidRDefault="00463D60" w:rsidP="006544A7">
      <w:pPr>
        <w:pStyle w:val="EndNoteBibliography"/>
        <w:numPr>
          <w:ilvl w:val="0"/>
          <w:numId w:val="4"/>
        </w:numPr>
      </w:pPr>
      <w:r w:rsidRPr="002E0B80">
        <w:t xml:space="preserve">Used auto-grad techniques in </w:t>
      </w:r>
      <w:proofErr w:type="spellStart"/>
      <w:r w:rsidRPr="002E0B80">
        <w:t>PyTorch</w:t>
      </w:r>
      <w:proofErr w:type="spellEnd"/>
      <w:r w:rsidRPr="002E0B80">
        <w:t xml:space="preserve"> to evaluate the impacts of emissions and meteorological conditions on pollutant concentration in California.</w:t>
      </w:r>
    </w:p>
    <w:tbl>
      <w:tblPr>
        <w:tblStyle w:val="TableGrid"/>
        <w:tblW w:w="0" w:type="auto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2"/>
        <w:gridCol w:w="1168"/>
      </w:tblGrid>
      <w:tr w:rsidR="006544A7" w14:paraId="691EB4D0" w14:textId="77777777" w:rsidTr="006544A7">
        <w:tc>
          <w:tcPr>
            <w:tcW w:w="9422" w:type="dxa"/>
          </w:tcPr>
          <w:p w14:paraId="0503AE75" w14:textId="158D080F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9" w:history="1">
              <w:r w:rsidR="006544A7" w:rsidRPr="009E0551">
                <w:rPr>
                  <w:rStyle w:val="Hyperlink"/>
                  <w:sz w:val="24"/>
                </w:rPr>
                <w:t>Integrating Chemical Transport Model and Observational Data</w:t>
              </w:r>
            </w:hyperlink>
          </w:p>
        </w:tc>
        <w:tc>
          <w:tcPr>
            <w:tcW w:w="1168" w:type="dxa"/>
          </w:tcPr>
          <w:p w14:paraId="79486384" w14:textId="2C978BF7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2021</w:t>
            </w:r>
          </w:p>
        </w:tc>
      </w:tr>
    </w:tbl>
    <w:p w14:paraId="77E8DF14" w14:textId="77777777" w:rsidR="00463D60" w:rsidRDefault="00463D60" w:rsidP="006544A7">
      <w:pPr>
        <w:pStyle w:val="EndNoteBibliography"/>
        <w:numPr>
          <w:ilvl w:val="0"/>
          <w:numId w:val="5"/>
        </w:numPr>
      </w:pPr>
      <w:r>
        <w:t>Simulated temporal and spatial patterns of main pollutants using the CMAQ model with satellite-derived fire emission product.</w:t>
      </w:r>
    </w:p>
    <w:p w14:paraId="43BB41E9" w14:textId="419E540B" w:rsidR="00463D60" w:rsidRPr="006544A7" w:rsidRDefault="00463D60" w:rsidP="006544A7">
      <w:pPr>
        <w:pStyle w:val="EndNoteBibliography"/>
        <w:numPr>
          <w:ilvl w:val="0"/>
          <w:numId w:val="5"/>
        </w:numPr>
      </w:pPr>
      <w:r>
        <w:t xml:space="preserve">Designed and </w:t>
      </w:r>
      <w:r w:rsidR="0051000C">
        <w:t>i</w:t>
      </w:r>
      <w:r>
        <w:t xml:space="preserve">mplemented a data fusion algorithm that combines the CMAQ model and sparse observational data. The data is delivered to CDC and HEI for </w:t>
      </w:r>
      <w:r w:rsidRPr="00B625CC">
        <w:t>epidemiological studies</w:t>
      </w:r>
      <w:r>
        <w:t>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57E51377" w14:textId="77777777" w:rsidTr="006544A7">
        <w:tc>
          <w:tcPr>
            <w:tcW w:w="9571" w:type="dxa"/>
          </w:tcPr>
          <w:p w14:paraId="7E396549" w14:textId="32D5CA21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10" w:history="1">
              <w:r w:rsidR="006544A7" w:rsidRPr="0054560F">
                <w:rPr>
                  <w:rStyle w:val="Hyperlink"/>
                  <w:sz w:val="24"/>
                </w:rPr>
                <w:t>Improving</w:t>
              </w:r>
              <w:r w:rsidR="006544A7" w:rsidRPr="0054560F">
                <w:rPr>
                  <w:rStyle w:val="Hyperlink"/>
                  <w:spacing w:val="-5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Non-negative</w:t>
              </w:r>
              <w:r w:rsidR="006544A7" w:rsidRPr="0054560F">
                <w:rPr>
                  <w:rStyle w:val="Hyperlink"/>
                  <w:spacing w:val="-4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Least</w:t>
              </w:r>
              <w:r w:rsidR="006544A7" w:rsidRPr="0054560F">
                <w:rPr>
                  <w:rStyle w:val="Hyperlink"/>
                  <w:spacing w:val="-4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Square</w:t>
              </w:r>
              <w:r w:rsidR="006544A7" w:rsidRPr="0054560F">
                <w:rPr>
                  <w:rStyle w:val="Hyperlink"/>
                  <w:spacing w:val="-15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Algorithm</w:t>
              </w:r>
              <w:r w:rsidR="006544A7" w:rsidRPr="0054560F">
                <w:rPr>
                  <w:rStyle w:val="Hyperlink"/>
                  <w:spacing w:val="-1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in</w:t>
              </w:r>
              <w:r w:rsidR="006544A7" w:rsidRPr="0054560F">
                <w:rPr>
                  <w:rStyle w:val="Hyperlink"/>
                  <w:spacing w:val="-3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Chemical</w:t>
              </w:r>
              <w:r w:rsidR="006544A7" w:rsidRPr="0054560F">
                <w:rPr>
                  <w:rStyle w:val="Hyperlink"/>
                  <w:spacing w:val="-4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Mass</w:t>
              </w:r>
              <w:r w:rsidR="006544A7" w:rsidRPr="0054560F">
                <w:rPr>
                  <w:rStyle w:val="Hyperlink"/>
                  <w:spacing w:val="-3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Balance</w:t>
              </w:r>
              <w:r w:rsidR="006544A7" w:rsidRPr="0054560F">
                <w:rPr>
                  <w:rStyle w:val="Hyperlink"/>
                  <w:spacing w:val="-5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(CMB)</w:t>
              </w:r>
              <w:r w:rsidR="006544A7" w:rsidRPr="0054560F">
                <w:rPr>
                  <w:rStyle w:val="Hyperlink"/>
                  <w:spacing w:val="-2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Model</w:t>
              </w:r>
            </w:hyperlink>
          </w:p>
        </w:tc>
        <w:tc>
          <w:tcPr>
            <w:tcW w:w="1025" w:type="dxa"/>
          </w:tcPr>
          <w:p w14:paraId="7AEFADA2" w14:textId="52975CC8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2020</w:t>
            </w:r>
          </w:p>
        </w:tc>
      </w:tr>
    </w:tbl>
    <w:p w14:paraId="06FEF63E" w14:textId="50840567" w:rsidR="006544A7" w:rsidRPr="006544A7" w:rsidRDefault="006544A7" w:rsidP="00802A4B">
      <w:pPr>
        <w:pStyle w:val="EndNoteBibliography"/>
        <w:numPr>
          <w:ilvl w:val="0"/>
          <w:numId w:val="9"/>
        </w:numPr>
      </w:pPr>
      <w:r>
        <w:t>Used MATLAB to implement several least square algorithms such as Householder, Givens, Gram-Schmidt, etc. Combined least square algorithms with a non-negative least square algorithm to develop different non-negative least square algorithms.</w:t>
      </w:r>
    </w:p>
    <w:p w14:paraId="7C9D9A59" w14:textId="77777777" w:rsidR="00463D60" w:rsidRDefault="00463D60" w:rsidP="00802A4B">
      <w:pPr>
        <w:pStyle w:val="EndNoteBibliography"/>
        <w:numPr>
          <w:ilvl w:val="0"/>
          <w:numId w:val="9"/>
        </w:numPr>
      </w:pPr>
      <w:r>
        <w:t xml:space="preserve">Built a simple CMB model based on different non-negative least square algorithms to analyze sources’ </w:t>
      </w:r>
      <w:r>
        <w:rPr>
          <w:position w:val="2"/>
        </w:rPr>
        <w:t>contributions of PM</w:t>
      </w:r>
      <w:r>
        <w:rPr>
          <w:sz w:val="16"/>
        </w:rPr>
        <w:t>2.5</w:t>
      </w:r>
      <w:r>
        <w:rPr>
          <w:position w:val="2"/>
        </w:rPr>
        <w:t>.</w:t>
      </w:r>
    </w:p>
    <w:p w14:paraId="73AD469D" w14:textId="0C479F5C" w:rsidR="00463D60" w:rsidRPr="006544A7" w:rsidRDefault="00463D60" w:rsidP="00802A4B">
      <w:pPr>
        <w:pStyle w:val="EndNoteBibliography"/>
        <w:numPr>
          <w:ilvl w:val="0"/>
          <w:numId w:val="9"/>
        </w:numPr>
      </w:pPr>
      <w:r>
        <w:t>Compare</w:t>
      </w:r>
      <w:r w:rsidR="008A4AD2">
        <w:t>d</w:t>
      </w:r>
      <w:r>
        <w:t xml:space="preserve"> the efficiency and accuracy of the new algorithm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PM</w:t>
      </w:r>
      <w:r>
        <w:rPr>
          <w:sz w:val="16"/>
        </w:rPr>
        <w:t>2.5</w:t>
      </w:r>
      <w:r>
        <w:rPr>
          <w:spacing w:val="18"/>
          <w:sz w:val="1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North</w:t>
      </w:r>
      <w:r>
        <w:rPr>
          <w:spacing w:val="-1"/>
        </w:rPr>
        <w:t xml:space="preserve"> </w:t>
      </w:r>
      <w:r>
        <w:rPr>
          <w:spacing w:val="-2"/>
        </w:rPr>
        <w:t>Carolina.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5B0DD90D" w14:textId="77777777" w:rsidTr="006544A7">
        <w:tc>
          <w:tcPr>
            <w:tcW w:w="9571" w:type="dxa"/>
          </w:tcPr>
          <w:p w14:paraId="666D93B3" w14:textId="3F46E148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11" w:history="1">
              <w:r w:rsidR="006544A7" w:rsidRPr="0050188C">
                <w:rPr>
                  <w:rStyle w:val="Hyperlink"/>
                  <w:position w:val="1"/>
                  <w:sz w:val="24"/>
                </w:rPr>
                <w:t>Analyzing</w:t>
              </w:r>
              <w:r w:rsidR="006544A7" w:rsidRPr="0050188C">
                <w:rPr>
                  <w:rStyle w:val="Hyperlink"/>
                  <w:spacing w:val="-8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and</w:t>
              </w:r>
              <w:r w:rsidR="006544A7" w:rsidRPr="0050188C">
                <w:rPr>
                  <w:rStyle w:val="Hyperlink"/>
                  <w:spacing w:val="-12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Visualizing</w:t>
              </w:r>
              <w:r w:rsidR="006544A7" w:rsidRPr="0050188C">
                <w:rPr>
                  <w:rStyle w:val="Hyperlink"/>
                  <w:spacing w:val="-7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PM</w:t>
              </w:r>
              <w:r w:rsidR="006544A7" w:rsidRPr="0050188C">
                <w:rPr>
                  <w:rStyle w:val="Hyperlink"/>
                  <w:sz w:val="16"/>
                </w:rPr>
                <w:t>2.5</w:t>
              </w:r>
              <w:r w:rsidR="006544A7" w:rsidRPr="0050188C">
                <w:rPr>
                  <w:rStyle w:val="Hyperlink"/>
                  <w:spacing w:val="13"/>
                  <w:sz w:val="16"/>
                </w:rPr>
                <w:t xml:space="preserve"> </w:t>
              </w:r>
              <w:r w:rsidR="003B6335">
                <w:rPr>
                  <w:rStyle w:val="Hyperlink"/>
                  <w:position w:val="1"/>
                  <w:sz w:val="24"/>
                </w:rPr>
                <w:t>Source Contributions in</w:t>
              </w:r>
              <w:r w:rsidR="006544A7" w:rsidRPr="0050188C">
                <w:rPr>
                  <w:rStyle w:val="Hyperlink"/>
                  <w:spacing w:val="-6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North</w:t>
              </w:r>
              <w:r w:rsidR="006544A7" w:rsidRPr="0050188C">
                <w:rPr>
                  <w:rStyle w:val="Hyperlink"/>
                  <w:spacing w:val="-7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spacing w:val="-2"/>
                  <w:position w:val="1"/>
                  <w:sz w:val="24"/>
                </w:rPr>
                <w:t>Carolina</w:t>
              </w:r>
            </w:hyperlink>
          </w:p>
        </w:tc>
        <w:tc>
          <w:tcPr>
            <w:tcW w:w="1025" w:type="dxa"/>
          </w:tcPr>
          <w:p w14:paraId="14C81658" w14:textId="1E08C2D9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2020</w:t>
            </w:r>
          </w:p>
        </w:tc>
      </w:tr>
    </w:tbl>
    <w:p w14:paraId="597AE786" w14:textId="7EF7DE97" w:rsidR="00463D60" w:rsidRDefault="00463D60" w:rsidP="006544A7">
      <w:pPr>
        <w:pStyle w:val="EndNoteBibliography"/>
        <w:numPr>
          <w:ilvl w:val="0"/>
          <w:numId w:val="6"/>
        </w:numPr>
      </w:pPr>
      <w:r>
        <w:t>Used the CMB model</w:t>
      </w:r>
      <w:r w:rsidR="000716F5">
        <w:t>, which is written in MATLAB,</w:t>
      </w:r>
      <w:r>
        <w:t xml:space="preserve"> to analyze </w:t>
      </w:r>
      <w:r w:rsidR="005D5B2E">
        <w:t xml:space="preserve">the </w:t>
      </w:r>
      <w:r>
        <w:t xml:space="preserve">contributions </w:t>
      </w:r>
      <w:r w:rsidR="000716F5">
        <w:t xml:space="preserve">of different sources </w:t>
      </w:r>
      <w:r>
        <w:t>to PM</w:t>
      </w:r>
      <w:r>
        <w:rPr>
          <w:sz w:val="16"/>
        </w:rPr>
        <w:t>2.5</w:t>
      </w:r>
      <w:r>
        <w:rPr>
          <w:spacing w:val="30"/>
          <w:sz w:val="16"/>
        </w:rPr>
        <w:t xml:space="preserve"> </w:t>
      </w:r>
      <w:r>
        <w:t>in North Carolina during 2002-2010.</w:t>
      </w:r>
    </w:p>
    <w:p w14:paraId="339A70C7" w14:textId="134EBB63" w:rsidR="00463D60" w:rsidRPr="006544A7" w:rsidRDefault="00463D60" w:rsidP="006544A7">
      <w:pPr>
        <w:pStyle w:val="EndNoteBibliography"/>
        <w:numPr>
          <w:ilvl w:val="0"/>
          <w:numId w:val="6"/>
        </w:numPr>
      </w:pPr>
      <w:r>
        <w:t>Built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interactive</w:t>
      </w:r>
      <w:r>
        <w:rPr>
          <w:spacing w:val="27"/>
        </w:rPr>
        <w:t xml:space="preserve"> </w:t>
      </w:r>
      <w:r>
        <w:t>website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HTML,</w:t>
      </w:r>
      <w:r>
        <w:rPr>
          <w:spacing w:val="24"/>
        </w:rPr>
        <w:t xml:space="preserve"> </w:t>
      </w:r>
      <w:r>
        <w:t>CSS,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JavaScript.</w:t>
      </w:r>
      <w:r>
        <w:rPr>
          <w:spacing w:val="24"/>
        </w:rPr>
        <w:t xml:space="preserve"> </w:t>
      </w:r>
      <w:r>
        <w:rPr>
          <w:position w:val="2"/>
        </w:rPr>
        <w:t>Visualized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spatial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temporal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variation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different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PM</w:t>
      </w:r>
      <w:r>
        <w:rPr>
          <w:sz w:val="16"/>
        </w:rPr>
        <w:t>2.5</w:t>
      </w:r>
      <w:r>
        <w:rPr>
          <w:spacing w:val="40"/>
          <w:sz w:val="16"/>
        </w:rPr>
        <w:t xml:space="preserve"> </w:t>
      </w:r>
      <w:r>
        <w:t xml:space="preserve">sources by d3.js. </w:t>
      </w:r>
      <w:r w:rsidRPr="00E739C6">
        <w:t>Users</w:t>
      </w:r>
      <w:r w:rsidRPr="00E739C6">
        <w:rPr>
          <w:spacing w:val="24"/>
        </w:rPr>
        <w:t xml:space="preserve"> </w:t>
      </w:r>
      <w:r w:rsidRPr="00E739C6">
        <w:t>can</w:t>
      </w:r>
      <w:r w:rsidRPr="00E739C6">
        <w:rPr>
          <w:spacing w:val="25"/>
        </w:rPr>
        <w:t xml:space="preserve"> </w:t>
      </w:r>
      <w:r w:rsidRPr="00E739C6">
        <w:t>see</w:t>
      </w:r>
      <w:r w:rsidRPr="00E739C6">
        <w:rPr>
          <w:spacing w:val="25"/>
        </w:rPr>
        <w:t xml:space="preserve"> </w:t>
      </w:r>
      <w:r w:rsidRPr="00E739C6">
        <w:t>figures</w:t>
      </w:r>
      <w:r w:rsidRPr="00E739C6">
        <w:rPr>
          <w:spacing w:val="26"/>
        </w:rPr>
        <w:t xml:space="preserve"> </w:t>
      </w:r>
      <w:r w:rsidRPr="00E739C6">
        <w:t>and</w:t>
      </w:r>
      <w:r w:rsidRPr="00E739C6">
        <w:rPr>
          <w:spacing w:val="24"/>
        </w:rPr>
        <w:t xml:space="preserve"> </w:t>
      </w:r>
      <w:r w:rsidRPr="00E739C6">
        <w:t>data</w:t>
      </w:r>
      <w:r w:rsidRPr="00E739C6">
        <w:rPr>
          <w:spacing w:val="23"/>
        </w:rPr>
        <w:t xml:space="preserve"> </w:t>
      </w:r>
      <w:r w:rsidRPr="00E739C6">
        <w:t xml:space="preserve">by </w:t>
      </w:r>
      <w:r w:rsidRPr="00E739C6">
        <w:rPr>
          <w:position w:val="2"/>
        </w:rPr>
        <w:t>selecting different</w:t>
      </w:r>
      <w:r>
        <w:rPr>
          <w:position w:val="2"/>
        </w:rPr>
        <w:t xml:space="preserve"> years and/or PM</w:t>
      </w:r>
      <w:r w:rsidRPr="009E0551">
        <w:rPr>
          <w:position w:val="2"/>
          <w:vertAlign w:val="subscript"/>
        </w:rPr>
        <w:t>2.5</w:t>
      </w:r>
      <w:r>
        <w:rPr>
          <w:position w:val="2"/>
        </w:rPr>
        <w:t xml:space="preserve"> sources</w:t>
      </w:r>
      <w:r w:rsidRPr="00E739C6">
        <w:rPr>
          <w:position w:val="2"/>
        </w:rPr>
        <w:t>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5B841E05" w14:textId="77777777" w:rsidTr="006544A7">
        <w:tc>
          <w:tcPr>
            <w:tcW w:w="9571" w:type="dxa"/>
          </w:tcPr>
          <w:p w14:paraId="2D269C1E" w14:textId="5139955C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12" w:history="1">
              <w:r w:rsidR="006544A7" w:rsidRPr="00C125D3">
                <w:rPr>
                  <w:rStyle w:val="Hyperlink"/>
                  <w:sz w:val="24"/>
                </w:rPr>
                <w:t>Visualizing</w:t>
              </w:r>
              <w:r w:rsidR="006544A7" w:rsidRPr="00C125D3">
                <w:rPr>
                  <w:rStyle w:val="Hyperlink"/>
                  <w:spacing w:val="-15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Restaurants</w:t>
              </w:r>
              <w:r w:rsidR="006544A7" w:rsidRPr="00C125D3">
                <w:rPr>
                  <w:rStyle w:val="Hyperlink"/>
                  <w:spacing w:val="-8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and</w:t>
              </w:r>
              <w:r w:rsidR="006544A7" w:rsidRPr="00C125D3">
                <w:rPr>
                  <w:rStyle w:val="Hyperlink"/>
                  <w:spacing w:val="-7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Providing</w:t>
              </w:r>
              <w:r w:rsidR="006544A7" w:rsidRPr="00C125D3">
                <w:rPr>
                  <w:rStyle w:val="Hyperlink"/>
                  <w:spacing w:val="-8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Fairer</w:t>
              </w:r>
              <w:r w:rsidR="006544A7" w:rsidRPr="00C125D3">
                <w:rPr>
                  <w:rStyle w:val="Hyperlink"/>
                  <w:spacing w:val="-14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Ratings</w:t>
              </w:r>
              <w:r w:rsidR="006544A7" w:rsidRPr="00C125D3">
                <w:rPr>
                  <w:rStyle w:val="Hyperlink"/>
                  <w:spacing w:val="-9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in</w:t>
              </w:r>
              <w:r w:rsidR="006544A7" w:rsidRPr="00C125D3">
                <w:rPr>
                  <w:rStyle w:val="Hyperlink"/>
                  <w:spacing w:val="-15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pacing w:val="-2"/>
                  <w:sz w:val="24"/>
                </w:rPr>
                <w:t>Atlanta</w:t>
              </w:r>
            </w:hyperlink>
          </w:p>
        </w:tc>
        <w:tc>
          <w:tcPr>
            <w:tcW w:w="1025" w:type="dxa"/>
          </w:tcPr>
          <w:p w14:paraId="3D400171" w14:textId="5CB9E9AC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2020</w:t>
            </w:r>
          </w:p>
        </w:tc>
      </w:tr>
    </w:tbl>
    <w:p w14:paraId="46E558AF" w14:textId="38974516" w:rsidR="00463D60" w:rsidRDefault="00463D60" w:rsidP="006544A7">
      <w:pPr>
        <w:pStyle w:val="EndNoteBibliography"/>
        <w:numPr>
          <w:ilvl w:val="0"/>
          <w:numId w:val="7"/>
        </w:numPr>
      </w:pPr>
      <w:r>
        <w:t xml:space="preserve">Collected customers’ and restaurants’ information using a web crawler and Yelp API. Cleaned and sorted data to desired structures </w:t>
      </w:r>
      <w:r w:rsidR="005D5B2E">
        <w:t>using</w:t>
      </w:r>
      <w:r>
        <w:t xml:space="preserve"> Python.</w:t>
      </w:r>
    </w:p>
    <w:p w14:paraId="67881BF8" w14:textId="2D545F9B" w:rsidR="00463D60" w:rsidRDefault="00463D60" w:rsidP="006544A7">
      <w:pPr>
        <w:pStyle w:val="EndNoteBibliography"/>
        <w:numPr>
          <w:ilvl w:val="0"/>
          <w:numId w:val="7"/>
        </w:numPr>
      </w:pPr>
      <w:r>
        <w:t>Used Random Forest to detect fake reviews based on customers’</w:t>
      </w:r>
      <w:r>
        <w:rPr>
          <w:spacing w:val="-11"/>
        </w:rPr>
        <w:t xml:space="preserve"> </w:t>
      </w:r>
      <w:r>
        <w:t>information and the number of reviews in</w:t>
      </w:r>
      <w:r>
        <w:rPr>
          <w:spacing w:val="40"/>
        </w:rPr>
        <w:t xml:space="preserve"> </w:t>
      </w:r>
      <w:r>
        <w:t xml:space="preserve">a designated </w:t>
      </w:r>
      <w:proofErr w:type="gramStart"/>
      <w:r>
        <w:t>time period</w:t>
      </w:r>
      <w:proofErr w:type="gramEnd"/>
      <w:r>
        <w:t xml:space="preserve">. Evaluated the importance of different attributes for restaurants </w:t>
      </w:r>
      <w:r w:rsidR="005D5B2E">
        <w:t>using the linear r</w:t>
      </w:r>
      <w:r>
        <w:t xml:space="preserve">egression </w:t>
      </w:r>
      <w:r>
        <w:lastRenderedPageBreak/>
        <w:t>algorithm. Implemented PN-Poly algorithm to divide restaurants based on neighborhoods.</w:t>
      </w:r>
    </w:p>
    <w:p w14:paraId="6BA5F699" w14:textId="7AB27FF7" w:rsidR="00463D60" w:rsidRPr="0054560F" w:rsidRDefault="00463D60" w:rsidP="006544A7">
      <w:pPr>
        <w:pStyle w:val="EndNoteBibliography"/>
        <w:numPr>
          <w:ilvl w:val="0"/>
          <w:numId w:val="7"/>
        </w:numPr>
      </w:pPr>
      <w:r>
        <w:t xml:space="preserve">Visualized restaurants in Atlanta </w:t>
      </w:r>
      <w:r w:rsidR="005D5B2E">
        <w:t>using</w:t>
      </w:r>
      <w:r>
        <w:t xml:space="preserve"> JavaScript, d3.js, and Google Map API and built an interactive website. The website can provide customers with fairer ratings and neighborhood-based choices.</w:t>
      </w:r>
    </w:p>
    <w:p w14:paraId="58F22EF0" w14:textId="77777777" w:rsidR="00463D60" w:rsidRDefault="00463D60" w:rsidP="00463D60">
      <w:pPr>
        <w:pStyle w:val="Heading1"/>
        <w:tabs>
          <w:tab w:val="left" w:pos="10466"/>
        </w:tabs>
        <w:ind w:left="140" w:right="0"/>
        <w:jc w:val="both"/>
        <w:rPr>
          <w:u w:val="none"/>
        </w:rPr>
      </w:pPr>
      <w:r>
        <w:rPr>
          <w:color w:val="000000"/>
          <w:spacing w:val="-2"/>
          <w:shd w:val="clear" w:color="auto" w:fill="D9D9D9"/>
        </w:rPr>
        <w:t>Skills</w:t>
      </w:r>
      <w:r>
        <w:rPr>
          <w:color w:val="000000"/>
          <w:shd w:val="clear" w:color="auto" w:fill="D9D9D9"/>
        </w:rPr>
        <w:tab/>
      </w:r>
    </w:p>
    <w:p w14:paraId="5DFF81A1" w14:textId="77777777" w:rsidR="00463D60" w:rsidRDefault="00463D60" w:rsidP="0004439D">
      <w:pPr>
        <w:pStyle w:val="EndNoteBibliography"/>
        <w:numPr>
          <w:ilvl w:val="0"/>
          <w:numId w:val="8"/>
        </w:numPr>
      </w:pPr>
      <w:r>
        <w:rPr>
          <w:b/>
        </w:rPr>
        <w:t>Databases:</w:t>
      </w:r>
      <w:r>
        <w:rPr>
          <w:b/>
          <w:spacing w:val="-12"/>
        </w:rPr>
        <w:t xml:space="preserve"> </w:t>
      </w:r>
      <w:r>
        <w:t>MySQL,</w:t>
      </w:r>
      <w:r>
        <w:rPr>
          <w:spacing w:val="-12"/>
        </w:rPr>
        <w:t xml:space="preserve"> </w:t>
      </w:r>
      <w:r>
        <w:rPr>
          <w:spacing w:val="-2"/>
        </w:rPr>
        <w:t>SQLite</w:t>
      </w:r>
    </w:p>
    <w:p w14:paraId="2E1CF287" w14:textId="38EE8722" w:rsidR="00463D60" w:rsidRDefault="00463D60" w:rsidP="0004439D">
      <w:pPr>
        <w:pStyle w:val="EndNoteBibliography"/>
        <w:numPr>
          <w:ilvl w:val="0"/>
          <w:numId w:val="8"/>
        </w:numPr>
      </w:pPr>
      <w:r>
        <w:rPr>
          <w:b/>
        </w:rPr>
        <w:t>Programming:</w:t>
      </w:r>
      <w:r>
        <w:rPr>
          <w:b/>
          <w:spacing w:val="-11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C++,</w:t>
      </w:r>
      <w:r>
        <w:rPr>
          <w:spacing w:val="-7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MATLAB</w:t>
      </w:r>
    </w:p>
    <w:p w14:paraId="31C30223" w14:textId="23227169" w:rsidR="00A1152B" w:rsidRDefault="00A1152B" w:rsidP="0004439D">
      <w:pPr>
        <w:pStyle w:val="EndNoteBibliography"/>
        <w:numPr>
          <w:ilvl w:val="0"/>
          <w:numId w:val="8"/>
        </w:numPr>
      </w:pPr>
      <w:r>
        <w:rPr>
          <w:b/>
        </w:rPr>
        <w:t>Numerical Modeling:</w:t>
      </w:r>
      <w:r>
        <w:t xml:space="preserve"> BlueSky Framework, CMAQ, WRF, WRF-Fire, WRF-Chem</w:t>
      </w:r>
      <w:r w:rsidR="00B722CF">
        <w:t>, HYSPLIT</w:t>
      </w:r>
      <w:r w:rsidR="00191A32">
        <w:t>, ADMS</w:t>
      </w:r>
    </w:p>
    <w:p w14:paraId="2790F43E" w14:textId="6B50160C" w:rsidR="00463D60" w:rsidRPr="001A31F4" w:rsidRDefault="00463D60" w:rsidP="0004439D">
      <w:pPr>
        <w:pStyle w:val="EndNoteBibliography"/>
        <w:numPr>
          <w:ilvl w:val="0"/>
          <w:numId w:val="8"/>
        </w:numPr>
      </w:pPr>
      <w:r>
        <w:rPr>
          <w:b/>
        </w:rPr>
        <w:t>Others:</w:t>
      </w:r>
      <w:r>
        <w:rPr>
          <w:b/>
          <w:spacing w:val="-14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Hadoop,</w:t>
      </w:r>
      <w:r>
        <w:rPr>
          <w:spacing w:val="-4"/>
        </w:rPr>
        <w:t xml:space="preserve"> </w:t>
      </w:r>
      <w:r>
        <w:t>d3.js,</w:t>
      </w:r>
      <w:r>
        <w:rPr>
          <w:spacing w:val="-7"/>
        </w:rPr>
        <w:t xml:space="preserve"> </w:t>
      </w:r>
      <w:r>
        <w:t xml:space="preserve">MapReduce, MPI, </w:t>
      </w:r>
      <w:proofErr w:type="spellStart"/>
      <w:r>
        <w:t>PyTorch</w:t>
      </w:r>
      <w:proofErr w:type="spellEnd"/>
      <w:r>
        <w:t>, AWS, Docker</w:t>
      </w:r>
    </w:p>
    <w:p w14:paraId="1212BF21" w14:textId="77777777" w:rsidR="00602E5E" w:rsidRDefault="00602E5E" w:rsidP="00602E5E">
      <w:pPr>
        <w:pStyle w:val="Heading1"/>
        <w:tabs>
          <w:tab w:val="left" w:pos="10466"/>
        </w:tabs>
        <w:ind w:left="140" w:right="0"/>
        <w:jc w:val="both"/>
        <w:rPr>
          <w:u w:val="none"/>
        </w:rPr>
      </w:pPr>
      <w:r>
        <w:rPr>
          <w:color w:val="000000"/>
          <w:spacing w:val="-2"/>
          <w:shd w:val="clear" w:color="auto" w:fill="D9D9D9"/>
        </w:rPr>
        <w:t>Skills</w:t>
      </w:r>
      <w:r>
        <w:rPr>
          <w:color w:val="000000"/>
          <w:shd w:val="clear" w:color="auto" w:fill="D9D9D9"/>
        </w:rPr>
        <w:tab/>
      </w:r>
    </w:p>
    <w:p w14:paraId="5C57561D" w14:textId="027A7F5D" w:rsidR="00602E5E" w:rsidRPr="00602E5E" w:rsidRDefault="00602E5E" w:rsidP="00602E5E">
      <w:pPr>
        <w:pStyle w:val="EndNoteBibliography"/>
        <w:ind w:left="360"/>
        <w:rPr>
          <w:bCs/>
        </w:rPr>
      </w:pPr>
      <w:r>
        <w:rPr>
          <w:bCs/>
        </w:rPr>
        <w:t>ORISE Research Fellowship (2023); Georgia Power Fellowship (2024).</w:t>
      </w:r>
    </w:p>
    <w:p w14:paraId="7EF6C822" w14:textId="0DDD2919" w:rsidR="00463D60" w:rsidRDefault="00463D60" w:rsidP="00463D60">
      <w:pPr>
        <w:pStyle w:val="Heading1"/>
        <w:tabs>
          <w:tab w:val="left" w:pos="10466"/>
        </w:tabs>
        <w:ind w:left="140" w:right="0"/>
        <w:jc w:val="both"/>
        <w:rPr>
          <w:color w:val="000000"/>
          <w:shd w:val="clear" w:color="auto" w:fill="D9D9D9"/>
        </w:rPr>
      </w:pPr>
      <w:r w:rsidRPr="001A31F4">
        <w:rPr>
          <w:color w:val="000000"/>
          <w:spacing w:val="-2"/>
          <w:shd w:val="clear" w:color="auto" w:fill="D9D9D9"/>
        </w:rPr>
        <w:t>Publications</w:t>
      </w:r>
      <w:r>
        <w:rPr>
          <w:color w:val="000000"/>
          <w:shd w:val="clear" w:color="auto" w:fill="D9D9D9"/>
        </w:rPr>
        <w:tab/>
      </w:r>
    </w:p>
    <w:p w14:paraId="18C980EA" w14:textId="77777777" w:rsidR="00B50CD0" w:rsidRP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 xml:space="preserve">., Maji, K. J., Hu, Y., Vaidyanathan, A., O’Neill, S. M., Odman, M. T., &amp; Russell, A. G. (2023). An Analysis of Prescribed Fire Activities and Emissions in the Southeastern United States from 2013 to 2020. Remote Sensing, 15(11), 2725. Retrieved from </w:t>
      </w:r>
      <w:proofErr w:type="gramStart"/>
      <w:r w:rsidRPr="00B50CD0">
        <w:rPr>
          <w:b w:val="0"/>
          <w:bCs w:val="0"/>
          <w:sz w:val="22"/>
          <w:szCs w:val="22"/>
          <w:u w:val="none"/>
        </w:rPr>
        <w:t>https://www.mdpi.com/2072-4292/15/11/2725</w:t>
      </w:r>
      <w:proofErr w:type="gramEnd"/>
    </w:p>
    <w:p w14:paraId="6F537D0D" w14:textId="77777777" w:rsidR="00B50CD0" w:rsidRP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Gao, Z., Do, K., </w:t>
      </w:r>
      <w:r w:rsidRPr="00B50CD0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 xml:space="preserve">., Jiang, X., Maji, K. J., Ivey, C. E., &amp; Russell, A. G. (2024). Predicting PM2.5 levels and exceedance days using machine learning methods. Atmospheric Environment, 323, 120396. </w:t>
      </w:r>
      <w:proofErr w:type="spellStart"/>
      <w:proofErr w:type="gramStart"/>
      <w:r w:rsidRPr="00B50CD0">
        <w:rPr>
          <w:b w:val="0"/>
          <w:bCs w:val="0"/>
          <w:sz w:val="22"/>
          <w:szCs w:val="22"/>
          <w:u w:val="none"/>
        </w:rPr>
        <w:t>doi:https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>://doi.org/10.1016/j.atmosenv.2024.120396</w:t>
      </w:r>
      <w:proofErr w:type="gramEnd"/>
    </w:p>
    <w:p w14:paraId="70F15F4B" w14:textId="77777777" w:rsidR="00B50CD0" w:rsidRP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Huang, R., </w:t>
      </w:r>
      <w:r w:rsidRPr="00B50CD0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 xml:space="preserve">., Ivey, C. E., </w:t>
      </w:r>
      <w:proofErr w:type="spellStart"/>
      <w:r w:rsidRPr="00B50CD0">
        <w:rPr>
          <w:b w:val="0"/>
          <w:bCs w:val="0"/>
          <w:sz w:val="22"/>
          <w:szCs w:val="22"/>
          <w:u w:val="none"/>
        </w:rPr>
        <w:t>Zhai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 xml:space="preserve">, X., Shi, G., Mulholland, J. A., . . . Russell, A. G. (2022). Application of an improved gas-constrained source apportionment method using data fused fields: A case study in North Carolina, USA. Atmospheric Environment, 276, 119031. </w:t>
      </w:r>
      <w:proofErr w:type="spellStart"/>
      <w:r w:rsidRPr="00B50CD0">
        <w:rPr>
          <w:b w:val="0"/>
          <w:bCs w:val="0"/>
          <w:sz w:val="22"/>
          <w:szCs w:val="22"/>
          <w:u w:val="none"/>
        </w:rPr>
        <w:t>doi:https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>://doi.org/10.1016/j.atmosenv.2022.119031</w:t>
      </w:r>
    </w:p>
    <w:p w14:paraId="4186B204" w14:textId="77777777" w:rsidR="0050166D" w:rsidRDefault="0050166D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50166D">
        <w:rPr>
          <w:b w:val="0"/>
          <w:bCs w:val="0"/>
          <w:sz w:val="22"/>
          <w:szCs w:val="22"/>
          <w:u w:val="none"/>
        </w:rPr>
        <w:t xml:space="preserve">Maji, K. J., </w:t>
      </w:r>
      <w:r w:rsidRPr="00B93117">
        <w:rPr>
          <w:sz w:val="22"/>
          <w:szCs w:val="22"/>
          <w:u w:val="none"/>
        </w:rPr>
        <w:t>Li, Z.</w:t>
      </w:r>
      <w:r w:rsidRPr="0050166D">
        <w:rPr>
          <w:b w:val="0"/>
          <w:bCs w:val="0"/>
          <w:sz w:val="22"/>
          <w:szCs w:val="22"/>
          <w:u w:val="none"/>
        </w:rPr>
        <w:t xml:space="preserve">, Vaidyanathan, A., Hu, Y., Stowell, J. D., </w:t>
      </w:r>
      <w:proofErr w:type="spellStart"/>
      <w:r w:rsidRPr="0050166D">
        <w:rPr>
          <w:b w:val="0"/>
          <w:bCs w:val="0"/>
          <w:sz w:val="22"/>
          <w:szCs w:val="22"/>
          <w:u w:val="none"/>
        </w:rPr>
        <w:t>Milando</w:t>
      </w:r>
      <w:proofErr w:type="spellEnd"/>
      <w:r w:rsidRPr="0050166D">
        <w:rPr>
          <w:b w:val="0"/>
          <w:bCs w:val="0"/>
          <w:sz w:val="22"/>
          <w:szCs w:val="22"/>
          <w:u w:val="none"/>
        </w:rPr>
        <w:t>, C., . . . Odman, M. T. (2024). Estimated Impacts of Prescribed Fires on Air Quality and Premature Deaths in Georgia and Surrounding Areas in the US, 2015–2020. Environmental science &amp; technology. doi:10.1021/acs.est.4c00890</w:t>
      </w:r>
    </w:p>
    <w:p w14:paraId="110F2E0B" w14:textId="022E33D2" w:rsid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El </w:t>
      </w:r>
      <w:proofErr w:type="spellStart"/>
      <w:r w:rsidRPr="00B50CD0">
        <w:rPr>
          <w:b w:val="0"/>
          <w:bCs w:val="0"/>
          <w:sz w:val="22"/>
          <w:szCs w:val="22"/>
          <w:u w:val="none"/>
        </w:rPr>
        <w:t>Asmar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 xml:space="preserve">, R., </w:t>
      </w:r>
      <w:r w:rsidRPr="006E62D9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 xml:space="preserve">., Tanner, D. J., Hu, Y., O’Neill, S., Huey, L. G., . . . Weber, R. J. (2024). A Multi-site Passive Approach for Studying the Emissions and Evolution of Smoke from Prescribed Fires. </w:t>
      </w:r>
      <w:proofErr w:type="spellStart"/>
      <w:r w:rsidRPr="00B50CD0">
        <w:rPr>
          <w:b w:val="0"/>
          <w:bCs w:val="0"/>
          <w:sz w:val="22"/>
          <w:szCs w:val="22"/>
          <w:u w:val="none"/>
        </w:rPr>
        <w:t>EGUsphere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>, 2024, 1-40. doi:10.5194/egusphere-2024-1485</w:t>
      </w:r>
    </w:p>
    <w:p w14:paraId="6C436047" w14:textId="60434DDE" w:rsid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Maji, K. J., Ford, B., </w:t>
      </w:r>
      <w:r w:rsidRPr="006E62D9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 xml:space="preserve">., Hu, Y., Hu, L., Langer, C. E., . . . Russell, A. G. (2024). Impact of the 2022 New Mexico, US wildfires on air quality and health. Science of The Total Environment, 174197. </w:t>
      </w:r>
      <w:proofErr w:type="spellStart"/>
      <w:r w:rsidRPr="00B50CD0">
        <w:rPr>
          <w:b w:val="0"/>
          <w:bCs w:val="0"/>
          <w:sz w:val="22"/>
          <w:szCs w:val="22"/>
          <w:u w:val="none"/>
        </w:rPr>
        <w:t>doi:https</w:t>
      </w:r>
      <w:proofErr w:type="spellEnd"/>
      <w:r w:rsidRPr="00B50CD0">
        <w:rPr>
          <w:b w:val="0"/>
          <w:bCs w:val="0"/>
          <w:sz w:val="22"/>
          <w:szCs w:val="22"/>
          <w:u w:val="none"/>
        </w:rPr>
        <w:t>://doi.org/10.1016/j.scitotenv.2024.174197</w:t>
      </w:r>
    </w:p>
    <w:p w14:paraId="144CBCAF" w14:textId="77777777" w:rsidR="00463D60" w:rsidRDefault="00463D60" w:rsidP="00463D60">
      <w:pPr>
        <w:pStyle w:val="Heading1"/>
        <w:tabs>
          <w:tab w:val="left" w:pos="10466"/>
        </w:tabs>
        <w:ind w:left="140" w:right="0"/>
        <w:jc w:val="both"/>
        <w:rPr>
          <w:color w:val="000000"/>
          <w:shd w:val="clear" w:color="auto" w:fill="D9D9D9"/>
        </w:rPr>
      </w:pPr>
      <w:r>
        <w:rPr>
          <w:color w:val="000000"/>
          <w:spacing w:val="-2"/>
          <w:shd w:val="clear" w:color="auto" w:fill="D9D9D9"/>
        </w:rPr>
        <w:t>Conference Proceedings</w:t>
      </w:r>
      <w:r>
        <w:rPr>
          <w:color w:val="000000"/>
          <w:shd w:val="clear" w:color="auto" w:fill="D9D9D9"/>
        </w:rPr>
        <w:tab/>
      </w:r>
    </w:p>
    <w:p w14:paraId="7B435418" w14:textId="6F80B330" w:rsidR="00542366" w:rsidRPr="003C11F0" w:rsidRDefault="003C11F0" w:rsidP="003C11F0">
      <w:pPr>
        <w:pStyle w:val="EndNoteBibliography"/>
        <w:numPr>
          <w:ilvl w:val="0"/>
          <w:numId w:val="3"/>
        </w:numPr>
        <w:rPr>
          <w:noProof/>
        </w:rPr>
      </w:pPr>
      <w:r w:rsidRPr="0014260D">
        <w:rPr>
          <w:noProof/>
        </w:rPr>
        <w:t xml:space="preserve">Li, Z., Odman, M. T., Hu, Y., O’Neill, S., El Asmar, R., Huey, L. G., . . . Russell, A. G. (2024). </w:t>
      </w:r>
      <w:r w:rsidRPr="0014260D">
        <w:rPr>
          <w:i/>
          <w:noProof/>
        </w:rPr>
        <w:t>Comparisons of High-Spatiotemporal Resolution Air Quality Modeling Systems for Simulating Prescribed Burning at Military Bases in the Southeastern United States.</w:t>
      </w:r>
      <w:r w:rsidRPr="0014260D">
        <w:rPr>
          <w:noProof/>
        </w:rPr>
        <w:t xml:space="preserve"> Paper presented at the American Meteorological Society 104th Annual Meeting, Baltimore, MD.</w:t>
      </w:r>
    </w:p>
    <w:p w14:paraId="5389BA26" w14:textId="06AECEE1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El </w:t>
      </w:r>
      <w:proofErr w:type="spellStart"/>
      <w:r w:rsidRPr="00D1181A">
        <w:rPr>
          <w:b w:val="0"/>
          <w:bCs w:val="0"/>
          <w:sz w:val="22"/>
          <w:szCs w:val="22"/>
          <w:u w:val="none"/>
        </w:rPr>
        <w:t>Asmar</w:t>
      </w:r>
      <w:proofErr w:type="spellEnd"/>
      <w:r w:rsidRPr="00D1181A">
        <w:rPr>
          <w:b w:val="0"/>
          <w:bCs w:val="0"/>
          <w:sz w:val="22"/>
          <w:szCs w:val="22"/>
          <w:u w:val="none"/>
        </w:rPr>
        <w:t xml:space="preserve">, R., Weber, R. J., Huey, L. G., Odman, T., Tanner, D., &amp;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 (2023). Studying the Emissions and Evolution of Smoke from Prescribed Fires Using Multiple Fixed Sites. AGU23. </w:t>
      </w:r>
    </w:p>
    <w:p w14:paraId="65B72596" w14:textId="77777777" w:rsid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>, Hu, Y., Odman, M. T., &amp; Russell, A. G. (2023). Modeling the Regional Air Quality Impacts of Prescribed Burning at a Military Base in Southeastern United States. Paper presented at the American Meteorological Society 103rd Annual Meeting, Denver, CO.</w:t>
      </w:r>
    </w:p>
    <w:p w14:paraId="384BEE37" w14:textId="3096079D" w:rsidR="00542366" w:rsidRPr="00542366" w:rsidRDefault="00542366" w:rsidP="00542366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Odman, M. T., Maji, K. J.,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, Hu, Y., Russell, A. G., &amp; Vaidyanathan, A. (2023). Impact of Prescribed Fire on Particulate Matter Levels in the Southeastern US from 2015 to 2020. AGU23. </w:t>
      </w:r>
    </w:p>
    <w:p w14:paraId="3E29C6E8" w14:textId="77777777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>, Odman, M. T., Hu, Y., &amp; Russell, A. G. (2022). Comparisons of Air Quality Models for Prescribed Burning Simulations at a Military Base in Southeastern United States. Paper presented at the Community Modeling and Analysis System Conference, Chapel Hill, NC.</w:t>
      </w:r>
    </w:p>
    <w:p w14:paraId="63C07CD5" w14:textId="77777777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Maji, K. J.,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, Hu, Y., Russell, A. G., Stowell, J., </w:t>
      </w:r>
      <w:proofErr w:type="spellStart"/>
      <w:r w:rsidRPr="00D1181A">
        <w:rPr>
          <w:b w:val="0"/>
          <w:bCs w:val="0"/>
          <w:sz w:val="22"/>
          <w:szCs w:val="22"/>
          <w:u w:val="none"/>
        </w:rPr>
        <w:t>Milando</w:t>
      </w:r>
      <w:proofErr w:type="spellEnd"/>
      <w:r w:rsidRPr="00D1181A">
        <w:rPr>
          <w:b w:val="0"/>
          <w:bCs w:val="0"/>
          <w:sz w:val="22"/>
          <w:szCs w:val="22"/>
          <w:u w:val="none"/>
        </w:rPr>
        <w:t>, C., . . . Odman, M. T. (2022). Prescribed Fire Emissions and their Impacts on PM2.5 in Southeastern United States. Paper presented at the Community Modeling and Analysis System Conference, Chapel Hill, NC.</w:t>
      </w:r>
    </w:p>
    <w:p w14:paraId="6A81ED50" w14:textId="77777777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Odman, M. T., Maji, K. J.,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>, Hu, Y., Russell, A. G., Stowell, J., . . . Vaidyanathan, A. (2022). Uncertainties in Prescribed Fire Emissions and Related PM 2.5 Estimates in Southeastern United States. Paper presented at the Fall Meeting 2022.</w:t>
      </w:r>
    </w:p>
    <w:p w14:paraId="5C519AAA" w14:textId="072546D8" w:rsidR="00845CF7" w:rsidRPr="00463D60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ind w:right="0"/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Qian, Y., Hu, Y., </w:t>
      </w:r>
      <w:proofErr w:type="spellStart"/>
      <w:r w:rsidRPr="00D1181A">
        <w:rPr>
          <w:b w:val="0"/>
          <w:bCs w:val="0"/>
          <w:sz w:val="22"/>
          <w:szCs w:val="22"/>
          <w:u w:val="none"/>
        </w:rPr>
        <w:t>Vasilakos</w:t>
      </w:r>
      <w:proofErr w:type="spellEnd"/>
      <w:r w:rsidRPr="00D1181A">
        <w:rPr>
          <w:b w:val="0"/>
          <w:bCs w:val="0"/>
          <w:sz w:val="22"/>
          <w:szCs w:val="22"/>
          <w:u w:val="none"/>
        </w:rPr>
        <w:t xml:space="preserve">, P.,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, &amp; Russell, A. G. (2021). Development of Ozone-NOx-VOC Emissions Isopleth using CMAQ-HDDM and Inverse Distance Weighted Method for Southern California and the </w:t>
      </w:r>
      <w:r w:rsidRPr="00D1181A">
        <w:rPr>
          <w:b w:val="0"/>
          <w:bCs w:val="0"/>
          <w:sz w:val="22"/>
          <w:szCs w:val="22"/>
          <w:u w:val="none"/>
        </w:rPr>
        <w:lastRenderedPageBreak/>
        <w:t xml:space="preserve">Comparison with </w:t>
      </w:r>
      <w:proofErr w:type="gramStart"/>
      <w:r w:rsidRPr="00D1181A">
        <w:rPr>
          <w:b w:val="0"/>
          <w:bCs w:val="0"/>
          <w:sz w:val="22"/>
          <w:szCs w:val="22"/>
          <w:u w:val="none"/>
        </w:rPr>
        <w:t>Empirically-based</w:t>
      </w:r>
      <w:proofErr w:type="gramEnd"/>
      <w:r w:rsidRPr="00D1181A">
        <w:rPr>
          <w:b w:val="0"/>
          <w:bCs w:val="0"/>
          <w:sz w:val="22"/>
          <w:szCs w:val="22"/>
          <w:u w:val="none"/>
        </w:rPr>
        <w:t xml:space="preserve"> Method. Paper presented at the Community Modeling and Analysis System Conference, Chapel Hill, NC.</w:t>
      </w:r>
    </w:p>
    <w:sectPr w:rsidR="00845CF7" w:rsidRPr="00463D60" w:rsidSect="00A32189"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E91"/>
    <w:multiLevelType w:val="hybridMultilevel"/>
    <w:tmpl w:val="467C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2139"/>
    <w:multiLevelType w:val="hybridMultilevel"/>
    <w:tmpl w:val="9076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2351"/>
    <w:multiLevelType w:val="hybridMultilevel"/>
    <w:tmpl w:val="34F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F4C29"/>
    <w:multiLevelType w:val="hybridMultilevel"/>
    <w:tmpl w:val="0500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E46AB"/>
    <w:multiLevelType w:val="hybridMultilevel"/>
    <w:tmpl w:val="9266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65A53"/>
    <w:multiLevelType w:val="hybridMultilevel"/>
    <w:tmpl w:val="C7A2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22A77"/>
    <w:multiLevelType w:val="hybridMultilevel"/>
    <w:tmpl w:val="94340AF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9B81052">
      <w:numFmt w:val="bullet"/>
      <w:lvlText w:val="•"/>
      <w:lvlJc w:val="left"/>
      <w:pPr>
        <w:ind w:left="1578" w:hanging="420"/>
      </w:pPr>
      <w:rPr>
        <w:rFonts w:hint="default"/>
        <w:lang w:val="en-US" w:eastAsia="en-US" w:bidi="ar-SA"/>
      </w:rPr>
    </w:lvl>
    <w:lvl w:ilvl="2" w:tplc="A072E4F0">
      <w:numFmt w:val="bullet"/>
      <w:lvlText w:val="•"/>
      <w:lvlJc w:val="left"/>
      <w:pPr>
        <w:ind w:left="2597" w:hanging="420"/>
      </w:pPr>
      <w:rPr>
        <w:rFonts w:hint="default"/>
        <w:lang w:val="en-US" w:eastAsia="en-US" w:bidi="ar-SA"/>
      </w:rPr>
    </w:lvl>
    <w:lvl w:ilvl="3" w:tplc="88F80C96">
      <w:numFmt w:val="bullet"/>
      <w:lvlText w:val="•"/>
      <w:lvlJc w:val="left"/>
      <w:pPr>
        <w:ind w:left="3615" w:hanging="420"/>
      </w:pPr>
      <w:rPr>
        <w:rFonts w:hint="default"/>
        <w:lang w:val="en-US" w:eastAsia="en-US" w:bidi="ar-SA"/>
      </w:rPr>
    </w:lvl>
    <w:lvl w:ilvl="4" w:tplc="136693EE">
      <w:numFmt w:val="bullet"/>
      <w:lvlText w:val="•"/>
      <w:lvlJc w:val="left"/>
      <w:pPr>
        <w:ind w:left="4634" w:hanging="420"/>
      </w:pPr>
      <w:rPr>
        <w:rFonts w:hint="default"/>
        <w:lang w:val="en-US" w:eastAsia="en-US" w:bidi="ar-SA"/>
      </w:rPr>
    </w:lvl>
    <w:lvl w:ilvl="5" w:tplc="B05E8130">
      <w:numFmt w:val="bullet"/>
      <w:lvlText w:val="•"/>
      <w:lvlJc w:val="left"/>
      <w:pPr>
        <w:ind w:left="5653" w:hanging="420"/>
      </w:pPr>
      <w:rPr>
        <w:rFonts w:hint="default"/>
        <w:lang w:val="en-US" w:eastAsia="en-US" w:bidi="ar-SA"/>
      </w:rPr>
    </w:lvl>
    <w:lvl w:ilvl="6" w:tplc="7AFEF4D4">
      <w:numFmt w:val="bullet"/>
      <w:lvlText w:val="•"/>
      <w:lvlJc w:val="left"/>
      <w:pPr>
        <w:ind w:left="6671" w:hanging="420"/>
      </w:pPr>
      <w:rPr>
        <w:rFonts w:hint="default"/>
        <w:lang w:val="en-US" w:eastAsia="en-US" w:bidi="ar-SA"/>
      </w:rPr>
    </w:lvl>
    <w:lvl w:ilvl="7" w:tplc="E9946976">
      <w:numFmt w:val="bullet"/>
      <w:lvlText w:val="•"/>
      <w:lvlJc w:val="left"/>
      <w:pPr>
        <w:ind w:left="7690" w:hanging="420"/>
      </w:pPr>
      <w:rPr>
        <w:rFonts w:hint="default"/>
        <w:lang w:val="en-US" w:eastAsia="en-US" w:bidi="ar-SA"/>
      </w:rPr>
    </w:lvl>
    <w:lvl w:ilvl="8" w:tplc="71CE4DC2">
      <w:numFmt w:val="bullet"/>
      <w:lvlText w:val="•"/>
      <w:lvlJc w:val="left"/>
      <w:pPr>
        <w:ind w:left="8709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6D843DC5"/>
    <w:multiLevelType w:val="hybridMultilevel"/>
    <w:tmpl w:val="EBA49D12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7BFA0170"/>
    <w:multiLevelType w:val="hybridMultilevel"/>
    <w:tmpl w:val="B8FE7F3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271405746">
    <w:abstractNumId w:val="6"/>
  </w:num>
  <w:num w:numId="2" w16cid:durableId="712775777">
    <w:abstractNumId w:val="7"/>
  </w:num>
  <w:num w:numId="3" w16cid:durableId="1298874657">
    <w:abstractNumId w:val="8"/>
  </w:num>
  <w:num w:numId="4" w16cid:durableId="206797681">
    <w:abstractNumId w:val="1"/>
  </w:num>
  <w:num w:numId="5" w16cid:durableId="1328360458">
    <w:abstractNumId w:val="3"/>
  </w:num>
  <w:num w:numId="6" w16cid:durableId="955061500">
    <w:abstractNumId w:val="5"/>
  </w:num>
  <w:num w:numId="7" w16cid:durableId="1945264071">
    <w:abstractNumId w:val="2"/>
  </w:num>
  <w:num w:numId="8" w16cid:durableId="1793550784">
    <w:abstractNumId w:val="0"/>
  </w:num>
  <w:num w:numId="9" w16cid:durableId="416371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60"/>
    <w:rsid w:val="000259A2"/>
    <w:rsid w:val="00026F16"/>
    <w:rsid w:val="0004439D"/>
    <w:rsid w:val="000716F5"/>
    <w:rsid w:val="000726BB"/>
    <w:rsid w:val="00084395"/>
    <w:rsid w:val="000A24F8"/>
    <w:rsid w:val="00102527"/>
    <w:rsid w:val="00111E86"/>
    <w:rsid w:val="00126BFE"/>
    <w:rsid w:val="00140A7B"/>
    <w:rsid w:val="001651B8"/>
    <w:rsid w:val="00174D29"/>
    <w:rsid w:val="001757C0"/>
    <w:rsid w:val="0018660D"/>
    <w:rsid w:val="00187364"/>
    <w:rsid w:val="00187EA9"/>
    <w:rsid w:val="00191A32"/>
    <w:rsid w:val="00232DCA"/>
    <w:rsid w:val="002358F5"/>
    <w:rsid w:val="00237A84"/>
    <w:rsid w:val="00241C25"/>
    <w:rsid w:val="00243E7A"/>
    <w:rsid w:val="002670ED"/>
    <w:rsid w:val="00267E15"/>
    <w:rsid w:val="002A4B7E"/>
    <w:rsid w:val="002B525A"/>
    <w:rsid w:val="002D187D"/>
    <w:rsid w:val="002E118C"/>
    <w:rsid w:val="002E18CC"/>
    <w:rsid w:val="00301866"/>
    <w:rsid w:val="00312A9E"/>
    <w:rsid w:val="00322274"/>
    <w:rsid w:val="0032333B"/>
    <w:rsid w:val="003370FD"/>
    <w:rsid w:val="003416E1"/>
    <w:rsid w:val="00342737"/>
    <w:rsid w:val="003443DB"/>
    <w:rsid w:val="00350885"/>
    <w:rsid w:val="00393032"/>
    <w:rsid w:val="003B309F"/>
    <w:rsid w:val="003B6335"/>
    <w:rsid w:val="003C11F0"/>
    <w:rsid w:val="003D0BD4"/>
    <w:rsid w:val="004200E6"/>
    <w:rsid w:val="004410AE"/>
    <w:rsid w:val="00443A9E"/>
    <w:rsid w:val="0044700A"/>
    <w:rsid w:val="00453BD7"/>
    <w:rsid w:val="004620DB"/>
    <w:rsid w:val="00463D60"/>
    <w:rsid w:val="0046581B"/>
    <w:rsid w:val="004712A7"/>
    <w:rsid w:val="004748AB"/>
    <w:rsid w:val="00476F3F"/>
    <w:rsid w:val="004A0AAB"/>
    <w:rsid w:val="004A225A"/>
    <w:rsid w:val="004A69BA"/>
    <w:rsid w:val="004B0E94"/>
    <w:rsid w:val="004C5D45"/>
    <w:rsid w:val="004D24B8"/>
    <w:rsid w:val="004E0517"/>
    <w:rsid w:val="004F4CEA"/>
    <w:rsid w:val="0050166D"/>
    <w:rsid w:val="005051FE"/>
    <w:rsid w:val="00505676"/>
    <w:rsid w:val="0051000C"/>
    <w:rsid w:val="00512495"/>
    <w:rsid w:val="00542366"/>
    <w:rsid w:val="005636FB"/>
    <w:rsid w:val="00576AFB"/>
    <w:rsid w:val="005A78BC"/>
    <w:rsid w:val="005B5659"/>
    <w:rsid w:val="005C1105"/>
    <w:rsid w:val="005D3B32"/>
    <w:rsid w:val="005D5B2E"/>
    <w:rsid w:val="005E2304"/>
    <w:rsid w:val="00602E5E"/>
    <w:rsid w:val="0063256F"/>
    <w:rsid w:val="006544A7"/>
    <w:rsid w:val="006712F1"/>
    <w:rsid w:val="00691949"/>
    <w:rsid w:val="006945B9"/>
    <w:rsid w:val="00697871"/>
    <w:rsid w:val="006C7462"/>
    <w:rsid w:val="006D0B81"/>
    <w:rsid w:val="006D5E74"/>
    <w:rsid w:val="006E2764"/>
    <w:rsid w:val="006E62D9"/>
    <w:rsid w:val="006F1C5D"/>
    <w:rsid w:val="00701DE7"/>
    <w:rsid w:val="00731328"/>
    <w:rsid w:val="00734D45"/>
    <w:rsid w:val="00747A20"/>
    <w:rsid w:val="00755BE4"/>
    <w:rsid w:val="00763AB4"/>
    <w:rsid w:val="00787ED1"/>
    <w:rsid w:val="00790295"/>
    <w:rsid w:val="007970A7"/>
    <w:rsid w:val="007D4CCA"/>
    <w:rsid w:val="00802A4B"/>
    <w:rsid w:val="00811EE4"/>
    <w:rsid w:val="00821F27"/>
    <w:rsid w:val="00827FE6"/>
    <w:rsid w:val="00831871"/>
    <w:rsid w:val="008369BB"/>
    <w:rsid w:val="00845CF7"/>
    <w:rsid w:val="008504D6"/>
    <w:rsid w:val="008570F1"/>
    <w:rsid w:val="00876BC5"/>
    <w:rsid w:val="00895699"/>
    <w:rsid w:val="008A4AD2"/>
    <w:rsid w:val="008C535E"/>
    <w:rsid w:val="008E4636"/>
    <w:rsid w:val="0090123E"/>
    <w:rsid w:val="009169D7"/>
    <w:rsid w:val="0091799B"/>
    <w:rsid w:val="00921EE5"/>
    <w:rsid w:val="00921F9C"/>
    <w:rsid w:val="009362E3"/>
    <w:rsid w:val="00936B57"/>
    <w:rsid w:val="00997711"/>
    <w:rsid w:val="009A2538"/>
    <w:rsid w:val="009A51EA"/>
    <w:rsid w:val="009B098C"/>
    <w:rsid w:val="009C154F"/>
    <w:rsid w:val="009C4D54"/>
    <w:rsid w:val="009D723F"/>
    <w:rsid w:val="009E235F"/>
    <w:rsid w:val="00A03A91"/>
    <w:rsid w:val="00A05374"/>
    <w:rsid w:val="00A10D94"/>
    <w:rsid w:val="00A1152B"/>
    <w:rsid w:val="00A32189"/>
    <w:rsid w:val="00A4701F"/>
    <w:rsid w:val="00A93405"/>
    <w:rsid w:val="00AA235C"/>
    <w:rsid w:val="00AC64A8"/>
    <w:rsid w:val="00AF7121"/>
    <w:rsid w:val="00B24340"/>
    <w:rsid w:val="00B50CD0"/>
    <w:rsid w:val="00B51FC8"/>
    <w:rsid w:val="00B722CF"/>
    <w:rsid w:val="00B72FF6"/>
    <w:rsid w:val="00B736DE"/>
    <w:rsid w:val="00B74842"/>
    <w:rsid w:val="00B8019C"/>
    <w:rsid w:val="00B84F5C"/>
    <w:rsid w:val="00B93117"/>
    <w:rsid w:val="00BA1EE5"/>
    <w:rsid w:val="00BB1346"/>
    <w:rsid w:val="00BB1840"/>
    <w:rsid w:val="00BB1FC2"/>
    <w:rsid w:val="00BC0698"/>
    <w:rsid w:val="00BD54D3"/>
    <w:rsid w:val="00BE634F"/>
    <w:rsid w:val="00BF26C1"/>
    <w:rsid w:val="00C13A0E"/>
    <w:rsid w:val="00C3669D"/>
    <w:rsid w:val="00C46EB6"/>
    <w:rsid w:val="00C53289"/>
    <w:rsid w:val="00C532AF"/>
    <w:rsid w:val="00C764F1"/>
    <w:rsid w:val="00C9088C"/>
    <w:rsid w:val="00C92157"/>
    <w:rsid w:val="00CD58DB"/>
    <w:rsid w:val="00CE0C39"/>
    <w:rsid w:val="00CE36AE"/>
    <w:rsid w:val="00CE77E9"/>
    <w:rsid w:val="00D01B78"/>
    <w:rsid w:val="00D1181A"/>
    <w:rsid w:val="00D1194F"/>
    <w:rsid w:val="00D239B2"/>
    <w:rsid w:val="00D24AE6"/>
    <w:rsid w:val="00D31F7A"/>
    <w:rsid w:val="00D34086"/>
    <w:rsid w:val="00D34522"/>
    <w:rsid w:val="00D60B62"/>
    <w:rsid w:val="00D66168"/>
    <w:rsid w:val="00D667FA"/>
    <w:rsid w:val="00D701FD"/>
    <w:rsid w:val="00D833AC"/>
    <w:rsid w:val="00D9022E"/>
    <w:rsid w:val="00D93721"/>
    <w:rsid w:val="00D96FBF"/>
    <w:rsid w:val="00DC01E6"/>
    <w:rsid w:val="00DC45FE"/>
    <w:rsid w:val="00E0118B"/>
    <w:rsid w:val="00E209CD"/>
    <w:rsid w:val="00E3750D"/>
    <w:rsid w:val="00E53E1B"/>
    <w:rsid w:val="00E54BFB"/>
    <w:rsid w:val="00E73BF1"/>
    <w:rsid w:val="00E8713C"/>
    <w:rsid w:val="00E92F70"/>
    <w:rsid w:val="00EA0726"/>
    <w:rsid w:val="00EA17CF"/>
    <w:rsid w:val="00ED0891"/>
    <w:rsid w:val="00EF279F"/>
    <w:rsid w:val="00F217D4"/>
    <w:rsid w:val="00F52F19"/>
    <w:rsid w:val="00F82488"/>
    <w:rsid w:val="00F9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87B8"/>
  <w15:chartTrackingRefBased/>
  <w15:docId w15:val="{C41EFF9C-CCCC-C54D-8734-8801F7D7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6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63D60"/>
    <w:pPr>
      <w:spacing w:before="133"/>
      <w:ind w:right="277"/>
      <w:jc w:val="right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6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463D60"/>
    <w:pPr>
      <w:spacing w:before="36"/>
      <w:ind w:right="299"/>
      <w:jc w:val="right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3D60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463D60"/>
    <w:pPr>
      <w:spacing w:before="56"/>
      <w:ind w:left="3" w:right="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3D60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3D60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463D60"/>
    <w:pPr>
      <w:jc w:val="both"/>
    </w:pPr>
  </w:style>
  <w:style w:type="character" w:customStyle="1" w:styleId="EndNoteBibliographyChar">
    <w:name w:val="EndNote Bibliography Char"/>
    <w:basedOn w:val="DefaultParagraphFont"/>
    <w:link w:val="EndNoteBibliography"/>
    <w:rsid w:val="00463D60"/>
    <w:rPr>
      <w:rFonts w:ascii="Times New Roman" w:eastAsia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39"/>
    <w:rsid w:val="00654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7E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li867/CMAQ_Deep_Learning/blob/main/Project/CS_7643_Final_Repor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li867/BlueSkyCMAQEmission/tree/main" TargetMode="External"/><Relationship Id="rId12" Type="http://schemas.openxmlformats.org/officeDocument/2006/relationships/hyperlink" Target="https://github.com/zli867/ATLRestaurantsRecomme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li867" TargetMode="External"/><Relationship Id="rId11" Type="http://schemas.openxmlformats.org/officeDocument/2006/relationships/hyperlink" Target="https://zli867.github.io/figure/figures.html" TargetMode="External"/><Relationship Id="rId5" Type="http://schemas.openxmlformats.org/officeDocument/2006/relationships/hyperlink" Target="mailto:zli867@gatech.edu" TargetMode="External"/><Relationship Id="rId10" Type="http://schemas.openxmlformats.org/officeDocument/2006/relationships/hyperlink" Target="https://github.com/zli867/CSE6643/blob/master/Numerical_Repor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li867/DataFu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Zongrun</dc:creator>
  <cp:keywords/>
  <dc:description/>
  <cp:lastModifiedBy>Li, Zongrun</cp:lastModifiedBy>
  <cp:revision>29</cp:revision>
  <dcterms:created xsi:type="dcterms:W3CDTF">2023-05-29T02:10:00Z</dcterms:created>
  <dcterms:modified xsi:type="dcterms:W3CDTF">2024-07-27T22:06:00Z</dcterms:modified>
</cp:coreProperties>
</file>