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《延安颂》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知识目标：了解《延安颂》的创作背景（1938年，延安抗战时期），知道词作者莫耶、曲作者郑律成；认识带省略再现复三部曲式（A+B+A'省略）的结构特点。</w:t>
              <w:br/>
              <w:t>能力目标：能够用宽广、深情而充满激情的声音演唱《延安颂》；能够分析三段式曲式结构，理解各段情感层次（颂扬—抒情—升华）；准确把握四三拍的律动感。</w:t>
              <w:br/>
              <w:t>情感目标：感受延安在中国革命历史中的重要地位，体会词曲作者对延安的深厚情感，增强对革命圣地的崇敬与爱国情怀。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重点：演唱《延安颂》，把握三段的情感层次变化；理解带省略再现复三部曲式；感受宏大叙事歌曲的演唱气质。</w:t>
              <w:br/>
              <w:t>难点：复三部曲式中A'段省略再现的理解；宽广旋律的气息控制（长音不能断气、力度保持）。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展示延安宝塔山的历史图片与当代图片，简述延安的历史地位：</w:t>
              <w:br/>
              <w:t xml:space="preserve">    1936—1948年，延安是中共中央所在地，是中国革命的摇篮与精神高地。</w:t>
              <w:br/>
              <w:t xml:space="preserve">    提问：『1938年，一位年轻的词作者从上海奔赴延安，第一次看到宝塔山，心中涌起什么样的感情？』</w:t>
              <w:br/>
              <w:t xml:space="preserve">    引入《延安颂》的诞生故事。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（二）作品背景</w:t>
              <w:br/>
              <w:t>1. 莫耶（1918—1986）：福建人，女词作家，《延安颂》是她1938年到达延安后写下的第一首诗，表达了对革命圣地的崇敬与热爱。</w:t>
              <w:br/>
              <w:t>2. 郑律成（1914—1976）：朝鲜族作曲家，中国著名军旅作曲家，代表作还有《中国人民解放军进行曲》（后定为军歌）。</w:t>
              <w:br/>
              <w:t>3. 带省略再现复三部曲式：A（主题呈示）+ B（对比段）+ A'（再现，但有所省略，不完全重复A段）。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曲式分析与演唱</w:t>
              <w:br/>
              <w:t xml:space="preserve">    ① 聆听完整歌曲，划分三段：</w:t>
              <w:br/>
              <w:t xml:space="preserve">       A段：旋律宽广，颂扬延安风貌，气势开阔；</w:t>
              <w:br/>
              <w:t xml:space="preserve">       B段：旋律相对柔和抒情，表达对延安的深情；</w:t>
              <w:br/>
              <w:t xml:space="preserve">       A'段（省略再现）：回到A段主题旋律，但有所简化，情感升华至高点；</w:t>
              <w:br/>
              <w:t xml:space="preserve">    ② 学唱A段：</w:t>
              <w:br/>
              <w:t xml:space="preserve">       宽广有力，注意长音的气息支撑；</w:t>
              <w:br/>
              <w:t xml:space="preserve">       『夕阳辉耀着山头的塔影，月色映照着河边的流萤』——画面感强，声音要有光泽；</w:t>
              <w:br/>
              <w:t xml:space="preserve">    ③ 学唱B段：</w:t>
              <w:br/>
              <w:t xml:space="preserve">       情绪稍收，柔和深情，声音圆润；</w:t>
              <w:br/>
              <w:t xml:space="preserve">    ④ A'段升华处理：</w:t>
              <w:br/>
              <w:t xml:space="preserve">       回到A段旋律，情感比第一次更充沛，结尾推向最高点；</w:t>
              <w:br/>
              <w:t xml:space="preserve">    ⑤ 完整演唱，注意三段情感层次。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全班完整演唱《延安颂》，教师钢琴伴奏。</w:t>
              <w:br/>
              <w:t>讨论：复三部曲式（ABA'）是许多艺术歌曲和器乐曲常用的结构，它为什么被广泛使用？（情感的展开—对比—回归，符合人的心理体验）</w:t>
              <w:br/>
              <w:t>拓展：聆听《延安颂》不同版本（独唱、合唱），感受不同演绎方式对情感的影响。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《延安颂》</w:t>
              <w:br/>
              <w:t>词：莫耶  曲：郑律成（1938）</w:t>
              <w:br/>
              <w:t>带省略再现复三部曲式：A + B + A'（省略再现）</w:t>
              <w:br/>
              <w:t>A段：宽广颂扬  B段：柔情抒情  A'段：升华高潮</w:t>
              <w:br/>
              <w:t>4/3拍  宽广深情  革命颂歌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