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B70E" w14:textId="627B8AE3" w:rsidR="00282911" w:rsidRDefault="00000000" w:rsidP="007A5E32">
      <w:pPr>
        <w:spacing w:line="500" w:lineRule="exact"/>
        <w:jc w:val="center"/>
        <w:rPr>
          <w:rFonts w:ascii="黑体" w:eastAsia="黑体" w:hAnsi="黑体"/>
          <w:sz w:val="32"/>
          <w:szCs w:val="32"/>
        </w:rPr>
      </w:pPr>
      <w:r>
        <w:rPr>
          <w:rFonts w:ascii="黑体" w:eastAsia="黑体" w:hAnsi="黑体" w:hint="eastAsia"/>
          <w:sz w:val="32"/>
          <w:szCs w:val="32"/>
        </w:rPr>
        <w:t>德兴市二中（</w:t>
      </w:r>
      <w:r w:rsidR="007A5E32">
        <w:rPr>
          <w:rFonts w:ascii="黑体" w:eastAsia="黑体" w:hAnsi="黑体" w:hint="eastAsia"/>
          <w:sz w:val="32"/>
          <w:szCs w:val="32"/>
        </w:rPr>
        <w:t>音乐</w:t>
      </w:r>
      <w:r>
        <w:rPr>
          <w:rFonts w:ascii="黑体" w:eastAsia="黑体" w:hAnsi="黑体" w:hint="eastAsia"/>
          <w:sz w:val="32"/>
          <w:szCs w:val="32"/>
        </w:rPr>
        <w:t xml:space="preserve"> ）电子集体备课</w:t>
      </w: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37"/>
        <w:gridCol w:w="526"/>
        <w:gridCol w:w="898"/>
        <w:gridCol w:w="879"/>
        <w:gridCol w:w="1374"/>
        <w:gridCol w:w="1363"/>
        <w:gridCol w:w="1988"/>
        <w:gridCol w:w="1801"/>
      </w:tblGrid>
      <w:tr w:rsidR="00282911" w14:paraId="257373A9" w14:textId="77777777" w:rsidTr="002F206C">
        <w:trPr>
          <w:trHeight w:val="180"/>
        </w:trPr>
        <w:tc>
          <w:tcPr>
            <w:tcW w:w="7760" w:type="dxa"/>
            <w:gridSpan w:val="8"/>
            <w:tcBorders>
              <w:top w:val="single" w:sz="4" w:space="0" w:color="auto"/>
              <w:left w:val="single" w:sz="4" w:space="0" w:color="auto"/>
              <w:bottom w:val="single" w:sz="4" w:space="0" w:color="auto"/>
              <w:right w:val="single" w:sz="4" w:space="0" w:color="auto"/>
            </w:tcBorders>
            <w:shd w:val="clear" w:color="auto" w:fill="CCCCCC"/>
            <w:vAlign w:val="center"/>
          </w:tcPr>
          <w:p w14:paraId="3B9D078E" w14:textId="77777777" w:rsidR="00282911" w:rsidRDefault="00000000">
            <w:pPr>
              <w:widowControl/>
              <w:spacing w:line="315" w:lineRule="atLeast"/>
              <w:ind w:firstLine="420"/>
              <w:jc w:val="center"/>
              <w:rPr>
                <w:rFonts w:ascii="宋体" w:hAnsi="宋体"/>
                <w:color w:val="000000" w:themeColor="text1"/>
                <w:kern w:val="0"/>
              </w:rPr>
            </w:pPr>
            <w:r>
              <w:rPr>
                <w:rFonts w:ascii="宋体" w:hAnsi="宋体" w:hint="eastAsia"/>
                <w:b/>
                <w:color w:val="000000" w:themeColor="text1"/>
                <w:kern w:val="0"/>
                <w:sz w:val="24"/>
                <w:szCs w:val="24"/>
              </w:rPr>
              <w:t>基本信息</w:t>
            </w:r>
          </w:p>
        </w:tc>
        <w:tc>
          <w:tcPr>
            <w:tcW w:w="1801" w:type="dxa"/>
            <w:tcBorders>
              <w:top w:val="single" w:sz="4" w:space="0" w:color="auto"/>
              <w:left w:val="single" w:sz="4" w:space="0" w:color="auto"/>
              <w:bottom w:val="single" w:sz="4" w:space="0" w:color="auto"/>
              <w:right w:val="single" w:sz="4" w:space="0" w:color="auto"/>
            </w:tcBorders>
            <w:shd w:val="clear" w:color="auto" w:fill="CCCCCC"/>
            <w:vAlign w:val="center"/>
          </w:tcPr>
          <w:p w14:paraId="449BC8CA" w14:textId="77777777" w:rsidR="00282911" w:rsidRDefault="00282911">
            <w:pPr>
              <w:widowControl/>
              <w:spacing w:line="315" w:lineRule="atLeast"/>
              <w:ind w:firstLine="420"/>
              <w:jc w:val="center"/>
              <w:rPr>
                <w:rFonts w:ascii="宋体" w:hAnsi="宋体"/>
                <w:b/>
                <w:color w:val="000000" w:themeColor="text1"/>
                <w:kern w:val="0"/>
                <w:sz w:val="24"/>
                <w:szCs w:val="24"/>
              </w:rPr>
            </w:pPr>
          </w:p>
        </w:tc>
      </w:tr>
      <w:tr w:rsidR="00282911" w14:paraId="5BF4DD58" w14:textId="77777777" w:rsidTr="002F206C">
        <w:trPr>
          <w:trHeight w:val="354"/>
        </w:trPr>
        <w:tc>
          <w:tcPr>
            <w:tcW w:w="732" w:type="dxa"/>
            <w:gridSpan w:val="2"/>
            <w:tcBorders>
              <w:top w:val="single" w:sz="4" w:space="0" w:color="auto"/>
              <w:left w:val="single" w:sz="4" w:space="0" w:color="auto"/>
              <w:bottom w:val="single" w:sz="4" w:space="0" w:color="auto"/>
              <w:right w:val="single" w:sz="4" w:space="0" w:color="auto"/>
            </w:tcBorders>
            <w:vAlign w:val="center"/>
          </w:tcPr>
          <w:p w14:paraId="16E117B9" w14:textId="77777777" w:rsidR="00282911" w:rsidRDefault="00000000">
            <w:pPr>
              <w:widowControl/>
              <w:spacing w:line="315" w:lineRule="atLeast"/>
              <w:jc w:val="center"/>
              <w:rPr>
                <w:rFonts w:ascii="黑体" w:eastAsia="黑体" w:hAnsi="黑体" w:cs="黑体"/>
                <w:b/>
                <w:color w:val="000000" w:themeColor="text1"/>
                <w:kern w:val="0"/>
              </w:rPr>
            </w:pPr>
            <w:r>
              <w:rPr>
                <w:rFonts w:ascii="黑体" w:eastAsia="黑体" w:hAnsi="黑体" w:cs="黑体" w:hint="eastAsia"/>
                <w:b/>
                <w:color w:val="000000" w:themeColor="text1"/>
                <w:kern w:val="0"/>
              </w:rPr>
              <w:t>年级</w:t>
            </w:r>
          </w:p>
        </w:tc>
        <w:tc>
          <w:tcPr>
            <w:tcW w:w="526" w:type="dxa"/>
            <w:tcBorders>
              <w:top w:val="single" w:sz="4" w:space="0" w:color="auto"/>
              <w:left w:val="single" w:sz="4" w:space="0" w:color="auto"/>
              <w:bottom w:val="single" w:sz="4" w:space="0" w:color="auto"/>
              <w:right w:val="single" w:sz="4" w:space="0" w:color="auto"/>
            </w:tcBorders>
            <w:vAlign w:val="center"/>
          </w:tcPr>
          <w:p w14:paraId="4A47AECC" w14:textId="1411ACC1" w:rsidR="00282911" w:rsidRDefault="002A4D68">
            <w:pPr>
              <w:widowControl/>
              <w:spacing w:line="315" w:lineRule="atLeast"/>
              <w:rPr>
                <w:rFonts w:ascii="黑体" w:eastAsia="黑体" w:hAnsi="黑体" w:cs="黑体"/>
                <w:b/>
                <w:color w:val="000000" w:themeColor="text1"/>
                <w:kern w:val="0"/>
              </w:rPr>
            </w:pPr>
            <w:r>
              <w:rPr>
                <w:rFonts w:ascii="黑体" w:eastAsia="黑体" w:hAnsi="黑体" w:cs="黑体" w:hint="eastAsia"/>
                <w:b/>
                <w:color w:val="000000" w:themeColor="text1"/>
                <w:kern w:val="0"/>
              </w:rPr>
              <w:t>八</w:t>
            </w:r>
          </w:p>
        </w:tc>
        <w:tc>
          <w:tcPr>
            <w:tcW w:w="897" w:type="dxa"/>
            <w:tcBorders>
              <w:top w:val="single" w:sz="4" w:space="0" w:color="auto"/>
              <w:left w:val="single" w:sz="4" w:space="0" w:color="auto"/>
              <w:bottom w:val="single" w:sz="4" w:space="0" w:color="auto"/>
              <w:right w:val="single" w:sz="4" w:space="0" w:color="auto"/>
            </w:tcBorders>
            <w:vAlign w:val="center"/>
          </w:tcPr>
          <w:p w14:paraId="40AD7513" w14:textId="77777777" w:rsidR="00282911" w:rsidRDefault="00000000">
            <w:pPr>
              <w:widowControl/>
              <w:spacing w:line="315" w:lineRule="atLeast"/>
              <w:jc w:val="center"/>
              <w:rPr>
                <w:rFonts w:ascii="黑体" w:eastAsia="黑体" w:hAnsi="黑体" w:cs="黑体"/>
                <w:b/>
                <w:color w:val="000000" w:themeColor="text1"/>
                <w:kern w:val="0"/>
              </w:rPr>
            </w:pPr>
            <w:r>
              <w:rPr>
                <w:rFonts w:ascii="黑体" w:eastAsia="黑体" w:hAnsi="黑体" w:cs="黑体" w:hint="eastAsia"/>
                <w:b/>
                <w:color w:val="000000" w:themeColor="text1"/>
                <w:kern w:val="0"/>
              </w:rPr>
              <w:t>学科</w:t>
            </w:r>
          </w:p>
        </w:tc>
        <w:tc>
          <w:tcPr>
            <w:tcW w:w="879" w:type="dxa"/>
            <w:tcBorders>
              <w:top w:val="single" w:sz="4" w:space="0" w:color="auto"/>
              <w:left w:val="single" w:sz="4" w:space="0" w:color="auto"/>
              <w:bottom w:val="single" w:sz="4" w:space="0" w:color="auto"/>
              <w:right w:val="single" w:sz="4" w:space="0" w:color="auto"/>
            </w:tcBorders>
            <w:vAlign w:val="center"/>
          </w:tcPr>
          <w:p w14:paraId="54459CD9" w14:textId="263FEBE3" w:rsidR="00282911" w:rsidRDefault="006D296D">
            <w:pPr>
              <w:widowControl/>
              <w:spacing w:line="315" w:lineRule="atLeast"/>
              <w:rPr>
                <w:rFonts w:ascii="黑体" w:eastAsia="黑体" w:hAnsi="黑体" w:cs="黑体"/>
                <w:b/>
                <w:color w:val="000000" w:themeColor="text1"/>
                <w:kern w:val="0"/>
              </w:rPr>
            </w:pPr>
            <w:r>
              <w:rPr>
                <w:rFonts w:ascii="黑体" w:eastAsia="黑体" w:hAnsi="黑体" w:cs="黑体" w:hint="eastAsia"/>
                <w:b/>
                <w:color w:val="000000" w:themeColor="text1"/>
                <w:kern w:val="0"/>
              </w:rPr>
              <w:t>音乐</w:t>
            </w:r>
          </w:p>
        </w:tc>
        <w:tc>
          <w:tcPr>
            <w:tcW w:w="1374" w:type="dxa"/>
            <w:tcBorders>
              <w:top w:val="single" w:sz="4" w:space="0" w:color="auto"/>
              <w:left w:val="single" w:sz="4" w:space="0" w:color="auto"/>
              <w:bottom w:val="single" w:sz="4" w:space="0" w:color="auto"/>
              <w:right w:val="single" w:sz="4" w:space="0" w:color="auto"/>
            </w:tcBorders>
            <w:vAlign w:val="center"/>
          </w:tcPr>
          <w:p w14:paraId="2A3730F9" w14:textId="77777777" w:rsidR="00282911" w:rsidRDefault="00000000">
            <w:pPr>
              <w:widowControl/>
              <w:spacing w:line="315" w:lineRule="atLeast"/>
              <w:rPr>
                <w:rFonts w:ascii="黑体" w:eastAsia="黑体" w:hAnsi="黑体" w:cs="黑体"/>
                <w:b/>
                <w:color w:val="000000" w:themeColor="text1"/>
                <w:kern w:val="0"/>
              </w:rPr>
            </w:pPr>
            <w:r>
              <w:rPr>
                <w:rFonts w:ascii="黑体" w:eastAsia="黑体" w:hAnsi="黑体" w:cs="黑体" w:hint="eastAsia"/>
                <w:b/>
                <w:color w:val="000000" w:themeColor="text1"/>
                <w:kern w:val="0"/>
              </w:rPr>
              <w:t>主</w:t>
            </w:r>
            <w:proofErr w:type="gramStart"/>
            <w:r>
              <w:rPr>
                <w:rFonts w:ascii="黑体" w:eastAsia="黑体" w:hAnsi="黑体" w:cs="黑体" w:hint="eastAsia"/>
                <w:b/>
                <w:color w:val="000000" w:themeColor="text1"/>
                <w:kern w:val="0"/>
              </w:rPr>
              <w:t>备教师</w:t>
            </w:r>
            <w:proofErr w:type="gramEnd"/>
          </w:p>
        </w:tc>
        <w:tc>
          <w:tcPr>
            <w:tcW w:w="1363" w:type="dxa"/>
            <w:tcBorders>
              <w:top w:val="single" w:sz="4" w:space="0" w:color="auto"/>
              <w:left w:val="single" w:sz="4" w:space="0" w:color="auto"/>
              <w:bottom w:val="single" w:sz="4" w:space="0" w:color="auto"/>
              <w:right w:val="single" w:sz="4" w:space="0" w:color="auto"/>
            </w:tcBorders>
            <w:vAlign w:val="center"/>
          </w:tcPr>
          <w:p w14:paraId="784FD0E2" w14:textId="4175E3BF" w:rsidR="00282911" w:rsidRDefault="00EF0330">
            <w:pPr>
              <w:widowControl/>
              <w:spacing w:line="315" w:lineRule="atLeast"/>
              <w:ind w:firstLine="420"/>
              <w:rPr>
                <w:rFonts w:ascii="宋体" w:hAnsi="宋体"/>
                <w:color w:val="000000" w:themeColor="text1"/>
                <w:kern w:val="0"/>
              </w:rPr>
            </w:pPr>
            <w:r>
              <w:rPr>
                <w:rFonts w:ascii="宋体" w:hAnsi="宋体" w:hint="eastAsia"/>
                <w:color w:val="000000" w:themeColor="text1"/>
                <w:kern w:val="0"/>
              </w:rPr>
              <w:t>林辰钰</w:t>
            </w:r>
          </w:p>
        </w:tc>
        <w:tc>
          <w:tcPr>
            <w:tcW w:w="1987" w:type="dxa"/>
            <w:tcBorders>
              <w:top w:val="single" w:sz="4" w:space="0" w:color="auto"/>
              <w:left w:val="single" w:sz="4" w:space="0" w:color="auto"/>
              <w:bottom w:val="single" w:sz="4" w:space="0" w:color="auto"/>
              <w:right w:val="single" w:sz="4" w:space="0" w:color="auto"/>
            </w:tcBorders>
            <w:vAlign w:val="center"/>
          </w:tcPr>
          <w:p w14:paraId="6AEBDA8C" w14:textId="77777777" w:rsidR="00282911" w:rsidRDefault="00000000">
            <w:pPr>
              <w:widowControl/>
              <w:spacing w:line="315" w:lineRule="atLeast"/>
              <w:ind w:firstLine="420"/>
              <w:rPr>
                <w:rFonts w:ascii="宋体" w:hAnsi="宋体"/>
                <w:color w:val="000000" w:themeColor="text1"/>
                <w:kern w:val="0"/>
              </w:rPr>
            </w:pPr>
            <w:proofErr w:type="gramStart"/>
            <w:r>
              <w:rPr>
                <w:rFonts w:ascii="宋体" w:hAnsi="宋体" w:hint="eastAsia"/>
                <w:b/>
                <w:color w:val="000000" w:themeColor="text1"/>
                <w:kern w:val="0"/>
                <w:sz w:val="24"/>
                <w:szCs w:val="24"/>
              </w:rPr>
              <w:t>附备教师</w:t>
            </w:r>
            <w:proofErr w:type="gramEnd"/>
          </w:p>
        </w:tc>
        <w:tc>
          <w:tcPr>
            <w:tcW w:w="1801" w:type="dxa"/>
            <w:tcBorders>
              <w:top w:val="single" w:sz="4" w:space="0" w:color="auto"/>
              <w:left w:val="single" w:sz="4" w:space="0" w:color="auto"/>
              <w:bottom w:val="single" w:sz="4" w:space="0" w:color="auto"/>
              <w:right w:val="single" w:sz="4" w:space="0" w:color="auto"/>
            </w:tcBorders>
            <w:vAlign w:val="center"/>
          </w:tcPr>
          <w:p w14:paraId="0DDA3AB3" w14:textId="051D1453" w:rsidR="00282911" w:rsidRDefault="00282911">
            <w:pPr>
              <w:widowControl/>
              <w:spacing w:line="315" w:lineRule="atLeast"/>
              <w:ind w:firstLine="420"/>
              <w:rPr>
                <w:rFonts w:ascii="黑体" w:eastAsia="黑体" w:hAnsi="黑体"/>
                <w:sz w:val="32"/>
                <w:szCs w:val="32"/>
                <w:u w:val="single"/>
              </w:rPr>
            </w:pPr>
          </w:p>
        </w:tc>
      </w:tr>
      <w:tr w:rsidR="00282911" w14:paraId="2FAA013D" w14:textId="77777777" w:rsidTr="002F206C">
        <w:trPr>
          <w:trHeight w:val="366"/>
        </w:trPr>
        <w:tc>
          <w:tcPr>
            <w:tcW w:w="2156" w:type="dxa"/>
            <w:gridSpan w:val="4"/>
            <w:tcBorders>
              <w:top w:val="single" w:sz="4" w:space="0" w:color="auto"/>
              <w:left w:val="single" w:sz="4" w:space="0" w:color="auto"/>
              <w:bottom w:val="single" w:sz="4" w:space="0" w:color="auto"/>
              <w:right w:val="single" w:sz="4" w:space="0" w:color="auto"/>
            </w:tcBorders>
            <w:vAlign w:val="center"/>
          </w:tcPr>
          <w:p w14:paraId="54A2E6C6" w14:textId="77777777" w:rsidR="00282911" w:rsidRDefault="00000000">
            <w:pPr>
              <w:widowControl/>
              <w:spacing w:line="315" w:lineRule="atLeast"/>
              <w:jc w:val="center"/>
              <w:rPr>
                <w:rFonts w:ascii="宋体" w:hAnsi="宋体"/>
                <w:color w:val="000000" w:themeColor="text1"/>
                <w:kern w:val="0"/>
              </w:rPr>
            </w:pPr>
            <w:r>
              <w:rPr>
                <w:rFonts w:ascii="宋体" w:hAnsi="宋体" w:hint="eastAsia"/>
                <w:b/>
                <w:color w:val="000000" w:themeColor="text1"/>
                <w:kern w:val="0"/>
                <w:sz w:val="24"/>
                <w:szCs w:val="24"/>
              </w:rPr>
              <w:t>课题</w:t>
            </w:r>
          </w:p>
        </w:tc>
        <w:tc>
          <w:tcPr>
            <w:tcW w:w="5604" w:type="dxa"/>
            <w:gridSpan w:val="4"/>
            <w:tcBorders>
              <w:top w:val="single" w:sz="4" w:space="0" w:color="auto"/>
              <w:left w:val="single" w:sz="4" w:space="0" w:color="auto"/>
              <w:bottom w:val="single" w:sz="4" w:space="0" w:color="auto"/>
              <w:right w:val="single" w:sz="4" w:space="0" w:color="auto"/>
            </w:tcBorders>
            <w:vAlign w:val="center"/>
          </w:tcPr>
          <w:p w14:paraId="3498DF52" w14:textId="4EC50F54" w:rsidR="00282911" w:rsidRDefault="006A5941">
            <w:pPr>
              <w:ind w:firstLineChars="200" w:firstLine="560"/>
              <w:rPr>
                <w:rFonts w:ascii="楷体_GB2312" w:hAnsi="宋体"/>
                <w:bCs/>
                <w:color w:val="000000" w:themeColor="text1"/>
              </w:rPr>
            </w:pPr>
            <w:r>
              <w:rPr>
                <w:rFonts w:ascii="仿宋" w:eastAsia="仿宋" w:hAnsi="仿宋" w:cs="仿宋" w:hint="eastAsia"/>
                <w:sz w:val="28"/>
                <w:szCs w:val="28"/>
              </w:rPr>
              <w:t>《化蝶》</w:t>
            </w:r>
          </w:p>
        </w:tc>
        <w:tc>
          <w:tcPr>
            <w:tcW w:w="1801" w:type="dxa"/>
            <w:tcBorders>
              <w:top w:val="single" w:sz="4" w:space="0" w:color="auto"/>
              <w:left w:val="single" w:sz="4" w:space="0" w:color="auto"/>
              <w:bottom w:val="single" w:sz="4" w:space="0" w:color="auto"/>
              <w:right w:val="single" w:sz="4" w:space="0" w:color="auto"/>
            </w:tcBorders>
            <w:vAlign w:val="center"/>
          </w:tcPr>
          <w:p w14:paraId="1A66083F" w14:textId="77777777" w:rsidR="00282911" w:rsidRDefault="00282911">
            <w:pPr>
              <w:ind w:firstLineChars="200" w:firstLine="420"/>
              <w:rPr>
                <w:rFonts w:ascii="楷体_GB2312" w:hAnsi="宋体"/>
                <w:bCs/>
                <w:color w:val="000000" w:themeColor="text1"/>
              </w:rPr>
            </w:pPr>
          </w:p>
        </w:tc>
      </w:tr>
      <w:tr w:rsidR="00282911" w14:paraId="2FDAFFA7" w14:textId="77777777" w:rsidTr="002F206C">
        <w:trPr>
          <w:trHeight w:val="289"/>
        </w:trPr>
        <w:tc>
          <w:tcPr>
            <w:tcW w:w="7760" w:type="dxa"/>
            <w:gridSpan w:val="8"/>
            <w:tcBorders>
              <w:top w:val="single" w:sz="4" w:space="0" w:color="auto"/>
              <w:left w:val="single" w:sz="4" w:space="0" w:color="auto"/>
              <w:bottom w:val="single" w:sz="4" w:space="0" w:color="auto"/>
              <w:right w:val="single" w:sz="4" w:space="0" w:color="auto"/>
            </w:tcBorders>
            <w:shd w:val="clear" w:color="auto" w:fill="CCCCCC"/>
            <w:vAlign w:val="center"/>
          </w:tcPr>
          <w:p w14:paraId="0AC4F3D8" w14:textId="77777777" w:rsidR="00282911" w:rsidRDefault="00000000">
            <w:pPr>
              <w:spacing w:line="500" w:lineRule="exact"/>
              <w:jc w:val="center"/>
              <w:rPr>
                <w:rFonts w:ascii="黑体" w:eastAsia="黑体" w:hAnsi="黑体"/>
                <w:color w:val="000000" w:themeColor="text1"/>
                <w:sz w:val="32"/>
                <w:szCs w:val="32"/>
              </w:rPr>
            </w:pPr>
            <w:r>
              <w:rPr>
                <w:rFonts w:ascii="宋体" w:hAnsi="宋体" w:hint="eastAsia"/>
                <w:b/>
                <w:color w:val="000000" w:themeColor="text1"/>
                <w:kern w:val="0"/>
                <w:sz w:val="24"/>
                <w:szCs w:val="24"/>
              </w:rPr>
              <w:t>素养目标</w:t>
            </w:r>
          </w:p>
        </w:tc>
        <w:tc>
          <w:tcPr>
            <w:tcW w:w="1801" w:type="dxa"/>
            <w:tcBorders>
              <w:top w:val="single" w:sz="4" w:space="0" w:color="auto"/>
              <w:left w:val="single" w:sz="4" w:space="0" w:color="auto"/>
              <w:bottom w:val="single" w:sz="4" w:space="0" w:color="auto"/>
              <w:right w:val="single" w:sz="4" w:space="0" w:color="auto"/>
            </w:tcBorders>
            <w:shd w:val="clear" w:color="auto" w:fill="CCCCCC"/>
            <w:vAlign w:val="center"/>
          </w:tcPr>
          <w:p w14:paraId="665DCC74" w14:textId="77777777" w:rsidR="00282911" w:rsidRDefault="00000000">
            <w:pPr>
              <w:spacing w:line="500" w:lineRule="exact"/>
              <w:jc w:val="center"/>
              <w:rPr>
                <w:rFonts w:ascii="宋体" w:hAnsi="宋体"/>
                <w:b/>
                <w:color w:val="000000" w:themeColor="text1"/>
                <w:kern w:val="0"/>
                <w:sz w:val="24"/>
                <w:szCs w:val="24"/>
              </w:rPr>
            </w:pPr>
            <w:r>
              <w:rPr>
                <w:rFonts w:ascii="黑体" w:eastAsia="黑体" w:hAnsi="黑体" w:hint="eastAsia"/>
                <w:b/>
                <w:bCs/>
                <w:sz w:val="24"/>
                <w:szCs w:val="24"/>
              </w:rPr>
              <w:t>二次备课</w:t>
            </w:r>
          </w:p>
        </w:tc>
      </w:tr>
      <w:tr w:rsidR="00282911" w14:paraId="2A6329B9" w14:textId="77777777" w:rsidTr="002F206C">
        <w:trPr>
          <w:trHeight w:val="1076"/>
        </w:trPr>
        <w:tc>
          <w:tcPr>
            <w:tcW w:w="7760" w:type="dxa"/>
            <w:gridSpan w:val="8"/>
            <w:tcBorders>
              <w:top w:val="single" w:sz="4" w:space="0" w:color="auto"/>
              <w:left w:val="single" w:sz="4" w:space="0" w:color="auto"/>
              <w:bottom w:val="single" w:sz="4" w:space="0" w:color="auto"/>
              <w:right w:val="single" w:sz="4" w:space="0" w:color="auto"/>
            </w:tcBorders>
          </w:tcPr>
          <w:p w14:paraId="509EFEB9" w14:textId="1BD45E07" w:rsidR="00F7036C" w:rsidRPr="00F7036C" w:rsidRDefault="00F7036C" w:rsidP="00F7036C">
            <w:pPr>
              <w:numPr>
                <w:ilvl w:val="0"/>
                <w:numId w:val="2"/>
              </w:numPr>
              <w:spacing w:line="360" w:lineRule="auto"/>
              <w:rPr>
                <w:color w:val="000000" w:themeColor="text1"/>
              </w:rPr>
            </w:pPr>
            <w:r w:rsidRPr="00F7036C">
              <w:rPr>
                <w:b/>
                <w:bCs/>
                <w:color w:val="000000" w:themeColor="text1"/>
              </w:rPr>
              <w:t>知识目标</w:t>
            </w:r>
            <w:r w:rsidRPr="00F7036C">
              <w:rPr>
                <w:color w:val="000000" w:themeColor="text1"/>
              </w:rPr>
              <w:t>：</w:t>
            </w:r>
            <w:r w:rsidR="006A5941" w:rsidRPr="006A5941">
              <w:rPr>
                <w:rFonts w:hint="eastAsia"/>
                <w:color w:val="000000" w:themeColor="text1"/>
              </w:rPr>
              <w:t>通过聆听、哼唱、分析，感受歌曲优美、抒情、略带哀伤的情绪，体会旋律、节奏、和声等音乐要素营造的凄美意境，提高对音乐的感知和审美能力。</w:t>
            </w:r>
          </w:p>
          <w:p w14:paraId="3C4147C4" w14:textId="5E17F850" w:rsidR="00F7036C" w:rsidRPr="00F7036C" w:rsidRDefault="00F7036C" w:rsidP="00F7036C">
            <w:pPr>
              <w:numPr>
                <w:ilvl w:val="0"/>
                <w:numId w:val="2"/>
              </w:numPr>
              <w:spacing w:line="360" w:lineRule="auto"/>
              <w:rPr>
                <w:color w:val="000000" w:themeColor="text1"/>
              </w:rPr>
            </w:pPr>
            <w:r w:rsidRPr="00F7036C">
              <w:rPr>
                <w:b/>
                <w:bCs/>
                <w:color w:val="000000" w:themeColor="text1"/>
              </w:rPr>
              <w:t>能力目标</w:t>
            </w:r>
            <w:r w:rsidRPr="00F7036C">
              <w:rPr>
                <w:color w:val="000000" w:themeColor="text1"/>
              </w:rPr>
              <w:t>：</w:t>
            </w:r>
            <w:r w:rsidR="006A5941" w:rsidRPr="006A5941">
              <w:rPr>
                <w:rFonts w:hint="eastAsia"/>
                <w:color w:val="000000" w:themeColor="text1"/>
              </w:rPr>
              <w:t>能够准确把握歌曲的旋律、节奏，运用自然流畅的声音，有感情地演唱《化蝶》，并能通过演唱技巧，如气息控制、咬字吐字等，展现歌曲的情感变化</w:t>
            </w:r>
            <w:r w:rsidR="006A5941" w:rsidRPr="006A5941">
              <w:rPr>
                <w:rFonts w:hint="eastAsia"/>
                <w:color w:val="000000" w:themeColor="text1"/>
              </w:rPr>
              <w:t xml:space="preserve"> </w:t>
            </w:r>
            <w:r w:rsidR="006A5941" w:rsidRPr="006A5941">
              <w:rPr>
                <w:rFonts w:hint="eastAsia"/>
                <w:color w:val="000000" w:themeColor="text1"/>
              </w:rPr>
              <w:t>。</w:t>
            </w:r>
          </w:p>
          <w:p w14:paraId="30DF28FA" w14:textId="53CF6A65" w:rsidR="00282911" w:rsidRPr="006A5941" w:rsidRDefault="00F7036C" w:rsidP="006A5941">
            <w:pPr>
              <w:pStyle w:val="a4"/>
              <w:numPr>
                <w:ilvl w:val="0"/>
                <w:numId w:val="2"/>
              </w:numPr>
              <w:spacing w:line="360" w:lineRule="auto"/>
              <w:ind w:firstLineChars="0"/>
              <w:rPr>
                <w:color w:val="000000" w:themeColor="text1"/>
              </w:rPr>
            </w:pPr>
            <w:r w:rsidRPr="006A5941">
              <w:rPr>
                <w:b/>
                <w:bCs/>
                <w:color w:val="000000" w:themeColor="text1"/>
              </w:rPr>
              <w:t>情感目标</w:t>
            </w:r>
            <w:r w:rsidRPr="006A5941">
              <w:rPr>
                <w:color w:val="000000" w:themeColor="text1"/>
              </w:rPr>
              <w:t>：</w:t>
            </w:r>
            <w:r w:rsidR="006A5941" w:rsidRPr="006A5941">
              <w:rPr>
                <w:rFonts w:hint="eastAsia"/>
                <w:color w:val="000000" w:themeColor="text1"/>
              </w:rPr>
              <w:t>了解梁祝传说这一传统文化内涵，体会歌曲中蕴含的反封建思想以及对美好爱情的追求，增强对民族文化的认同感和自豪感。</w:t>
            </w:r>
          </w:p>
        </w:tc>
        <w:tc>
          <w:tcPr>
            <w:tcW w:w="1801" w:type="dxa"/>
            <w:tcBorders>
              <w:top w:val="single" w:sz="4" w:space="0" w:color="auto"/>
              <w:left w:val="single" w:sz="4" w:space="0" w:color="auto"/>
              <w:bottom w:val="single" w:sz="4" w:space="0" w:color="auto"/>
              <w:right w:val="single" w:sz="4" w:space="0" w:color="auto"/>
            </w:tcBorders>
          </w:tcPr>
          <w:p w14:paraId="26C30FE2" w14:textId="77777777" w:rsidR="00282911" w:rsidRDefault="00282911">
            <w:pPr>
              <w:snapToGrid w:val="0"/>
              <w:ind w:firstLineChars="49" w:firstLine="103"/>
              <w:rPr>
                <w:color w:val="000000" w:themeColor="text1"/>
              </w:rPr>
            </w:pPr>
          </w:p>
        </w:tc>
      </w:tr>
      <w:tr w:rsidR="00282911" w14:paraId="0416BC73" w14:textId="77777777" w:rsidTr="002F206C">
        <w:trPr>
          <w:trHeight w:val="341"/>
        </w:trPr>
        <w:tc>
          <w:tcPr>
            <w:tcW w:w="7760" w:type="dxa"/>
            <w:gridSpan w:val="8"/>
            <w:tcBorders>
              <w:top w:val="single" w:sz="4" w:space="0" w:color="auto"/>
              <w:left w:val="single" w:sz="4" w:space="0" w:color="auto"/>
              <w:bottom w:val="single" w:sz="4" w:space="0" w:color="auto"/>
              <w:right w:val="single" w:sz="4" w:space="0" w:color="auto"/>
            </w:tcBorders>
            <w:shd w:val="clear" w:color="auto" w:fill="CCCCCC"/>
            <w:vAlign w:val="center"/>
          </w:tcPr>
          <w:p w14:paraId="59FE1B8A" w14:textId="77777777" w:rsidR="00282911" w:rsidRDefault="00000000">
            <w:pPr>
              <w:spacing w:line="500" w:lineRule="exact"/>
              <w:jc w:val="center"/>
              <w:rPr>
                <w:rFonts w:ascii="黑体" w:eastAsia="黑体" w:hAnsi="黑体"/>
                <w:color w:val="000000" w:themeColor="text1"/>
                <w:sz w:val="32"/>
                <w:szCs w:val="32"/>
              </w:rPr>
            </w:pPr>
            <w:r>
              <w:rPr>
                <w:rFonts w:ascii="宋体" w:hAnsi="宋体" w:hint="eastAsia"/>
                <w:b/>
                <w:color w:val="000000" w:themeColor="text1"/>
                <w:kern w:val="0"/>
                <w:sz w:val="24"/>
                <w:szCs w:val="24"/>
              </w:rPr>
              <w:t>教学重点和难点</w:t>
            </w:r>
          </w:p>
        </w:tc>
        <w:tc>
          <w:tcPr>
            <w:tcW w:w="1801" w:type="dxa"/>
            <w:tcBorders>
              <w:top w:val="single" w:sz="4" w:space="0" w:color="auto"/>
              <w:left w:val="single" w:sz="4" w:space="0" w:color="auto"/>
              <w:bottom w:val="single" w:sz="4" w:space="0" w:color="auto"/>
              <w:right w:val="single" w:sz="4" w:space="0" w:color="auto"/>
            </w:tcBorders>
            <w:shd w:val="clear" w:color="auto" w:fill="CCCCCC"/>
            <w:vAlign w:val="center"/>
          </w:tcPr>
          <w:p w14:paraId="4460CA4B" w14:textId="77777777" w:rsidR="00282911" w:rsidRDefault="00282911">
            <w:pPr>
              <w:spacing w:line="500" w:lineRule="exact"/>
              <w:jc w:val="center"/>
              <w:rPr>
                <w:rFonts w:ascii="宋体" w:hAnsi="宋体"/>
                <w:b/>
                <w:color w:val="000000" w:themeColor="text1"/>
                <w:kern w:val="0"/>
                <w:sz w:val="24"/>
                <w:szCs w:val="24"/>
              </w:rPr>
            </w:pPr>
          </w:p>
        </w:tc>
      </w:tr>
      <w:tr w:rsidR="00282911" w14:paraId="3BE50908" w14:textId="77777777" w:rsidTr="006A5941">
        <w:trPr>
          <w:trHeight w:val="1052"/>
        </w:trPr>
        <w:tc>
          <w:tcPr>
            <w:tcW w:w="7760" w:type="dxa"/>
            <w:gridSpan w:val="8"/>
            <w:tcBorders>
              <w:top w:val="single" w:sz="4" w:space="0" w:color="auto"/>
              <w:left w:val="single" w:sz="4" w:space="0" w:color="auto"/>
              <w:bottom w:val="single" w:sz="4" w:space="0" w:color="auto"/>
              <w:right w:val="single" w:sz="4" w:space="0" w:color="auto"/>
            </w:tcBorders>
          </w:tcPr>
          <w:p w14:paraId="0FA5B3C3" w14:textId="0E802AD4" w:rsidR="00F7036C" w:rsidRPr="00F7036C" w:rsidRDefault="00F7036C" w:rsidP="009C776F">
            <w:pPr>
              <w:autoSpaceDE w:val="0"/>
              <w:autoSpaceDN w:val="0"/>
              <w:jc w:val="left"/>
              <w:rPr>
                <w:color w:val="000000" w:themeColor="text1"/>
              </w:rPr>
            </w:pPr>
            <w:r w:rsidRPr="00F7036C">
              <w:rPr>
                <w:b/>
                <w:bCs/>
                <w:color w:val="000000" w:themeColor="text1"/>
              </w:rPr>
              <w:t>重点</w:t>
            </w:r>
            <w:r w:rsidRPr="00F7036C">
              <w:rPr>
                <w:color w:val="000000" w:themeColor="text1"/>
              </w:rPr>
              <w:t>：</w:t>
            </w:r>
            <w:r w:rsidR="006A5941" w:rsidRPr="006A5941">
              <w:rPr>
                <w:rFonts w:hint="eastAsia"/>
                <w:color w:val="000000" w:themeColor="text1"/>
              </w:rPr>
              <w:t xml:space="preserve"> </w:t>
            </w:r>
            <w:r w:rsidR="006A5941" w:rsidRPr="006A5941">
              <w:rPr>
                <w:rFonts w:hint="eastAsia"/>
                <w:color w:val="000000" w:themeColor="text1"/>
              </w:rPr>
              <w:t>学唱歌曲《化蝶》，熟悉旋律与歌词，感受歌曲的情感基调</w:t>
            </w:r>
            <w:r w:rsidR="006A5941" w:rsidRPr="006A5941">
              <w:rPr>
                <w:rFonts w:hint="eastAsia"/>
                <w:color w:val="000000" w:themeColor="text1"/>
              </w:rPr>
              <w:t xml:space="preserve"> </w:t>
            </w:r>
            <w:r w:rsidR="006A5941" w:rsidRPr="006A5941">
              <w:rPr>
                <w:rFonts w:hint="eastAsia"/>
                <w:color w:val="000000" w:themeColor="text1"/>
              </w:rPr>
              <w:t>。</w:t>
            </w:r>
          </w:p>
          <w:p w14:paraId="4025EE7E" w14:textId="3927E730" w:rsidR="00282911" w:rsidRPr="00F7036C" w:rsidRDefault="00F7036C" w:rsidP="009C776F">
            <w:pPr>
              <w:autoSpaceDE w:val="0"/>
              <w:autoSpaceDN w:val="0"/>
              <w:jc w:val="left"/>
              <w:rPr>
                <w:rFonts w:hint="eastAsia"/>
                <w:color w:val="000000" w:themeColor="text1"/>
              </w:rPr>
            </w:pPr>
            <w:r w:rsidRPr="00F7036C">
              <w:rPr>
                <w:b/>
                <w:bCs/>
                <w:color w:val="000000" w:themeColor="text1"/>
              </w:rPr>
              <w:t>难点</w:t>
            </w:r>
            <w:r w:rsidRPr="00F7036C">
              <w:rPr>
                <w:color w:val="000000" w:themeColor="text1"/>
              </w:rPr>
              <w:t>：</w:t>
            </w:r>
            <w:r w:rsidR="006A5941" w:rsidRPr="006A5941">
              <w:rPr>
                <w:rFonts w:hint="eastAsia"/>
                <w:color w:val="000000" w:themeColor="text1"/>
              </w:rPr>
              <w:t>分析歌曲的音乐特点，包括旋律、节奏、曲式结构等，体会音乐要素对情感表达的作用。</w:t>
            </w:r>
          </w:p>
        </w:tc>
        <w:tc>
          <w:tcPr>
            <w:tcW w:w="1801" w:type="dxa"/>
            <w:tcBorders>
              <w:top w:val="single" w:sz="4" w:space="0" w:color="auto"/>
              <w:left w:val="single" w:sz="4" w:space="0" w:color="auto"/>
              <w:bottom w:val="single" w:sz="4" w:space="0" w:color="auto"/>
              <w:right w:val="single" w:sz="4" w:space="0" w:color="auto"/>
            </w:tcBorders>
          </w:tcPr>
          <w:p w14:paraId="046B7F49" w14:textId="77777777" w:rsidR="00282911" w:rsidRDefault="00282911">
            <w:pPr>
              <w:autoSpaceDE w:val="0"/>
              <w:autoSpaceDN w:val="0"/>
              <w:jc w:val="left"/>
              <w:rPr>
                <w:color w:val="000000" w:themeColor="text1"/>
              </w:rPr>
            </w:pPr>
          </w:p>
        </w:tc>
      </w:tr>
      <w:tr w:rsidR="00282911" w14:paraId="28B3C935" w14:textId="77777777" w:rsidTr="002F206C">
        <w:trPr>
          <w:trHeight w:val="289"/>
        </w:trPr>
        <w:tc>
          <w:tcPr>
            <w:tcW w:w="7760" w:type="dxa"/>
            <w:gridSpan w:val="8"/>
            <w:tcBorders>
              <w:top w:val="single" w:sz="4" w:space="0" w:color="auto"/>
              <w:left w:val="single" w:sz="4" w:space="0" w:color="auto"/>
              <w:bottom w:val="single" w:sz="4" w:space="0" w:color="auto"/>
              <w:right w:val="single" w:sz="4" w:space="0" w:color="auto"/>
            </w:tcBorders>
            <w:shd w:val="clear" w:color="auto" w:fill="CCCCCC"/>
          </w:tcPr>
          <w:p w14:paraId="5E092BDD" w14:textId="77777777" w:rsidR="00282911" w:rsidRDefault="00000000">
            <w:pPr>
              <w:spacing w:line="500" w:lineRule="exact"/>
              <w:jc w:val="center"/>
              <w:rPr>
                <w:rFonts w:ascii="黑体" w:eastAsia="黑体" w:hAnsi="黑体"/>
                <w:color w:val="000000" w:themeColor="text1"/>
                <w:sz w:val="32"/>
                <w:szCs w:val="32"/>
              </w:rPr>
            </w:pPr>
            <w:r>
              <w:rPr>
                <w:rFonts w:ascii="宋体" w:hAnsi="宋体" w:hint="eastAsia"/>
                <w:b/>
                <w:color w:val="000000" w:themeColor="text1"/>
                <w:kern w:val="0"/>
                <w:sz w:val="24"/>
                <w:szCs w:val="24"/>
              </w:rPr>
              <w:t>教学过程</w:t>
            </w:r>
          </w:p>
        </w:tc>
        <w:tc>
          <w:tcPr>
            <w:tcW w:w="1801" w:type="dxa"/>
            <w:tcBorders>
              <w:top w:val="single" w:sz="4" w:space="0" w:color="auto"/>
              <w:left w:val="single" w:sz="4" w:space="0" w:color="auto"/>
              <w:bottom w:val="single" w:sz="4" w:space="0" w:color="auto"/>
              <w:right w:val="single" w:sz="4" w:space="0" w:color="auto"/>
            </w:tcBorders>
            <w:shd w:val="clear" w:color="auto" w:fill="CCCCCC"/>
          </w:tcPr>
          <w:p w14:paraId="2294475E" w14:textId="77777777" w:rsidR="00282911" w:rsidRDefault="00282911">
            <w:pPr>
              <w:spacing w:line="500" w:lineRule="exact"/>
              <w:jc w:val="center"/>
              <w:rPr>
                <w:rFonts w:ascii="宋体" w:hAnsi="宋体"/>
                <w:b/>
                <w:color w:val="000000" w:themeColor="text1"/>
                <w:kern w:val="0"/>
                <w:sz w:val="24"/>
                <w:szCs w:val="24"/>
              </w:rPr>
            </w:pPr>
          </w:p>
        </w:tc>
      </w:tr>
      <w:tr w:rsidR="00B7346C" w14:paraId="5B14AE1B" w14:textId="77777777" w:rsidTr="006A5941">
        <w:trPr>
          <w:trHeight w:val="1797"/>
        </w:trPr>
        <w:tc>
          <w:tcPr>
            <w:tcW w:w="595" w:type="dxa"/>
            <w:tcBorders>
              <w:top w:val="single" w:sz="4" w:space="0" w:color="auto"/>
              <w:left w:val="single" w:sz="4" w:space="0" w:color="auto"/>
              <w:bottom w:val="single" w:sz="4" w:space="0" w:color="auto"/>
              <w:right w:val="single" w:sz="4" w:space="0" w:color="auto"/>
            </w:tcBorders>
            <w:vAlign w:val="center"/>
          </w:tcPr>
          <w:p w14:paraId="1701048B" w14:textId="77777777" w:rsidR="00B7346C" w:rsidRDefault="00B7346C" w:rsidP="00B7346C">
            <w:pPr>
              <w:widowControl/>
              <w:spacing w:line="315" w:lineRule="atLeast"/>
              <w:jc w:val="center"/>
              <w:rPr>
                <w:rFonts w:ascii="宋体" w:hAnsi="宋体"/>
                <w:color w:val="000000" w:themeColor="text1"/>
                <w:kern w:val="0"/>
                <w:sz w:val="24"/>
                <w:szCs w:val="24"/>
              </w:rPr>
            </w:pPr>
            <w:r>
              <w:rPr>
                <w:rFonts w:ascii="宋体" w:hAnsi="宋体" w:hint="eastAsia"/>
                <w:b/>
                <w:color w:val="000000" w:themeColor="text1"/>
                <w:kern w:val="0"/>
                <w:sz w:val="24"/>
                <w:szCs w:val="24"/>
              </w:rPr>
              <w:t>教学环节</w:t>
            </w:r>
          </w:p>
        </w:tc>
        <w:tc>
          <w:tcPr>
            <w:tcW w:w="7165" w:type="dxa"/>
            <w:gridSpan w:val="7"/>
            <w:tcBorders>
              <w:top w:val="single" w:sz="4" w:space="0" w:color="auto"/>
              <w:left w:val="single" w:sz="4" w:space="0" w:color="auto"/>
              <w:bottom w:val="single" w:sz="4" w:space="0" w:color="auto"/>
              <w:right w:val="single" w:sz="4" w:space="0" w:color="auto"/>
            </w:tcBorders>
          </w:tcPr>
          <w:p w14:paraId="181144D7" w14:textId="0C7D46D6" w:rsidR="00F7036C" w:rsidRPr="006A5941" w:rsidRDefault="006A5941" w:rsidP="006A5941">
            <w:pPr>
              <w:spacing w:line="360" w:lineRule="auto"/>
              <w:rPr>
                <w:rFonts w:ascii="宋体" w:hAnsi="宋体"/>
                <w:color w:val="000000" w:themeColor="text1"/>
                <w:kern w:val="0"/>
              </w:rPr>
            </w:pPr>
            <w:r w:rsidRPr="006A5941">
              <w:rPr>
                <w:rFonts w:ascii="宋体" w:hAnsi="宋体" w:hint="eastAsia"/>
                <w:color w:val="000000" w:themeColor="text1"/>
                <w:kern w:val="0"/>
              </w:rPr>
              <w:t>教师播放一段与</w:t>
            </w:r>
            <w:r w:rsidRPr="006A5941">
              <w:rPr>
                <w:rFonts w:ascii="宋体" w:hAnsi="宋体"/>
                <w:color w:val="000000" w:themeColor="text1"/>
                <w:kern w:val="0"/>
              </w:rPr>
              <w:t xml:space="preserve"> “</w:t>
            </w:r>
            <w:r w:rsidRPr="006A5941">
              <w:rPr>
                <w:rFonts w:ascii="宋体" w:hAnsi="宋体" w:hint="eastAsia"/>
                <w:color w:val="000000" w:themeColor="text1"/>
                <w:kern w:val="0"/>
              </w:rPr>
              <w:t>蝴蝶”</w:t>
            </w:r>
            <w:r w:rsidRPr="006A5941">
              <w:rPr>
                <w:rFonts w:ascii="宋体" w:hAnsi="宋体"/>
                <w:color w:val="000000" w:themeColor="text1"/>
                <w:kern w:val="0"/>
              </w:rPr>
              <w:t xml:space="preserve"> </w:t>
            </w:r>
            <w:r w:rsidRPr="006A5941">
              <w:rPr>
                <w:rFonts w:ascii="宋体" w:hAnsi="宋体" w:hint="eastAsia"/>
                <w:color w:val="000000" w:themeColor="text1"/>
                <w:kern w:val="0"/>
              </w:rPr>
              <w:t>相关的</w:t>
            </w:r>
            <w:r>
              <w:rPr>
                <w:rFonts w:ascii="宋体" w:hAnsi="宋体" w:hint="eastAsia"/>
                <w:color w:val="000000" w:themeColor="text1"/>
                <w:kern w:val="0"/>
              </w:rPr>
              <w:t>视频，</w:t>
            </w:r>
            <w:r w:rsidRPr="006A5941">
              <w:rPr>
                <w:rFonts w:ascii="宋体" w:hAnsi="宋体" w:hint="eastAsia"/>
                <w:color w:val="000000" w:themeColor="text1"/>
                <w:kern w:val="0"/>
              </w:rPr>
              <w:t>教师引出 “梁山伯与祝英台” 的故事，简要讲述故事梗概，重点突出 “化蝶” 的结局，激发学生对本节</w:t>
            </w:r>
            <w:proofErr w:type="gramStart"/>
            <w:r w:rsidRPr="006A5941">
              <w:rPr>
                <w:rFonts w:ascii="宋体" w:hAnsi="宋体" w:hint="eastAsia"/>
                <w:color w:val="000000" w:themeColor="text1"/>
                <w:kern w:val="0"/>
              </w:rPr>
              <w:t>课音乐</w:t>
            </w:r>
            <w:proofErr w:type="gramEnd"/>
            <w:r w:rsidRPr="006A5941">
              <w:rPr>
                <w:rFonts w:ascii="宋体" w:hAnsi="宋体" w:hint="eastAsia"/>
                <w:color w:val="000000" w:themeColor="text1"/>
                <w:kern w:val="0"/>
              </w:rPr>
              <w:t>学习的兴趣，顺势导入课题 ——《化蝶》。</w:t>
            </w:r>
          </w:p>
        </w:tc>
        <w:tc>
          <w:tcPr>
            <w:tcW w:w="1801" w:type="dxa"/>
            <w:tcBorders>
              <w:top w:val="single" w:sz="4" w:space="0" w:color="auto"/>
              <w:left w:val="single" w:sz="4" w:space="0" w:color="auto"/>
              <w:bottom w:val="single" w:sz="4" w:space="0" w:color="auto"/>
              <w:right w:val="single" w:sz="4" w:space="0" w:color="auto"/>
            </w:tcBorders>
            <w:vAlign w:val="center"/>
          </w:tcPr>
          <w:p w14:paraId="25B4CFA9" w14:textId="77777777" w:rsidR="00B7346C" w:rsidRPr="00F7036C" w:rsidRDefault="00B7346C" w:rsidP="00B7346C">
            <w:pPr>
              <w:widowControl/>
              <w:spacing w:line="315" w:lineRule="atLeast"/>
              <w:jc w:val="center"/>
              <w:rPr>
                <w:rFonts w:ascii="宋体" w:hAnsi="宋体"/>
                <w:b/>
                <w:color w:val="000000" w:themeColor="text1"/>
                <w:kern w:val="0"/>
                <w:sz w:val="24"/>
                <w:szCs w:val="24"/>
              </w:rPr>
            </w:pPr>
          </w:p>
        </w:tc>
      </w:tr>
      <w:tr w:rsidR="00B7346C" w14:paraId="25AADE2F" w14:textId="77777777" w:rsidTr="002F206C">
        <w:trPr>
          <w:trHeight w:val="1578"/>
        </w:trPr>
        <w:tc>
          <w:tcPr>
            <w:tcW w:w="595" w:type="dxa"/>
            <w:tcBorders>
              <w:top w:val="single" w:sz="4" w:space="0" w:color="auto"/>
              <w:left w:val="single" w:sz="4" w:space="0" w:color="auto"/>
              <w:bottom w:val="single" w:sz="4" w:space="0" w:color="auto"/>
              <w:right w:val="single" w:sz="4" w:space="0" w:color="auto"/>
            </w:tcBorders>
            <w:vAlign w:val="center"/>
          </w:tcPr>
          <w:p w14:paraId="3BF68D81" w14:textId="77777777" w:rsidR="00B7346C" w:rsidRDefault="00B7346C" w:rsidP="00B7346C">
            <w:pPr>
              <w:rPr>
                <w:rFonts w:ascii="宋体" w:hAnsi="宋体"/>
                <w:b/>
                <w:bCs/>
                <w:color w:val="000000" w:themeColor="text1"/>
                <w:sz w:val="24"/>
                <w:szCs w:val="24"/>
              </w:rPr>
            </w:pPr>
            <w:r>
              <w:rPr>
                <w:rFonts w:ascii="宋体" w:hAnsi="宋体" w:hint="eastAsia"/>
                <w:b/>
                <w:bCs/>
                <w:color w:val="000000" w:themeColor="text1"/>
                <w:sz w:val="24"/>
                <w:szCs w:val="24"/>
              </w:rPr>
              <w:t>创设情境</w:t>
            </w:r>
          </w:p>
          <w:p w14:paraId="29D8B68B" w14:textId="77777777" w:rsidR="00B7346C" w:rsidRDefault="00B7346C" w:rsidP="00B7346C">
            <w:pPr>
              <w:rPr>
                <w:rFonts w:ascii="宋体" w:hAnsi="宋体"/>
                <w:b/>
                <w:bCs/>
                <w:color w:val="000000" w:themeColor="text1"/>
                <w:sz w:val="24"/>
                <w:szCs w:val="24"/>
              </w:rPr>
            </w:pPr>
          </w:p>
          <w:p w14:paraId="27FB4104" w14:textId="77777777" w:rsidR="00B7346C" w:rsidRDefault="00B7346C" w:rsidP="00B7346C">
            <w:pPr>
              <w:rPr>
                <w:rFonts w:ascii="宋体" w:hAnsi="宋体"/>
                <w:b/>
                <w:bCs/>
                <w:color w:val="000000" w:themeColor="text1"/>
                <w:sz w:val="24"/>
                <w:szCs w:val="24"/>
              </w:rPr>
            </w:pPr>
            <w:r>
              <w:rPr>
                <w:rFonts w:ascii="宋体" w:hAnsi="宋体" w:hint="eastAsia"/>
                <w:b/>
                <w:bCs/>
                <w:color w:val="000000" w:themeColor="text1"/>
                <w:sz w:val="24"/>
                <w:szCs w:val="24"/>
              </w:rPr>
              <w:t>引入课题</w:t>
            </w:r>
          </w:p>
        </w:tc>
        <w:tc>
          <w:tcPr>
            <w:tcW w:w="7165" w:type="dxa"/>
            <w:gridSpan w:val="7"/>
            <w:tcBorders>
              <w:top w:val="single" w:sz="4" w:space="0" w:color="auto"/>
              <w:left w:val="single" w:sz="4" w:space="0" w:color="auto"/>
              <w:bottom w:val="single" w:sz="4" w:space="0" w:color="auto"/>
              <w:right w:val="single" w:sz="4" w:space="0" w:color="auto"/>
            </w:tcBorders>
          </w:tcPr>
          <w:p w14:paraId="5ED463DF" w14:textId="6223FC68" w:rsidR="006A5941" w:rsidRPr="006A5941" w:rsidRDefault="006A5941" w:rsidP="006A5941">
            <w:pPr>
              <w:spacing w:line="360" w:lineRule="auto"/>
              <w:rPr>
                <w:rFonts w:ascii="宋体" w:hAnsi="宋体"/>
                <w:color w:val="000000" w:themeColor="text1"/>
              </w:rPr>
            </w:pPr>
            <w:r>
              <w:rPr>
                <w:rFonts w:ascii="宋体" w:hAnsi="宋体" w:hint="eastAsia"/>
                <w:color w:val="000000" w:themeColor="text1"/>
              </w:rPr>
              <w:t>1.</w:t>
            </w:r>
            <w:r w:rsidRPr="006A5941">
              <w:rPr>
                <w:rFonts w:ascii="宋体" w:hAnsi="宋体"/>
                <w:color w:val="000000" w:themeColor="text1"/>
              </w:rPr>
              <w:t>教师出示《梁祝》乐谱，引导学生观察乐谱中的音符、节拍等符号。</w:t>
            </w:r>
            <w:r w:rsidRPr="006A5941">
              <w:rPr>
                <w:color w:val="000000" w:themeColor="text1"/>
              </w:rPr>
              <w:t>​</w:t>
            </w:r>
          </w:p>
          <w:p w14:paraId="51550796" w14:textId="3FEE7110" w:rsidR="006A5941" w:rsidRPr="006A5941" w:rsidRDefault="006A5941" w:rsidP="006A5941">
            <w:pPr>
              <w:spacing w:line="360" w:lineRule="auto"/>
              <w:rPr>
                <w:rFonts w:ascii="宋体" w:hAnsi="宋体"/>
                <w:color w:val="000000" w:themeColor="text1"/>
              </w:rPr>
            </w:pPr>
            <w:r>
              <w:rPr>
                <w:rFonts w:ascii="宋体" w:hAnsi="宋体" w:hint="eastAsia"/>
                <w:color w:val="000000" w:themeColor="text1"/>
              </w:rPr>
              <w:t>2．</w:t>
            </w:r>
            <w:r w:rsidRPr="006A5941">
              <w:rPr>
                <w:rFonts w:ascii="宋体" w:hAnsi="宋体"/>
                <w:color w:val="000000" w:themeColor="text1"/>
              </w:rPr>
              <w:t>教师用手拍打节奏，带领学生一起拍手模仿，先慢速练习，再逐渐加快速度，重点练习歌曲中稍复杂的节奏部分，</w:t>
            </w:r>
            <w:proofErr w:type="gramStart"/>
            <w:r w:rsidRPr="006A5941">
              <w:rPr>
                <w:rFonts w:ascii="宋体" w:hAnsi="宋体"/>
                <w:color w:val="000000" w:themeColor="text1"/>
              </w:rPr>
              <w:t>如附点节奏</w:t>
            </w:r>
            <w:proofErr w:type="gramEnd"/>
            <w:r w:rsidRPr="006A5941">
              <w:rPr>
                <w:rFonts w:ascii="宋体" w:hAnsi="宋体"/>
                <w:color w:val="000000" w:themeColor="text1"/>
              </w:rPr>
              <w:t>、切分节奏等，确保学生准确把握节奏</w:t>
            </w:r>
            <w:r>
              <w:rPr>
                <w:rFonts w:ascii="宋体" w:hAnsi="宋体" w:hint="eastAsia"/>
                <w:color w:val="000000" w:themeColor="text1"/>
              </w:rPr>
              <w:t>。</w:t>
            </w:r>
          </w:p>
          <w:p w14:paraId="746657C3" w14:textId="34D39FE3" w:rsidR="00B7346C" w:rsidRPr="006A5941" w:rsidRDefault="00B7346C" w:rsidP="00F7036C">
            <w:pPr>
              <w:spacing w:line="360" w:lineRule="auto"/>
              <w:rPr>
                <w:rFonts w:ascii="宋体" w:hAnsi="宋体"/>
                <w:color w:val="000000" w:themeColor="text1"/>
              </w:rPr>
            </w:pPr>
          </w:p>
        </w:tc>
        <w:tc>
          <w:tcPr>
            <w:tcW w:w="1801" w:type="dxa"/>
            <w:tcBorders>
              <w:top w:val="single" w:sz="4" w:space="0" w:color="auto"/>
              <w:left w:val="single" w:sz="4" w:space="0" w:color="auto"/>
              <w:bottom w:val="single" w:sz="4" w:space="0" w:color="auto"/>
              <w:right w:val="single" w:sz="4" w:space="0" w:color="auto"/>
            </w:tcBorders>
          </w:tcPr>
          <w:p w14:paraId="143C186A" w14:textId="77777777" w:rsidR="00B7346C" w:rsidRDefault="00B7346C" w:rsidP="00B7346C">
            <w:pPr>
              <w:ind w:firstLine="435"/>
              <w:rPr>
                <w:rFonts w:ascii="宋体" w:hAnsi="宋体"/>
                <w:color w:val="000000" w:themeColor="text1"/>
              </w:rPr>
            </w:pPr>
          </w:p>
        </w:tc>
      </w:tr>
      <w:tr w:rsidR="00B7346C" w14:paraId="73941BCD" w14:textId="77777777" w:rsidTr="002F206C">
        <w:trPr>
          <w:trHeight w:val="6047"/>
        </w:trPr>
        <w:tc>
          <w:tcPr>
            <w:tcW w:w="595" w:type="dxa"/>
            <w:tcBorders>
              <w:top w:val="single" w:sz="4" w:space="0" w:color="auto"/>
              <w:left w:val="single" w:sz="4" w:space="0" w:color="auto"/>
              <w:bottom w:val="single" w:sz="4" w:space="0" w:color="auto"/>
              <w:right w:val="single" w:sz="4" w:space="0" w:color="auto"/>
            </w:tcBorders>
            <w:vAlign w:val="center"/>
          </w:tcPr>
          <w:p w14:paraId="2831CBA4" w14:textId="77777777" w:rsidR="00B7346C" w:rsidRDefault="00B7346C" w:rsidP="00B7346C">
            <w:pPr>
              <w:rPr>
                <w:rFonts w:ascii="宋体" w:hAnsi="宋体"/>
                <w:b/>
                <w:bCs/>
                <w:color w:val="000000" w:themeColor="text1"/>
                <w:sz w:val="24"/>
                <w:szCs w:val="24"/>
              </w:rPr>
            </w:pPr>
            <w:r>
              <w:rPr>
                <w:rFonts w:ascii="宋体" w:hAnsi="宋体" w:hint="eastAsia"/>
                <w:b/>
                <w:bCs/>
                <w:color w:val="000000" w:themeColor="text1"/>
                <w:sz w:val="24"/>
                <w:szCs w:val="24"/>
              </w:rPr>
              <w:lastRenderedPageBreak/>
              <w:t>探究新知</w:t>
            </w:r>
          </w:p>
          <w:p w14:paraId="0F7B2254" w14:textId="77777777" w:rsidR="00B7346C" w:rsidRDefault="00B7346C" w:rsidP="00B7346C">
            <w:pPr>
              <w:rPr>
                <w:rFonts w:ascii="宋体" w:hAnsi="宋体"/>
                <w:b/>
                <w:bCs/>
                <w:color w:val="000000" w:themeColor="text1"/>
                <w:sz w:val="24"/>
                <w:szCs w:val="24"/>
              </w:rPr>
            </w:pPr>
          </w:p>
          <w:p w14:paraId="0FF580FF" w14:textId="77777777" w:rsidR="00B7346C" w:rsidRDefault="00B7346C" w:rsidP="00B7346C">
            <w:pPr>
              <w:rPr>
                <w:rFonts w:ascii="宋体" w:hAnsi="宋体"/>
                <w:b/>
                <w:bCs/>
                <w:color w:val="000000" w:themeColor="text1"/>
                <w:sz w:val="24"/>
                <w:szCs w:val="24"/>
              </w:rPr>
            </w:pPr>
          </w:p>
          <w:p w14:paraId="4066DB87" w14:textId="77777777" w:rsidR="00B7346C" w:rsidRDefault="00B7346C" w:rsidP="00B7346C">
            <w:pPr>
              <w:rPr>
                <w:rFonts w:ascii="宋体" w:hAnsi="宋体"/>
                <w:b/>
                <w:bCs/>
                <w:color w:val="000000" w:themeColor="text1"/>
                <w:sz w:val="24"/>
                <w:szCs w:val="24"/>
              </w:rPr>
            </w:pPr>
          </w:p>
          <w:p w14:paraId="55E78F91" w14:textId="77777777" w:rsidR="00B7346C" w:rsidRDefault="00B7346C" w:rsidP="00B7346C">
            <w:pPr>
              <w:rPr>
                <w:rFonts w:ascii="宋体" w:hAnsi="宋体"/>
                <w:b/>
                <w:bCs/>
                <w:color w:val="000000" w:themeColor="text1"/>
                <w:sz w:val="24"/>
                <w:szCs w:val="24"/>
              </w:rPr>
            </w:pPr>
          </w:p>
          <w:p w14:paraId="5EFB7E58" w14:textId="77777777" w:rsidR="00B7346C" w:rsidRDefault="00B7346C" w:rsidP="00B7346C">
            <w:pPr>
              <w:rPr>
                <w:rFonts w:ascii="宋体" w:hAnsi="宋体"/>
                <w:b/>
                <w:bCs/>
                <w:color w:val="000000" w:themeColor="text1"/>
                <w:sz w:val="24"/>
                <w:szCs w:val="24"/>
              </w:rPr>
            </w:pPr>
          </w:p>
          <w:p w14:paraId="1693DE66" w14:textId="77777777" w:rsidR="00B7346C" w:rsidRDefault="00B7346C" w:rsidP="00B7346C">
            <w:pPr>
              <w:rPr>
                <w:rFonts w:ascii="宋体" w:hAnsi="宋体"/>
                <w:b/>
                <w:bCs/>
                <w:color w:val="000000" w:themeColor="text1"/>
                <w:sz w:val="24"/>
                <w:szCs w:val="24"/>
              </w:rPr>
            </w:pPr>
            <w:r>
              <w:rPr>
                <w:rFonts w:ascii="宋体" w:hAnsi="宋体" w:hint="eastAsia"/>
                <w:b/>
                <w:bCs/>
                <w:color w:val="000000" w:themeColor="text1"/>
                <w:sz w:val="24"/>
                <w:szCs w:val="24"/>
              </w:rPr>
              <w:t>讲授新课</w:t>
            </w:r>
          </w:p>
        </w:tc>
        <w:tc>
          <w:tcPr>
            <w:tcW w:w="7165" w:type="dxa"/>
            <w:gridSpan w:val="7"/>
            <w:tcBorders>
              <w:top w:val="single" w:sz="4" w:space="0" w:color="auto"/>
              <w:left w:val="single" w:sz="4" w:space="0" w:color="auto"/>
              <w:bottom w:val="single" w:sz="4" w:space="0" w:color="auto"/>
              <w:right w:val="single" w:sz="4" w:space="0" w:color="auto"/>
            </w:tcBorders>
          </w:tcPr>
          <w:p w14:paraId="29DCF719" w14:textId="3F81FF43" w:rsidR="006A5941" w:rsidRPr="006A5941" w:rsidRDefault="006A5941" w:rsidP="006A5941">
            <w:pPr>
              <w:spacing w:line="360" w:lineRule="auto"/>
              <w:rPr>
                <w:rFonts w:ascii="宋体" w:hAnsi="宋体"/>
                <w:color w:val="000000" w:themeColor="text1"/>
              </w:rPr>
            </w:pPr>
            <w:r>
              <w:rPr>
                <w:rFonts w:ascii="宋体" w:hAnsi="宋体" w:hint="eastAsia"/>
                <w:color w:val="000000" w:themeColor="text1"/>
              </w:rPr>
              <w:t>3</w:t>
            </w:r>
            <w:r w:rsidRPr="006A5941">
              <w:rPr>
                <w:rFonts w:ascii="宋体" w:hAnsi="宋体" w:hint="eastAsia"/>
                <w:color w:val="000000" w:themeColor="text1"/>
              </w:rPr>
              <w:t>.</w:t>
            </w:r>
            <w:r w:rsidRPr="006A5941">
              <w:rPr>
                <w:rFonts w:ascii="宋体" w:hAnsi="宋体"/>
                <w:color w:val="000000" w:themeColor="text1"/>
              </w:rPr>
              <w:t>教师引导学生结合 “梁山伯与祝英台化蝶” 的故事，思考如何通过歌声表达出歌曲中蕴含的忠贞爱情和对美好生活的向往，如强调气息的平稳、声音的柔和等。</w:t>
            </w:r>
            <w:r w:rsidRPr="006A5941">
              <w:rPr>
                <w:color w:val="000000" w:themeColor="text1"/>
              </w:rPr>
              <w:t>​</w:t>
            </w:r>
          </w:p>
          <w:p w14:paraId="2D281F96" w14:textId="77777777" w:rsidR="00F7036C" w:rsidRDefault="006A5941" w:rsidP="003947B0">
            <w:pPr>
              <w:spacing w:line="360" w:lineRule="auto"/>
              <w:rPr>
                <w:rFonts w:ascii="宋体" w:hAnsi="宋体"/>
                <w:color w:val="000000" w:themeColor="text1"/>
              </w:rPr>
            </w:pPr>
            <w:r>
              <w:rPr>
                <w:rFonts w:ascii="宋体" w:hAnsi="宋体" w:hint="eastAsia"/>
                <w:color w:val="000000" w:themeColor="text1"/>
              </w:rPr>
              <w:t>4</w:t>
            </w:r>
            <w:r w:rsidRPr="006A5941">
              <w:rPr>
                <w:rFonts w:ascii="宋体" w:hAnsi="宋体" w:hint="eastAsia"/>
                <w:color w:val="000000" w:themeColor="text1"/>
              </w:rPr>
              <w:t>.</w:t>
            </w:r>
            <w:r w:rsidRPr="006A5941">
              <w:rPr>
                <w:rFonts w:ascii="宋体" w:hAnsi="宋体"/>
                <w:color w:val="000000" w:themeColor="text1"/>
              </w:rPr>
              <w:t>播放《化蝶》歌曲伴奏，学生跟随伴奏完整演唱歌曲</w:t>
            </w:r>
            <w:r w:rsidR="003947B0">
              <w:rPr>
                <w:rFonts w:ascii="宋体" w:hAnsi="宋体" w:hint="eastAsia"/>
                <w:color w:val="000000" w:themeColor="text1"/>
              </w:rPr>
              <w:t>。</w:t>
            </w:r>
          </w:p>
          <w:p w14:paraId="0AF99788" w14:textId="77777777" w:rsidR="003947B0" w:rsidRDefault="003947B0" w:rsidP="003947B0">
            <w:pPr>
              <w:spacing w:line="360" w:lineRule="auto"/>
              <w:rPr>
                <w:rFonts w:ascii="宋体" w:hAnsi="宋体"/>
                <w:color w:val="000000" w:themeColor="text1"/>
              </w:rPr>
            </w:pPr>
            <w:r>
              <w:rPr>
                <w:rFonts w:ascii="宋体" w:hAnsi="宋体" w:hint="eastAsia"/>
                <w:color w:val="000000" w:themeColor="text1"/>
              </w:rPr>
              <w:t>5.</w:t>
            </w:r>
            <w:r w:rsidRPr="003947B0">
              <w:rPr>
                <w:rFonts w:ascii="宋体" w:hAnsi="宋体"/>
                <w:color w:val="000000" w:themeColor="text1"/>
              </w:rPr>
              <w:t>播放《梁祝》协奏曲完整音频，让学生再次完整聆听，感受整首协奏曲的结构和情感变化，鼓励学生在聆听过程中，根据音乐的发展在脑海中展现 “梁山伯与祝英台” 的故事画面。</w:t>
            </w:r>
          </w:p>
          <w:p w14:paraId="407E71C4" w14:textId="333EC7AC" w:rsidR="003947B0" w:rsidRPr="003947B0" w:rsidRDefault="003947B0" w:rsidP="003947B0">
            <w:pPr>
              <w:spacing w:line="360" w:lineRule="auto"/>
              <w:rPr>
                <w:rFonts w:ascii="宋体" w:hAnsi="宋体" w:hint="eastAsia"/>
                <w:color w:val="000000" w:themeColor="text1"/>
                <w:sz w:val="28"/>
                <w:szCs w:val="28"/>
              </w:rPr>
            </w:pPr>
            <w:r>
              <w:rPr>
                <w:rFonts w:ascii="宋体" w:hAnsi="宋体" w:hint="eastAsia"/>
                <w:color w:val="000000" w:themeColor="text1"/>
              </w:rPr>
              <w:t>6.</w:t>
            </w:r>
            <w:r w:rsidRPr="003947B0">
              <w:rPr>
                <w:rFonts w:ascii="宋体" w:hAnsi="宋体"/>
                <w:color w:val="000000" w:themeColor="text1"/>
              </w:rPr>
              <w:t>让学生聆听后思考：“这段音乐是否有熟悉的旋律？它与呈示部的旋律有什么联系和区别？表达了怎样的结局？” 学生发言后，教师总结：</w:t>
            </w:r>
            <w:proofErr w:type="gramStart"/>
            <w:r w:rsidRPr="003947B0">
              <w:rPr>
                <w:rFonts w:ascii="宋体" w:hAnsi="宋体"/>
                <w:color w:val="000000" w:themeColor="text1"/>
              </w:rPr>
              <w:t>再现部</w:t>
            </w:r>
            <w:proofErr w:type="gramEnd"/>
            <w:r w:rsidRPr="003947B0">
              <w:rPr>
                <w:rFonts w:ascii="宋体" w:hAnsi="宋体"/>
                <w:color w:val="000000" w:themeColor="text1"/>
              </w:rPr>
              <w:t>重现了</w:t>
            </w:r>
            <w:proofErr w:type="gramStart"/>
            <w:r w:rsidRPr="003947B0">
              <w:rPr>
                <w:rFonts w:ascii="宋体" w:hAnsi="宋体"/>
                <w:color w:val="000000" w:themeColor="text1"/>
              </w:rPr>
              <w:t>呈示部的</w:t>
            </w:r>
            <w:proofErr w:type="gramEnd"/>
            <w:r w:rsidRPr="003947B0">
              <w:rPr>
                <w:rFonts w:ascii="宋体" w:hAnsi="宋体"/>
                <w:color w:val="000000" w:themeColor="text1"/>
              </w:rPr>
              <w:t>部分优美旋律，但音色更加丰富，加入了大提琴与小提琴的对话，象征着梁山伯与祝英台化蝶后永不分离的美好结局，情绪宁静、祥和。</w:t>
            </w:r>
          </w:p>
        </w:tc>
        <w:tc>
          <w:tcPr>
            <w:tcW w:w="1801" w:type="dxa"/>
            <w:tcBorders>
              <w:top w:val="single" w:sz="4" w:space="0" w:color="auto"/>
              <w:left w:val="single" w:sz="4" w:space="0" w:color="auto"/>
              <w:bottom w:val="single" w:sz="4" w:space="0" w:color="auto"/>
              <w:right w:val="single" w:sz="4" w:space="0" w:color="auto"/>
            </w:tcBorders>
          </w:tcPr>
          <w:p w14:paraId="0B9A0D3C" w14:textId="77777777" w:rsidR="00B7346C" w:rsidRDefault="00B7346C" w:rsidP="00B7346C">
            <w:pPr>
              <w:spacing w:line="360" w:lineRule="auto"/>
              <w:ind w:firstLineChars="200" w:firstLine="420"/>
              <w:jc w:val="left"/>
              <w:rPr>
                <w:rFonts w:ascii="宋体" w:hAnsi="宋体"/>
                <w:color w:val="000000" w:themeColor="text1"/>
              </w:rPr>
            </w:pPr>
          </w:p>
        </w:tc>
      </w:tr>
      <w:tr w:rsidR="00B7346C" w14:paraId="55914816" w14:textId="77777777" w:rsidTr="002F206C">
        <w:trPr>
          <w:trHeight w:val="3370"/>
        </w:trPr>
        <w:tc>
          <w:tcPr>
            <w:tcW w:w="595" w:type="dxa"/>
            <w:tcBorders>
              <w:top w:val="single" w:sz="4" w:space="0" w:color="auto"/>
              <w:left w:val="single" w:sz="4" w:space="0" w:color="auto"/>
              <w:bottom w:val="single" w:sz="4" w:space="0" w:color="auto"/>
              <w:right w:val="single" w:sz="4" w:space="0" w:color="auto"/>
            </w:tcBorders>
            <w:vAlign w:val="center"/>
          </w:tcPr>
          <w:p w14:paraId="5B612EAA" w14:textId="0E582562" w:rsidR="00B7346C" w:rsidRPr="003E2E8A" w:rsidRDefault="0046557A" w:rsidP="003E2E8A">
            <w:pPr>
              <w:rPr>
                <w:rFonts w:ascii="宋体" w:hAnsi="宋体"/>
                <w:b/>
                <w:color w:val="000000" w:themeColor="text1"/>
                <w:sz w:val="24"/>
                <w:szCs w:val="24"/>
              </w:rPr>
            </w:pPr>
            <w:r>
              <w:rPr>
                <w:rFonts w:ascii="宋体" w:hAnsi="宋体" w:hint="eastAsia"/>
                <w:b/>
                <w:color w:val="000000" w:themeColor="text1"/>
                <w:sz w:val="24"/>
                <w:szCs w:val="24"/>
              </w:rPr>
              <w:t>巩固应用</w:t>
            </w:r>
          </w:p>
        </w:tc>
        <w:tc>
          <w:tcPr>
            <w:tcW w:w="7165" w:type="dxa"/>
            <w:gridSpan w:val="7"/>
            <w:tcBorders>
              <w:top w:val="single" w:sz="4" w:space="0" w:color="auto"/>
              <w:left w:val="single" w:sz="4" w:space="0" w:color="auto"/>
              <w:bottom w:val="single" w:sz="4" w:space="0" w:color="auto"/>
              <w:right w:val="single" w:sz="4" w:space="0" w:color="auto"/>
            </w:tcBorders>
          </w:tcPr>
          <w:p w14:paraId="005F1338" w14:textId="77777777" w:rsidR="003947B0" w:rsidRDefault="003947B0" w:rsidP="00B7346C">
            <w:pPr>
              <w:rPr>
                <w:rFonts w:ascii="宋体" w:hAnsi="宋体"/>
                <w:color w:val="000000" w:themeColor="text1"/>
                <w:sz w:val="24"/>
                <w:szCs w:val="24"/>
              </w:rPr>
            </w:pPr>
          </w:p>
          <w:p w14:paraId="6472D589" w14:textId="6024D728" w:rsidR="00B7346C" w:rsidRDefault="003947B0" w:rsidP="00B7346C">
            <w:pPr>
              <w:rPr>
                <w:rFonts w:ascii="宋体" w:hAnsi="宋体"/>
                <w:color w:val="000000" w:themeColor="text1"/>
                <w:sz w:val="24"/>
                <w:szCs w:val="24"/>
              </w:rPr>
            </w:pPr>
            <w:r w:rsidRPr="003947B0">
              <w:rPr>
                <w:rFonts w:ascii="宋体" w:hAnsi="宋体"/>
                <w:color w:val="000000" w:themeColor="text1"/>
                <w:sz w:val="24"/>
                <w:szCs w:val="24"/>
              </w:rPr>
              <w:t>教师与学生一起回顾本节课的学习内容，包括《化蝶》的演唱要点和《梁祝》协奏曲的结构、情感变化等。《化蝶》和《梁祝》协奏曲都是中国民族音乐的经典作品，它们将民间故事与音乐完美结合，展现了中国民族音乐的独特魅力。希望同学们课后能够继续聆听和欣赏中国民族音乐，感受民族音乐的博大精深，培养对民族音乐的热爱。</w:t>
            </w:r>
          </w:p>
        </w:tc>
        <w:tc>
          <w:tcPr>
            <w:tcW w:w="1801" w:type="dxa"/>
            <w:tcBorders>
              <w:top w:val="single" w:sz="4" w:space="0" w:color="auto"/>
              <w:left w:val="single" w:sz="4" w:space="0" w:color="auto"/>
              <w:bottom w:val="single" w:sz="4" w:space="0" w:color="auto"/>
              <w:right w:val="single" w:sz="4" w:space="0" w:color="auto"/>
            </w:tcBorders>
          </w:tcPr>
          <w:p w14:paraId="72428EE7" w14:textId="77777777" w:rsidR="00B7346C" w:rsidRDefault="00B7346C" w:rsidP="00B7346C">
            <w:pPr>
              <w:ind w:firstLine="435"/>
              <w:rPr>
                <w:rFonts w:ascii="宋体" w:hAnsi="宋体"/>
                <w:color w:val="000000" w:themeColor="text1"/>
                <w:sz w:val="24"/>
                <w:szCs w:val="24"/>
              </w:rPr>
            </w:pPr>
          </w:p>
        </w:tc>
      </w:tr>
      <w:tr w:rsidR="00B7346C" w14:paraId="7170437F" w14:textId="77777777" w:rsidTr="002F206C">
        <w:trPr>
          <w:trHeight w:val="2032"/>
        </w:trPr>
        <w:tc>
          <w:tcPr>
            <w:tcW w:w="595" w:type="dxa"/>
            <w:tcBorders>
              <w:top w:val="single" w:sz="4" w:space="0" w:color="auto"/>
              <w:left w:val="single" w:sz="4" w:space="0" w:color="auto"/>
              <w:bottom w:val="single" w:sz="4" w:space="0" w:color="auto"/>
              <w:right w:val="single" w:sz="4" w:space="0" w:color="auto"/>
            </w:tcBorders>
            <w:vAlign w:val="center"/>
          </w:tcPr>
          <w:p w14:paraId="3A1F6112" w14:textId="77777777" w:rsidR="00B7346C" w:rsidRDefault="00B7346C" w:rsidP="00B7346C">
            <w:pPr>
              <w:ind w:firstLineChars="200" w:firstLine="482"/>
              <w:rPr>
                <w:rFonts w:ascii="宋体" w:hAnsi="宋体"/>
                <w:b/>
                <w:color w:val="000000" w:themeColor="text1"/>
                <w:sz w:val="24"/>
                <w:szCs w:val="24"/>
              </w:rPr>
            </w:pPr>
            <w:r>
              <w:rPr>
                <w:rFonts w:ascii="宋体" w:hAnsi="宋体" w:hint="eastAsia"/>
                <w:b/>
                <w:color w:val="000000" w:themeColor="text1"/>
                <w:sz w:val="24"/>
                <w:szCs w:val="24"/>
              </w:rPr>
              <w:t>四小结</w:t>
            </w:r>
          </w:p>
        </w:tc>
        <w:tc>
          <w:tcPr>
            <w:tcW w:w="7165" w:type="dxa"/>
            <w:gridSpan w:val="7"/>
            <w:tcBorders>
              <w:top w:val="single" w:sz="4" w:space="0" w:color="auto"/>
              <w:left w:val="single" w:sz="4" w:space="0" w:color="auto"/>
              <w:bottom w:val="single" w:sz="4" w:space="0" w:color="auto"/>
              <w:right w:val="single" w:sz="4" w:space="0" w:color="auto"/>
            </w:tcBorders>
          </w:tcPr>
          <w:p w14:paraId="232BDF54" w14:textId="77777777" w:rsidR="00BB6597" w:rsidRDefault="00BB6597" w:rsidP="002F206C">
            <w:pPr>
              <w:spacing w:line="360" w:lineRule="auto"/>
              <w:rPr>
                <w:rFonts w:ascii="宋体" w:hAnsi="宋体"/>
                <w:color w:val="000000" w:themeColor="text1"/>
                <w:sz w:val="24"/>
                <w:szCs w:val="24"/>
              </w:rPr>
            </w:pPr>
          </w:p>
          <w:p w14:paraId="1BE394CA" w14:textId="0BFF3559" w:rsidR="00B7346C" w:rsidRPr="00B7346C" w:rsidRDefault="003947B0" w:rsidP="002F206C">
            <w:pPr>
              <w:spacing w:line="360" w:lineRule="auto"/>
              <w:rPr>
                <w:rFonts w:ascii="宋体" w:hAnsi="宋体"/>
                <w:color w:val="000000" w:themeColor="text1"/>
                <w:sz w:val="24"/>
                <w:szCs w:val="24"/>
              </w:rPr>
            </w:pPr>
            <w:r>
              <w:rPr>
                <w:rFonts w:ascii="宋体" w:hAnsi="宋体" w:hint="eastAsia"/>
                <w:color w:val="000000" w:themeColor="text1"/>
                <w:sz w:val="24"/>
                <w:szCs w:val="24"/>
              </w:rPr>
              <w:t>总结今天所学歌曲。</w:t>
            </w:r>
          </w:p>
        </w:tc>
        <w:tc>
          <w:tcPr>
            <w:tcW w:w="1801" w:type="dxa"/>
            <w:tcBorders>
              <w:top w:val="single" w:sz="4" w:space="0" w:color="auto"/>
              <w:left w:val="single" w:sz="4" w:space="0" w:color="auto"/>
              <w:bottom w:val="single" w:sz="4" w:space="0" w:color="auto"/>
              <w:right w:val="single" w:sz="4" w:space="0" w:color="auto"/>
            </w:tcBorders>
          </w:tcPr>
          <w:p w14:paraId="6898E35F" w14:textId="77777777" w:rsidR="00B7346C" w:rsidRDefault="00B7346C" w:rsidP="00B7346C">
            <w:pPr>
              <w:ind w:firstLineChars="200" w:firstLine="480"/>
              <w:rPr>
                <w:rFonts w:ascii="宋体" w:hAnsi="宋体"/>
                <w:color w:val="000000" w:themeColor="text1"/>
                <w:sz w:val="24"/>
                <w:szCs w:val="24"/>
              </w:rPr>
            </w:pPr>
          </w:p>
        </w:tc>
      </w:tr>
      <w:tr w:rsidR="00B7346C" w14:paraId="51277750" w14:textId="77777777" w:rsidTr="002F206C">
        <w:trPr>
          <w:trHeight w:val="1163"/>
        </w:trPr>
        <w:tc>
          <w:tcPr>
            <w:tcW w:w="7760" w:type="dxa"/>
            <w:gridSpan w:val="8"/>
            <w:tcBorders>
              <w:top w:val="single" w:sz="4" w:space="0" w:color="auto"/>
              <w:left w:val="single" w:sz="4" w:space="0" w:color="auto"/>
              <w:bottom w:val="single" w:sz="4" w:space="0" w:color="auto"/>
              <w:right w:val="single" w:sz="4" w:space="0" w:color="auto"/>
            </w:tcBorders>
            <w:shd w:val="clear" w:color="auto" w:fill="CCCCCC"/>
          </w:tcPr>
          <w:p w14:paraId="3C81A633" w14:textId="281C67F1" w:rsidR="003947B0" w:rsidRPr="003947B0" w:rsidRDefault="00B7346C" w:rsidP="003947B0">
            <w:pPr>
              <w:spacing w:line="500" w:lineRule="exact"/>
              <w:jc w:val="left"/>
              <w:rPr>
                <w:rFonts w:ascii="宋体" w:hAnsi="宋体"/>
                <w:b/>
                <w:color w:val="000000" w:themeColor="text1"/>
                <w:kern w:val="0"/>
                <w:sz w:val="24"/>
                <w:szCs w:val="24"/>
              </w:rPr>
            </w:pPr>
            <w:r>
              <w:rPr>
                <w:rFonts w:ascii="宋体" w:hAnsi="宋体" w:hint="eastAsia"/>
                <w:b/>
                <w:color w:val="000000" w:themeColor="text1"/>
                <w:kern w:val="0"/>
                <w:sz w:val="24"/>
                <w:szCs w:val="24"/>
              </w:rPr>
              <w:t xml:space="preserve">板书设计 </w:t>
            </w:r>
            <w:r w:rsidR="003947B0" w:rsidRPr="003947B0">
              <w:rPr>
                <w:rFonts w:ascii="宋体" w:hAnsi="宋体"/>
                <w:b/>
                <w:color w:val="000000" w:themeColor="text1"/>
                <w:kern w:val="0"/>
                <w:sz w:val="24"/>
                <w:szCs w:val="24"/>
              </w:rPr>
              <w:t>《化蝶》</w:t>
            </w:r>
            <w:r w:rsidR="003947B0" w:rsidRPr="003947B0">
              <w:rPr>
                <w:b/>
                <w:color w:val="000000" w:themeColor="text1"/>
                <w:kern w:val="0"/>
                <w:sz w:val="24"/>
                <w:szCs w:val="24"/>
              </w:rPr>
              <w:t>​</w:t>
            </w:r>
          </w:p>
          <w:p w14:paraId="5ADA3FB3" w14:textId="77777777" w:rsidR="003947B0" w:rsidRDefault="003947B0" w:rsidP="00B7346C">
            <w:pPr>
              <w:numPr>
                <w:ilvl w:val="0"/>
                <w:numId w:val="13"/>
              </w:numPr>
              <w:spacing w:line="500" w:lineRule="exact"/>
              <w:jc w:val="left"/>
              <w:rPr>
                <w:rFonts w:ascii="宋体" w:hAnsi="宋体"/>
                <w:b/>
                <w:color w:val="000000" w:themeColor="text1"/>
                <w:kern w:val="0"/>
                <w:sz w:val="24"/>
                <w:szCs w:val="24"/>
              </w:rPr>
            </w:pPr>
            <w:r w:rsidRPr="003947B0">
              <w:rPr>
                <w:rFonts w:ascii="宋体" w:hAnsi="宋体"/>
                <w:b/>
                <w:color w:val="000000" w:themeColor="text1"/>
                <w:kern w:val="0"/>
                <w:sz w:val="24"/>
                <w:szCs w:val="24"/>
              </w:rPr>
              <w:t>节奏：</w:t>
            </w:r>
            <w:proofErr w:type="gramStart"/>
            <w:r w:rsidRPr="003947B0">
              <w:rPr>
                <w:rFonts w:ascii="宋体" w:hAnsi="宋体"/>
                <w:b/>
                <w:color w:val="000000" w:themeColor="text1"/>
                <w:kern w:val="0"/>
                <w:sz w:val="24"/>
                <w:szCs w:val="24"/>
              </w:rPr>
              <w:t>附点节奏</w:t>
            </w:r>
            <w:proofErr w:type="gramEnd"/>
            <w:r w:rsidRPr="003947B0">
              <w:rPr>
                <w:rFonts w:ascii="宋体" w:hAnsi="宋体"/>
                <w:b/>
                <w:color w:val="000000" w:themeColor="text1"/>
                <w:kern w:val="0"/>
                <w:sz w:val="24"/>
                <w:szCs w:val="24"/>
              </w:rPr>
              <w:t>、切分节奏</w:t>
            </w:r>
            <w:r w:rsidRPr="003947B0">
              <w:rPr>
                <w:b/>
                <w:color w:val="000000" w:themeColor="text1"/>
                <w:kern w:val="0"/>
                <w:sz w:val="24"/>
                <w:szCs w:val="24"/>
              </w:rPr>
              <w:t>​</w:t>
            </w:r>
            <w:r>
              <w:rPr>
                <w:rFonts w:ascii="宋体" w:hAnsi="宋体" w:hint="eastAsia"/>
                <w:b/>
                <w:color w:val="000000" w:themeColor="text1"/>
                <w:kern w:val="0"/>
                <w:sz w:val="24"/>
                <w:szCs w:val="24"/>
              </w:rPr>
              <w:t xml:space="preserve">   </w:t>
            </w:r>
          </w:p>
          <w:p w14:paraId="65B40F2C" w14:textId="283D8313" w:rsidR="00B7346C" w:rsidRPr="003947B0" w:rsidRDefault="003947B0" w:rsidP="00B7346C">
            <w:pPr>
              <w:numPr>
                <w:ilvl w:val="0"/>
                <w:numId w:val="13"/>
              </w:numPr>
              <w:spacing w:line="500" w:lineRule="exact"/>
              <w:jc w:val="left"/>
              <w:rPr>
                <w:rFonts w:ascii="宋体" w:hAnsi="宋体"/>
                <w:b/>
                <w:color w:val="000000" w:themeColor="text1"/>
                <w:kern w:val="0"/>
                <w:sz w:val="24"/>
                <w:szCs w:val="24"/>
              </w:rPr>
            </w:pPr>
            <w:r>
              <w:rPr>
                <w:rFonts w:ascii="宋体" w:hAnsi="宋体" w:hint="eastAsia"/>
                <w:b/>
                <w:color w:val="000000" w:themeColor="text1"/>
                <w:kern w:val="0"/>
                <w:sz w:val="24"/>
                <w:szCs w:val="24"/>
              </w:rPr>
              <w:t xml:space="preserve"> </w:t>
            </w:r>
            <w:r w:rsidRPr="003947B0">
              <w:rPr>
                <w:rFonts w:ascii="宋体" w:hAnsi="宋体"/>
                <w:b/>
                <w:color w:val="000000" w:themeColor="text1"/>
                <w:kern w:val="0"/>
                <w:sz w:val="24"/>
                <w:szCs w:val="24"/>
              </w:rPr>
              <w:t>情感：忠贞爱情、向往美好</w:t>
            </w:r>
          </w:p>
          <w:p w14:paraId="69D004CE" w14:textId="73DEEBF5" w:rsidR="00B7346C" w:rsidRDefault="00B7346C" w:rsidP="009C776F">
            <w:pPr>
              <w:spacing w:line="500" w:lineRule="exact"/>
              <w:jc w:val="left"/>
              <w:rPr>
                <w:rFonts w:ascii="黑体" w:eastAsia="黑体" w:hAnsi="黑体"/>
                <w:color w:val="000000" w:themeColor="text1"/>
                <w:sz w:val="32"/>
                <w:szCs w:val="32"/>
              </w:rPr>
            </w:pPr>
          </w:p>
        </w:tc>
        <w:tc>
          <w:tcPr>
            <w:tcW w:w="1801" w:type="dxa"/>
            <w:tcBorders>
              <w:top w:val="single" w:sz="4" w:space="0" w:color="auto"/>
              <w:left w:val="single" w:sz="4" w:space="0" w:color="auto"/>
              <w:bottom w:val="single" w:sz="4" w:space="0" w:color="auto"/>
              <w:right w:val="single" w:sz="4" w:space="0" w:color="auto"/>
            </w:tcBorders>
            <w:shd w:val="clear" w:color="auto" w:fill="CCCCCC"/>
          </w:tcPr>
          <w:p w14:paraId="0478EF68" w14:textId="77777777" w:rsidR="00B7346C" w:rsidRDefault="00B7346C" w:rsidP="00B7346C">
            <w:pPr>
              <w:spacing w:line="500" w:lineRule="exact"/>
              <w:jc w:val="center"/>
              <w:rPr>
                <w:rFonts w:ascii="宋体" w:hAnsi="宋体"/>
                <w:b/>
                <w:color w:val="000000" w:themeColor="text1"/>
                <w:kern w:val="0"/>
                <w:sz w:val="24"/>
                <w:szCs w:val="24"/>
              </w:rPr>
            </w:pPr>
          </w:p>
        </w:tc>
      </w:tr>
    </w:tbl>
    <w:p w14:paraId="24D712E1" w14:textId="77777777" w:rsidR="00282911" w:rsidRDefault="00282911"/>
    <w:sectPr w:rsidR="00282911">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D26"/>
    <w:multiLevelType w:val="multilevel"/>
    <w:tmpl w:val="C4E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36A7D"/>
    <w:multiLevelType w:val="hybridMultilevel"/>
    <w:tmpl w:val="8C3EAAE0"/>
    <w:lvl w:ilvl="0" w:tplc="57640F4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83282A"/>
    <w:multiLevelType w:val="multilevel"/>
    <w:tmpl w:val="2320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27D8C"/>
    <w:multiLevelType w:val="multilevel"/>
    <w:tmpl w:val="83CA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50585"/>
    <w:multiLevelType w:val="hybridMultilevel"/>
    <w:tmpl w:val="7EE6C70C"/>
    <w:lvl w:ilvl="0" w:tplc="AEA0B0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1E596A"/>
    <w:multiLevelType w:val="multilevel"/>
    <w:tmpl w:val="F72CD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B01C1"/>
    <w:multiLevelType w:val="multilevel"/>
    <w:tmpl w:val="F10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E5A84"/>
    <w:multiLevelType w:val="multilevel"/>
    <w:tmpl w:val="69D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955E9"/>
    <w:multiLevelType w:val="multilevel"/>
    <w:tmpl w:val="096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A47BD"/>
    <w:multiLevelType w:val="multilevel"/>
    <w:tmpl w:val="AF363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72231"/>
    <w:multiLevelType w:val="multilevel"/>
    <w:tmpl w:val="D6F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87179"/>
    <w:multiLevelType w:val="multilevel"/>
    <w:tmpl w:val="1C3A4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B71E97"/>
    <w:multiLevelType w:val="multilevel"/>
    <w:tmpl w:val="815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73E7C"/>
    <w:multiLevelType w:val="multilevel"/>
    <w:tmpl w:val="B0AA1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080835">
    <w:abstractNumId w:val="1"/>
  </w:num>
  <w:num w:numId="2" w16cid:durableId="620068008">
    <w:abstractNumId w:val="11"/>
  </w:num>
  <w:num w:numId="3" w16cid:durableId="1784958336">
    <w:abstractNumId w:val="9"/>
  </w:num>
  <w:num w:numId="4" w16cid:durableId="1795058817">
    <w:abstractNumId w:val="9"/>
    <w:lvlOverride w:ilvl="1">
      <w:startOverride w:val="1"/>
    </w:lvlOverride>
  </w:num>
  <w:num w:numId="5" w16cid:durableId="104421553">
    <w:abstractNumId w:val="0"/>
  </w:num>
  <w:num w:numId="6" w16cid:durableId="727848259">
    <w:abstractNumId w:val="4"/>
  </w:num>
  <w:num w:numId="7" w16cid:durableId="1935552553">
    <w:abstractNumId w:val="8"/>
  </w:num>
  <w:num w:numId="8" w16cid:durableId="1180697325">
    <w:abstractNumId w:val="10"/>
  </w:num>
  <w:num w:numId="9" w16cid:durableId="1437484052">
    <w:abstractNumId w:val="7"/>
  </w:num>
  <w:num w:numId="10" w16cid:durableId="1424835821">
    <w:abstractNumId w:val="12"/>
  </w:num>
  <w:num w:numId="11" w16cid:durableId="1750926530">
    <w:abstractNumId w:val="2"/>
  </w:num>
  <w:num w:numId="12" w16cid:durableId="754087258">
    <w:abstractNumId w:val="6"/>
  </w:num>
  <w:num w:numId="13" w16cid:durableId="1920364627">
    <w:abstractNumId w:val="3"/>
  </w:num>
  <w:num w:numId="14" w16cid:durableId="2080521931">
    <w:abstractNumId w:val="13"/>
  </w:num>
  <w:num w:numId="15" w16cid:durableId="117768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liM2FlN2ZhOWRlY2VlMjYxMTViY2ExMzFmMzE4ODcifQ=="/>
  </w:docVars>
  <w:rsids>
    <w:rsidRoot w:val="46C7381F"/>
    <w:rsid w:val="00282911"/>
    <w:rsid w:val="002A4D68"/>
    <w:rsid w:val="002F206C"/>
    <w:rsid w:val="003947B0"/>
    <w:rsid w:val="003E2E8A"/>
    <w:rsid w:val="003E7090"/>
    <w:rsid w:val="0046557A"/>
    <w:rsid w:val="00623A8C"/>
    <w:rsid w:val="006A5941"/>
    <w:rsid w:val="006D296D"/>
    <w:rsid w:val="006D5800"/>
    <w:rsid w:val="007A5E32"/>
    <w:rsid w:val="00840054"/>
    <w:rsid w:val="0095776A"/>
    <w:rsid w:val="009C776F"/>
    <w:rsid w:val="00A545E0"/>
    <w:rsid w:val="00A829C4"/>
    <w:rsid w:val="00B43382"/>
    <w:rsid w:val="00B7346C"/>
    <w:rsid w:val="00BB6597"/>
    <w:rsid w:val="00CC18E3"/>
    <w:rsid w:val="00DF5C76"/>
    <w:rsid w:val="00EF0330"/>
    <w:rsid w:val="00F7036C"/>
    <w:rsid w:val="41E43EC9"/>
    <w:rsid w:val="46C73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FAB72"/>
  <w15:docId w15:val="{63B5BA79-F368-42F5-9591-888A9872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kern w:val="0"/>
      <w:sz w:val="20"/>
    </w:rPr>
  </w:style>
  <w:style w:type="paragraph" w:styleId="a4">
    <w:name w:val="List Paragraph"/>
    <w:basedOn w:val="a"/>
    <w:uiPriority w:val="99"/>
    <w:unhideWhenUsed/>
    <w:rsid w:val="00B734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3665">
      <w:bodyDiv w:val="1"/>
      <w:marLeft w:val="0"/>
      <w:marRight w:val="0"/>
      <w:marTop w:val="0"/>
      <w:marBottom w:val="0"/>
      <w:divBdr>
        <w:top w:val="none" w:sz="0" w:space="0" w:color="auto"/>
        <w:left w:val="none" w:sz="0" w:space="0" w:color="auto"/>
        <w:bottom w:val="none" w:sz="0" w:space="0" w:color="auto"/>
        <w:right w:val="none" w:sz="0" w:space="0" w:color="auto"/>
      </w:divBdr>
    </w:div>
    <w:div w:id="332148453">
      <w:bodyDiv w:val="1"/>
      <w:marLeft w:val="0"/>
      <w:marRight w:val="0"/>
      <w:marTop w:val="0"/>
      <w:marBottom w:val="0"/>
      <w:divBdr>
        <w:top w:val="none" w:sz="0" w:space="0" w:color="auto"/>
        <w:left w:val="none" w:sz="0" w:space="0" w:color="auto"/>
        <w:bottom w:val="none" w:sz="0" w:space="0" w:color="auto"/>
        <w:right w:val="none" w:sz="0" w:space="0" w:color="auto"/>
      </w:divBdr>
      <w:divsChild>
        <w:div w:id="18660955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04955834">
      <w:bodyDiv w:val="1"/>
      <w:marLeft w:val="0"/>
      <w:marRight w:val="0"/>
      <w:marTop w:val="0"/>
      <w:marBottom w:val="0"/>
      <w:divBdr>
        <w:top w:val="none" w:sz="0" w:space="0" w:color="auto"/>
        <w:left w:val="none" w:sz="0" w:space="0" w:color="auto"/>
        <w:bottom w:val="none" w:sz="0" w:space="0" w:color="auto"/>
        <w:right w:val="none" w:sz="0" w:space="0" w:color="auto"/>
      </w:divBdr>
    </w:div>
    <w:div w:id="642662416">
      <w:bodyDiv w:val="1"/>
      <w:marLeft w:val="0"/>
      <w:marRight w:val="0"/>
      <w:marTop w:val="0"/>
      <w:marBottom w:val="0"/>
      <w:divBdr>
        <w:top w:val="none" w:sz="0" w:space="0" w:color="auto"/>
        <w:left w:val="none" w:sz="0" w:space="0" w:color="auto"/>
        <w:bottom w:val="none" w:sz="0" w:space="0" w:color="auto"/>
        <w:right w:val="none" w:sz="0" w:space="0" w:color="auto"/>
      </w:divBdr>
    </w:div>
    <w:div w:id="706296715">
      <w:bodyDiv w:val="1"/>
      <w:marLeft w:val="0"/>
      <w:marRight w:val="0"/>
      <w:marTop w:val="0"/>
      <w:marBottom w:val="0"/>
      <w:divBdr>
        <w:top w:val="none" w:sz="0" w:space="0" w:color="auto"/>
        <w:left w:val="none" w:sz="0" w:space="0" w:color="auto"/>
        <w:bottom w:val="none" w:sz="0" w:space="0" w:color="auto"/>
        <w:right w:val="none" w:sz="0" w:space="0" w:color="auto"/>
      </w:divBdr>
    </w:div>
    <w:div w:id="745801486">
      <w:bodyDiv w:val="1"/>
      <w:marLeft w:val="0"/>
      <w:marRight w:val="0"/>
      <w:marTop w:val="0"/>
      <w:marBottom w:val="0"/>
      <w:divBdr>
        <w:top w:val="none" w:sz="0" w:space="0" w:color="auto"/>
        <w:left w:val="none" w:sz="0" w:space="0" w:color="auto"/>
        <w:bottom w:val="none" w:sz="0" w:space="0" w:color="auto"/>
        <w:right w:val="none" w:sz="0" w:space="0" w:color="auto"/>
      </w:divBdr>
      <w:divsChild>
        <w:div w:id="12331514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75777412">
      <w:bodyDiv w:val="1"/>
      <w:marLeft w:val="0"/>
      <w:marRight w:val="0"/>
      <w:marTop w:val="0"/>
      <w:marBottom w:val="0"/>
      <w:divBdr>
        <w:top w:val="none" w:sz="0" w:space="0" w:color="auto"/>
        <w:left w:val="none" w:sz="0" w:space="0" w:color="auto"/>
        <w:bottom w:val="none" w:sz="0" w:space="0" w:color="auto"/>
        <w:right w:val="none" w:sz="0" w:space="0" w:color="auto"/>
      </w:divBdr>
      <w:divsChild>
        <w:div w:id="12452666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82598633">
      <w:bodyDiv w:val="1"/>
      <w:marLeft w:val="0"/>
      <w:marRight w:val="0"/>
      <w:marTop w:val="0"/>
      <w:marBottom w:val="0"/>
      <w:divBdr>
        <w:top w:val="none" w:sz="0" w:space="0" w:color="auto"/>
        <w:left w:val="none" w:sz="0" w:space="0" w:color="auto"/>
        <w:bottom w:val="none" w:sz="0" w:space="0" w:color="auto"/>
        <w:right w:val="none" w:sz="0" w:space="0" w:color="auto"/>
      </w:divBdr>
    </w:div>
    <w:div w:id="1200584758">
      <w:bodyDiv w:val="1"/>
      <w:marLeft w:val="0"/>
      <w:marRight w:val="0"/>
      <w:marTop w:val="0"/>
      <w:marBottom w:val="0"/>
      <w:divBdr>
        <w:top w:val="none" w:sz="0" w:space="0" w:color="auto"/>
        <w:left w:val="none" w:sz="0" w:space="0" w:color="auto"/>
        <w:bottom w:val="none" w:sz="0" w:space="0" w:color="auto"/>
        <w:right w:val="none" w:sz="0" w:space="0" w:color="auto"/>
      </w:divBdr>
    </w:div>
    <w:div w:id="1296764528">
      <w:bodyDiv w:val="1"/>
      <w:marLeft w:val="0"/>
      <w:marRight w:val="0"/>
      <w:marTop w:val="0"/>
      <w:marBottom w:val="0"/>
      <w:divBdr>
        <w:top w:val="none" w:sz="0" w:space="0" w:color="auto"/>
        <w:left w:val="none" w:sz="0" w:space="0" w:color="auto"/>
        <w:bottom w:val="none" w:sz="0" w:space="0" w:color="auto"/>
        <w:right w:val="none" w:sz="0" w:space="0" w:color="auto"/>
      </w:divBdr>
    </w:div>
    <w:div w:id="1526863266">
      <w:bodyDiv w:val="1"/>
      <w:marLeft w:val="0"/>
      <w:marRight w:val="0"/>
      <w:marTop w:val="0"/>
      <w:marBottom w:val="0"/>
      <w:divBdr>
        <w:top w:val="none" w:sz="0" w:space="0" w:color="auto"/>
        <w:left w:val="none" w:sz="0" w:space="0" w:color="auto"/>
        <w:bottom w:val="none" w:sz="0" w:space="0" w:color="auto"/>
        <w:right w:val="none" w:sz="0" w:space="0" w:color="auto"/>
      </w:divBdr>
      <w:divsChild>
        <w:div w:id="661590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96299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肥肥妈咪</dc:creator>
  <cp:lastModifiedBy>SC0964</cp:lastModifiedBy>
  <cp:revision>2</cp:revision>
  <dcterms:created xsi:type="dcterms:W3CDTF">2025-10-14T13:36:00Z</dcterms:created>
  <dcterms:modified xsi:type="dcterms:W3CDTF">2025-10-14T13:36:00Z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EBC2F7A5B128445585A4685A897FFA9A_11</vt:lpwstr>
  </property>
</Properties>
</file>