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A4" w:rsidRPr="00237B42" w:rsidRDefault="008A4EBA" w:rsidP="00237B42">
      <w:pPr>
        <w:pStyle w:val="berschrift1"/>
        <w:numPr>
          <w:ilvl w:val="0"/>
          <w:numId w:val="0"/>
        </w:numPr>
      </w:pPr>
      <w:r w:rsidRPr="00237B42">
        <w:t>Projektantrag</w:t>
      </w:r>
    </w:p>
    <w:p w:rsidR="00237B42" w:rsidRDefault="00237B42" w:rsidP="001B76AB">
      <w:pPr>
        <w:rPr>
          <w:rFonts w:ascii="Titillium" w:hAnsi="Titillium" w:cs="Calibri"/>
          <w:b/>
          <w:sz w:val="22"/>
          <w:szCs w:val="22"/>
        </w:rPr>
      </w:pPr>
    </w:p>
    <w:p w:rsidR="00B9713A" w:rsidRPr="00237B42" w:rsidRDefault="00B9713A" w:rsidP="001B76AB">
      <w:pPr>
        <w:rPr>
          <w:rFonts w:ascii="Titillium" w:hAnsi="Titillium" w:cs="Calibri"/>
          <w:b/>
          <w:sz w:val="22"/>
          <w:szCs w:val="22"/>
        </w:rPr>
      </w:pPr>
    </w:p>
    <w:p w:rsidR="00C95659" w:rsidRPr="00537DAE" w:rsidRDefault="00D134B6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537DAE">
        <w:rPr>
          <w:rFonts w:ascii="Titillium" w:hAnsi="Titillium" w:cs="Calibri"/>
          <w:b/>
          <w:sz w:val="28"/>
          <w:szCs w:val="28"/>
        </w:rPr>
        <w:t>Projektname</w:t>
      </w:r>
      <w:r w:rsidR="00B9713A" w:rsidRPr="00537DAE">
        <w:rPr>
          <w:rFonts w:ascii="Titillium" w:hAnsi="Titillium" w:cs="Calibri"/>
          <w:b/>
          <w:sz w:val="28"/>
          <w:szCs w:val="28"/>
        </w:rPr>
        <w:t>:</w:t>
      </w:r>
      <w:r w:rsidR="00B9713A" w:rsidRPr="00537DAE">
        <w:rPr>
          <w:rFonts w:ascii="Titillium" w:hAnsi="Titillium" w:cs="Calibri"/>
          <w:b/>
          <w:sz w:val="28"/>
          <w:szCs w:val="28"/>
        </w:rPr>
        <w:tab/>
      </w:r>
      <w:proofErr w:type="spellStart"/>
      <w:r w:rsidR="00537DAE" w:rsidRPr="00537DAE">
        <w:rPr>
          <w:rFonts w:ascii="Titillium" w:hAnsi="Titillium" w:cs="Calibri"/>
          <w:b/>
          <w:sz w:val="28"/>
          <w:szCs w:val="28"/>
        </w:rPr>
        <w:t>P</w:t>
      </w:r>
      <w:r w:rsidR="000546D7">
        <w:rPr>
          <w:rFonts w:ascii="Titillium" w:hAnsi="Titillium" w:cs="Calibri"/>
          <w:b/>
          <w:sz w:val="28"/>
          <w:szCs w:val="28"/>
        </w:rPr>
        <w:t>artyPlan</w:t>
      </w:r>
      <w:r w:rsidR="00537DAE" w:rsidRPr="00537DAE">
        <w:rPr>
          <w:rFonts w:ascii="Titillium" w:hAnsi="Titillium" w:cs="Calibri"/>
          <w:b/>
          <w:sz w:val="28"/>
          <w:szCs w:val="28"/>
        </w:rPr>
        <w:t>ner</w:t>
      </w:r>
      <w:proofErr w:type="spellEnd"/>
      <w:r w:rsidR="00B9713A" w:rsidRPr="00537DAE">
        <w:rPr>
          <w:rFonts w:ascii="Titillium" w:hAnsi="Titillium" w:cs="Calibri"/>
          <w:b/>
          <w:sz w:val="28"/>
          <w:szCs w:val="28"/>
        </w:rPr>
        <w:t xml:space="preserve">                                                                                                 </w:t>
      </w:r>
    </w:p>
    <w:p w:rsidR="00B9713A" w:rsidRPr="00537DAE" w:rsidRDefault="00B9713A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2"/>
          <w:szCs w:val="22"/>
        </w:rPr>
      </w:pPr>
    </w:p>
    <w:p w:rsidR="00D134B6" w:rsidRDefault="00C95659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537DAE">
        <w:rPr>
          <w:rFonts w:ascii="Titillium" w:hAnsi="Titillium" w:cs="Calibri"/>
          <w:b/>
          <w:sz w:val="22"/>
          <w:szCs w:val="22"/>
        </w:rPr>
        <w:br/>
      </w:r>
      <w:r w:rsidRPr="00537DAE">
        <w:rPr>
          <w:rFonts w:ascii="Titillium" w:hAnsi="Titillium" w:cs="Calibri"/>
          <w:b/>
          <w:sz w:val="28"/>
          <w:szCs w:val="28"/>
        </w:rPr>
        <w:t>P</w:t>
      </w:r>
      <w:r w:rsidR="00B9713A" w:rsidRPr="00537DAE">
        <w:rPr>
          <w:rFonts w:ascii="Titillium" w:hAnsi="Titillium" w:cs="Calibri"/>
          <w:b/>
          <w:sz w:val="28"/>
          <w:szCs w:val="28"/>
        </w:rPr>
        <w:t>rojektgruppe:</w:t>
      </w:r>
      <w:r w:rsidR="00471048" w:rsidRPr="00537DAE">
        <w:rPr>
          <w:rFonts w:ascii="Titillium" w:hAnsi="Titillium" w:cs="Calibri"/>
          <w:b/>
          <w:sz w:val="28"/>
          <w:szCs w:val="28"/>
        </w:rPr>
        <w:tab/>
      </w:r>
      <w:r w:rsidR="00B9713A" w:rsidRPr="00537DAE">
        <w:rPr>
          <w:rFonts w:ascii="Titillium" w:hAnsi="Titillium" w:cs="Calibri"/>
          <w:b/>
          <w:sz w:val="28"/>
          <w:szCs w:val="28"/>
        </w:rPr>
        <w:t xml:space="preserve"> </w:t>
      </w:r>
      <w:r w:rsidR="00537DAE">
        <w:rPr>
          <w:rFonts w:ascii="Titillium" w:hAnsi="Titillium" w:cs="Calibri"/>
          <w:b/>
          <w:sz w:val="28"/>
          <w:szCs w:val="28"/>
        </w:rPr>
        <w:t>Lukas Aschmann, Simon Köpf &amp; Luca Lindegger</w:t>
      </w:r>
      <w:r w:rsidR="00B9713A" w:rsidRPr="00537DAE">
        <w:rPr>
          <w:rFonts w:ascii="Titillium" w:hAnsi="Titillium" w:cs="Calibri"/>
          <w:b/>
          <w:sz w:val="28"/>
          <w:szCs w:val="28"/>
        </w:rPr>
        <w:t xml:space="preserve">                                                                                                </w:t>
      </w:r>
      <w:r w:rsidR="00B9713A">
        <w:rPr>
          <w:rFonts w:ascii="Titillium" w:hAnsi="Titillium" w:cs="Calibri"/>
          <w:b/>
          <w:sz w:val="28"/>
          <w:szCs w:val="28"/>
        </w:rPr>
        <w:t xml:space="preserve"> </w:t>
      </w:r>
    </w:p>
    <w:p w:rsidR="00B9713A" w:rsidRDefault="00B9713A" w:rsidP="00B9713A">
      <w:pPr>
        <w:tabs>
          <w:tab w:val="left" w:pos="3969"/>
        </w:tabs>
        <w:rPr>
          <w:rFonts w:ascii="Titillium" w:hAnsi="Titillium" w:cs="Calibri"/>
          <w:b/>
          <w:sz w:val="28"/>
          <w:szCs w:val="28"/>
        </w:rPr>
      </w:pPr>
    </w:p>
    <w:p w:rsidR="00B9713A" w:rsidRPr="00B9713A" w:rsidRDefault="00B9713A" w:rsidP="00B9713A">
      <w:pPr>
        <w:tabs>
          <w:tab w:val="left" w:pos="1985"/>
          <w:tab w:val="left" w:pos="3969"/>
        </w:tabs>
        <w:rPr>
          <w:rFonts w:ascii="Titillium" w:hAnsi="Titillium" w:cs="Calibri"/>
          <w:b/>
          <w:sz w:val="28"/>
          <w:szCs w:val="28"/>
        </w:rPr>
      </w:pPr>
    </w:p>
    <w:p w:rsidR="00B9713A" w:rsidRPr="00537DAE" w:rsidRDefault="00C95659" w:rsidP="00904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537DAE">
        <w:rPr>
          <w:rFonts w:ascii="Titillium" w:hAnsi="Titillium" w:cs="Calibri"/>
          <w:b/>
          <w:sz w:val="24"/>
          <w:szCs w:val="24"/>
        </w:rPr>
        <w:t>Beschreibung</w:t>
      </w:r>
    </w:p>
    <w:p w:rsidR="00D134B6" w:rsidRDefault="00D134B6" w:rsidP="00904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B9713A" w:rsidRDefault="000546D7" w:rsidP="00904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Organisationstool für BYO-Veranstaltungen.</w:t>
      </w:r>
    </w:p>
    <w:p w:rsidR="000E4025" w:rsidRDefault="000E4025" w:rsidP="00D13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546D7" w:rsidRDefault="000546D7" w:rsidP="0005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Man kann in einem geschützten Bereich einen Event erstellen und den Link via E-Mail versenden.</w:t>
      </w:r>
    </w:p>
    <w:p w:rsidR="000546D7" w:rsidRDefault="000546D7" w:rsidP="0005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Man muss nur angemeldet sein um einen Event zu erstellen.</w:t>
      </w:r>
    </w:p>
    <w:p w:rsidR="000546D7" w:rsidRDefault="000546D7" w:rsidP="0005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546D7" w:rsidRDefault="000546D7" w:rsidP="0005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Danach können alle mit dem Link sich in einer Liste eintragen, wer was mitnehmen will.</w:t>
      </w:r>
    </w:p>
    <w:p w:rsidR="000546D7" w:rsidRDefault="000546D7" w:rsidP="0005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546D7" w:rsidRPr="000546D7" w:rsidRDefault="000546D7" w:rsidP="0005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Man soll sich einloggen </w:t>
      </w:r>
      <w:r w:rsidR="001D2F62">
        <w:rPr>
          <w:rFonts w:ascii="Titillium" w:hAnsi="Titillium" w:cs="Calibri"/>
          <w:sz w:val="22"/>
          <w:szCs w:val="22"/>
        </w:rPr>
        <w:t>(</w:t>
      </w:r>
      <w:proofErr w:type="spellStart"/>
      <w:r w:rsidR="001D2F62">
        <w:rPr>
          <w:rFonts w:ascii="Titillium" w:hAnsi="Titillium" w:cs="Calibri"/>
          <w:sz w:val="22"/>
          <w:szCs w:val="22"/>
        </w:rPr>
        <w:t>read</w:t>
      </w:r>
      <w:proofErr w:type="spellEnd"/>
      <w:r w:rsidR="001D2F62">
        <w:rPr>
          <w:rFonts w:ascii="Titillium" w:hAnsi="Titillium" w:cs="Calibri"/>
          <w:sz w:val="22"/>
          <w:szCs w:val="22"/>
        </w:rPr>
        <w:t xml:space="preserve">) </w:t>
      </w:r>
      <w:r>
        <w:rPr>
          <w:rFonts w:ascii="Titillium" w:hAnsi="Titillium" w:cs="Calibri"/>
          <w:sz w:val="22"/>
          <w:szCs w:val="22"/>
        </w:rPr>
        <w:t>und registrieren können, man soll neue Events erstellen können (</w:t>
      </w:r>
      <w:proofErr w:type="spellStart"/>
      <w:r>
        <w:rPr>
          <w:rFonts w:ascii="Titillium" w:hAnsi="Titillium" w:cs="Calibri"/>
          <w:sz w:val="22"/>
          <w:szCs w:val="22"/>
        </w:rPr>
        <w:t>create</w:t>
      </w:r>
      <w:proofErr w:type="spellEnd"/>
      <w:r>
        <w:rPr>
          <w:rFonts w:ascii="Titillium" w:hAnsi="Titillium" w:cs="Calibri"/>
          <w:sz w:val="22"/>
          <w:szCs w:val="22"/>
        </w:rPr>
        <w:t xml:space="preserve">) und Benutzer sollen </w:t>
      </w:r>
      <w:r w:rsidR="001D2F62">
        <w:rPr>
          <w:rFonts w:ascii="Titillium" w:hAnsi="Titillium" w:cs="Calibri"/>
          <w:sz w:val="22"/>
          <w:szCs w:val="22"/>
        </w:rPr>
        <w:t>Dinge hinzufügen können (update). Der Eventmanager soll die Möglichkeit haben den Event zu löschen (</w:t>
      </w:r>
      <w:proofErr w:type="spellStart"/>
      <w:r w:rsidR="001D2F62">
        <w:rPr>
          <w:rFonts w:ascii="Titillium" w:hAnsi="Titillium" w:cs="Calibri"/>
          <w:sz w:val="22"/>
          <w:szCs w:val="22"/>
        </w:rPr>
        <w:t>delete</w:t>
      </w:r>
      <w:proofErr w:type="spellEnd"/>
      <w:r w:rsidR="001D2F62">
        <w:rPr>
          <w:rFonts w:ascii="Titillium" w:hAnsi="Titillium" w:cs="Calibri"/>
          <w:sz w:val="22"/>
          <w:szCs w:val="22"/>
        </w:rPr>
        <w:t>).</w:t>
      </w:r>
      <w:bookmarkStart w:id="0" w:name="_GoBack"/>
      <w:bookmarkEnd w:id="0"/>
    </w:p>
    <w:p w:rsidR="000E4025" w:rsidRDefault="000E4025" w:rsidP="00D13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Default="000E4025" w:rsidP="00D13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Default="000E4025" w:rsidP="00D13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84620A" w:rsidRPr="00237B42" w:rsidRDefault="0084620A" w:rsidP="00D13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BA7BE8" w:rsidRDefault="00BA7BE8" w:rsidP="00D134B6">
      <w:pPr>
        <w:rPr>
          <w:rFonts w:ascii="Titillium" w:hAnsi="Titillium" w:cs="Calibri"/>
          <w:sz w:val="22"/>
          <w:szCs w:val="22"/>
        </w:rPr>
      </w:pPr>
    </w:p>
    <w:p w:rsidR="000E4025" w:rsidRPr="00537DAE" w:rsidRDefault="000E4025" w:rsidP="000E4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 xml:space="preserve">Der Gruppe angepasster </w:t>
      </w:r>
      <w:r w:rsidRPr="00537DAE">
        <w:rPr>
          <w:rFonts w:ascii="Titillium" w:hAnsi="Titillium" w:cs="Calibri"/>
          <w:sz w:val="22"/>
          <w:szCs w:val="22"/>
        </w:rPr>
        <w:t>Projektumfang und Schwierigkeitsgrad</w:t>
      </w:r>
      <w:r w:rsidR="003A48C0" w:rsidRPr="00537DAE">
        <w:rPr>
          <w:rFonts w:ascii="Titillium" w:hAnsi="Titillium" w:cs="Calibri"/>
          <w:sz w:val="22"/>
          <w:szCs w:val="22"/>
        </w:rPr>
        <w:t xml:space="preserve"> (wird von </w:t>
      </w:r>
      <w:proofErr w:type="spellStart"/>
      <w:r w:rsidR="003A48C0" w:rsidRPr="00537DAE">
        <w:rPr>
          <w:rFonts w:ascii="Titillium" w:hAnsi="Titillium" w:cs="Calibri"/>
          <w:sz w:val="22"/>
          <w:szCs w:val="22"/>
        </w:rPr>
        <w:t>Product</w:t>
      </w:r>
      <w:proofErr w:type="spellEnd"/>
      <w:r w:rsidR="003A48C0" w:rsidRPr="00537DAE">
        <w:rPr>
          <w:rFonts w:ascii="Titillium" w:hAnsi="Titillium" w:cs="Calibri"/>
          <w:sz w:val="22"/>
          <w:szCs w:val="22"/>
        </w:rPr>
        <w:t xml:space="preserve"> </w:t>
      </w:r>
      <w:proofErr w:type="spellStart"/>
      <w:r w:rsidR="003A48C0" w:rsidRPr="00537DAE">
        <w:rPr>
          <w:rFonts w:ascii="Titillium" w:hAnsi="Titillium" w:cs="Calibri"/>
          <w:sz w:val="22"/>
          <w:szCs w:val="22"/>
        </w:rPr>
        <w:t>Owner</w:t>
      </w:r>
      <w:proofErr w:type="spellEnd"/>
      <w:r w:rsidR="003A48C0" w:rsidRPr="00537DAE">
        <w:rPr>
          <w:rFonts w:ascii="Titillium" w:hAnsi="Titillium" w:cs="Calibri"/>
          <w:sz w:val="22"/>
          <w:szCs w:val="22"/>
        </w:rPr>
        <w:t xml:space="preserve"> ausgefüllt)</w:t>
      </w:r>
      <w:r w:rsidRPr="00537DAE">
        <w:rPr>
          <w:rFonts w:ascii="Titillium" w:hAnsi="Titillium" w:cs="Calibri"/>
          <w:sz w:val="22"/>
          <w:szCs w:val="22"/>
        </w:rPr>
        <w:t>:</w:t>
      </w:r>
    </w:p>
    <w:p w:rsidR="000E4025" w:rsidRPr="00537DAE" w:rsidRDefault="000E4025" w:rsidP="000E4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  <w:tab w:val="left" w:pos="4536"/>
        </w:tabs>
        <w:rPr>
          <w:rFonts w:ascii="Titillium" w:hAnsi="Titillium" w:cs="Calibri"/>
          <w:sz w:val="22"/>
          <w:szCs w:val="22"/>
        </w:rPr>
      </w:pPr>
      <w:r w:rsidRPr="00537DAE">
        <w:rPr>
          <w:rFonts w:ascii="Titillium" w:hAnsi="Titillium" w:cs="Calibri"/>
          <w:sz w:val="22"/>
          <w:szCs w:val="22"/>
        </w:rPr>
        <w:t xml:space="preserve">Leicht </w:t>
      </w:r>
      <w:r w:rsidRPr="00537DAE">
        <w:rPr>
          <w:rFonts w:ascii="Titillium" w:hAnsi="Titillium" w:cs="Calibri"/>
          <w:sz w:val="22"/>
          <w:szCs w:val="22"/>
        </w:rPr>
        <w:sym w:font="Wingdings" w:char="F06F"/>
      </w:r>
      <w:r w:rsidRPr="00537DAE">
        <w:rPr>
          <w:rFonts w:ascii="Titillium" w:hAnsi="Titillium" w:cs="Calibri"/>
          <w:sz w:val="22"/>
          <w:szCs w:val="22"/>
        </w:rPr>
        <w:tab/>
        <w:t xml:space="preserve">Mittel </w:t>
      </w:r>
      <w:r w:rsidRPr="00537DAE">
        <w:rPr>
          <w:rFonts w:ascii="Titillium" w:hAnsi="Titillium" w:cs="Calibri"/>
          <w:sz w:val="22"/>
          <w:szCs w:val="22"/>
        </w:rPr>
        <w:sym w:font="Wingdings" w:char="F06F"/>
      </w:r>
      <w:r w:rsidRPr="00537DAE">
        <w:rPr>
          <w:rFonts w:ascii="Titillium" w:hAnsi="Titillium" w:cs="Calibri"/>
          <w:sz w:val="22"/>
          <w:szCs w:val="22"/>
        </w:rPr>
        <w:t xml:space="preserve"> </w:t>
      </w:r>
      <w:r w:rsidRPr="00537DAE">
        <w:rPr>
          <w:rFonts w:ascii="Titillium" w:hAnsi="Titillium" w:cs="Calibri"/>
          <w:sz w:val="22"/>
          <w:szCs w:val="22"/>
        </w:rPr>
        <w:tab/>
        <w:t xml:space="preserve">Schwierig </w:t>
      </w:r>
      <w:r w:rsidRPr="00537DAE">
        <w:rPr>
          <w:rFonts w:ascii="Titillium" w:hAnsi="Titillium" w:cs="Calibri"/>
          <w:sz w:val="22"/>
          <w:szCs w:val="22"/>
        </w:rPr>
        <w:sym w:font="Wingdings" w:char="F06F"/>
      </w:r>
    </w:p>
    <w:p w:rsidR="00471048" w:rsidRPr="00537DAE" w:rsidRDefault="00471048" w:rsidP="00471048">
      <w:pPr>
        <w:rPr>
          <w:rFonts w:ascii="Titillium" w:hAnsi="Titillium" w:cs="Calibri"/>
          <w:sz w:val="22"/>
          <w:szCs w:val="22"/>
        </w:rPr>
      </w:pPr>
    </w:p>
    <w:p w:rsidR="00471048" w:rsidRPr="00537DAE" w:rsidRDefault="00471048" w:rsidP="00471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537DAE">
        <w:rPr>
          <w:rFonts w:ascii="Titillium" w:hAnsi="Titillium" w:cs="Calibri"/>
          <w:sz w:val="22"/>
          <w:szCs w:val="22"/>
        </w:rPr>
        <w:t>Datum und Unterschriften Projektteam:</w:t>
      </w:r>
    </w:p>
    <w:p w:rsidR="00471048" w:rsidRDefault="003A48C0" w:rsidP="00471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537DAE">
        <w:rPr>
          <w:rFonts w:ascii="Titillium" w:hAnsi="Titillium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537DAE">
        <w:rPr>
          <w:rFonts w:ascii="Titillium" w:hAnsi="Titillium" w:cs="Calibri"/>
          <w:sz w:val="22"/>
          <w:szCs w:val="2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Titillium" w:hAnsi="Titillium" w:cs="Calibri"/>
          <w:sz w:val="22"/>
          <w:szCs w:val="22"/>
        </w:rPr>
        <w:t xml:space="preserve"> </w:t>
      </w:r>
    </w:p>
    <w:p w:rsidR="00471048" w:rsidRPr="00237B42" w:rsidRDefault="00471048" w:rsidP="00471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71048" w:rsidRDefault="00471048" w:rsidP="00D134B6">
      <w:pPr>
        <w:rPr>
          <w:rFonts w:ascii="Titillium" w:hAnsi="Titillium" w:cs="Calibri"/>
          <w:sz w:val="22"/>
          <w:szCs w:val="22"/>
        </w:rPr>
      </w:pPr>
    </w:p>
    <w:p w:rsidR="000E4025" w:rsidRDefault="00471048" w:rsidP="000E4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Datum und Unterschrift des </w:t>
      </w:r>
      <w:proofErr w:type="spellStart"/>
      <w:r>
        <w:rPr>
          <w:rFonts w:ascii="Titillium" w:hAnsi="Titillium" w:cs="Calibri"/>
          <w:sz w:val="22"/>
          <w:szCs w:val="22"/>
        </w:rPr>
        <w:t>Product</w:t>
      </w:r>
      <w:proofErr w:type="spellEnd"/>
      <w:r>
        <w:rPr>
          <w:rFonts w:ascii="Titillium" w:hAnsi="Titillium" w:cs="Calibri"/>
          <w:sz w:val="22"/>
          <w:szCs w:val="22"/>
        </w:rPr>
        <w:t xml:space="preserve"> </w:t>
      </w:r>
      <w:proofErr w:type="spellStart"/>
      <w:r>
        <w:rPr>
          <w:rFonts w:ascii="Titillium" w:hAnsi="Titillium" w:cs="Calibri"/>
          <w:sz w:val="22"/>
          <w:szCs w:val="22"/>
        </w:rPr>
        <w:t>Owners</w:t>
      </w:r>
      <w:proofErr w:type="spellEnd"/>
      <w:r>
        <w:rPr>
          <w:rFonts w:ascii="Titillium" w:hAnsi="Titillium" w:cs="Calibri"/>
          <w:sz w:val="22"/>
          <w:szCs w:val="22"/>
        </w:rPr>
        <w:t>:</w:t>
      </w:r>
    </w:p>
    <w:p w:rsidR="000E4025" w:rsidRPr="00237B42" w:rsidRDefault="000E4025" w:rsidP="000E4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0E4025" w:rsidRPr="00237B42" w:rsidSect="00733692">
      <w:headerReference w:type="default" r:id="rId8"/>
      <w:footerReference w:type="default" r:id="rId9"/>
      <w:pgSz w:w="11906" w:h="16838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314" w:rsidRDefault="00254314">
      <w:r>
        <w:separator/>
      </w:r>
    </w:p>
  </w:endnote>
  <w:endnote w:type="continuationSeparator" w:id="0">
    <w:p w:rsidR="00254314" w:rsidRDefault="0025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692" w:rsidRDefault="0084620A" w:rsidP="0073369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A98BB0" id="Rechteck 4" o:spid="_x0000_s1026" style="position:absolute;margin-left:0;margin-top:6.35pt;width:595.3pt;height:2.85pt;rotation:180;z-index:25165772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v:path arrowok="t"/>
              <w10:wrap anchorx="page"/>
            </v:rect>
          </w:pict>
        </mc:Fallback>
      </mc:AlternateContent>
    </w:r>
  </w:p>
  <w:p w:rsidR="00EE262E" w:rsidRPr="00EC48D3" w:rsidRDefault="00237B42" w:rsidP="00237B42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t>Projekt</w:t>
    </w:r>
    <w:r w:rsidR="00733692">
      <w:rPr>
        <w:rFonts w:ascii="Arial" w:hAnsi="Arial" w:cs="Arial"/>
        <w:color w:val="808080"/>
        <w:sz w:val="16"/>
        <w:szCs w:val="16"/>
      </w:rPr>
      <w:t>a</w:t>
    </w:r>
    <w:r>
      <w:rPr>
        <w:rFonts w:ascii="Arial" w:hAnsi="Arial" w:cs="Arial"/>
        <w:color w:val="808080"/>
        <w:sz w:val="16"/>
        <w:szCs w:val="16"/>
      </w:rPr>
      <w:t>ntrag</w:t>
    </w:r>
    <w:r w:rsidR="00EE262E" w:rsidRPr="00EC48D3">
      <w:rPr>
        <w:rFonts w:ascii="Arial" w:hAnsi="Arial" w:cs="Arial"/>
        <w:color w:val="808080"/>
        <w:sz w:val="16"/>
        <w:szCs w:val="16"/>
      </w:rPr>
      <w:tab/>
    </w:r>
    <w:r w:rsidR="00EE262E"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6"/>
        <w:szCs w:val="16"/>
      </w:rPr>
      <w:tab/>
    </w:r>
    <w:r w:rsidR="00EE262E" w:rsidRPr="00EC48D3">
      <w:rPr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Fonts w:ascii="Arial" w:hAnsi="Arial" w:cs="Arial"/>
        <w:color w:val="808080"/>
        <w:sz w:val="16"/>
        <w:szCs w:val="16"/>
      </w:rPr>
      <w:instrText xml:space="preserve"> DATE \@ "d. MMMM yyyy" </w:instrTex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separate"/>
    </w:r>
    <w:r w:rsidR="00537DAE">
      <w:rPr>
        <w:rFonts w:ascii="Arial" w:hAnsi="Arial" w:cs="Arial"/>
        <w:noProof/>
        <w:color w:val="808080"/>
        <w:sz w:val="16"/>
        <w:szCs w:val="16"/>
      </w:rPr>
      <w:t>8. November 2016</w: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end"/>
    </w:r>
  </w:p>
  <w:p w:rsidR="00EE262E" w:rsidRPr="00EC48D3" w:rsidRDefault="00733692" w:rsidP="00EC48D3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Arial" w:hAnsi="Arial" w:cs="Arial"/>
        <w:color w:val="808080"/>
        <w:sz w:val="16"/>
        <w:szCs w:val="16"/>
      </w:rPr>
    </w:pPr>
    <w:proofErr w:type="spellStart"/>
    <w:r>
      <w:rPr>
        <w:rFonts w:ascii="Arial" w:hAnsi="Arial"/>
        <w:color w:val="808080"/>
        <w:sz w:val="16"/>
        <w:szCs w:val="16"/>
      </w:rPr>
      <w:t>Bbc</w:t>
    </w:r>
    <w:proofErr w:type="spellEnd"/>
    <w:r>
      <w:rPr>
        <w:rFonts w:ascii="Arial" w:hAnsi="Arial"/>
        <w:color w:val="808080"/>
        <w:sz w:val="16"/>
        <w:szCs w:val="16"/>
      </w:rPr>
      <w:t xml:space="preserve"> </w:t>
    </w:r>
    <w:r w:rsidR="00237B42">
      <w:rPr>
        <w:rFonts w:ascii="Arial" w:hAnsi="Arial"/>
        <w:color w:val="808080"/>
        <w:sz w:val="16"/>
        <w:szCs w:val="16"/>
      </w:rPr>
      <w:t xml:space="preserve">Modul </w:t>
    </w:r>
    <w:r w:rsidR="00471048">
      <w:rPr>
        <w:rFonts w:ascii="Arial" w:hAnsi="Arial"/>
        <w:color w:val="808080"/>
        <w:sz w:val="16"/>
        <w:szCs w:val="16"/>
      </w:rPr>
      <w:t>Projektarbeit</w:t>
    </w:r>
    <w:r w:rsidR="00EE262E" w:rsidRPr="00EC48D3">
      <w:rPr>
        <w:rFonts w:ascii="Arial" w:hAnsi="Arial"/>
        <w:color w:val="808080"/>
        <w:sz w:val="16"/>
        <w:szCs w:val="16"/>
      </w:rPr>
      <w:tab/>
    </w:r>
    <w:r w:rsidR="00EE262E" w:rsidRPr="00EC48D3">
      <w:rPr>
        <w:rFonts w:ascii="Arial" w:hAnsi="Arial"/>
        <w:color w:val="808080"/>
        <w:sz w:val="16"/>
        <w:szCs w:val="16"/>
      </w:rPr>
      <w:tab/>
      <w:t xml:space="preserve">Seite 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PAGE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1D2F62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t>/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NUMPAGES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1D2F62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314" w:rsidRDefault="00254314">
      <w:r>
        <w:separator/>
      </w:r>
    </w:p>
  </w:footnote>
  <w:footnote w:type="continuationSeparator" w:id="0">
    <w:p w:rsidR="00254314" w:rsidRDefault="00254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2E" w:rsidRPr="00733692" w:rsidRDefault="0084620A" w:rsidP="00733692">
    <w:pPr>
      <w:pStyle w:val="Kopfzeile"/>
    </w:pPr>
    <w:r w:rsidRPr="002A4E42">
      <w:rPr>
        <w:noProof/>
        <w:lang w:eastAsia="de-CH"/>
      </w:rPr>
      <w:drawing>
        <wp:inline distT="0" distB="0" distL="0" distR="0" wp14:anchorId="7CA45DE4" wp14:editId="48B2F66E">
          <wp:extent cx="2293620" cy="830580"/>
          <wp:effectExtent l="0" t="0" r="0" b="7620"/>
          <wp:docPr id="1" name="Grafik 21" descr="T:\Informatik\_PowerPool\Administration\Aufträge-Projekte\offeneProjekte\ICT Berufsbildungscenter AG - Vorlagen\Bbc-Vorlagen\Fertige Vorlagen\Original\Bb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1" descr="T:\Informatik\_PowerPool\Administration\Aufträge-Projekte\offeneProjekte\ICT Berufsbildungscenter AG - Vorlagen\Bbc-Vorlagen\Fertige Vorlagen\Original\Bb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3EC"/>
    <w:multiLevelType w:val="hybridMultilevel"/>
    <w:tmpl w:val="E5C08358"/>
    <w:lvl w:ilvl="0" w:tplc="44B2E91E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6A8"/>
    <w:multiLevelType w:val="hybrid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2D1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39681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31262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965110"/>
    <w:multiLevelType w:val="hybrid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B6806"/>
    <w:multiLevelType w:val="hybridMultilevel"/>
    <w:tmpl w:val="5D086AF4"/>
    <w:lvl w:ilvl="0" w:tplc="4CE66B3C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E7C60"/>
    <w:multiLevelType w:val="hybrid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20"/>
  </w:num>
  <w:num w:numId="6">
    <w:abstractNumId w:val="1"/>
  </w:num>
  <w:num w:numId="7">
    <w:abstractNumId w:val="17"/>
  </w:num>
  <w:num w:numId="8">
    <w:abstractNumId w:val="19"/>
  </w:num>
  <w:num w:numId="9">
    <w:abstractNumId w:val="4"/>
  </w:num>
  <w:num w:numId="10">
    <w:abstractNumId w:val="16"/>
  </w:num>
  <w:num w:numId="11">
    <w:abstractNumId w:val="3"/>
  </w:num>
  <w:num w:numId="12">
    <w:abstractNumId w:val="10"/>
  </w:num>
  <w:num w:numId="13">
    <w:abstractNumId w:val="21"/>
  </w:num>
  <w:num w:numId="14">
    <w:abstractNumId w:val="22"/>
  </w:num>
  <w:num w:numId="15">
    <w:abstractNumId w:val="15"/>
  </w:num>
  <w:num w:numId="16">
    <w:abstractNumId w:val="7"/>
  </w:num>
  <w:num w:numId="17">
    <w:abstractNumId w:val="13"/>
  </w:num>
  <w:num w:numId="18">
    <w:abstractNumId w:val="14"/>
  </w:num>
  <w:num w:numId="19">
    <w:abstractNumId w:val="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A4"/>
    <w:rsid w:val="0001087E"/>
    <w:rsid w:val="00031FBB"/>
    <w:rsid w:val="000546D7"/>
    <w:rsid w:val="00056BBA"/>
    <w:rsid w:val="000A3144"/>
    <w:rsid w:val="000B5F74"/>
    <w:rsid w:val="000C6175"/>
    <w:rsid w:val="000C6289"/>
    <w:rsid w:val="000E4025"/>
    <w:rsid w:val="000F5142"/>
    <w:rsid w:val="00106371"/>
    <w:rsid w:val="001232F0"/>
    <w:rsid w:val="00141D4D"/>
    <w:rsid w:val="001501EF"/>
    <w:rsid w:val="00166A93"/>
    <w:rsid w:val="00166C7E"/>
    <w:rsid w:val="001A6E06"/>
    <w:rsid w:val="001B64D1"/>
    <w:rsid w:val="001B74C2"/>
    <w:rsid w:val="001B76AB"/>
    <w:rsid w:val="001C7CF3"/>
    <w:rsid w:val="001D2F62"/>
    <w:rsid w:val="001D7AFD"/>
    <w:rsid w:val="0020715C"/>
    <w:rsid w:val="00231BAE"/>
    <w:rsid w:val="00237B42"/>
    <w:rsid w:val="00244376"/>
    <w:rsid w:val="00247103"/>
    <w:rsid w:val="00254314"/>
    <w:rsid w:val="00264ED1"/>
    <w:rsid w:val="00267D53"/>
    <w:rsid w:val="00277C97"/>
    <w:rsid w:val="00292D5E"/>
    <w:rsid w:val="002A2577"/>
    <w:rsid w:val="002A3CC6"/>
    <w:rsid w:val="002F6416"/>
    <w:rsid w:val="00307FA5"/>
    <w:rsid w:val="00317A31"/>
    <w:rsid w:val="00327726"/>
    <w:rsid w:val="0033036E"/>
    <w:rsid w:val="00331436"/>
    <w:rsid w:val="00336EB9"/>
    <w:rsid w:val="00365DDA"/>
    <w:rsid w:val="00381300"/>
    <w:rsid w:val="003A48C0"/>
    <w:rsid w:val="003C3DCB"/>
    <w:rsid w:val="003C66D6"/>
    <w:rsid w:val="003D53C3"/>
    <w:rsid w:val="004360F9"/>
    <w:rsid w:val="00446E1C"/>
    <w:rsid w:val="00471048"/>
    <w:rsid w:val="00474DF8"/>
    <w:rsid w:val="004935FA"/>
    <w:rsid w:val="00497732"/>
    <w:rsid w:val="004A3D3D"/>
    <w:rsid w:val="004B1F24"/>
    <w:rsid w:val="004D707D"/>
    <w:rsid w:val="004F6240"/>
    <w:rsid w:val="00506670"/>
    <w:rsid w:val="00513252"/>
    <w:rsid w:val="00513504"/>
    <w:rsid w:val="005369E6"/>
    <w:rsid w:val="00537DAE"/>
    <w:rsid w:val="00570725"/>
    <w:rsid w:val="005933C7"/>
    <w:rsid w:val="005B784E"/>
    <w:rsid w:val="005C0D4B"/>
    <w:rsid w:val="005C456A"/>
    <w:rsid w:val="005C4C08"/>
    <w:rsid w:val="005C5D5F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66888"/>
    <w:rsid w:val="00673E15"/>
    <w:rsid w:val="006746AC"/>
    <w:rsid w:val="006868D2"/>
    <w:rsid w:val="006A329E"/>
    <w:rsid w:val="006B21B1"/>
    <w:rsid w:val="006C0576"/>
    <w:rsid w:val="006C1487"/>
    <w:rsid w:val="006D1C4F"/>
    <w:rsid w:val="00720359"/>
    <w:rsid w:val="00733692"/>
    <w:rsid w:val="0078668C"/>
    <w:rsid w:val="007A36BD"/>
    <w:rsid w:val="007B1F7C"/>
    <w:rsid w:val="007C6093"/>
    <w:rsid w:val="007E0432"/>
    <w:rsid w:val="007F66D1"/>
    <w:rsid w:val="008046C5"/>
    <w:rsid w:val="00822A86"/>
    <w:rsid w:val="0084620A"/>
    <w:rsid w:val="00857F84"/>
    <w:rsid w:val="008662CD"/>
    <w:rsid w:val="0086776C"/>
    <w:rsid w:val="008767D5"/>
    <w:rsid w:val="008774BF"/>
    <w:rsid w:val="00886293"/>
    <w:rsid w:val="00892CAF"/>
    <w:rsid w:val="008A4EBA"/>
    <w:rsid w:val="008A4F8B"/>
    <w:rsid w:val="008C004A"/>
    <w:rsid w:val="008D3EE6"/>
    <w:rsid w:val="00902251"/>
    <w:rsid w:val="0090408B"/>
    <w:rsid w:val="00911BCB"/>
    <w:rsid w:val="00914108"/>
    <w:rsid w:val="00914BB2"/>
    <w:rsid w:val="00917524"/>
    <w:rsid w:val="009565D0"/>
    <w:rsid w:val="0095761C"/>
    <w:rsid w:val="009646E1"/>
    <w:rsid w:val="00965AB1"/>
    <w:rsid w:val="00974E1A"/>
    <w:rsid w:val="00996AB7"/>
    <w:rsid w:val="009B3D13"/>
    <w:rsid w:val="009D6605"/>
    <w:rsid w:val="009E1CA6"/>
    <w:rsid w:val="009F263F"/>
    <w:rsid w:val="00A377A2"/>
    <w:rsid w:val="00A560A4"/>
    <w:rsid w:val="00A626EC"/>
    <w:rsid w:val="00A63367"/>
    <w:rsid w:val="00A722DB"/>
    <w:rsid w:val="00A93ACC"/>
    <w:rsid w:val="00A9568D"/>
    <w:rsid w:val="00A963DD"/>
    <w:rsid w:val="00AA041C"/>
    <w:rsid w:val="00AA117D"/>
    <w:rsid w:val="00AA5348"/>
    <w:rsid w:val="00AC2CFD"/>
    <w:rsid w:val="00AE378D"/>
    <w:rsid w:val="00B12F8F"/>
    <w:rsid w:val="00B166D5"/>
    <w:rsid w:val="00B24FCA"/>
    <w:rsid w:val="00B43396"/>
    <w:rsid w:val="00B55349"/>
    <w:rsid w:val="00B87F37"/>
    <w:rsid w:val="00B91532"/>
    <w:rsid w:val="00B92E41"/>
    <w:rsid w:val="00B9713A"/>
    <w:rsid w:val="00BA7BE8"/>
    <w:rsid w:val="00BB58AE"/>
    <w:rsid w:val="00BC530E"/>
    <w:rsid w:val="00BC6496"/>
    <w:rsid w:val="00BD0EBB"/>
    <w:rsid w:val="00BD1BEF"/>
    <w:rsid w:val="00BE137A"/>
    <w:rsid w:val="00BF3D2A"/>
    <w:rsid w:val="00C00D97"/>
    <w:rsid w:val="00C01D19"/>
    <w:rsid w:val="00C24048"/>
    <w:rsid w:val="00C27212"/>
    <w:rsid w:val="00C32D86"/>
    <w:rsid w:val="00C44F17"/>
    <w:rsid w:val="00C469ED"/>
    <w:rsid w:val="00C67BDA"/>
    <w:rsid w:val="00C93028"/>
    <w:rsid w:val="00C95659"/>
    <w:rsid w:val="00CA2F1E"/>
    <w:rsid w:val="00CC16A7"/>
    <w:rsid w:val="00CD7A24"/>
    <w:rsid w:val="00CF6AF2"/>
    <w:rsid w:val="00D134B6"/>
    <w:rsid w:val="00D1798D"/>
    <w:rsid w:val="00D2297F"/>
    <w:rsid w:val="00D3284A"/>
    <w:rsid w:val="00D53735"/>
    <w:rsid w:val="00D57838"/>
    <w:rsid w:val="00D76EC4"/>
    <w:rsid w:val="00D76F1F"/>
    <w:rsid w:val="00DA2D4E"/>
    <w:rsid w:val="00DC2C1D"/>
    <w:rsid w:val="00DE4F99"/>
    <w:rsid w:val="00DF6584"/>
    <w:rsid w:val="00E04E8A"/>
    <w:rsid w:val="00E2386D"/>
    <w:rsid w:val="00E247F0"/>
    <w:rsid w:val="00E24DCB"/>
    <w:rsid w:val="00E24F81"/>
    <w:rsid w:val="00E32007"/>
    <w:rsid w:val="00E35A7F"/>
    <w:rsid w:val="00E52883"/>
    <w:rsid w:val="00E56400"/>
    <w:rsid w:val="00E72141"/>
    <w:rsid w:val="00E83394"/>
    <w:rsid w:val="00E903F5"/>
    <w:rsid w:val="00EC48D3"/>
    <w:rsid w:val="00ED09EF"/>
    <w:rsid w:val="00EE0563"/>
    <w:rsid w:val="00EE1DE2"/>
    <w:rsid w:val="00EE262E"/>
    <w:rsid w:val="00EF1461"/>
    <w:rsid w:val="00F274B4"/>
    <w:rsid w:val="00F463F4"/>
    <w:rsid w:val="00F55404"/>
    <w:rsid w:val="00F622A3"/>
    <w:rsid w:val="00F95194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;"/>
  <w14:docId w14:val="10B491A3"/>
  <w15:chartTrackingRefBased/>
  <w15:docId w15:val="{E385201F-A3C2-4EFC-B9DF-F341F66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vAnchor="text" w:hAnchor="margin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bcLinksbndig">
    <w:name w:val="Bbc Linksbündig"/>
    <w:basedOn w:val="NormaleTabelle"/>
    <w:uiPriority w:val="99"/>
    <w:rsid w:val="00BA7BE8"/>
    <w:rPr>
      <w:rFonts w:ascii="Calibri" w:eastAsia="Calibri" w:hAnsi="Calibri"/>
      <w:sz w:val="22"/>
      <w:szCs w:val="22"/>
      <w:lang w:eastAsia="en-US"/>
    </w:rPr>
    <w:tblPr>
      <w:tblBorders>
        <w:insideH w:val="dotted" w:sz="4" w:space="0" w:color="auto"/>
      </w:tblBorders>
    </w:tblPr>
    <w:tblStylePr w:type="firstCol">
      <w:rPr>
        <w:rFonts w:ascii="Cambria" w:hAnsi="Cambria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FuzeileZchn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StandardWeb">
    <w:name w:val="Normal (Web)"/>
    <w:basedOn w:val="Standard"/>
    <w:uiPriority w:val="99"/>
    <w:unhideWhenUsed/>
    <w:rsid w:val="00B971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B9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C48EE-70C9-4ADD-B15E-3858B3F2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1318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>Ascom Hasler AG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subject/>
  <dc:creator>fiechterseb</dc:creator>
  <cp:keywords/>
  <cp:lastModifiedBy>Lindegger Luca</cp:lastModifiedBy>
  <cp:revision>3</cp:revision>
  <cp:lastPrinted>2009-03-12T06:58:00Z</cp:lastPrinted>
  <dcterms:created xsi:type="dcterms:W3CDTF">2016-11-08T08:30:00Z</dcterms:created>
  <dcterms:modified xsi:type="dcterms:W3CDTF">2016-11-08T08:40:00Z</dcterms:modified>
</cp:coreProperties>
</file>