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8CACD" w14:textId="346592D7" w:rsidR="00E94607" w:rsidRPr="00E94607" w:rsidRDefault="00E94607" w:rsidP="00E94607">
      <w:pPr>
        <w:spacing w:after="0" w:line="240" w:lineRule="auto"/>
        <w:contextualSpacing/>
        <w:outlineLvl w:val="0"/>
        <w:rPr>
          <w:rFonts w:ascii="Times New Roman" w:eastAsia="DengXian" w:hAnsi="Times New Roman" w:cs="Times New Roman"/>
          <w:b/>
          <w:bCs/>
          <w:kern w:val="0"/>
          <w:sz w:val="32"/>
          <w:szCs w:val="32"/>
          <w14:ligatures w14:val="none"/>
        </w:rPr>
      </w:pPr>
      <w:r>
        <w:rPr>
          <w:rFonts w:ascii="Times New Roman" w:eastAsia="DengXian" w:hAnsi="Times New Roman" w:cs="Times New Roman"/>
          <w:b/>
          <w:bCs/>
          <w:kern w:val="0"/>
          <w:sz w:val="32"/>
          <w:szCs w:val="32"/>
          <w14:ligatures w14:val="none"/>
        </w:rPr>
        <w:t xml:space="preserve">Chapter 17 </w:t>
      </w:r>
      <w:r w:rsidRPr="00E94607">
        <w:rPr>
          <w:rFonts w:ascii="Times New Roman" w:eastAsia="DengXian" w:hAnsi="Times New Roman" w:cs="Times New Roman"/>
          <w:b/>
          <w:bCs/>
          <w:kern w:val="0"/>
          <w:sz w:val="32"/>
          <w:szCs w:val="32"/>
          <w14:ligatures w14:val="none"/>
        </w:rPr>
        <w:t xml:space="preserve">Concept Quiz  </w:t>
      </w:r>
    </w:p>
    <w:p w14:paraId="3D08D6B7" w14:textId="77777777" w:rsidR="00E94607" w:rsidRPr="00E94607" w:rsidRDefault="00E94607" w:rsidP="00E94607">
      <w:pPr>
        <w:spacing w:after="0" w:line="240" w:lineRule="auto"/>
        <w:contextualSpacing/>
        <w:rPr>
          <w:rFonts w:ascii="Times New Roman" w:eastAsia="DengXian" w:hAnsi="Times New Roman" w:cs="Times New Roman"/>
          <w:kern w:val="0"/>
          <w14:ligatures w14:val="none"/>
        </w:rPr>
      </w:pPr>
    </w:p>
    <w:p w14:paraId="172205D2" w14:textId="77777777" w:rsidR="00E94607" w:rsidRPr="00E94607" w:rsidRDefault="00E94607" w:rsidP="00E94607">
      <w:pPr>
        <w:spacing w:after="0" w:line="240" w:lineRule="auto"/>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Determine whether each of the following statements is true or false. If a statement is false, please explain why.</w:t>
      </w:r>
    </w:p>
    <w:p w14:paraId="0F460CE1" w14:textId="77777777" w:rsidR="00E94607" w:rsidRPr="00E94607" w:rsidRDefault="00E94607" w:rsidP="00E94607">
      <w:pPr>
        <w:spacing w:after="0" w:line="240" w:lineRule="auto"/>
        <w:contextualSpacing/>
        <w:rPr>
          <w:rFonts w:ascii="Times New Roman" w:eastAsia="DengXian" w:hAnsi="Times New Roman" w:cs="Times New Roman"/>
          <w:kern w:val="0"/>
          <w14:ligatures w14:val="none"/>
        </w:rPr>
      </w:pPr>
    </w:p>
    <w:p w14:paraId="0D68C113"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 xml:space="preserve">The implementation of bubble </w:t>
      </w:r>
      <w:proofErr w:type="gramStart"/>
      <w:r w:rsidRPr="00E94607">
        <w:rPr>
          <w:rFonts w:ascii="Times New Roman" w:eastAsia="DengXian" w:hAnsi="Times New Roman" w:cs="Times New Roman"/>
          <w:kern w:val="0"/>
          <w14:ligatures w14:val="none"/>
        </w:rPr>
        <w:t>sort</w:t>
      </w:r>
      <w:proofErr w:type="gramEnd"/>
      <w:r w:rsidRPr="00E94607">
        <w:rPr>
          <w:rFonts w:ascii="Times New Roman" w:eastAsia="DengXian" w:hAnsi="Times New Roman" w:cs="Times New Roman"/>
          <w:kern w:val="0"/>
          <w14:ligatures w14:val="none"/>
        </w:rPr>
        <w:t xml:space="preserve"> relies on finding smallest or largest item in a linear data structure. </w:t>
      </w:r>
    </w:p>
    <w:p w14:paraId="06C3A543"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 xml:space="preserve">When </w:t>
      </w:r>
      <w:proofErr w:type="gramStart"/>
      <w:r w:rsidRPr="00E94607">
        <w:rPr>
          <w:rFonts w:ascii="Times New Roman" w:eastAsia="DengXian" w:hAnsi="Times New Roman" w:cs="Times New Roman"/>
          <w:kern w:val="0"/>
          <w14:ligatures w14:val="none"/>
        </w:rPr>
        <w:t>the majority of</w:t>
      </w:r>
      <w:proofErr w:type="gramEnd"/>
      <w:r w:rsidRPr="00E94607">
        <w:rPr>
          <w:rFonts w:ascii="Times New Roman" w:eastAsia="DengXian" w:hAnsi="Times New Roman" w:cs="Times New Roman"/>
          <w:kern w:val="0"/>
          <w14:ligatures w14:val="none"/>
        </w:rPr>
        <w:t xml:space="preserve"> items in a linear data structure are already sorted, bubble sort requires fewer comparisons than selection sort.</w:t>
      </w:r>
    </w:p>
    <w:p w14:paraId="1AA7A707"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The inner loop of the selection sort is to find the smallest or largest item in the unsorted portion of the list.</w:t>
      </w:r>
    </w:p>
    <w:p w14:paraId="2CBF670D"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In selection sort, as in bubble sort, the sorted portion of the list can sometimes grow by more than one item in a single iteration.</w:t>
      </w:r>
    </w:p>
    <w:p w14:paraId="45E11758"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Like bubble sort and selection sort, the inner loop of insertion sort iterates through the unsorted portion of the list.</w:t>
      </w:r>
    </w:p>
    <w:p w14:paraId="67495898"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 xml:space="preserve">When </w:t>
      </w:r>
      <w:proofErr w:type="gramStart"/>
      <w:r w:rsidRPr="00E94607">
        <w:rPr>
          <w:rFonts w:ascii="Times New Roman" w:eastAsia="DengXian" w:hAnsi="Times New Roman" w:cs="Times New Roman"/>
          <w:kern w:val="0"/>
          <w14:ligatures w14:val="none"/>
        </w:rPr>
        <w:t>the majority of</w:t>
      </w:r>
      <w:proofErr w:type="gramEnd"/>
      <w:r w:rsidRPr="00E94607">
        <w:rPr>
          <w:rFonts w:ascii="Times New Roman" w:eastAsia="DengXian" w:hAnsi="Times New Roman" w:cs="Times New Roman"/>
          <w:kern w:val="0"/>
          <w14:ligatures w14:val="none"/>
        </w:rPr>
        <w:t xml:space="preserve"> items in a linear data structure are already sorted, insertion sort requires fewer outer loop iterations than selection sort.</w:t>
      </w:r>
    </w:p>
    <w:p w14:paraId="03D89FF5"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 xml:space="preserve">When </w:t>
      </w:r>
      <w:proofErr w:type="gramStart"/>
      <w:r w:rsidRPr="00E94607">
        <w:rPr>
          <w:rFonts w:ascii="Times New Roman" w:eastAsia="DengXian" w:hAnsi="Times New Roman" w:cs="Times New Roman"/>
          <w:kern w:val="0"/>
          <w14:ligatures w14:val="none"/>
        </w:rPr>
        <w:t>the majority of</w:t>
      </w:r>
      <w:proofErr w:type="gramEnd"/>
      <w:r w:rsidRPr="00E94607">
        <w:rPr>
          <w:rFonts w:ascii="Times New Roman" w:eastAsia="DengXian" w:hAnsi="Times New Roman" w:cs="Times New Roman"/>
          <w:kern w:val="0"/>
          <w14:ligatures w14:val="none"/>
        </w:rPr>
        <w:t xml:space="preserve"> items in a linear data structure are already sorted, shell sort requires fewer outer loop iterations than insertion sort.</w:t>
      </w:r>
    </w:p>
    <w:p w14:paraId="287D1A3A"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Quick sort is an iterative sorting algorithm.</w:t>
      </w:r>
    </w:p>
    <w:p w14:paraId="6263DA97"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For a list in descending order that needs to be sorted in ascending order, quicksort does not necessarily have an advantage compared to insertion sort, particularly when using a simple pivot selection strategy.</w:t>
      </w:r>
    </w:p>
    <w:p w14:paraId="2BC5C38D" w14:textId="77777777" w:rsidR="00E94607" w:rsidRPr="00E94607" w:rsidRDefault="00E94607" w:rsidP="00E94607">
      <w:pPr>
        <w:numPr>
          <w:ilvl w:val="0"/>
          <w:numId w:val="1"/>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kern w:val="0"/>
          <w14:ligatures w14:val="none"/>
        </w:rPr>
        <w:t>Sorting is done during division process for merge sort.</w:t>
      </w:r>
    </w:p>
    <w:p w14:paraId="5CEBB2E4" w14:textId="77777777" w:rsidR="00E94607" w:rsidRPr="00E94607" w:rsidRDefault="00E94607" w:rsidP="00E94607">
      <w:pPr>
        <w:spacing w:after="0" w:line="240" w:lineRule="auto"/>
        <w:contextualSpacing/>
        <w:rPr>
          <w:rFonts w:ascii="Times New Roman" w:eastAsia="DengXian" w:hAnsi="Times New Roman" w:cs="Times New Roman"/>
          <w:kern w:val="0"/>
          <w14:ligatures w14:val="none"/>
        </w:rPr>
      </w:pPr>
    </w:p>
    <w:p w14:paraId="593AB748" w14:textId="77777777" w:rsidR="00E94607" w:rsidRPr="00E94607" w:rsidRDefault="00E94607" w:rsidP="00E94607">
      <w:pPr>
        <w:spacing w:after="0" w:line="240" w:lineRule="auto"/>
        <w:contextualSpacing/>
        <w:rPr>
          <w:rFonts w:ascii="Times New Roman" w:eastAsia="DengXian" w:hAnsi="Times New Roman" w:cs="Times New Roman"/>
          <w:kern w:val="0"/>
          <w14:ligatures w14:val="none"/>
        </w:rPr>
      </w:pPr>
    </w:p>
    <w:p w14:paraId="3C9638EC" w14:textId="77777777" w:rsidR="00E94607" w:rsidRPr="00E94607" w:rsidRDefault="00E94607" w:rsidP="00E94607">
      <w:pPr>
        <w:spacing w:after="0" w:line="256" w:lineRule="auto"/>
        <w:contextualSpacing/>
        <w:rPr>
          <w:rFonts w:ascii="Times New Roman" w:eastAsia="DengXian" w:hAnsi="Times New Roman" w:cs="Times New Roman"/>
          <w:b/>
          <w:bCs/>
          <w:kern w:val="0"/>
          <w:sz w:val="32"/>
          <w:szCs w:val="32"/>
          <w14:ligatures w14:val="none"/>
        </w:rPr>
      </w:pPr>
      <w:r w:rsidRPr="00E94607">
        <w:rPr>
          <w:rFonts w:ascii="Times New Roman" w:eastAsia="DengXian" w:hAnsi="Times New Roman" w:cs="Times New Roman"/>
          <w:kern w:val="0"/>
          <w14:ligatures w14:val="none"/>
        </w:rPr>
        <w:br w:type="page"/>
      </w:r>
    </w:p>
    <w:p w14:paraId="6A12818F" w14:textId="77777777" w:rsidR="00E94607" w:rsidRPr="00E94607" w:rsidRDefault="00E94607" w:rsidP="00E94607">
      <w:pPr>
        <w:spacing w:after="0" w:line="240" w:lineRule="auto"/>
        <w:contextualSpacing/>
        <w:outlineLvl w:val="0"/>
        <w:rPr>
          <w:rFonts w:ascii="Times New Roman" w:eastAsia="DengXian" w:hAnsi="Times New Roman" w:cs="Times New Roman"/>
          <w:b/>
          <w:bCs/>
          <w:kern w:val="0"/>
          <w:sz w:val="32"/>
          <w:szCs w:val="32"/>
          <w14:ligatures w14:val="none"/>
        </w:rPr>
      </w:pPr>
      <w:r w:rsidRPr="00E94607">
        <w:rPr>
          <w:rFonts w:ascii="Times New Roman" w:eastAsia="DengXian" w:hAnsi="Times New Roman" w:cs="Times New Roman"/>
          <w:b/>
          <w:bCs/>
          <w:kern w:val="0"/>
          <w:sz w:val="32"/>
          <w:szCs w:val="32"/>
          <w14:ligatures w14:val="none"/>
        </w:rPr>
        <w:lastRenderedPageBreak/>
        <w:t>Answers to the Quiz</w:t>
      </w:r>
    </w:p>
    <w:p w14:paraId="63014442" w14:textId="77777777" w:rsidR="00E94607" w:rsidRPr="00E94607" w:rsidRDefault="00E94607" w:rsidP="00E94607">
      <w:pPr>
        <w:spacing w:after="0" w:line="240" w:lineRule="auto"/>
        <w:contextualSpacing/>
        <w:rPr>
          <w:rFonts w:ascii="Times New Roman" w:eastAsia="DengXian" w:hAnsi="Times New Roman" w:cs="Times New Roman"/>
          <w:kern w:val="0"/>
          <w14:ligatures w14:val="none"/>
        </w:rPr>
      </w:pPr>
    </w:p>
    <w:p w14:paraId="42A474BD"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False</w:t>
      </w:r>
      <w:r w:rsidRPr="00E94607">
        <w:rPr>
          <w:rFonts w:ascii="Times New Roman" w:eastAsia="DengXian" w:hAnsi="Times New Roman" w:cs="Times New Roman"/>
          <w:kern w:val="0"/>
          <w14:ligatures w14:val="none"/>
        </w:rPr>
        <w:t>. The implementation of bubble sort does not explicitly rely on finding the smallest or largest item in a linear data structure. Instead, it repeatedly compares adjacent elements and swaps them if they are in the wrong order.</w:t>
      </w:r>
    </w:p>
    <w:p w14:paraId="3A1F4B8E"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True</w:t>
      </w:r>
      <w:r w:rsidRPr="00E94607">
        <w:rPr>
          <w:rFonts w:ascii="Times New Roman" w:eastAsia="DengXian" w:hAnsi="Times New Roman" w:cs="Times New Roman"/>
          <w:kern w:val="0"/>
          <w14:ligatures w14:val="none"/>
        </w:rPr>
        <w:t>.</w:t>
      </w:r>
    </w:p>
    <w:p w14:paraId="5DA258B5"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True</w:t>
      </w:r>
      <w:r w:rsidRPr="00E94607">
        <w:rPr>
          <w:rFonts w:ascii="Times New Roman" w:eastAsia="DengXian" w:hAnsi="Times New Roman" w:cs="Times New Roman"/>
          <w:kern w:val="0"/>
          <w14:ligatures w14:val="none"/>
        </w:rPr>
        <w:t xml:space="preserve">. </w:t>
      </w:r>
    </w:p>
    <w:p w14:paraId="3831F497"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False</w:t>
      </w:r>
      <w:r w:rsidRPr="00E94607">
        <w:rPr>
          <w:rFonts w:ascii="Times New Roman" w:eastAsia="DengXian" w:hAnsi="Times New Roman" w:cs="Times New Roman"/>
          <w:kern w:val="0"/>
          <w14:ligatures w14:val="none"/>
        </w:rPr>
        <w:t>. In selection sort, the sorted portion of the list always grows by exactly one element per iteration</w:t>
      </w:r>
    </w:p>
    <w:p w14:paraId="6F8120B7"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False</w:t>
      </w:r>
      <w:r w:rsidRPr="00E94607">
        <w:rPr>
          <w:rFonts w:ascii="Times New Roman" w:eastAsia="DengXian" w:hAnsi="Times New Roman" w:cs="Times New Roman"/>
          <w:kern w:val="0"/>
          <w14:ligatures w14:val="none"/>
        </w:rPr>
        <w:t xml:space="preserve">. The inner loop of insertion sort is used to traverse the sorted portion of the list, not the unsorted portion, </w:t>
      </w:r>
      <w:proofErr w:type="gramStart"/>
      <w:r w:rsidRPr="00E94607">
        <w:rPr>
          <w:rFonts w:ascii="Times New Roman" w:eastAsia="DengXian" w:hAnsi="Times New Roman" w:cs="Times New Roman"/>
          <w:kern w:val="0"/>
          <w14:ligatures w14:val="none"/>
        </w:rPr>
        <w:t>in order to</w:t>
      </w:r>
      <w:proofErr w:type="gramEnd"/>
      <w:r w:rsidRPr="00E94607">
        <w:rPr>
          <w:rFonts w:ascii="Times New Roman" w:eastAsia="DengXian" w:hAnsi="Times New Roman" w:cs="Times New Roman"/>
          <w:kern w:val="0"/>
          <w14:ligatures w14:val="none"/>
        </w:rPr>
        <w:t xml:space="preserve"> find the correct position for the current element being inserted.</w:t>
      </w:r>
    </w:p>
    <w:p w14:paraId="47D100D8"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False</w:t>
      </w:r>
      <w:r w:rsidRPr="00E94607">
        <w:rPr>
          <w:rFonts w:ascii="Times New Roman" w:eastAsia="DengXian" w:hAnsi="Times New Roman" w:cs="Times New Roman"/>
          <w:kern w:val="0"/>
          <w14:ligatures w14:val="none"/>
        </w:rPr>
        <w:t xml:space="preserve">. The outer loop of both insertion sort and selection sort always iterates through all elements of the list, regardless of how sorted the data is. The difference lies in the work done inside the loops; insertion sort performs fewer shifts when the list is mostly sorted, but the number of outer loop iterations </w:t>
      </w:r>
      <w:proofErr w:type="gramStart"/>
      <w:r w:rsidRPr="00E94607">
        <w:rPr>
          <w:rFonts w:ascii="Times New Roman" w:eastAsia="DengXian" w:hAnsi="Times New Roman" w:cs="Times New Roman"/>
          <w:kern w:val="0"/>
          <w14:ligatures w14:val="none"/>
        </w:rPr>
        <w:t>remains</w:t>
      </w:r>
      <w:proofErr w:type="gramEnd"/>
      <w:r w:rsidRPr="00E94607">
        <w:rPr>
          <w:rFonts w:ascii="Times New Roman" w:eastAsia="DengXian" w:hAnsi="Times New Roman" w:cs="Times New Roman"/>
          <w:kern w:val="0"/>
          <w14:ligatures w14:val="none"/>
        </w:rPr>
        <w:t xml:space="preserve"> the same.</w:t>
      </w:r>
    </w:p>
    <w:p w14:paraId="381A3BC1"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True</w:t>
      </w:r>
      <w:r w:rsidRPr="00E94607">
        <w:rPr>
          <w:rFonts w:ascii="Times New Roman" w:eastAsia="DengXian" w:hAnsi="Times New Roman" w:cs="Times New Roman"/>
          <w:kern w:val="0"/>
          <w14:ligatures w14:val="none"/>
        </w:rPr>
        <w:t>.</w:t>
      </w:r>
    </w:p>
    <w:p w14:paraId="61733A6C"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False</w:t>
      </w:r>
      <w:r w:rsidRPr="00E94607">
        <w:rPr>
          <w:rFonts w:ascii="Times New Roman" w:eastAsia="DengXian" w:hAnsi="Times New Roman" w:cs="Times New Roman"/>
          <w:kern w:val="0"/>
          <w14:ligatures w14:val="none"/>
        </w:rPr>
        <w:t>. Quick sort is primarily a recursive sorting algorithm.</w:t>
      </w:r>
    </w:p>
    <w:p w14:paraId="1C951CE0" w14:textId="77777777" w:rsidR="00E94607" w:rsidRPr="00E94607" w:rsidRDefault="00E94607" w:rsidP="00E94607">
      <w:pPr>
        <w:numPr>
          <w:ilvl w:val="0"/>
          <w:numId w:val="2"/>
        </w:numPr>
        <w:spacing w:after="0" w:line="240" w:lineRule="auto"/>
        <w:ind w:left="360"/>
        <w:contextualSpacing/>
        <w:rPr>
          <w:rFonts w:ascii="Times New Roman" w:eastAsia="DengXian" w:hAnsi="Times New Roman" w:cs="Times New Roman"/>
          <w:kern w:val="0"/>
          <w14:ligatures w14:val="none"/>
        </w:rPr>
      </w:pPr>
      <w:r w:rsidRPr="00E94607">
        <w:rPr>
          <w:rFonts w:ascii="Times New Roman" w:eastAsia="DengXian" w:hAnsi="Times New Roman" w:cs="Times New Roman"/>
          <w:b/>
          <w:bCs/>
          <w:kern w:val="0"/>
          <w14:ligatures w14:val="none"/>
        </w:rPr>
        <w:t>True</w:t>
      </w:r>
      <w:r w:rsidRPr="00E94607">
        <w:rPr>
          <w:rFonts w:ascii="Times New Roman" w:eastAsia="DengXian" w:hAnsi="Times New Roman" w:cs="Times New Roman"/>
          <w:kern w:val="0"/>
          <w14:ligatures w14:val="none"/>
        </w:rPr>
        <w:t xml:space="preserve">. </w:t>
      </w:r>
    </w:p>
    <w:p w14:paraId="5858D4AC" w14:textId="3F32A8BC" w:rsidR="00E94607" w:rsidRDefault="00E94607" w:rsidP="00E94607">
      <w:pPr>
        <w:numPr>
          <w:ilvl w:val="0"/>
          <w:numId w:val="2"/>
        </w:numPr>
        <w:spacing w:after="0" w:line="240" w:lineRule="auto"/>
        <w:ind w:left="360"/>
        <w:contextualSpacing/>
      </w:pPr>
      <w:r w:rsidRPr="00E94607">
        <w:rPr>
          <w:rFonts w:ascii="Times New Roman" w:eastAsia="DengXian" w:hAnsi="Times New Roman" w:cs="Times New Roman"/>
          <w:b/>
          <w:bCs/>
          <w:kern w:val="0"/>
          <w14:ligatures w14:val="none"/>
        </w:rPr>
        <w:t>False</w:t>
      </w:r>
      <w:r w:rsidRPr="00E94607">
        <w:rPr>
          <w:rFonts w:ascii="Times New Roman" w:eastAsia="DengXian" w:hAnsi="Times New Roman" w:cs="Times New Roman"/>
          <w:kern w:val="0"/>
          <w14:ligatures w14:val="none"/>
        </w:rPr>
        <w:t xml:space="preserve">. The sorting happens during the </w:t>
      </w:r>
      <w:proofErr w:type="gramStart"/>
      <w:r w:rsidRPr="00E94607">
        <w:rPr>
          <w:rFonts w:ascii="Times New Roman" w:eastAsia="DengXian" w:hAnsi="Times New Roman" w:cs="Times New Roman"/>
          <w:kern w:val="0"/>
          <w14:ligatures w14:val="none"/>
        </w:rPr>
        <w:t>merge</w:t>
      </w:r>
      <w:proofErr w:type="gramEnd"/>
      <w:r w:rsidRPr="00E94607">
        <w:rPr>
          <w:rFonts w:ascii="Times New Roman" w:eastAsia="DengXian" w:hAnsi="Times New Roman" w:cs="Times New Roman"/>
          <w:kern w:val="0"/>
          <w14:ligatures w14:val="none"/>
        </w:rPr>
        <w:t xml:space="preserve"> step.</w:t>
      </w:r>
    </w:p>
    <w:sectPr w:rsidR="00E9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17054"/>
    <w:multiLevelType w:val="hybridMultilevel"/>
    <w:tmpl w:val="0BAAD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B5413E8"/>
    <w:multiLevelType w:val="hybridMultilevel"/>
    <w:tmpl w:val="E488F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43994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72964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07"/>
    <w:rsid w:val="00CD00BD"/>
    <w:rsid w:val="00E94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B50A"/>
  <w15:chartTrackingRefBased/>
  <w15:docId w15:val="{01253FA3-D0C1-4185-94B2-F3A4FA16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607"/>
    <w:rPr>
      <w:rFonts w:eastAsiaTheme="majorEastAsia" w:cstheme="majorBidi"/>
      <w:color w:val="272727" w:themeColor="text1" w:themeTint="D8"/>
    </w:rPr>
  </w:style>
  <w:style w:type="paragraph" w:styleId="Title">
    <w:name w:val="Title"/>
    <w:basedOn w:val="Normal"/>
    <w:next w:val="Normal"/>
    <w:link w:val="TitleChar"/>
    <w:uiPriority w:val="10"/>
    <w:qFormat/>
    <w:rsid w:val="00E94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607"/>
    <w:pPr>
      <w:spacing w:before="160"/>
      <w:jc w:val="center"/>
    </w:pPr>
    <w:rPr>
      <w:i/>
      <w:iCs/>
      <w:color w:val="404040" w:themeColor="text1" w:themeTint="BF"/>
    </w:rPr>
  </w:style>
  <w:style w:type="character" w:customStyle="1" w:styleId="QuoteChar">
    <w:name w:val="Quote Char"/>
    <w:basedOn w:val="DefaultParagraphFont"/>
    <w:link w:val="Quote"/>
    <w:uiPriority w:val="29"/>
    <w:rsid w:val="00E94607"/>
    <w:rPr>
      <w:i/>
      <w:iCs/>
      <w:color w:val="404040" w:themeColor="text1" w:themeTint="BF"/>
    </w:rPr>
  </w:style>
  <w:style w:type="paragraph" w:styleId="ListParagraph">
    <w:name w:val="List Paragraph"/>
    <w:basedOn w:val="Normal"/>
    <w:uiPriority w:val="34"/>
    <w:qFormat/>
    <w:rsid w:val="00E94607"/>
    <w:pPr>
      <w:ind w:left="720"/>
      <w:contextualSpacing/>
    </w:pPr>
  </w:style>
  <w:style w:type="character" w:styleId="IntenseEmphasis">
    <w:name w:val="Intense Emphasis"/>
    <w:basedOn w:val="DefaultParagraphFont"/>
    <w:uiPriority w:val="21"/>
    <w:qFormat/>
    <w:rsid w:val="00E94607"/>
    <w:rPr>
      <w:i/>
      <w:iCs/>
      <w:color w:val="0F4761" w:themeColor="accent1" w:themeShade="BF"/>
    </w:rPr>
  </w:style>
  <w:style w:type="paragraph" w:styleId="IntenseQuote">
    <w:name w:val="Intense Quote"/>
    <w:basedOn w:val="Normal"/>
    <w:next w:val="Normal"/>
    <w:link w:val="IntenseQuoteChar"/>
    <w:uiPriority w:val="30"/>
    <w:qFormat/>
    <w:rsid w:val="00E94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607"/>
    <w:rPr>
      <w:i/>
      <w:iCs/>
      <w:color w:val="0F4761" w:themeColor="accent1" w:themeShade="BF"/>
    </w:rPr>
  </w:style>
  <w:style w:type="character" w:styleId="IntenseReference">
    <w:name w:val="Intense Reference"/>
    <w:basedOn w:val="DefaultParagraphFont"/>
    <w:uiPriority w:val="32"/>
    <w:qFormat/>
    <w:rsid w:val="00E94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Ziping</dc:creator>
  <cp:keywords/>
  <dc:description/>
  <cp:lastModifiedBy>Liu, Ziping</cp:lastModifiedBy>
  <cp:revision>1</cp:revision>
  <dcterms:created xsi:type="dcterms:W3CDTF">2025-08-29T22:15:00Z</dcterms:created>
  <dcterms:modified xsi:type="dcterms:W3CDTF">2025-08-29T22:16:00Z</dcterms:modified>
</cp:coreProperties>
</file>