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D1" w:rsidRPr="001B39D3" w:rsidRDefault="00B13AD1" w:rsidP="00B13AD1">
      <w:pPr>
        <w:pStyle w:val="NoSpacing"/>
        <w:jc w:val="center"/>
        <w:rPr>
          <w:rFonts w:cs="Times New Roman"/>
          <w:sz w:val="32"/>
        </w:rPr>
      </w:pPr>
      <w:r w:rsidRPr="001B39D3">
        <w:rPr>
          <w:rFonts w:cs="Times New Roman"/>
          <w:sz w:val="32"/>
        </w:rPr>
        <w:t>University of Waterloo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  <w:r w:rsidRPr="001B39D3">
        <w:rPr>
          <w:rFonts w:cs="Times New Roman"/>
          <w:sz w:val="28"/>
          <w:szCs w:val="28"/>
        </w:rPr>
        <w:t>Faculty of Engineering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8"/>
        </w:rPr>
      </w:pPr>
      <w:r w:rsidRPr="001B39D3">
        <w:rPr>
          <w:rFonts w:cs="Times New Roman"/>
          <w:szCs w:val="28"/>
        </w:rPr>
        <w:t>Department of Electrical and Computer Engineering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</w:p>
    <w:p w:rsidR="00B13AD1" w:rsidRPr="001B39D3" w:rsidRDefault="00B13AD1" w:rsidP="00777FAD">
      <w:pPr>
        <w:pStyle w:val="NoSpacing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ECE 35</w:t>
      </w:r>
      <w:r w:rsidR="00E80B2B">
        <w:rPr>
          <w:rFonts w:cs="Times New Roman"/>
          <w:sz w:val="40"/>
        </w:rPr>
        <w:t>6</w:t>
      </w:r>
      <w:r>
        <w:rPr>
          <w:rFonts w:cs="Times New Roman"/>
          <w:sz w:val="40"/>
        </w:rPr>
        <w:t xml:space="preserve"> </w:t>
      </w:r>
      <w:r w:rsidR="00E80B2B">
        <w:rPr>
          <w:rFonts w:cs="Times New Roman"/>
          <w:sz w:val="40"/>
        </w:rPr>
        <w:t>Lab4</w:t>
      </w:r>
      <w:r w:rsidR="00777FAD">
        <w:rPr>
          <w:rFonts w:cs="Times New Roman"/>
          <w:sz w:val="40"/>
        </w:rPr>
        <w:t xml:space="preserve"> - </w:t>
      </w:r>
      <w:r w:rsidR="00E80B2B">
        <w:rPr>
          <w:rFonts w:cs="Times New Roman"/>
          <w:sz w:val="40"/>
        </w:rPr>
        <w:t>Data Mining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tabs>
          <w:tab w:val="center" w:pos="4320"/>
          <w:tab w:val="left" w:pos="5897"/>
        </w:tabs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>Prepared by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color w:val="00B0F0"/>
          <w:szCs w:val="24"/>
        </w:rPr>
      </w:pPr>
      <w:proofErr w:type="spellStart"/>
      <w:r>
        <w:rPr>
          <w:rFonts w:cs="Times New Roman"/>
          <w:color w:val="00B0F0"/>
          <w:szCs w:val="24"/>
        </w:rPr>
        <w:t>Tianpeng</w:t>
      </w:r>
      <w:proofErr w:type="spellEnd"/>
      <w:r>
        <w:rPr>
          <w:rFonts w:cs="Times New Roman"/>
          <w:color w:val="00B0F0"/>
          <w:szCs w:val="24"/>
        </w:rPr>
        <w:t xml:space="preserve"> Hong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Student ID Number: </w:t>
      </w:r>
      <w:r>
        <w:rPr>
          <w:rFonts w:cs="Times New Roman"/>
          <w:color w:val="00B0F0"/>
          <w:szCs w:val="24"/>
        </w:rPr>
        <w:t>20567046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User ID: </w:t>
      </w:r>
      <w:r>
        <w:rPr>
          <w:rFonts w:cs="Times New Roman"/>
          <w:color w:val="00B0F0"/>
          <w:szCs w:val="24"/>
        </w:rPr>
        <w:t>t22hong</w:t>
      </w:r>
      <w:r w:rsidRPr="001B39D3">
        <w:rPr>
          <w:rFonts w:cs="Times New Roman"/>
          <w:szCs w:val="24"/>
        </w:rPr>
        <w:t xml:space="preserve"> @</w:t>
      </w:r>
      <w:r>
        <w:rPr>
          <w:rFonts w:cs="Times New Roman"/>
          <w:szCs w:val="24"/>
        </w:rPr>
        <w:t>edu.</w:t>
      </w:r>
      <w:r w:rsidRPr="001B39D3">
        <w:rPr>
          <w:rFonts w:cs="Times New Roman"/>
          <w:szCs w:val="24"/>
        </w:rPr>
        <w:t>uwaterloo.ca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>and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color w:val="00B0F0"/>
          <w:szCs w:val="24"/>
        </w:rPr>
      </w:pPr>
      <w:proofErr w:type="spellStart"/>
      <w:r>
        <w:rPr>
          <w:rFonts w:cs="Times New Roman"/>
          <w:color w:val="00B0F0"/>
          <w:szCs w:val="24"/>
        </w:rPr>
        <w:t>Ziyan</w:t>
      </w:r>
      <w:proofErr w:type="spellEnd"/>
      <w:r>
        <w:rPr>
          <w:rFonts w:cs="Times New Roman"/>
          <w:color w:val="00B0F0"/>
          <w:szCs w:val="24"/>
        </w:rPr>
        <w:t xml:space="preserve"> Liu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Student ID Number: </w:t>
      </w:r>
      <w:r w:rsidRPr="001725A6">
        <w:rPr>
          <w:rFonts w:cs="Times New Roman"/>
          <w:color w:val="00B0F0"/>
          <w:szCs w:val="24"/>
        </w:rPr>
        <w:t>20608393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User ID: </w:t>
      </w:r>
      <w:r>
        <w:rPr>
          <w:rFonts w:cs="Times New Roman"/>
          <w:color w:val="00B0F0"/>
          <w:szCs w:val="24"/>
        </w:rPr>
        <w:t>z363liu</w:t>
      </w:r>
      <w:r w:rsidRPr="001B39D3">
        <w:rPr>
          <w:rFonts w:cs="Times New Roman"/>
          <w:szCs w:val="24"/>
        </w:rPr>
        <w:t xml:space="preserve"> @</w:t>
      </w:r>
      <w:r>
        <w:rPr>
          <w:rFonts w:cs="Times New Roman"/>
          <w:szCs w:val="24"/>
        </w:rPr>
        <w:t>edu.</w:t>
      </w:r>
      <w:r w:rsidRPr="001B39D3">
        <w:rPr>
          <w:rFonts w:cs="Times New Roman"/>
          <w:szCs w:val="24"/>
        </w:rPr>
        <w:t>uwaterloo.ca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</w:rPr>
      </w:pPr>
      <w:r w:rsidRPr="001B39D3">
        <w:rPr>
          <w:rFonts w:cs="Times New Roman"/>
        </w:rPr>
        <w:fldChar w:fldCharType="begin"/>
      </w:r>
      <w:r w:rsidRPr="001B39D3">
        <w:rPr>
          <w:rFonts w:cs="Times New Roman"/>
        </w:rPr>
        <w:instrText xml:space="preserve"> DATE \@ "d MMMM yyyy" </w:instrText>
      </w:r>
      <w:r w:rsidRPr="001B39D3">
        <w:rPr>
          <w:rFonts w:cs="Times New Roman"/>
        </w:rPr>
        <w:fldChar w:fldCharType="separate"/>
      </w:r>
      <w:r>
        <w:rPr>
          <w:rFonts w:cs="Times New Roman"/>
          <w:noProof/>
        </w:rPr>
        <w:t>31 March 2019</w:t>
      </w:r>
      <w:r w:rsidRPr="001B39D3">
        <w:rPr>
          <w:rFonts w:cs="Times New Roman"/>
          <w:noProof/>
        </w:rPr>
        <w:fldChar w:fldCharType="end"/>
      </w:r>
    </w:p>
    <w:p w:rsidR="005459D9" w:rsidRDefault="006E0165"/>
    <w:p w:rsidR="0066575A" w:rsidRDefault="0066575A"/>
    <w:p w:rsidR="0066575A" w:rsidRDefault="0066575A"/>
    <w:p w:rsidR="0066575A" w:rsidRDefault="0066575A"/>
    <w:p w:rsidR="0066575A" w:rsidRDefault="002C5C65" w:rsidP="002C5C65">
      <w:pPr>
        <w:pStyle w:val="Heading1"/>
      </w:pPr>
      <w:r>
        <w:lastRenderedPageBreak/>
        <w:t>Feature Selection</w:t>
      </w:r>
    </w:p>
    <w:p w:rsidR="008238CF" w:rsidRDefault="008238CF" w:rsidP="008238CF"/>
    <w:p w:rsidR="008238CF" w:rsidRDefault="000735CC" w:rsidP="00DC39B9">
      <w:pPr>
        <w:spacing w:line="276" w:lineRule="auto"/>
      </w:pPr>
      <w:r>
        <w:t>Individuals</w:t>
      </w:r>
      <w:r w:rsidR="008238CF">
        <w:t xml:space="preserve"> in the relation HallOfFame fall under several categories, namely Player, Manager, Umpire and Pioneer/Execute.</w:t>
      </w:r>
      <w:r w:rsidR="006013AE">
        <w:t xml:space="preserve"> The category of Player takes up </w:t>
      </w:r>
      <w:r w:rsidR="00E04FDE">
        <w:t xml:space="preserve">the largest portion of the </w:t>
      </w:r>
      <w:r w:rsidR="00C62889">
        <w:t xml:space="preserve">record </w:t>
      </w:r>
      <w:r w:rsidR="00E04FDE">
        <w:t>base with 96.99%</w:t>
      </w:r>
      <w:r>
        <w:t>, as illustrated below in Figure 1. As a result of this finding, it</w:t>
      </w:r>
      <w:r w:rsidR="007E48DE">
        <w:t xml:space="preserve"> is </w:t>
      </w:r>
      <w:r>
        <w:t xml:space="preserve">safe to assume that features should be selected to mainly reflect </w:t>
      </w:r>
      <w:r w:rsidR="00D11AA2">
        <w:t xml:space="preserve">characteristics of </w:t>
      </w:r>
      <w:r w:rsidR="00E84A07">
        <w:t>players</w:t>
      </w:r>
      <w:r w:rsidR="00280D3E">
        <w:t xml:space="preserve"> as they make up the vast majority of the </w:t>
      </w:r>
      <w:r w:rsidR="00EE6E06">
        <w:t xml:space="preserve">records in </w:t>
      </w:r>
      <w:r w:rsidR="004F4D97">
        <w:t xml:space="preserve">the </w:t>
      </w:r>
      <w:r w:rsidR="00EE6E06">
        <w:t>HallOfFame</w:t>
      </w:r>
      <w:r w:rsidR="004F4D97">
        <w:t xml:space="preserve"> table</w:t>
      </w:r>
      <w:r w:rsidR="00A93199">
        <w:t>.</w:t>
      </w:r>
    </w:p>
    <w:p w:rsidR="000735CC" w:rsidRDefault="000735CC" w:rsidP="008238CF"/>
    <w:p w:rsidR="000735CC" w:rsidRDefault="000735CC" w:rsidP="008238CF">
      <w:r>
        <w:rPr>
          <w:noProof/>
        </w:rPr>
        <w:drawing>
          <wp:inline distT="0" distB="0" distL="0" distR="0">
            <wp:extent cx="5943600" cy="158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1 at 12.51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B" w:rsidRDefault="00BC3C4B" w:rsidP="008238CF"/>
    <w:p w:rsidR="00BC3C4B" w:rsidRPr="008238CF" w:rsidRDefault="006E0165" w:rsidP="008238CF">
      <w:r>
        <w:t xml:space="preserve">Players elected or nominated to be in the </w:t>
      </w:r>
      <w:bookmarkStart w:id="0" w:name="_GoBack"/>
      <w:bookmarkEnd w:id="0"/>
      <w:r>
        <w:t xml:space="preserve">hall of fame </w:t>
      </w:r>
    </w:p>
    <w:sectPr w:rsidR="00BC3C4B" w:rsidRPr="008238CF" w:rsidSect="00774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6"/>
    <w:rsid w:val="000735CC"/>
    <w:rsid w:val="002342CB"/>
    <w:rsid w:val="00280D3E"/>
    <w:rsid w:val="002C5C65"/>
    <w:rsid w:val="004F4D97"/>
    <w:rsid w:val="0057577D"/>
    <w:rsid w:val="006013AE"/>
    <w:rsid w:val="0066575A"/>
    <w:rsid w:val="006E0165"/>
    <w:rsid w:val="00774D9E"/>
    <w:rsid w:val="00777FAD"/>
    <w:rsid w:val="007E48DE"/>
    <w:rsid w:val="00817ACD"/>
    <w:rsid w:val="008238CF"/>
    <w:rsid w:val="00A93199"/>
    <w:rsid w:val="00B13AD1"/>
    <w:rsid w:val="00BA2DCA"/>
    <w:rsid w:val="00BC3C4B"/>
    <w:rsid w:val="00C62889"/>
    <w:rsid w:val="00D11AA2"/>
    <w:rsid w:val="00D843F6"/>
    <w:rsid w:val="00DC39B9"/>
    <w:rsid w:val="00DF1449"/>
    <w:rsid w:val="00E04FDE"/>
    <w:rsid w:val="00E7512D"/>
    <w:rsid w:val="00E80B2B"/>
    <w:rsid w:val="00E84A07"/>
    <w:rsid w:val="00E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38676"/>
  <w14:defaultImageDpi w14:val="32767"/>
  <w15:chartTrackingRefBased/>
  <w15:docId w15:val="{F12553B3-A6CF-2442-AEF2-C0B9A59A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AD1"/>
    <w:pPr>
      <w:jc w:val="both"/>
    </w:pPr>
    <w:rPr>
      <w:rFonts w:ascii="Times New Roman" w:hAnsi="Times New Roman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2019-03-31T16:40:00Z</dcterms:created>
  <dcterms:modified xsi:type="dcterms:W3CDTF">2019-03-31T17:03:00Z</dcterms:modified>
</cp:coreProperties>
</file>