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03" w:rsidRPr="00C376EB" w:rsidRDefault="00995003" w:rsidP="009C78D1">
      <w:pPr>
        <w:jc w:val="center"/>
        <w:rPr>
          <w:rFonts w:ascii="宋体" w:eastAsia="宋体" w:hAnsi="宋体" w:cs="Times New Roman"/>
          <w:bCs/>
          <w:sz w:val="52"/>
          <w:szCs w:val="52"/>
        </w:rPr>
      </w:pPr>
      <w:r w:rsidRPr="00995003">
        <w:rPr>
          <w:rFonts w:ascii="宋体" w:eastAsia="宋体" w:hAnsi="宋体" w:cs="Times New Roman" w:hint="eastAsia"/>
          <w:bCs/>
          <w:sz w:val="52"/>
          <w:szCs w:val="52"/>
        </w:rPr>
        <w:t>成都极速蜗牛网络科技合伙企业</w:t>
      </w:r>
    </w:p>
    <w:p w:rsidR="00F91B53" w:rsidRDefault="00F91B53" w:rsidP="006C2B3D">
      <w:pPr>
        <w:rPr>
          <w:rFonts w:asciiTheme="minorEastAsia" w:hAnsiTheme="minorEastAsia"/>
          <w:bCs/>
          <w:sz w:val="28"/>
          <w:szCs w:val="28"/>
        </w:rPr>
      </w:pPr>
    </w:p>
    <w:p w:rsidR="006C2B3D" w:rsidRPr="006C2B3D" w:rsidRDefault="006C2B3D" w:rsidP="006C2B3D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bCs/>
          <w:sz w:val="28"/>
          <w:szCs w:val="28"/>
        </w:rPr>
        <w:t>公司简介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:rsidR="00C376EB" w:rsidRPr="00C376EB" w:rsidRDefault="00995003" w:rsidP="00F91B53">
      <w:pPr>
        <w:pStyle w:val="Default"/>
        <w:spacing w:line="480" w:lineRule="auto"/>
        <w:ind w:left="357" w:firstLineChars="200" w:firstLine="480"/>
        <w:rPr>
          <w:rFonts w:asciiTheme="minorEastAsia" w:eastAsiaTheme="minorEastAsia" w:hAnsiTheme="minorEastAsia"/>
          <w:bCs/>
        </w:rPr>
      </w:pPr>
      <w:r w:rsidRPr="00995003">
        <w:rPr>
          <w:rFonts w:asciiTheme="minorEastAsia" w:eastAsiaTheme="minorEastAsia" w:hAnsiTheme="minorEastAsia" w:hint="eastAsia"/>
          <w:bCs/>
        </w:rPr>
        <w:t>成都极速蜗牛网络科技合伙企业</w:t>
      </w:r>
      <w:r w:rsidR="00C376EB" w:rsidRPr="00C376EB">
        <w:rPr>
          <w:rFonts w:asciiTheme="minorEastAsia" w:eastAsiaTheme="minorEastAsia" w:hAnsiTheme="minorEastAsia" w:hint="eastAsia"/>
          <w:bCs/>
        </w:rPr>
        <w:t>成立于2015年10月，位</w:t>
      </w:r>
      <w:r w:rsidR="00C376EB" w:rsidRPr="00C376EB">
        <w:rPr>
          <w:rFonts w:asciiTheme="minorEastAsia" w:eastAsiaTheme="minorEastAsia" w:hAnsiTheme="minorEastAsia"/>
          <w:bCs/>
        </w:rPr>
        <w:t>于高新技术开发区，</w:t>
      </w:r>
      <w:r w:rsidR="00C376EB" w:rsidRPr="00C376EB">
        <w:rPr>
          <w:rFonts w:asciiTheme="minorEastAsia" w:eastAsiaTheme="minorEastAsia" w:hAnsiTheme="minorEastAsia" w:hint="eastAsia"/>
          <w:bCs/>
        </w:rPr>
        <w:t>是在高新技术应用领域中专业从事应用系统开发、</w:t>
      </w:r>
      <w:hyperlink r:id="rId8" w:tgtFrame="_blank" w:history="1">
        <w:r w:rsidR="00C376EB" w:rsidRPr="00C376EB">
          <w:rPr>
            <w:rFonts w:asciiTheme="minorEastAsia" w:eastAsiaTheme="minorEastAsia" w:hAnsiTheme="minorEastAsia" w:hint="eastAsia"/>
            <w:bCs/>
          </w:rPr>
          <w:t>信息安全服务</w:t>
        </w:r>
      </w:hyperlink>
      <w:r w:rsidR="00C376EB" w:rsidRPr="00C376EB">
        <w:rPr>
          <w:rFonts w:asciiTheme="minorEastAsia" w:eastAsiaTheme="minorEastAsia" w:hAnsiTheme="minorEastAsia" w:hint="eastAsia"/>
          <w:bCs/>
        </w:rPr>
        <w:t>的高新技术企业。倡导“专业、务实、高效、创新”的企业精神，公司以良好的内部激励机制、优良的工作环境，吸引了一批年轻的、有学识的、具有实干精神的人才团队。</w:t>
      </w:r>
    </w:p>
    <w:p w:rsidR="00C376EB" w:rsidRPr="00C376EB" w:rsidRDefault="00C376EB" w:rsidP="00C376EB">
      <w:pPr>
        <w:pStyle w:val="Default"/>
        <w:spacing w:line="480" w:lineRule="auto"/>
        <w:ind w:left="357" w:firstLineChars="200" w:firstLine="482"/>
        <w:rPr>
          <w:rFonts w:asciiTheme="minorEastAsia" w:eastAsiaTheme="minorEastAsia" w:hAnsiTheme="minorEastAsia"/>
          <w:bCs/>
        </w:rPr>
      </w:pPr>
      <w:r w:rsidRPr="00C376EB">
        <w:rPr>
          <w:rFonts w:asciiTheme="minorEastAsia" w:eastAsiaTheme="minorEastAsia" w:hAnsiTheme="minorEastAsia" w:hint="eastAsia"/>
          <w:b/>
          <w:bCs/>
        </w:rPr>
        <w:t>--安全、完整的系统</w:t>
      </w:r>
      <w:r w:rsidRPr="00C376EB">
        <w:rPr>
          <w:rFonts w:asciiTheme="minorEastAsia" w:eastAsiaTheme="minorEastAsia" w:hAnsiTheme="minorEastAsia"/>
          <w:b/>
          <w:bCs/>
        </w:rPr>
        <w:t>策划和</w:t>
      </w:r>
      <w:r w:rsidRPr="00C376EB">
        <w:rPr>
          <w:rFonts w:asciiTheme="minorEastAsia" w:eastAsiaTheme="minorEastAsia" w:hAnsiTheme="minorEastAsia" w:hint="eastAsia"/>
          <w:b/>
          <w:bCs/>
        </w:rPr>
        <w:t>设计</w:t>
      </w:r>
      <w:r w:rsidRPr="00C376EB">
        <w:rPr>
          <w:rFonts w:asciiTheme="minorEastAsia" w:eastAsiaTheme="minorEastAsia" w:hAnsiTheme="minorEastAsia" w:hint="eastAsia"/>
          <w:b/>
          <w:bCs/>
        </w:rPr>
        <w:br/>
      </w:r>
      <w:r w:rsidRPr="00C376EB">
        <w:rPr>
          <w:rFonts w:asciiTheme="minorEastAsia" w:eastAsiaTheme="minorEastAsia" w:hAnsiTheme="minorEastAsia" w:hint="eastAsia"/>
          <w:bCs/>
        </w:rPr>
        <w:t xml:space="preserve">　</w:t>
      </w:r>
      <w:r w:rsidRPr="00C376EB">
        <w:rPr>
          <w:rFonts w:asciiTheme="minorEastAsia" w:eastAsiaTheme="minorEastAsia" w:hAnsiTheme="minorEastAsia"/>
          <w:bCs/>
        </w:rPr>
        <w:t xml:space="preserve">　</w:t>
      </w:r>
      <w:r w:rsidRPr="00C376EB">
        <w:rPr>
          <w:rFonts w:asciiTheme="minorEastAsia" w:eastAsiaTheme="minorEastAsia" w:hAnsiTheme="minorEastAsia" w:hint="eastAsia"/>
          <w:bCs/>
        </w:rPr>
        <w:t>公司在产</w:t>
      </w:r>
      <w:r w:rsidRPr="00C376EB">
        <w:rPr>
          <w:rFonts w:asciiTheme="minorEastAsia" w:eastAsiaTheme="minorEastAsia" w:hAnsiTheme="minorEastAsia"/>
          <w:bCs/>
        </w:rPr>
        <w:t>品研</w:t>
      </w:r>
      <w:r w:rsidRPr="00C376EB">
        <w:rPr>
          <w:rFonts w:asciiTheme="minorEastAsia" w:eastAsiaTheme="minorEastAsia" w:hAnsiTheme="minorEastAsia" w:hint="eastAsia"/>
          <w:bCs/>
        </w:rPr>
        <w:t>发</w:t>
      </w:r>
      <w:r w:rsidRPr="00C376EB">
        <w:rPr>
          <w:rFonts w:asciiTheme="minorEastAsia" w:eastAsiaTheme="minorEastAsia" w:hAnsiTheme="minorEastAsia"/>
          <w:bCs/>
        </w:rPr>
        <w:t>方面的高投入，众多</w:t>
      </w:r>
      <w:r w:rsidRPr="00C376EB">
        <w:rPr>
          <w:rFonts w:asciiTheme="minorEastAsia" w:eastAsiaTheme="minorEastAsia" w:hAnsiTheme="minorEastAsia" w:hint="eastAsia"/>
          <w:bCs/>
        </w:rPr>
        <w:t>项</w:t>
      </w:r>
      <w:r w:rsidRPr="00C376EB">
        <w:rPr>
          <w:rFonts w:asciiTheme="minorEastAsia" w:eastAsiaTheme="minorEastAsia" w:hAnsiTheme="minorEastAsia"/>
          <w:bCs/>
        </w:rPr>
        <w:t>目的</w:t>
      </w:r>
      <w:r w:rsidRPr="00C376EB">
        <w:rPr>
          <w:rFonts w:asciiTheme="minorEastAsia" w:eastAsiaTheme="minorEastAsia" w:hAnsiTheme="minorEastAsia" w:hint="eastAsia"/>
          <w:bCs/>
        </w:rPr>
        <w:t>实际应</w:t>
      </w:r>
      <w:r w:rsidRPr="00C376EB">
        <w:rPr>
          <w:rFonts w:asciiTheme="minorEastAsia" w:eastAsiaTheme="minorEastAsia" w:hAnsiTheme="minorEastAsia"/>
          <w:bCs/>
        </w:rPr>
        <w:t>用，</w:t>
      </w:r>
      <w:r w:rsidRPr="00C376EB">
        <w:rPr>
          <w:rFonts w:asciiTheme="minorEastAsia" w:eastAsiaTheme="minorEastAsia" w:hAnsiTheme="minorEastAsia" w:hint="eastAsia"/>
          <w:bCs/>
        </w:rPr>
        <w:t>让</w:t>
      </w:r>
      <w:r w:rsidRPr="00C376EB">
        <w:rPr>
          <w:rFonts w:asciiTheme="minorEastAsia" w:eastAsiaTheme="minorEastAsia" w:hAnsiTheme="minorEastAsia"/>
          <w:bCs/>
        </w:rPr>
        <w:t>我</w:t>
      </w:r>
      <w:r w:rsidRPr="00C376EB">
        <w:rPr>
          <w:rFonts w:asciiTheme="minorEastAsia" w:eastAsiaTheme="minorEastAsia" w:hAnsiTheme="minorEastAsia" w:hint="eastAsia"/>
          <w:bCs/>
        </w:rPr>
        <w:t>们</w:t>
      </w:r>
      <w:r w:rsidRPr="00C376EB">
        <w:rPr>
          <w:rFonts w:asciiTheme="minorEastAsia" w:eastAsiaTheme="minorEastAsia" w:hAnsiTheme="minorEastAsia"/>
          <w:bCs/>
        </w:rPr>
        <w:t>具</w:t>
      </w:r>
      <w:r w:rsidRPr="00C376EB">
        <w:rPr>
          <w:rFonts w:asciiTheme="minorEastAsia" w:eastAsiaTheme="minorEastAsia" w:hAnsiTheme="minorEastAsia" w:hint="eastAsia"/>
          <w:bCs/>
        </w:rPr>
        <w:t>备</w:t>
      </w:r>
      <w:r w:rsidRPr="00C376EB">
        <w:rPr>
          <w:rFonts w:asciiTheme="minorEastAsia" w:eastAsiaTheme="minorEastAsia" w:hAnsiTheme="minorEastAsia"/>
          <w:bCs/>
        </w:rPr>
        <w:t>了相</w:t>
      </w:r>
      <w:r w:rsidRPr="00C376EB">
        <w:rPr>
          <w:rFonts w:asciiTheme="minorEastAsia" w:eastAsiaTheme="minorEastAsia" w:hAnsiTheme="minorEastAsia" w:hint="eastAsia"/>
          <w:bCs/>
        </w:rPr>
        <w:t>应</w:t>
      </w:r>
      <w:r w:rsidRPr="00C376EB">
        <w:rPr>
          <w:rFonts w:asciiTheme="minorEastAsia" w:eastAsiaTheme="minorEastAsia" w:hAnsiTheme="minorEastAsia"/>
          <w:bCs/>
        </w:rPr>
        <w:t>的</w:t>
      </w:r>
      <w:r w:rsidRPr="00C376EB">
        <w:rPr>
          <w:rFonts w:asciiTheme="minorEastAsia" w:eastAsiaTheme="minorEastAsia" w:hAnsiTheme="minorEastAsia" w:hint="eastAsia"/>
          <w:bCs/>
        </w:rPr>
        <w:t>创</w:t>
      </w:r>
      <w:r w:rsidRPr="00C376EB">
        <w:rPr>
          <w:rFonts w:asciiTheme="minorEastAsia" w:eastAsiaTheme="minorEastAsia" w:hAnsiTheme="minorEastAsia"/>
          <w:bCs/>
        </w:rPr>
        <w:t>造力和丰富的</w:t>
      </w:r>
      <w:r w:rsidRPr="00C376EB">
        <w:rPr>
          <w:rFonts w:asciiTheme="minorEastAsia" w:eastAsiaTheme="minorEastAsia" w:hAnsiTheme="minorEastAsia" w:hint="eastAsia"/>
          <w:bCs/>
        </w:rPr>
        <w:t>经验</w:t>
      </w:r>
      <w:r w:rsidRPr="00C376EB">
        <w:rPr>
          <w:rFonts w:asciiTheme="minorEastAsia" w:eastAsiaTheme="minorEastAsia" w:hAnsiTheme="minorEastAsia"/>
          <w:bCs/>
        </w:rPr>
        <w:t>，</w:t>
      </w:r>
      <w:r w:rsidRPr="00C376EB">
        <w:rPr>
          <w:rFonts w:asciiTheme="minorEastAsia" w:eastAsiaTheme="minorEastAsia" w:hAnsiTheme="minorEastAsia" w:hint="eastAsia"/>
          <w:bCs/>
        </w:rPr>
        <w:t>这</w:t>
      </w:r>
      <w:r w:rsidRPr="00C376EB">
        <w:rPr>
          <w:rFonts w:asciiTheme="minorEastAsia" w:eastAsiaTheme="minorEastAsia" w:hAnsiTheme="minorEastAsia"/>
          <w:bCs/>
        </w:rPr>
        <w:t>将成</w:t>
      </w:r>
      <w:r w:rsidRPr="00C376EB">
        <w:rPr>
          <w:rFonts w:asciiTheme="minorEastAsia" w:eastAsiaTheme="minorEastAsia" w:hAnsiTheme="minorEastAsia" w:hint="eastAsia"/>
          <w:bCs/>
        </w:rPr>
        <w:t>为</w:t>
      </w:r>
      <w:r w:rsidRPr="00C376EB">
        <w:rPr>
          <w:rFonts w:asciiTheme="minorEastAsia" w:eastAsiaTheme="minorEastAsia" w:hAnsiTheme="minorEastAsia"/>
          <w:bCs/>
        </w:rPr>
        <w:t>您解决疑</w:t>
      </w:r>
      <w:r w:rsidRPr="00C376EB">
        <w:rPr>
          <w:rFonts w:asciiTheme="minorEastAsia" w:eastAsiaTheme="minorEastAsia" w:hAnsiTheme="minorEastAsia" w:hint="eastAsia"/>
          <w:bCs/>
        </w:rPr>
        <w:t>问</w:t>
      </w:r>
      <w:r w:rsidRPr="00C376EB">
        <w:rPr>
          <w:rFonts w:asciiTheme="minorEastAsia" w:eastAsiaTheme="minorEastAsia" w:hAnsiTheme="minorEastAsia"/>
          <w:bCs/>
        </w:rPr>
        <w:t>和</w:t>
      </w:r>
      <w:r w:rsidRPr="00C376EB">
        <w:rPr>
          <w:rFonts w:asciiTheme="minorEastAsia" w:eastAsiaTheme="minorEastAsia" w:hAnsiTheme="minorEastAsia" w:hint="eastAsia"/>
          <w:bCs/>
        </w:rPr>
        <w:t>难题</w:t>
      </w:r>
      <w:r w:rsidRPr="00C376EB">
        <w:rPr>
          <w:rFonts w:asciiTheme="minorEastAsia" w:eastAsiaTheme="minorEastAsia" w:hAnsiTheme="minorEastAsia"/>
          <w:bCs/>
        </w:rPr>
        <w:t>的良好保</w:t>
      </w:r>
      <w:r w:rsidRPr="00C376EB">
        <w:rPr>
          <w:rFonts w:asciiTheme="minorEastAsia" w:eastAsiaTheme="minorEastAsia" w:hAnsiTheme="minorEastAsia" w:hint="eastAsia"/>
          <w:bCs/>
        </w:rPr>
        <w:t>证</w:t>
      </w:r>
      <w:r w:rsidRPr="00C376EB">
        <w:rPr>
          <w:rFonts w:asciiTheme="minorEastAsia" w:eastAsiaTheme="minorEastAsia" w:hAnsiTheme="minorEastAsia"/>
          <w:bCs/>
        </w:rPr>
        <w:t>。</w:t>
      </w:r>
    </w:p>
    <w:p w:rsidR="00C376EB" w:rsidRPr="00C376EB" w:rsidRDefault="00C376EB" w:rsidP="00C376EB">
      <w:pPr>
        <w:pStyle w:val="Default"/>
        <w:spacing w:line="480" w:lineRule="auto"/>
        <w:ind w:left="357" w:firstLineChars="200" w:firstLine="482"/>
        <w:rPr>
          <w:rFonts w:asciiTheme="minorEastAsia" w:eastAsiaTheme="minorEastAsia" w:hAnsiTheme="minorEastAsia"/>
          <w:b/>
          <w:bCs/>
        </w:rPr>
      </w:pPr>
      <w:r w:rsidRPr="00C376EB">
        <w:rPr>
          <w:rFonts w:asciiTheme="minorEastAsia" w:eastAsiaTheme="minorEastAsia" w:hAnsiTheme="minorEastAsia" w:hint="eastAsia"/>
          <w:b/>
          <w:bCs/>
        </w:rPr>
        <w:t>--先进</w:t>
      </w:r>
      <w:r w:rsidRPr="00C376EB">
        <w:rPr>
          <w:rFonts w:asciiTheme="minorEastAsia" w:eastAsiaTheme="minorEastAsia" w:hAnsiTheme="minorEastAsia"/>
          <w:b/>
          <w:bCs/>
        </w:rPr>
        <w:t>、</w:t>
      </w:r>
      <w:r w:rsidRPr="00C376EB">
        <w:rPr>
          <w:rFonts w:asciiTheme="minorEastAsia" w:eastAsiaTheme="minorEastAsia" w:hAnsiTheme="minorEastAsia" w:hint="eastAsia"/>
          <w:b/>
          <w:bCs/>
        </w:rPr>
        <w:t>专业</w:t>
      </w:r>
      <w:r w:rsidRPr="00C376EB">
        <w:rPr>
          <w:rFonts w:asciiTheme="minorEastAsia" w:eastAsiaTheme="minorEastAsia" w:hAnsiTheme="minorEastAsia"/>
          <w:b/>
          <w:bCs/>
        </w:rPr>
        <w:t>的技</w:t>
      </w:r>
      <w:r w:rsidRPr="00C376EB">
        <w:rPr>
          <w:rFonts w:asciiTheme="minorEastAsia" w:eastAsiaTheme="minorEastAsia" w:hAnsiTheme="minorEastAsia" w:hint="eastAsia"/>
          <w:b/>
          <w:bCs/>
        </w:rPr>
        <w:t>术</w:t>
      </w:r>
      <w:r w:rsidRPr="00C376EB">
        <w:rPr>
          <w:rFonts w:asciiTheme="minorEastAsia" w:eastAsiaTheme="minorEastAsia" w:hAnsiTheme="minorEastAsia"/>
          <w:b/>
          <w:bCs/>
        </w:rPr>
        <w:t>支持</w:t>
      </w:r>
    </w:p>
    <w:p w:rsidR="00C376EB" w:rsidRPr="00C376EB" w:rsidRDefault="00C376EB" w:rsidP="00C376EB">
      <w:pPr>
        <w:pStyle w:val="Default"/>
        <w:spacing w:line="480" w:lineRule="auto"/>
        <w:ind w:left="357" w:firstLineChars="200" w:firstLine="480"/>
        <w:rPr>
          <w:rFonts w:asciiTheme="minorEastAsia" w:eastAsiaTheme="minorEastAsia" w:hAnsiTheme="minorEastAsia"/>
          <w:bCs/>
        </w:rPr>
      </w:pPr>
      <w:r w:rsidRPr="00C376EB">
        <w:rPr>
          <w:rFonts w:asciiTheme="minorEastAsia" w:eastAsiaTheme="minorEastAsia" w:hAnsiTheme="minorEastAsia" w:hint="eastAsia"/>
          <w:bCs/>
        </w:rPr>
        <w:t>公司众多一流人才的深层</w:t>
      </w:r>
      <w:r w:rsidRPr="00C376EB">
        <w:rPr>
          <w:rFonts w:asciiTheme="minorEastAsia" w:eastAsiaTheme="minorEastAsia" w:hAnsiTheme="minorEastAsia"/>
          <w:bCs/>
        </w:rPr>
        <w:t>磨合，</w:t>
      </w:r>
      <w:r w:rsidRPr="00C376EB">
        <w:rPr>
          <w:rFonts w:asciiTheme="minorEastAsia" w:eastAsiaTheme="minorEastAsia" w:hAnsiTheme="minorEastAsia" w:hint="eastAsia"/>
          <w:bCs/>
        </w:rPr>
        <w:t>对</w:t>
      </w:r>
      <w:r w:rsidRPr="00C376EB">
        <w:rPr>
          <w:rFonts w:asciiTheme="minorEastAsia" w:eastAsiaTheme="minorEastAsia" w:hAnsiTheme="minorEastAsia"/>
          <w:bCs/>
        </w:rPr>
        <w:t>最新技</w:t>
      </w:r>
      <w:r w:rsidRPr="00C376EB">
        <w:rPr>
          <w:rFonts w:asciiTheme="minorEastAsia" w:eastAsiaTheme="minorEastAsia" w:hAnsiTheme="minorEastAsia" w:hint="eastAsia"/>
          <w:bCs/>
        </w:rPr>
        <w:t>术执</w:t>
      </w:r>
      <w:r w:rsidRPr="00C376EB">
        <w:rPr>
          <w:rFonts w:asciiTheme="minorEastAsia" w:eastAsiaTheme="minorEastAsia" w:hAnsiTheme="minorEastAsia"/>
          <w:bCs/>
        </w:rPr>
        <w:t>拗的探</w:t>
      </w:r>
      <w:r w:rsidRPr="00C376EB">
        <w:rPr>
          <w:rFonts w:asciiTheme="minorEastAsia" w:eastAsiaTheme="minorEastAsia" w:hAnsiTheme="minorEastAsia" w:hint="eastAsia"/>
          <w:bCs/>
        </w:rPr>
        <w:t>讨</w:t>
      </w:r>
      <w:r w:rsidRPr="00C376EB">
        <w:rPr>
          <w:rFonts w:asciiTheme="minorEastAsia" w:eastAsiaTheme="minorEastAsia" w:hAnsiTheme="minorEastAsia"/>
          <w:bCs/>
        </w:rPr>
        <w:t>精神，使我</w:t>
      </w:r>
      <w:r w:rsidRPr="00C376EB">
        <w:rPr>
          <w:rFonts w:asciiTheme="minorEastAsia" w:eastAsiaTheme="minorEastAsia" w:hAnsiTheme="minorEastAsia" w:hint="eastAsia"/>
          <w:bCs/>
        </w:rPr>
        <w:t>们</w:t>
      </w:r>
      <w:r w:rsidRPr="00C376EB">
        <w:rPr>
          <w:rFonts w:asciiTheme="minorEastAsia" w:eastAsiaTheme="minorEastAsia" w:hAnsiTheme="minorEastAsia"/>
          <w:bCs/>
        </w:rPr>
        <w:t>能</w:t>
      </w:r>
      <w:r w:rsidRPr="00C376EB">
        <w:rPr>
          <w:rFonts w:asciiTheme="minorEastAsia" w:eastAsiaTheme="minorEastAsia" w:hAnsiTheme="minorEastAsia" w:hint="eastAsia"/>
          <w:bCs/>
        </w:rPr>
        <w:t>够</w:t>
      </w:r>
      <w:r w:rsidRPr="00C376EB">
        <w:rPr>
          <w:rFonts w:asciiTheme="minorEastAsia" w:eastAsiaTheme="minorEastAsia" w:hAnsiTheme="minorEastAsia"/>
          <w:bCs/>
        </w:rPr>
        <w:t>保</w:t>
      </w:r>
      <w:r w:rsidRPr="00C376EB">
        <w:rPr>
          <w:rFonts w:asciiTheme="minorEastAsia" w:eastAsiaTheme="minorEastAsia" w:hAnsiTheme="minorEastAsia" w:hint="eastAsia"/>
          <w:bCs/>
        </w:rPr>
        <w:t>证为</w:t>
      </w:r>
      <w:r w:rsidRPr="00C376EB">
        <w:rPr>
          <w:rFonts w:asciiTheme="minorEastAsia" w:eastAsiaTheme="minorEastAsia" w:hAnsiTheme="minorEastAsia"/>
          <w:bCs/>
        </w:rPr>
        <w:t>你提供最</w:t>
      </w:r>
      <w:r w:rsidRPr="00C376EB">
        <w:rPr>
          <w:rFonts w:asciiTheme="minorEastAsia" w:eastAsiaTheme="minorEastAsia" w:hAnsiTheme="minorEastAsia" w:hint="eastAsia"/>
          <w:bCs/>
        </w:rPr>
        <w:t>专业</w:t>
      </w:r>
      <w:r w:rsidRPr="00C376EB">
        <w:rPr>
          <w:rFonts w:asciiTheme="minorEastAsia" w:eastAsiaTheme="minorEastAsia" w:hAnsiTheme="minorEastAsia"/>
          <w:bCs/>
        </w:rPr>
        <w:t>的</w:t>
      </w:r>
      <w:r w:rsidRPr="00C376EB">
        <w:rPr>
          <w:rFonts w:asciiTheme="minorEastAsia" w:eastAsiaTheme="minorEastAsia" w:hAnsiTheme="minorEastAsia" w:hint="eastAsia"/>
          <w:bCs/>
        </w:rPr>
        <w:t>应</w:t>
      </w:r>
      <w:r w:rsidRPr="00C376EB">
        <w:rPr>
          <w:rFonts w:asciiTheme="minorEastAsia" w:eastAsiaTheme="minorEastAsia" w:hAnsiTheme="minorEastAsia"/>
          <w:bCs/>
        </w:rPr>
        <w:t>用，最</w:t>
      </w:r>
      <w:r w:rsidRPr="00C376EB">
        <w:rPr>
          <w:rFonts w:asciiTheme="minorEastAsia" w:eastAsiaTheme="minorEastAsia" w:hAnsiTheme="minorEastAsia" w:hint="eastAsia"/>
          <w:bCs/>
        </w:rPr>
        <w:t>专业</w:t>
      </w:r>
      <w:r w:rsidRPr="00C376EB">
        <w:rPr>
          <w:rFonts w:asciiTheme="minorEastAsia" w:eastAsiaTheme="minorEastAsia" w:hAnsiTheme="minorEastAsia"/>
          <w:bCs/>
        </w:rPr>
        <w:t>的服</w:t>
      </w:r>
      <w:r w:rsidRPr="00C376EB">
        <w:rPr>
          <w:rFonts w:asciiTheme="minorEastAsia" w:eastAsiaTheme="minorEastAsia" w:hAnsiTheme="minorEastAsia" w:hint="eastAsia"/>
          <w:bCs/>
        </w:rPr>
        <w:t>务</w:t>
      </w:r>
      <w:r w:rsidRPr="00C376EB">
        <w:rPr>
          <w:rFonts w:asciiTheme="minorEastAsia" w:eastAsiaTheme="minorEastAsia" w:hAnsiTheme="minorEastAsia"/>
          <w:bCs/>
        </w:rPr>
        <w:t>。</w:t>
      </w:r>
      <w:r w:rsidRPr="00C376EB">
        <w:rPr>
          <w:rFonts w:asciiTheme="minorEastAsia" w:eastAsiaTheme="minorEastAsia" w:hAnsiTheme="minorEastAsia" w:hint="eastAsia"/>
          <w:bCs/>
        </w:rPr>
        <w:br/>
        <w:t xml:space="preserve">　</w:t>
      </w:r>
      <w:r w:rsidRPr="00C376EB">
        <w:rPr>
          <w:rFonts w:asciiTheme="minorEastAsia" w:eastAsiaTheme="minorEastAsia" w:hAnsiTheme="minorEastAsia"/>
          <w:bCs/>
        </w:rPr>
        <w:t xml:space="preserve">　</w:t>
      </w:r>
      <w:r w:rsidRPr="00C376EB">
        <w:rPr>
          <w:rFonts w:asciiTheme="minorEastAsia" w:eastAsiaTheme="minorEastAsia" w:hAnsiTheme="minorEastAsia" w:hint="eastAsia"/>
          <w:b/>
          <w:bCs/>
        </w:rPr>
        <w:t>--完善、快速的售后服务</w:t>
      </w:r>
      <w:r w:rsidRPr="00C376EB">
        <w:rPr>
          <w:rFonts w:asciiTheme="minorEastAsia" w:eastAsiaTheme="minorEastAsia" w:hAnsiTheme="minorEastAsia" w:hint="eastAsia"/>
          <w:b/>
          <w:bCs/>
        </w:rPr>
        <w:br/>
      </w:r>
      <w:r w:rsidRPr="00C376EB">
        <w:rPr>
          <w:rFonts w:asciiTheme="minorEastAsia" w:eastAsiaTheme="minorEastAsia" w:hAnsiTheme="minorEastAsia" w:hint="eastAsia"/>
          <w:bCs/>
        </w:rPr>
        <w:t xml:space="preserve">　　以最快的速度、最有效的方法、最先进</w:t>
      </w:r>
      <w:r w:rsidRPr="00C376EB">
        <w:rPr>
          <w:rFonts w:asciiTheme="minorEastAsia" w:eastAsiaTheme="minorEastAsia" w:hAnsiTheme="minorEastAsia"/>
          <w:bCs/>
        </w:rPr>
        <w:t>的技</w:t>
      </w:r>
      <w:r w:rsidRPr="00C376EB">
        <w:rPr>
          <w:rFonts w:asciiTheme="minorEastAsia" w:eastAsiaTheme="minorEastAsia" w:hAnsiTheme="minorEastAsia" w:hint="eastAsia"/>
          <w:bCs/>
        </w:rPr>
        <w:t>术</w:t>
      </w:r>
      <w:r w:rsidRPr="00C376EB">
        <w:rPr>
          <w:rFonts w:asciiTheme="minorEastAsia" w:eastAsiaTheme="minorEastAsia" w:hAnsiTheme="minorEastAsia"/>
          <w:bCs/>
        </w:rPr>
        <w:t>保障系</w:t>
      </w:r>
      <w:r w:rsidRPr="00C376EB">
        <w:rPr>
          <w:rFonts w:asciiTheme="minorEastAsia" w:eastAsiaTheme="minorEastAsia" w:hAnsiTheme="minorEastAsia" w:hint="eastAsia"/>
          <w:bCs/>
        </w:rPr>
        <w:t>统的效果发挥</w:t>
      </w:r>
      <w:r w:rsidRPr="00C376EB">
        <w:rPr>
          <w:rFonts w:asciiTheme="minorEastAsia" w:eastAsiaTheme="minorEastAsia" w:hAnsiTheme="minorEastAsia"/>
          <w:bCs/>
        </w:rPr>
        <w:t>到极至，解除您的后</w:t>
      </w:r>
      <w:r w:rsidRPr="00C376EB">
        <w:rPr>
          <w:rFonts w:asciiTheme="minorEastAsia" w:eastAsiaTheme="minorEastAsia" w:hAnsiTheme="minorEastAsia" w:hint="eastAsia"/>
          <w:bCs/>
        </w:rPr>
        <w:t>顾</w:t>
      </w:r>
      <w:r w:rsidRPr="00C376EB">
        <w:rPr>
          <w:rFonts w:asciiTheme="minorEastAsia" w:eastAsiaTheme="minorEastAsia" w:hAnsiTheme="minorEastAsia"/>
          <w:bCs/>
        </w:rPr>
        <w:t>之</w:t>
      </w:r>
      <w:r w:rsidRPr="00C376EB">
        <w:rPr>
          <w:rFonts w:asciiTheme="minorEastAsia" w:eastAsiaTheme="minorEastAsia" w:hAnsiTheme="minorEastAsia" w:hint="eastAsia"/>
          <w:bCs/>
        </w:rPr>
        <w:t>忧</w:t>
      </w:r>
      <w:r w:rsidRPr="00C376EB">
        <w:rPr>
          <w:rFonts w:asciiTheme="minorEastAsia" w:eastAsiaTheme="minorEastAsia" w:hAnsiTheme="minorEastAsia"/>
          <w:bCs/>
        </w:rPr>
        <w:t>。</w:t>
      </w:r>
    </w:p>
    <w:p w:rsidR="00C376EB" w:rsidRPr="00C376EB" w:rsidRDefault="00C376EB" w:rsidP="00C376EB">
      <w:pPr>
        <w:pStyle w:val="Default"/>
        <w:spacing w:line="480" w:lineRule="auto"/>
        <w:ind w:left="357" w:firstLineChars="200" w:firstLine="480"/>
        <w:rPr>
          <w:rFonts w:asciiTheme="minorEastAsia" w:eastAsiaTheme="minorEastAsia" w:hAnsiTheme="minorEastAsia"/>
          <w:bCs/>
        </w:rPr>
      </w:pPr>
      <w:r w:rsidRPr="00C376EB">
        <w:rPr>
          <w:rFonts w:asciiTheme="minorEastAsia" w:eastAsiaTheme="minorEastAsia" w:hAnsiTheme="minorEastAsia" w:hint="eastAsia"/>
          <w:bCs/>
        </w:rPr>
        <w:t>在行业应用方面，极速蜗牛通过互联网技术切入行业供应链，解决行业供应链效率低下、信息传递滞后、资金流通不灵活等问题，凝聚平台核心企业力量，冲破企业原本被动形式，缩减供应链中间成本。通过智能化电商平台进行下单交易，大大提升传统供应链运作的效率并降低成本；基于平台双方真实的交易数据，通过风险评估对下游采购商进行金融授信服务，帮助企</w:t>
      </w:r>
      <w:r w:rsidRPr="00C376EB">
        <w:rPr>
          <w:rFonts w:asciiTheme="minorEastAsia" w:eastAsiaTheme="minorEastAsia" w:hAnsiTheme="minorEastAsia" w:hint="eastAsia"/>
          <w:bCs/>
        </w:rPr>
        <w:lastRenderedPageBreak/>
        <w:t>业解决资金难题，推动行业供应链运作，促进行业良性循环。现已完成四川、安徽、贵阳等多个省的业务覆盖，预计2017年全面覆盖全国区域，打通手机通讯和3</w:t>
      </w:r>
      <w:r w:rsidRPr="00C376EB">
        <w:rPr>
          <w:rFonts w:asciiTheme="minorEastAsia" w:eastAsiaTheme="minorEastAsia" w:hAnsiTheme="minorEastAsia"/>
          <w:bCs/>
        </w:rPr>
        <w:t>C数码</w:t>
      </w:r>
      <w:r w:rsidRPr="00C376EB">
        <w:rPr>
          <w:rFonts w:asciiTheme="minorEastAsia" w:eastAsiaTheme="minorEastAsia" w:hAnsiTheme="minorEastAsia" w:hint="eastAsia"/>
          <w:bCs/>
        </w:rPr>
        <w:t>行业供应链信息和交易渠道，优化行业供应链。</w:t>
      </w:r>
    </w:p>
    <w:p w:rsidR="00F91B53" w:rsidRDefault="003D3618" w:rsidP="003D3618">
      <w:pPr>
        <w:pStyle w:val="Default"/>
        <w:numPr>
          <w:ilvl w:val="0"/>
          <w:numId w:val="1"/>
        </w:num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公司资质：</w:t>
      </w:r>
    </w:p>
    <w:p w:rsidR="000B75AD" w:rsidRDefault="000B75AD" w:rsidP="000B75AD">
      <w:pPr>
        <w:pStyle w:val="Default"/>
        <w:ind w:left="360"/>
        <w:rPr>
          <w:rFonts w:asciiTheme="minorEastAsia" w:eastAsiaTheme="minorEastAsia" w:hAnsiTheme="minorEastAsia"/>
          <w:sz w:val="28"/>
          <w:szCs w:val="28"/>
        </w:rPr>
      </w:pPr>
    </w:p>
    <w:p w:rsidR="006C2B3D" w:rsidRDefault="003330E9" w:rsidP="003330E9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案列介绍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C376EB" w:rsidRDefault="00C376EB" w:rsidP="003330E9">
      <w:pPr>
        <w:pStyle w:val="Default"/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C376EB">
        <w:rPr>
          <w:rFonts w:asciiTheme="minorEastAsia" w:eastAsiaTheme="minorEastAsia" w:hAnsiTheme="minorEastAsia" w:hint="eastAsia"/>
          <w:sz w:val="28"/>
          <w:szCs w:val="28"/>
        </w:rPr>
        <w:t>B2B行业应用项目</w:t>
      </w:r>
      <w:r>
        <w:rPr>
          <w:rFonts w:asciiTheme="minorEastAsia" w:eastAsiaTheme="minorEastAsia" w:hAnsiTheme="minorEastAsia" w:hint="eastAsia"/>
          <w:sz w:val="28"/>
          <w:szCs w:val="28"/>
        </w:rPr>
        <w:t>:</w:t>
      </w:r>
    </w:p>
    <w:p w:rsidR="00C376EB" w:rsidRPr="00C376EB" w:rsidRDefault="00C376EB" w:rsidP="00C376EB">
      <w:pPr>
        <w:pStyle w:val="Default"/>
        <w:spacing w:line="480" w:lineRule="auto"/>
        <w:ind w:left="357" w:firstLineChars="200" w:firstLine="480"/>
        <w:rPr>
          <w:rFonts w:asciiTheme="minorEastAsia" w:eastAsiaTheme="minorEastAsia" w:hAnsiTheme="minorEastAsia"/>
          <w:bCs/>
        </w:rPr>
      </w:pPr>
      <w:r w:rsidRPr="00C376EB">
        <w:rPr>
          <w:rFonts w:asciiTheme="minorEastAsia" w:eastAsiaTheme="minorEastAsia" w:hAnsiTheme="minorEastAsia" w:hint="eastAsia"/>
          <w:bCs/>
        </w:rPr>
        <w:t>着眼于解决行业供应链效率低下、信息传递滞后、资金流通不灵活等问题，我公司深入手机通讯行业和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376EB">
          <w:rPr>
            <w:rFonts w:asciiTheme="minorEastAsia" w:eastAsiaTheme="minorEastAsia" w:hAnsiTheme="minorEastAsia" w:hint="eastAsia"/>
            <w:bCs/>
          </w:rPr>
          <w:t>3C</w:t>
        </w:r>
      </w:smartTag>
      <w:r w:rsidRPr="00C376EB">
        <w:rPr>
          <w:rFonts w:asciiTheme="minorEastAsia" w:eastAsiaTheme="minorEastAsia" w:hAnsiTheme="minorEastAsia" w:hint="eastAsia"/>
          <w:bCs/>
        </w:rPr>
        <w:t>数码分销行业进行深度调研，结合行业核心企业的实际需求，设计开发了一站式交易服务平台。</w:t>
      </w:r>
    </w:p>
    <w:p w:rsidR="00C376EB" w:rsidRDefault="00C376EB" w:rsidP="00C376EB">
      <w:pPr>
        <w:pStyle w:val="Default"/>
        <w:ind w:left="720"/>
        <w:rPr>
          <w:rFonts w:asciiTheme="minorEastAsia" w:eastAsiaTheme="minorEastAsia" w:hAnsiTheme="minorEastAsia"/>
          <w:sz w:val="28"/>
          <w:szCs w:val="28"/>
        </w:rPr>
      </w:pPr>
    </w:p>
    <w:p w:rsidR="003330E9" w:rsidRPr="003330E9" w:rsidRDefault="003330E9" w:rsidP="003330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76EB" w:rsidRPr="00E423FB" w:rsidRDefault="00C376EB" w:rsidP="00C376EB">
      <w:pPr>
        <w:pStyle w:val="1"/>
        <w:spacing w:line="500" w:lineRule="exact"/>
        <w:ind w:firstLineChars="50" w:firstLine="140"/>
        <w:outlineLvl w:val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一、</w:t>
      </w:r>
      <w:r w:rsidRPr="00E423FB">
        <w:rPr>
          <w:rFonts w:ascii="微软雅黑" w:eastAsia="微软雅黑" w:hAnsi="微软雅黑" w:hint="eastAsia"/>
          <w:b/>
          <w:color w:val="FF0000"/>
          <w:sz w:val="28"/>
          <w:szCs w:val="28"/>
        </w:rPr>
        <w:t>基础模型：</w:t>
      </w:r>
    </w:p>
    <w:p w:rsidR="00C376EB" w:rsidRDefault="00C376EB" w:rsidP="00C376EB">
      <w:pPr>
        <w:pStyle w:val="a5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26405" cy="2242185"/>
            <wp:effectExtent l="19050" t="0" r="0" b="0"/>
            <wp:docPr id="21" name="图片 5" descr="C:\Users\Administrator\AppData\Roaming\Tencent\Users\1132477976\QQ\WinTemp\RichOle\P{U~42D0~OE31VL8I43NJ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Administrator\AppData\Roaming\Tencent\Users\1132477976\QQ\WinTemp\RichOle\P{U~42D0~OE31VL8I43NJ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Default="00C376EB" w:rsidP="00C376EB">
      <w:pPr>
        <w:pStyle w:val="a5"/>
        <w:spacing w:line="360" w:lineRule="auto"/>
        <w:jc w:val="center"/>
        <w:rPr>
          <w:rFonts w:ascii="微软雅黑" w:eastAsia="微软雅黑" w:hAnsi="微软雅黑"/>
          <w:color w:val="555555"/>
        </w:rPr>
      </w:pPr>
    </w:p>
    <w:p w:rsidR="00C376EB" w:rsidRDefault="00C376EB" w:rsidP="00C376EB">
      <w:pPr>
        <w:pStyle w:val="1"/>
        <w:spacing w:line="500" w:lineRule="exact"/>
        <w:ind w:firstLineChars="50" w:firstLine="140"/>
        <w:outlineLvl w:val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二、</w:t>
      </w:r>
      <w:r w:rsidRPr="00C25908">
        <w:rPr>
          <w:rFonts w:ascii="微软雅黑" w:eastAsia="微软雅黑" w:hAnsi="微软雅黑" w:hint="eastAsia"/>
          <w:b/>
          <w:color w:val="FF0000"/>
          <w:sz w:val="28"/>
          <w:szCs w:val="28"/>
        </w:rPr>
        <w:t>产品概述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：</w:t>
      </w:r>
    </w:p>
    <w:p w:rsidR="00C376EB" w:rsidRPr="00C25908" w:rsidRDefault="00C376EB" w:rsidP="00C376EB">
      <w:pPr>
        <w:pStyle w:val="1"/>
        <w:spacing w:line="500" w:lineRule="exact"/>
        <w:ind w:firstLineChars="250" w:firstLine="600"/>
        <w:outlineLvl w:val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交易服务平台由卖家端（PC版、手机APP版），买家端（PC版、手机APP</w:t>
      </w: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版），和总控管理后台共同组成，如下图：</w:t>
      </w:r>
    </w:p>
    <w:p w:rsidR="00C376EB" w:rsidRDefault="00C376EB" w:rsidP="00C376EB">
      <w:pPr>
        <w:widowControl/>
        <w:ind w:firstLineChars="59" w:firstLine="142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46395" cy="2449195"/>
            <wp:effectExtent l="19050" t="0" r="1905" b="0"/>
            <wp:docPr id="20" name="图片 16" descr="C:\Users\Administrator\AppData\Roaming\Tencent\Users\1132477976\QQ\WinTemp\RichOle\4)}LEDK5PK(`[OZJYNHD$]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C:\Users\Administrator\AppData\Roaming\Tencent\Users\1132477976\QQ\WinTemp\RichOle\4)}LEDK5PK(`[OZJYNHD$]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Default="00C376EB" w:rsidP="00C376EB">
      <w:pPr>
        <w:widowControl/>
        <w:ind w:firstLineChars="59" w:firstLine="142"/>
        <w:jc w:val="left"/>
        <w:rPr>
          <w:rFonts w:ascii="宋体" w:hAnsi="宋体" w:cs="宋体"/>
          <w:kern w:val="0"/>
          <w:sz w:val="24"/>
        </w:rPr>
      </w:pPr>
    </w:p>
    <w:p w:rsidR="00C376EB" w:rsidRDefault="00C376EB" w:rsidP="00C376EB">
      <w:pPr>
        <w:pStyle w:val="1"/>
        <w:spacing w:line="500" w:lineRule="exact"/>
        <w:ind w:left="142" w:firstLineChars="0" w:firstLine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三、</w:t>
      </w:r>
      <w:r w:rsidRPr="00440001">
        <w:rPr>
          <w:rFonts w:ascii="微软雅黑" w:eastAsia="微软雅黑" w:hAnsi="微软雅黑" w:hint="eastAsia"/>
          <w:b/>
          <w:color w:val="FF0000"/>
          <w:sz w:val="28"/>
          <w:szCs w:val="28"/>
        </w:rPr>
        <w:t>卖家系统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主要功能和优势</w:t>
      </w:r>
    </w:p>
    <w:p w:rsidR="00C376EB" w:rsidRPr="00E423FB" w:rsidRDefault="00C376EB" w:rsidP="00C376EB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E423FB">
        <w:rPr>
          <w:rFonts w:ascii="微软雅黑" w:eastAsia="微软雅黑" w:hAnsi="微软雅黑" w:hint="eastAsia"/>
          <w:sz w:val="28"/>
          <w:szCs w:val="28"/>
        </w:rPr>
        <w:t>1、</w:t>
      </w:r>
      <w:r>
        <w:rPr>
          <w:rFonts w:ascii="微软雅黑" w:eastAsia="微软雅黑" w:hAnsi="微软雅黑" w:hint="eastAsia"/>
          <w:sz w:val="28"/>
          <w:szCs w:val="28"/>
        </w:rPr>
        <w:t>卖家系统五</w:t>
      </w:r>
      <w:r w:rsidRPr="00E423FB">
        <w:rPr>
          <w:rFonts w:ascii="微软雅黑" w:eastAsia="微软雅黑" w:hAnsi="微软雅黑" w:hint="eastAsia"/>
          <w:sz w:val="28"/>
          <w:szCs w:val="28"/>
        </w:rPr>
        <w:t>大功能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376EB" w:rsidRPr="002C7FB6" w:rsidRDefault="00C376EB" w:rsidP="00C376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34025" cy="3609975"/>
            <wp:effectExtent l="19050" t="0" r="9525" b="0"/>
            <wp:docPr id="19" name="图片 8" descr="C:\Users\Administrator\AppData\Roaming\Tencent\Users\1132477976\QQ\WinTemp\RichOle\)YU]VLFE_BNOJDE986LQ7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:\Users\Administrator\AppData\Roaming\Tencent\Users\1132477976\QQ\WinTemp\RichOle\)YU]VLFE_BNOJDE986LQ70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Pr="00583F81" w:rsidRDefault="00C376EB" w:rsidP="00C376EB">
      <w:pPr>
        <w:pStyle w:val="1"/>
        <w:tabs>
          <w:tab w:val="left" w:pos="993"/>
        </w:tabs>
        <w:spacing w:line="500" w:lineRule="exact"/>
        <w:ind w:firstLineChars="250" w:firstLine="60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1.1在线交易功能</w:t>
      </w:r>
    </w:p>
    <w:p w:rsidR="00C376EB" w:rsidRPr="00583F81" w:rsidRDefault="00C376EB" w:rsidP="00C376EB">
      <w:pPr>
        <w:pStyle w:val="1"/>
        <w:tabs>
          <w:tab w:val="left" w:pos="993"/>
        </w:tabs>
        <w:spacing w:line="500" w:lineRule="exact"/>
        <w:ind w:left="142" w:firstLine="48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</w:t>
      </w:r>
      <w:r w:rsidRPr="00583F81">
        <w:rPr>
          <w:rFonts w:ascii="微软雅黑" w:eastAsia="微软雅黑" w:hAnsi="微软雅黑" w:hint="eastAsia"/>
          <w:sz w:val="24"/>
          <w:szCs w:val="24"/>
        </w:rPr>
        <w:t>渠道客户管理功能</w:t>
      </w:r>
    </w:p>
    <w:p w:rsidR="00C376EB" w:rsidRPr="00583F81" w:rsidRDefault="00C376EB" w:rsidP="00C376EB">
      <w:pPr>
        <w:pStyle w:val="1"/>
        <w:tabs>
          <w:tab w:val="left" w:pos="993"/>
        </w:tabs>
        <w:spacing w:line="500" w:lineRule="exact"/>
        <w:ind w:firstLineChars="250" w:firstLine="60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1.3销售政策管理功能</w:t>
      </w:r>
    </w:p>
    <w:p w:rsidR="00C376EB" w:rsidRPr="00583F81" w:rsidRDefault="00C376EB" w:rsidP="00C376EB">
      <w:pPr>
        <w:pStyle w:val="1"/>
        <w:tabs>
          <w:tab w:val="left" w:pos="993"/>
        </w:tabs>
        <w:spacing w:line="500" w:lineRule="exact"/>
        <w:ind w:firstLineChars="250" w:firstLine="60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1.4渠道客户放账管理功能</w:t>
      </w:r>
    </w:p>
    <w:p w:rsidR="00C376EB" w:rsidRDefault="00C376EB" w:rsidP="00C376EB">
      <w:pPr>
        <w:pStyle w:val="1"/>
        <w:tabs>
          <w:tab w:val="left" w:pos="993"/>
        </w:tabs>
        <w:spacing w:line="500" w:lineRule="exact"/>
        <w:ind w:firstLineChars="250" w:firstLine="60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1.5统计报表功能</w:t>
      </w:r>
    </w:p>
    <w:p w:rsidR="00C376EB" w:rsidRPr="00033752" w:rsidRDefault="00C376EB" w:rsidP="00C376EB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033752">
        <w:rPr>
          <w:rFonts w:ascii="微软雅黑" w:eastAsia="微软雅黑" w:hAnsi="微软雅黑" w:hint="eastAsia"/>
          <w:sz w:val="28"/>
          <w:szCs w:val="28"/>
        </w:rPr>
        <w:t>2、</w:t>
      </w:r>
      <w:r>
        <w:rPr>
          <w:rFonts w:ascii="微软雅黑" w:eastAsia="微软雅黑" w:hAnsi="微软雅黑" w:hint="eastAsia"/>
          <w:sz w:val="28"/>
          <w:szCs w:val="28"/>
        </w:rPr>
        <w:t>卖家获得的五</w:t>
      </w:r>
      <w:r w:rsidRPr="00033752">
        <w:rPr>
          <w:rFonts w:ascii="微软雅黑" w:eastAsia="微软雅黑" w:hAnsi="微软雅黑" w:hint="eastAsia"/>
          <w:sz w:val="28"/>
          <w:szCs w:val="28"/>
        </w:rPr>
        <w:t>大优势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376EB" w:rsidRDefault="00C376EB" w:rsidP="00C376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34025" cy="2870200"/>
            <wp:effectExtent l="19050" t="0" r="9525" b="0"/>
            <wp:docPr id="18" name="图片 17" descr="C:\Users\Administrator\AppData\Roaming\Tencent\Users\1132477976\QQ\WinTemp\RichOle\N]R[~[ROSK7%`LY0SY4X(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C:\Users\Administrator\AppData\Roaming\Tencent\Users\1132477976\QQ\WinTemp\RichOle\N]R[~[ROSK7%`LY0SY4X(Q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Pr="00033752" w:rsidRDefault="00C376EB" w:rsidP="00C376EB">
      <w:pPr>
        <w:pStyle w:val="1"/>
        <w:tabs>
          <w:tab w:val="left" w:pos="993"/>
        </w:tabs>
        <w:spacing w:line="500" w:lineRule="exact"/>
        <w:ind w:firstLine="480"/>
        <w:rPr>
          <w:rFonts w:ascii="微软雅黑" w:eastAsia="微软雅黑" w:hAnsi="微软雅黑"/>
          <w:sz w:val="24"/>
          <w:szCs w:val="24"/>
        </w:rPr>
      </w:pPr>
      <w:bookmarkStart w:id="0" w:name="_Toc168"/>
      <w:r w:rsidRPr="00033752">
        <w:rPr>
          <w:rFonts w:ascii="微软雅黑" w:eastAsia="微软雅黑" w:hAnsi="微软雅黑" w:hint="eastAsia"/>
          <w:sz w:val="24"/>
          <w:szCs w:val="24"/>
        </w:rPr>
        <w:t>2.1保护自有渠道客户资源，增强渠道粘性</w:t>
      </w:r>
      <w:bookmarkEnd w:id="0"/>
    </w:p>
    <w:p w:rsidR="00C376EB" w:rsidRPr="00033752" w:rsidRDefault="00C376EB" w:rsidP="00C376EB">
      <w:pPr>
        <w:pStyle w:val="1"/>
        <w:tabs>
          <w:tab w:val="left" w:pos="993"/>
        </w:tabs>
        <w:spacing w:line="500" w:lineRule="exact"/>
        <w:ind w:firstLine="480"/>
        <w:rPr>
          <w:rFonts w:ascii="微软雅黑" w:eastAsia="微软雅黑" w:hAnsi="微软雅黑"/>
          <w:sz w:val="24"/>
          <w:szCs w:val="24"/>
        </w:rPr>
      </w:pPr>
      <w:bookmarkStart w:id="1" w:name="_Toc24887"/>
      <w:r w:rsidRPr="00033752">
        <w:rPr>
          <w:rFonts w:ascii="微软雅黑" w:eastAsia="微软雅黑" w:hAnsi="微软雅黑" w:hint="eastAsia"/>
          <w:sz w:val="24"/>
          <w:szCs w:val="24"/>
        </w:rPr>
        <w:t>2.2降低业务处理成本</w:t>
      </w:r>
      <w:bookmarkEnd w:id="1"/>
    </w:p>
    <w:p w:rsidR="00C376EB" w:rsidRPr="00033752" w:rsidRDefault="00C376EB" w:rsidP="00C376EB">
      <w:pPr>
        <w:pStyle w:val="1"/>
        <w:tabs>
          <w:tab w:val="left" w:pos="993"/>
        </w:tabs>
        <w:spacing w:line="500" w:lineRule="exact"/>
        <w:ind w:firstLine="480"/>
        <w:rPr>
          <w:rFonts w:ascii="微软雅黑" w:eastAsia="微软雅黑" w:hAnsi="微软雅黑"/>
          <w:sz w:val="24"/>
          <w:szCs w:val="24"/>
        </w:rPr>
      </w:pPr>
      <w:bookmarkStart w:id="2" w:name="_Toc22528"/>
      <w:r w:rsidRPr="00033752">
        <w:rPr>
          <w:rFonts w:ascii="微软雅黑" w:eastAsia="微软雅黑" w:hAnsi="微软雅黑" w:hint="eastAsia"/>
          <w:sz w:val="24"/>
          <w:szCs w:val="24"/>
        </w:rPr>
        <w:t>2.3</w:t>
      </w:r>
      <w:r>
        <w:rPr>
          <w:rFonts w:ascii="微软雅黑" w:eastAsia="微软雅黑" w:hAnsi="微软雅黑" w:hint="eastAsia"/>
          <w:sz w:val="24"/>
          <w:szCs w:val="24"/>
        </w:rPr>
        <w:t>解决</w:t>
      </w:r>
      <w:r w:rsidRPr="00033752">
        <w:rPr>
          <w:rFonts w:ascii="微软雅黑" w:eastAsia="微软雅黑" w:hAnsi="微软雅黑" w:hint="eastAsia"/>
          <w:sz w:val="24"/>
          <w:szCs w:val="24"/>
        </w:rPr>
        <w:t>应收货款（呆账/坏账）</w:t>
      </w:r>
      <w:bookmarkEnd w:id="2"/>
    </w:p>
    <w:p w:rsidR="00C376EB" w:rsidRPr="00033752" w:rsidRDefault="00C376EB" w:rsidP="00C376EB">
      <w:pPr>
        <w:pStyle w:val="1"/>
        <w:tabs>
          <w:tab w:val="left" w:pos="993"/>
        </w:tabs>
        <w:spacing w:line="500" w:lineRule="exact"/>
        <w:ind w:firstLine="480"/>
        <w:rPr>
          <w:rFonts w:ascii="微软雅黑" w:eastAsia="微软雅黑" w:hAnsi="微软雅黑"/>
          <w:sz w:val="24"/>
          <w:szCs w:val="24"/>
        </w:rPr>
      </w:pPr>
      <w:bookmarkStart w:id="3" w:name="_Toc15286"/>
      <w:r w:rsidRPr="00033752">
        <w:rPr>
          <w:rFonts w:ascii="微软雅黑" w:eastAsia="微软雅黑" w:hAnsi="微软雅黑" w:hint="eastAsia"/>
          <w:sz w:val="24"/>
          <w:szCs w:val="24"/>
        </w:rPr>
        <w:t>2.4整合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33752">
          <w:rPr>
            <w:rFonts w:ascii="微软雅黑" w:eastAsia="微软雅黑" w:hAnsi="微软雅黑" w:hint="eastAsia"/>
            <w:sz w:val="24"/>
            <w:szCs w:val="24"/>
          </w:rPr>
          <w:t>3C</w:t>
        </w:r>
      </w:smartTag>
      <w:r w:rsidRPr="00033752">
        <w:rPr>
          <w:rFonts w:ascii="微软雅黑" w:eastAsia="微软雅黑" w:hAnsi="微软雅黑" w:hint="eastAsia"/>
          <w:sz w:val="24"/>
          <w:szCs w:val="24"/>
        </w:rPr>
        <w:t>行业资源，</w:t>
      </w:r>
      <w:r>
        <w:rPr>
          <w:rFonts w:ascii="微软雅黑" w:eastAsia="微软雅黑" w:hAnsi="微软雅黑" w:hint="eastAsia"/>
          <w:sz w:val="24"/>
          <w:szCs w:val="24"/>
        </w:rPr>
        <w:t>跨界</w:t>
      </w:r>
      <w:r w:rsidRPr="00033752">
        <w:rPr>
          <w:rFonts w:ascii="微软雅黑" w:eastAsia="微软雅黑" w:hAnsi="微软雅黑" w:hint="eastAsia"/>
          <w:sz w:val="24"/>
          <w:szCs w:val="24"/>
        </w:rPr>
        <w:t>丰富产品线</w:t>
      </w:r>
      <w:bookmarkEnd w:id="3"/>
    </w:p>
    <w:p w:rsidR="00C376EB" w:rsidRPr="00033752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bookmarkStart w:id="4" w:name="_Toc17431"/>
      <w:r w:rsidRPr="00033752">
        <w:rPr>
          <w:rFonts w:ascii="微软雅黑" w:eastAsia="微软雅黑" w:hAnsi="微软雅黑" w:hint="eastAsia"/>
          <w:sz w:val="24"/>
        </w:rPr>
        <w:t>2.5与无竞争同业抱团开展包销、清尾和定制业务</w:t>
      </w:r>
      <w:bookmarkEnd w:id="4"/>
    </w:p>
    <w:p w:rsidR="00C376EB" w:rsidRDefault="00C376EB" w:rsidP="00C376EB">
      <w:pPr>
        <w:pStyle w:val="1"/>
        <w:tabs>
          <w:tab w:val="left" w:pos="993"/>
        </w:tabs>
        <w:spacing w:line="500" w:lineRule="exact"/>
        <w:ind w:left="142" w:firstLine="560"/>
        <w:outlineLvl w:val="1"/>
        <w:rPr>
          <w:rFonts w:ascii="微软雅黑" w:eastAsia="微软雅黑" w:hAnsi="微软雅黑"/>
          <w:sz w:val="28"/>
          <w:szCs w:val="28"/>
        </w:rPr>
      </w:pPr>
    </w:p>
    <w:p w:rsidR="00C376EB" w:rsidRDefault="00C376EB" w:rsidP="00C376EB">
      <w:pPr>
        <w:outlineLvl w:val="0"/>
        <w:rPr>
          <w:rFonts w:ascii="微软雅黑" w:eastAsia="微软雅黑" w:hAnsi="微软雅黑"/>
          <w:b/>
          <w:color w:val="FF0000"/>
          <w:sz w:val="28"/>
          <w:szCs w:val="28"/>
        </w:rPr>
      </w:pPr>
      <w:bookmarkStart w:id="5" w:name="_Toc20992"/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四、买</w:t>
      </w:r>
      <w:r w:rsidRPr="00440001">
        <w:rPr>
          <w:rFonts w:ascii="微软雅黑" w:eastAsia="微软雅黑" w:hAnsi="微软雅黑" w:hint="eastAsia"/>
          <w:b/>
          <w:color w:val="FF0000"/>
          <w:sz w:val="28"/>
          <w:szCs w:val="28"/>
        </w:rPr>
        <w:t>家系统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主要功能和优势</w:t>
      </w:r>
    </w:p>
    <w:p w:rsidR="00C376EB" w:rsidRPr="00260B23" w:rsidRDefault="00C376EB" w:rsidP="00C376EB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Pr="00260B23">
        <w:rPr>
          <w:rFonts w:ascii="微软雅黑" w:eastAsia="微软雅黑" w:hAnsi="微软雅黑" w:hint="eastAsia"/>
          <w:sz w:val="28"/>
          <w:szCs w:val="28"/>
        </w:rPr>
        <w:t>买家系统</w:t>
      </w:r>
      <w:r>
        <w:rPr>
          <w:rFonts w:ascii="微软雅黑" w:eastAsia="微软雅黑" w:hAnsi="微软雅黑" w:hint="eastAsia"/>
          <w:sz w:val="28"/>
          <w:szCs w:val="28"/>
        </w:rPr>
        <w:t>五</w:t>
      </w:r>
      <w:r w:rsidRPr="00260B23">
        <w:rPr>
          <w:rFonts w:ascii="微软雅黑" w:eastAsia="微软雅黑" w:hAnsi="微软雅黑" w:hint="eastAsia"/>
          <w:sz w:val="28"/>
          <w:szCs w:val="28"/>
        </w:rPr>
        <w:t>大功能</w:t>
      </w:r>
    </w:p>
    <w:p w:rsidR="00C376EB" w:rsidRPr="0024247E" w:rsidRDefault="00C376EB" w:rsidP="00C376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534025" cy="3267710"/>
            <wp:effectExtent l="19050" t="0" r="9525" b="0"/>
            <wp:docPr id="17" name="图片 9" descr="C:\Users\Administrator\AppData\Roaming\Tencent\Users\1132477976\QQ\WinTemp\RichOle\QMHC`UK7SGOBM][_TCPZB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Users\Administrator\AppData\Roaming\Tencent\Users\1132477976\QQ\WinTemp\RichOle\QMHC`UK7SGOBM][_TCPZBL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Pr="00B91691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1.1</w:t>
      </w:r>
      <w:r w:rsidRPr="00B91691">
        <w:rPr>
          <w:rFonts w:ascii="微软雅黑" w:eastAsia="微软雅黑" w:hAnsi="微软雅黑" w:hint="eastAsia"/>
          <w:sz w:val="24"/>
        </w:rPr>
        <w:t>在线交易功能</w:t>
      </w:r>
    </w:p>
    <w:p w:rsidR="00C376EB" w:rsidRPr="00B91691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1.2实现信用卡</w:t>
      </w:r>
      <w:r w:rsidRPr="00B91691">
        <w:rPr>
          <w:rFonts w:ascii="微软雅黑" w:eastAsia="微软雅黑" w:hAnsi="微软雅黑" w:hint="eastAsia"/>
          <w:sz w:val="24"/>
        </w:rPr>
        <w:t>支付功能</w:t>
      </w:r>
    </w:p>
    <w:p w:rsidR="00C376EB" w:rsidRPr="00B91691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1.3</w:t>
      </w:r>
      <w:r w:rsidRPr="00B91691">
        <w:rPr>
          <w:rFonts w:ascii="微软雅黑" w:eastAsia="微软雅黑" w:hAnsi="微软雅黑" w:hint="eastAsia"/>
          <w:sz w:val="24"/>
        </w:rPr>
        <w:t>供应商放账</w:t>
      </w:r>
      <w:r>
        <w:rPr>
          <w:rFonts w:ascii="微软雅黑" w:eastAsia="微软雅黑" w:hAnsi="微软雅黑" w:hint="eastAsia"/>
          <w:sz w:val="24"/>
        </w:rPr>
        <w:t>与</w:t>
      </w:r>
      <w:r w:rsidRPr="00B91691">
        <w:rPr>
          <w:rFonts w:ascii="微软雅黑" w:eastAsia="微软雅黑" w:hAnsi="微软雅黑" w:hint="eastAsia"/>
          <w:sz w:val="24"/>
        </w:rPr>
        <w:t>还款功能</w:t>
      </w:r>
    </w:p>
    <w:p w:rsidR="00C376EB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1.4平台授信</w:t>
      </w:r>
    </w:p>
    <w:p w:rsidR="00C376EB" w:rsidRPr="00B91691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1.5</w:t>
      </w:r>
      <w:r w:rsidRPr="00B91691">
        <w:rPr>
          <w:rFonts w:ascii="微软雅黑" w:eastAsia="微软雅黑" w:hAnsi="微软雅黑" w:hint="eastAsia"/>
          <w:sz w:val="24"/>
        </w:rPr>
        <w:t>统计报表功能</w:t>
      </w:r>
    </w:p>
    <w:p w:rsidR="00C376EB" w:rsidRDefault="00C376EB" w:rsidP="00C376EB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2、买家获得的三大优势</w:t>
      </w:r>
    </w:p>
    <w:p w:rsidR="00C376EB" w:rsidRPr="001719D6" w:rsidRDefault="00C376EB" w:rsidP="00C376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14645" cy="2250440"/>
            <wp:effectExtent l="19050" t="0" r="0" b="0"/>
            <wp:docPr id="16" name="图片 4" descr="C:\Users\Administrator\AppData\Roaming\Tencent\Users\1132477976\QQ\WinTemp\RichOle\L{ZMW8H(0GO3CH$4[((C2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AppData\Roaming\Tencent\Users\1132477976\QQ\WinTemp\RichOle\L{ZMW8H(0GO3CH$4[((C2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B" w:rsidRPr="00260B23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 w:rsidRPr="00260B23">
        <w:rPr>
          <w:rFonts w:ascii="微软雅黑" w:eastAsia="微软雅黑" w:hAnsi="微软雅黑" w:hint="eastAsia"/>
          <w:sz w:val="24"/>
        </w:rPr>
        <w:t>1、</w:t>
      </w:r>
      <w:r>
        <w:rPr>
          <w:rFonts w:ascii="微软雅黑" w:eastAsia="微软雅黑" w:hAnsi="微软雅黑" w:hint="eastAsia"/>
          <w:sz w:val="24"/>
        </w:rPr>
        <w:t>非竞争产</w:t>
      </w:r>
      <w:r w:rsidRPr="00260B23">
        <w:rPr>
          <w:rFonts w:ascii="微软雅黑" w:eastAsia="微软雅黑" w:hAnsi="微软雅黑" w:hint="eastAsia"/>
          <w:sz w:val="24"/>
        </w:rPr>
        <w:t>品跨界共享</w:t>
      </w:r>
    </w:p>
    <w:p w:rsidR="00C376EB" w:rsidRPr="00260B23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 w:rsidRPr="00260B23">
        <w:rPr>
          <w:rFonts w:ascii="微软雅黑" w:eastAsia="微软雅黑" w:hAnsi="微软雅黑" w:hint="eastAsia"/>
          <w:sz w:val="24"/>
        </w:rPr>
        <w:t>2、获取</w:t>
      </w:r>
      <w:r>
        <w:rPr>
          <w:rFonts w:ascii="微软雅黑" w:eastAsia="微软雅黑" w:hAnsi="微软雅黑" w:hint="eastAsia"/>
          <w:sz w:val="24"/>
        </w:rPr>
        <w:t>小货郎</w:t>
      </w:r>
      <w:r w:rsidRPr="00260B23">
        <w:rPr>
          <w:rFonts w:ascii="微软雅黑" w:eastAsia="微软雅黑" w:hAnsi="微软雅黑" w:hint="eastAsia"/>
          <w:sz w:val="24"/>
        </w:rPr>
        <w:t>平台授信资金、供应商放账资金服务</w:t>
      </w:r>
    </w:p>
    <w:p w:rsidR="00C376EB" w:rsidRPr="00260B23" w:rsidRDefault="00C376EB" w:rsidP="00C376EB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 w:rsidRPr="00260B23">
        <w:rPr>
          <w:rFonts w:ascii="微软雅黑" w:eastAsia="微软雅黑" w:hAnsi="微软雅黑" w:hint="eastAsia"/>
          <w:sz w:val="24"/>
        </w:rPr>
        <w:t>3、多途径支付（信用卡）</w:t>
      </w:r>
      <w:bookmarkEnd w:id="5"/>
    </w:p>
    <w:p w:rsidR="00C376EB" w:rsidRPr="0041008F" w:rsidRDefault="00C376EB" w:rsidP="00C376EB">
      <w:pPr>
        <w:outlineLvl w:val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lastRenderedPageBreak/>
        <w:t>五、业务开展</w:t>
      </w:r>
    </w:p>
    <w:p w:rsidR="00C376EB" w:rsidRPr="00995003" w:rsidRDefault="00C376EB" w:rsidP="00995003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 w:rsidRPr="00995003">
        <w:rPr>
          <w:rFonts w:ascii="微软雅黑" w:eastAsia="微软雅黑" w:hAnsi="微软雅黑" w:hint="eastAsia"/>
          <w:sz w:val="24"/>
        </w:rPr>
        <w:t>现已完成四川、安徽、贵阳等多个省的业务覆盖，上线交易额超过2亿元。</w:t>
      </w:r>
    </w:p>
    <w:p w:rsidR="00C376EB" w:rsidRPr="00995003" w:rsidRDefault="00C376EB" w:rsidP="00995003">
      <w:pPr>
        <w:spacing w:line="500" w:lineRule="exact"/>
        <w:ind w:firstLineChars="200" w:firstLine="480"/>
        <w:rPr>
          <w:rFonts w:ascii="微软雅黑" w:eastAsia="微软雅黑" w:hAnsi="微软雅黑"/>
          <w:sz w:val="24"/>
        </w:rPr>
      </w:pPr>
      <w:r w:rsidRPr="00995003">
        <w:rPr>
          <w:rFonts w:ascii="微软雅黑" w:eastAsia="微软雅黑" w:hAnsi="微软雅黑" w:hint="eastAsia"/>
          <w:sz w:val="24"/>
        </w:rPr>
        <w:t>预计2017年全面覆盖全国区域，打通手机通讯和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95003">
          <w:rPr>
            <w:rFonts w:ascii="微软雅黑" w:eastAsia="微软雅黑" w:hAnsi="微软雅黑" w:hint="eastAsia"/>
            <w:sz w:val="24"/>
          </w:rPr>
          <w:t>3C</w:t>
        </w:r>
      </w:smartTag>
      <w:r w:rsidRPr="00995003">
        <w:rPr>
          <w:rFonts w:ascii="微软雅黑" w:eastAsia="微软雅黑" w:hAnsi="微软雅黑" w:hint="eastAsia"/>
          <w:sz w:val="24"/>
        </w:rPr>
        <w:t>数码行业供应链信息和交易渠道，优化行业供应链，深入供应链金额进一步长远发展。</w:t>
      </w:r>
    </w:p>
    <w:p w:rsidR="003330E9" w:rsidRDefault="003330E9" w:rsidP="003330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91B53" w:rsidRPr="00F91B53" w:rsidRDefault="00F91B53" w:rsidP="003330E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91B53" w:rsidRDefault="00F91B53" w:rsidP="003330E9">
      <w:pPr>
        <w:pStyle w:val="Default"/>
        <w:rPr>
          <w:rFonts w:asciiTheme="minorEastAsia" w:eastAsiaTheme="minorEastAsia" w:hAnsiTheme="minorEastAsia"/>
          <w:sz w:val="28"/>
          <w:szCs w:val="28"/>
        </w:rPr>
      </w:pPr>
    </w:p>
    <w:p w:rsidR="00F91B53" w:rsidRDefault="00F91B53" w:rsidP="003330E9">
      <w:pPr>
        <w:pStyle w:val="Default"/>
        <w:rPr>
          <w:rFonts w:asciiTheme="minorEastAsia" w:eastAsiaTheme="minorEastAsia" w:hAnsiTheme="minorEastAsia"/>
          <w:sz w:val="28"/>
          <w:szCs w:val="28"/>
        </w:rPr>
      </w:pPr>
    </w:p>
    <w:p w:rsidR="00397851" w:rsidRDefault="00397851" w:rsidP="00397851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人员介绍：</w:t>
      </w:r>
    </w:p>
    <w:p w:rsidR="00C376EB" w:rsidRPr="00C376EB" w:rsidRDefault="001B33F8" w:rsidP="00C376EB">
      <w:pPr>
        <w:pStyle w:val="a4"/>
        <w:jc w:val="both"/>
        <w:rPr>
          <w:rFonts w:ascii="微软雅黑" w:eastAsia="微软雅黑" w:hAnsi="微软雅黑" w:cs="Times New Roman"/>
        </w:rPr>
      </w:pPr>
      <w:r>
        <w:rPr>
          <w:rFonts w:asciiTheme="minorEastAsia" w:eastAsiaTheme="minorEastAsia" w:hAnsiTheme="minor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C376EB" w:rsidRPr="00C376EB">
        <w:rPr>
          <w:rFonts w:ascii="微软雅黑" w:eastAsia="微软雅黑" w:hAnsi="微软雅黑" w:cs="Times New Roman" w:hint="eastAsia"/>
          <w:b w:val="0"/>
          <w:bCs w:val="0"/>
        </w:rPr>
        <w:t>项目经理：吴超</w:t>
      </w:r>
    </w:p>
    <w:p w:rsidR="00C376EB" w:rsidRPr="00C376EB" w:rsidRDefault="00C376EB" w:rsidP="00C376EB"/>
    <w:p w:rsidR="00C376EB" w:rsidRPr="00C376EB" w:rsidRDefault="00C376EB" w:rsidP="00C376EB">
      <w:pPr>
        <w:pStyle w:val="a5"/>
        <w:spacing w:line="360" w:lineRule="auto"/>
        <w:ind w:firstLine="420"/>
        <w:rPr>
          <w:rFonts w:ascii="Calibri" w:hAnsi="Calibri" w:cs="Times New Roman"/>
          <w:color w:val="auto"/>
          <w:kern w:val="2"/>
          <w:sz w:val="21"/>
          <w:szCs w:val="22"/>
        </w:rPr>
      </w:pP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机数码分销行业十年从业经验，擅长分销渠道的建设和管理、带领营销团队。对移动互联网技术在传统行业的应用有深度的研究和实际的运用。在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2015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年四川省移动的新农村综合服务站项目和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2016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年我司的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B2B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行业交易服务平台项目中均担任主要管理职务，出色完成从调研到设计开发以及上线后的运营管理任务。</w:t>
      </w:r>
    </w:p>
    <w:p w:rsidR="00C376EB" w:rsidRPr="00C376EB" w:rsidRDefault="00C376EB" w:rsidP="00C376EB">
      <w:pPr>
        <w:pStyle w:val="a5"/>
        <w:spacing w:line="360" w:lineRule="auto"/>
        <w:ind w:firstLine="420"/>
        <w:rPr>
          <w:rFonts w:ascii="Calibri" w:hAnsi="Calibri" w:cs="Times New Roman"/>
          <w:color w:val="auto"/>
          <w:kern w:val="2"/>
          <w:sz w:val="21"/>
          <w:szCs w:val="22"/>
        </w:rPr>
      </w:pP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四川省移动的新农村综合服务站项目介绍</w:t>
      </w:r>
    </w:p>
    <w:p w:rsidR="00C376EB" w:rsidRPr="00C376EB" w:rsidRDefault="00C376EB" w:rsidP="00C376EB">
      <w:pPr>
        <w:pStyle w:val="a5"/>
        <w:spacing w:line="360" w:lineRule="auto"/>
        <w:ind w:firstLine="420"/>
        <w:rPr>
          <w:rFonts w:ascii="Calibri" w:hAnsi="Calibri" w:cs="Times New Roman"/>
          <w:color w:val="auto"/>
          <w:kern w:val="2"/>
          <w:sz w:val="21"/>
          <w:szCs w:val="22"/>
        </w:rPr>
      </w:pP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2014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年第三季度启动调查研及试点工作，在成都的五个郊县以及绵阳、乐山、资阳、广安开展了初期的调研并进行服务站试点，审核通过。</w:t>
      </w:r>
    </w:p>
    <w:p w:rsidR="00C376EB" w:rsidRPr="00C376EB" w:rsidRDefault="00C376EB" w:rsidP="00C376EB">
      <w:pPr>
        <w:pStyle w:val="a5"/>
        <w:spacing w:line="360" w:lineRule="auto"/>
        <w:ind w:firstLine="420"/>
        <w:rPr>
          <w:rFonts w:ascii="Calibri" w:hAnsi="Calibri" w:cs="Times New Roman"/>
          <w:color w:val="auto"/>
          <w:kern w:val="2"/>
          <w:sz w:val="21"/>
          <w:szCs w:val="22"/>
        </w:rPr>
      </w:pP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lastRenderedPageBreak/>
        <w:t>2015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1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季度通过比选中标，承接了南充、广安、达州、泸州、眉山等地市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200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余家服务站的终端建设、人员培训和运营管理。</w:t>
      </w:r>
    </w:p>
    <w:p w:rsidR="00C376EB" w:rsidRPr="00C376EB" w:rsidRDefault="00C376EB" w:rsidP="00C376EB">
      <w:pPr>
        <w:pStyle w:val="a5"/>
        <w:spacing w:line="360" w:lineRule="auto"/>
        <w:ind w:firstLine="420"/>
        <w:rPr>
          <w:rFonts w:ascii="Calibri" w:hAnsi="Calibri" w:cs="Times New Roman"/>
          <w:color w:val="auto"/>
          <w:kern w:val="2"/>
          <w:sz w:val="21"/>
          <w:szCs w:val="22"/>
        </w:rPr>
      </w:pP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2015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年至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2016</w:t>
      </w:r>
      <w:r w:rsidRPr="00C376EB">
        <w:rPr>
          <w:rFonts w:ascii="Calibri" w:hAnsi="Calibri" w:cs="Times New Roman" w:hint="eastAsia"/>
          <w:color w:val="auto"/>
          <w:kern w:val="2"/>
          <w:sz w:val="21"/>
          <w:szCs w:val="22"/>
        </w:rPr>
        <w:t>年通过对新农村综合服务站的持续运营，促进各站圆满完成省移动公司制定的注册量、商品数及交易额指标。</w:t>
      </w:r>
    </w:p>
    <w:p w:rsidR="00D07C0E" w:rsidRDefault="00D07C0E" w:rsidP="001B33F8">
      <w:pPr>
        <w:pStyle w:val="Default"/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</w:pPr>
    </w:p>
    <w:p w:rsidR="00C376EB" w:rsidRDefault="001B33F8" w:rsidP="001B33F8">
      <w:pPr>
        <w:pStyle w:val="Defaul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</w:t>
      </w:r>
      <w:r w:rsidR="00C376EB" w:rsidRPr="00C376EB">
        <w:rPr>
          <w:rFonts w:asciiTheme="minorEastAsia" w:eastAsiaTheme="minorEastAsia" w:hAnsiTheme="minorEastAsia" w:hint="eastAsia"/>
          <w:b/>
          <w:sz w:val="32"/>
          <w:szCs w:val="32"/>
        </w:rPr>
        <w:t>朱秋童</w:t>
      </w:r>
    </w:p>
    <w:p w:rsidR="00F855D5" w:rsidRPr="001B33F8" w:rsidRDefault="00F855D5" w:rsidP="001B33F8">
      <w:pPr>
        <w:pStyle w:val="Default"/>
        <w:rPr>
          <w:rFonts w:asciiTheme="minorEastAsia" w:eastAsiaTheme="minorEastAsia" w:hAnsiTheme="minorEastAsia"/>
          <w:sz w:val="28"/>
          <w:szCs w:val="28"/>
        </w:rPr>
      </w:pPr>
    </w:p>
    <w:tbl>
      <w:tblPr>
        <w:tblW w:w="9316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316"/>
      </w:tblGrid>
      <w:tr w:rsidR="001B33F8" w:rsidTr="001B33F8">
        <w:trPr>
          <w:tblCellSpacing w:w="0" w:type="dxa"/>
          <w:jc w:val="center"/>
        </w:trPr>
        <w:tc>
          <w:tcPr>
            <w:tcW w:w="9316" w:type="dxa"/>
            <w:vAlign w:val="center"/>
          </w:tcPr>
          <w:tbl>
            <w:tblPr>
              <w:tblW w:w="9600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1B33F8" w:rsidTr="008F165D"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 w:rsidR="001B33F8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81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0"/>
                    <w:gridCol w:w="6180"/>
                  </w:tblGrid>
                  <w:tr w:rsidR="001B33F8" w:rsidTr="008F165D">
                    <w:trPr>
                      <w:trHeight w:val="300"/>
                      <w:tblCellSpacing w:w="0" w:type="dxa"/>
                    </w:trPr>
                    <w:tc>
                      <w:tcPr>
                        <w:tcW w:w="8160" w:type="dxa"/>
                        <w:gridSpan w:val="2"/>
                      </w:tcPr>
                      <w:p w:rsidR="001B33F8" w:rsidRDefault="001B33F8" w:rsidP="008F165D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学习经历</w:t>
                        </w:r>
                      </w:p>
                    </w:tc>
                  </w:tr>
                  <w:tr w:rsidR="001B33F8" w:rsidTr="008F165D">
                    <w:trPr>
                      <w:trHeight w:val="300"/>
                      <w:tblCellSpacing w:w="0" w:type="dxa"/>
                    </w:trPr>
                    <w:tc>
                      <w:tcPr>
                        <w:tcW w:w="1980" w:type="dxa"/>
                      </w:tcPr>
                      <w:p w:rsidR="001B33F8" w:rsidRDefault="00C376EB" w:rsidP="008F165D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 w:rsidRPr="00C376EB"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2010 /9—2014 /6</w:t>
                        </w:r>
                      </w:p>
                    </w:tc>
                    <w:tc>
                      <w:tcPr>
                        <w:tcW w:w="618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B33F8" w:rsidRPr="001B33F8" w:rsidRDefault="00C376EB" w:rsidP="008F165D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C376E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广西师范学院</w:t>
                        </w:r>
                        <w:r w:rsidR="00CB261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</w:t>
                        </w:r>
                        <w:r w:rsidR="001B33F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 w:rsidRPr="00C376E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艺术设计</w:t>
                        </w:r>
                        <w:r w:rsidR="001B33F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 w:rsidR="001B33F8">
                          <w:rPr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r w:rsidR="001B33F8">
                          <w:rPr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1B33F8" w:rsidRPr="004B079C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pPr w:leftFromText="180" w:rightFromText="180" w:vertAnchor="text" w:horzAnchor="page" w:tblpX="301" w:tblpY="566"/>
                    <w:tblOverlap w:val="never"/>
                    <w:tblW w:w="834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0"/>
                    <w:gridCol w:w="6360"/>
                  </w:tblGrid>
                  <w:tr w:rsidR="001B33F8" w:rsidTr="008F165D">
                    <w:trPr>
                      <w:trHeight w:val="330"/>
                      <w:tblCellSpacing w:w="0" w:type="dxa"/>
                    </w:trPr>
                    <w:tc>
                      <w:tcPr>
                        <w:tcW w:w="8340" w:type="dxa"/>
                        <w:gridSpan w:val="2"/>
                        <w:vAlign w:val="center"/>
                      </w:tcPr>
                      <w:p w:rsidR="001B33F8" w:rsidRDefault="001B33F8" w:rsidP="008F165D">
                        <w:pPr>
                          <w:wordWrap w:val="0"/>
                          <w:spacing w:line="300" w:lineRule="atLeast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工作经历</w:t>
                        </w:r>
                      </w:p>
                    </w:tc>
                  </w:tr>
                  <w:tr w:rsidR="001B33F8" w:rsidTr="008F165D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</w:tcPr>
                      <w:p w:rsidR="001B33F8" w:rsidRDefault="00C376EB" w:rsidP="001B33F8">
                        <w:pPr>
                          <w:pStyle w:val="a5"/>
                          <w:wordWrap w:val="0"/>
                          <w:spacing w:line="300" w:lineRule="atLeast"/>
                          <w:ind w:right="181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</w:rPr>
                        </w:pPr>
                        <w:r w:rsidRPr="005275CF">
                          <w:rPr>
                            <w:rFonts w:hint="eastAsia"/>
                            <w:b/>
                            <w:szCs w:val="21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5</w:t>
                        </w:r>
                        <w:r w:rsidRPr="005275CF">
                          <w:rPr>
                            <w:rFonts w:hint="eastAsia"/>
                            <w:b/>
                            <w:szCs w:val="21"/>
                          </w:rPr>
                          <w:t xml:space="preserve"> /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6</w:t>
                        </w:r>
                        <w:r w:rsidRPr="005275CF">
                          <w:rPr>
                            <w:rFonts w:hint="eastAsia"/>
                            <w:b/>
                            <w:szCs w:val="21"/>
                          </w:rPr>
                          <w:t>—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至今</w:t>
                        </w:r>
                        <w:r w:rsidRPr="005275CF">
                          <w:rPr>
                            <w:rFonts w:hint="eastAsia"/>
                            <w:b/>
                            <w:szCs w:val="21"/>
                          </w:rPr>
                          <w:t xml:space="preserve">： </w:t>
                        </w:r>
                        <w:r w:rsidR="001B33F8"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376EB" w:rsidRDefault="00C376EB" w:rsidP="00C376EB">
                        <w:pPr>
                          <w:rPr>
                            <w:rFonts w:ascii="宋体" w:hAnsi="宋体"/>
                            <w:b/>
                            <w:szCs w:val="21"/>
                          </w:rPr>
                        </w:pPr>
                      </w:p>
                      <w:p w:rsidR="00C376EB" w:rsidRPr="005275CF" w:rsidRDefault="00995003" w:rsidP="00C376EB">
                        <w:pPr>
                          <w:rPr>
                            <w:rFonts w:ascii="宋体" w:hAnsi="宋体"/>
                            <w:b/>
                            <w:szCs w:val="21"/>
                          </w:rPr>
                        </w:pPr>
                        <w:r w:rsidRPr="00995003">
                          <w:rPr>
                            <w:rFonts w:ascii="宋体" w:hAnsi="宋体" w:hint="eastAsia"/>
                            <w:b/>
                            <w:szCs w:val="21"/>
                          </w:rPr>
                          <w:t>成都极速蜗牛网络科技合伙企业</w:t>
                        </w:r>
                      </w:p>
                      <w:p w:rsidR="001B33F8" w:rsidRDefault="001B33F8" w:rsidP="008F165D">
                        <w:pPr>
                          <w:wordWrap w:val="0"/>
                          <w:spacing w:line="300" w:lineRule="atLeast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B33F8" w:rsidTr="008F165D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</w:tcPr>
                      <w:p w:rsidR="001B33F8" w:rsidRDefault="001B33F8" w:rsidP="008F165D">
                        <w:pPr>
                          <w:wordWrap w:val="0"/>
                          <w:spacing w:line="300" w:lineRule="atLeast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B33F8" w:rsidRPr="00C376EB" w:rsidRDefault="00C376EB" w:rsidP="00C376EB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网页（UI）设计师</w:t>
                        </w:r>
                        <w:r w:rsidR="001B33F8">
                          <w:rPr>
                            <w:rFonts w:ascii="新宋体" w:eastAsia="新宋体" w:hAnsi="新宋体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1B33F8" w:rsidTr="008F165D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</w:tcPr>
                      <w:p w:rsidR="001B33F8" w:rsidRDefault="001B33F8" w:rsidP="008F165D">
                        <w:pPr>
                          <w:wordWrap w:val="0"/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376EB" w:rsidRDefault="001B33F8" w:rsidP="00C376EB">
                        <w:pPr>
                          <w:pStyle w:val="a5"/>
                          <w:wordWrap w:val="0"/>
                          <w:spacing w:line="300" w:lineRule="atLeast"/>
                        </w:pPr>
                        <w:r>
                          <w:rPr>
                            <w:rFonts w:hint="eastAsia"/>
                          </w:rPr>
                          <w:t>工作描述：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 w:rsidRPr="005275CF">
                          <w:rPr>
                            <w:rFonts w:ascii="宋体" w:hAnsi="宋体" w:hint="eastAsia"/>
                            <w:szCs w:val="21"/>
                          </w:rPr>
                          <w:t xml:space="preserve">1. 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负责驾考宝典app界面设计(ios和android)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2.负责汽车头条app界面设计(ios和android)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3.公司共用库的设计（所有产品共用登录、注册）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4.负责验收UI开发进度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5.负责公司产品驾考宝典以及汽车头条的设计迭代与优化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6.市场推广图的设计（各大app市场推广广告等）</w:t>
                        </w:r>
                      </w:p>
                      <w:p w:rsidR="00C376EB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7.产品起屏与banner设计</w:t>
                        </w:r>
                      </w:p>
                      <w:p w:rsidR="00C376EB" w:rsidRPr="005275CF" w:rsidRDefault="00C376EB" w:rsidP="00C376EB">
                        <w:pPr>
                          <w:ind w:left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8.市场活动推广页面设计（H5）</w:t>
                        </w:r>
                      </w:p>
                      <w:p w:rsidR="001B33F8" w:rsidRDefault="00C376EB" w:rsidP="00C376EB">
                        <w:pPr>
                          <w:pStyle w:val="a5"/>
                          <w:wordWrap w:val="0"/>
                          <w:spacing w:line="300" w:lineRule="atLeast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1B33F8" w:rsidRPr="004B079C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1B33F8" w:rsidTr="008F165D"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tbl>
                        <w:tblPr>
                          <w:tblW w:w="834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80"/>
                          <w:gridCol w:w="6360"/>
                        </w:tblGrid>
                        <w:tr w:rsidR="001B33F8" w:rsidTr="008F165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1B33F8" w:rsidRDefault="00C376EB" w:rsidP="008F165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2013</w:t>
                              </w:r>
                              <w:r w:rsidRPr="005275C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2</w:t>
                              </w:r>
                              <w:r w:rsidRPr="005275C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—201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5</w:t>
                              </w:r>
                              <w:r w:rsidRPr="005275CF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1B33F8" w:rsidRDefault="00C376EB" w:rsidP="008F165D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szCs w:val="21"/>
                                </w:rPr>
                                <w:t>乐践科技有限公司</w:t>
                              </w:r>
                            </w:p>
                          </w:tc>
                        </w:tr>
                        <w:tr w:rsidR="001B33F8" w:rsidTr="008F165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1B33F8" w:rsidRDefault="001B33F8" w:rsidP="008F165D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1B33F8" w:rsidRDefault="00C376EB" w:rsidP="008F165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设计师</w:t>
                              </w:r>
                            </w:p>
                          </w:tc>
                        </w:tr>
                        <w:tr w:rsidR="001B33F8" w:rsidTr="008F165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1B33F8" w:rsidRDefault="001B33F8" w:rsidP="008F165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C376EB" w:rsidRDefault="001B33F8" w:rsidP="00C376EB">
                              <w:pPr>
                                <w:ind w:left="420"/>
                              </w:pPr>
                              <w:r>
                                <w:rPr>
                                  <w:rFonts w:hint="eastAsia"/>
                                </w:rPr>
                                <w:t>工作描述：</w:t>
                              </w:r>
                            </w:p>
                            <w:p w:rsidR="00C376EB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1.负责公司APP界面以及微信界面设计（ios和android）</w:t>
                              </w:r>
                            </w:p>
                            <w:p w:rsidR="00C376EB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2.公司活动页面H5页面设计（配合运营活动设计界面）</w:t>
                              </w:r>
                            </w:p>
                            <w:p w:rsidR="00C376EB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3.公司吉祥物动态状态设计</w:t>
                              </w:r>
                            </w:p>
                            <w:p w:rsidR="00C376EB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4.线下机柜界面设计（机柜广告）</w:t>
                              </w:r>
                            </w:p>
                            <w:p w:rsidR="00C376EB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5.市场的活动海报设计（推广app）</w:t>
                              </w:r>
                            </w:p>
                            <w:p w:rsidR="00C376EB" w:rsidRPr="005275CF" w:rsidRDefault="00C376EB" w:rsidP="00C376EB">
                              <w:pPr>
                                <w:ind w:left="42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5.公司设计文档的设计与整理</w:t>
                              </w:r>
                            </w:p>
                            <w:p w:rsidR="001B33F8" w:rsidRDefault="00C376EB" w:rsidP="00C376EB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lastRenderedPageBreak/>
                                <w:t xml:space="preserve"> </w:t>
                              </w:r>
                            </w:p>
                          </w:tc>
                        </w:tr>
                      </w:tbl>
                      <w:p w:rsidR="001B33F8" w:rsidRDefault="001B33F8" w:rsidP="008F165D">
                        <w:pPr>
                          <w:spacing w:line="30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B33F8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B33F8" w:rsidTr="008F165D">
              <w:trPr>
                <w:tblCellSpacing w:w="0" w:type="dxa"/>
                <w:jc w:val="center"/>
              </w:trPr>
              <w:tc>
                <w:tcPr>
                  <w:tcW w:w="9600" w:type="dxa"/>
                  <w:vAlign w:val="center"/>
                </w:tcPr>
                <w:p w:rsidR="001B33F8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1B33F8" w:rsidRDefault="001B33F8" w:rsidP="008F165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B33F8" w:rsidRDefault="001B33F8" w:rsidP="008F165D">
            <w:pPr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F91B53" w:rsidRDefault="001B33F8" w:rsidP="001B33F8">
      <w:pPr>
        <w:pStyle w:val="Default"/>
        <w:rPr>
          <w:rFonts w:asciiTheme="minorHAnsi" w:eastAsiaTheme="minorEastAsia" w:cstheme="minorBidi"/>
          <w:b/>
          <w:color w:val="auto"/>
          <w:kern w:val="2"/>
          <w:sz w:val="32"/>
          <w:szCs w:val="32"/>
        </w:rPr>
      </w:pPr>
      <w:r w:rsidRPr="001B33F8">
        <w:rPr>
          <w:rFonts w:asciiTheme="minorHAnsi" w:eastAsiaTheme="minorEastAsia" w:cstheme="minorBidi" w:hint="eastAsia"/>
          <w:b/>
          <w:color w:val="auto"/>
          <w:kern w:val="2"/>
          <w:sz w:val="32"/>
          <w:szCs w:val="32"/>
        </w:rPr>
        <w:lastRenderedPageBreak/>
        <w:t>C</w:t>
      </w:r>
      <w:r w:rsidRPr="001B33F8">
        <w:rPr>
          <w:rFonts w:asciiTheme="minorHAnsi" w:eastAsiaTheme="minorEastAsia" w:cstheme="minorBidi" w:hint="eastAsia"/>
          <w:b/>
          <w:color w:val="auto"/>
          <w:kern w:val="2"/>
          <w:sz w:val="32"/>
          <w:szCs w:val="32"/>
        </w:rPr>
        <w:t>、</w:t>
      </w:r>
      <w:bookmarkStart w:id="6" w:name="_GoBack"/>
      <w:bookmarkEnd w:id="6"/>
      <w:r w:rsidR="00C376EB">
        <w:rPr>
          <w:rFonts w:asciiTheme="minorHAnsi" w:eastAsiaTheme="minorEastAsia" w:cstheme="minorBidi" w:hint="eastAsia"/>
          <w:b/>
          <w:color w:val="auto"/>
          <w:kern w:val="2"/>
          <w:sz w:val="32"/>
          <w:szCs w:val="32"/>
        </w:rPr>
        <w:t>王凯楼</w:t>
      </w:r>
    </w:p>
    <w:p w:rsidR="00875568" w:rsidRDefault="00875568" w:rsidP="00875568">
      <w:r>
        <w:rPr>
          <w:rFonts w:hint="eastAsia"/>
        </w:rPr>
        <w:t>教育背景：</w:t>
      </w:r>
    </w:p>
    <w:p w:rsidR="00875568" w:rsidRDefault="00C376EB" w:rsidP="00875568">
      <w:r>
        <w:rPr>
          <w:rFonts w:hint="eastAsia"/>
        </w:rPr>
        <w:t>2010.07-2013.09</w:t>
      </w:r>
      <w:r w:rsidR="00875568">
        <w:t xml:space="preserve">   </w:t>
      </w:r>
      <w:r>
        <w:rPr>
          <w:rFonts w:hint="eastAsia"/>
        </w:rPr>
        <w:t>四川信息工程学院</w:t>
      </w:r>
      <w:r w:rsidR="00875568">
        <w:rPr>
          <w:rFonts w:hint="eastAsia"/>
        </w:rPr>
        <w:t xml:space="preserve">   </w:t>
      </w:r>
      <w:r>
        <w:rPr>
          <w:rFonts w:hint="eastAsia"/>
        </w:rPr>
        <w:t>专科</w:t>
      </w:r>
      <w:r w:rsidR="00875568">
        <w:rPr>
          <w:rFonts w:hint="eastAsia"/>
        </w:rPr>
        <w:t xml:space="preserve"> </w:t>
      </w:r>
      <w:r>
        <w:rPr>
          <w:rFonts w:hint="eastAsia"/>
        </w:rPr>
        <w:t>计算机应用</w:t>
      </w:r>
    </w:p>
    <w:p w:rsidR="00875568" w:rsidRDefault="00875568" w:rsidP="00875568"/>
    <w:p w:rsidR="00875568" w:rsidRDefault="00875568" w:rsidP="001B33F8">
      <w:pPr>
        <w:pStyle w:val="Default"/>
        <w:rPr>
          <w:rFonts w:asciiTheme="minorHAnsi" w:eastAsiaTheme="minorEastAsia" w:cstheme="minorBidi"/>
          <w:b/>
          <w:color w:val="auto"/>
          <w:kern w:val="2"/>
          <w:sz w:val="32"/>
          <w:szCs w:val="32"/>
        </w:rPr>
      </w:pPr>
    </w:p>
    <w:p w:rsidR="00875568" w:rsidRDefault="00875568" w:rsidP="00875568">
      <w:r w:rsidRPr="00875568">
        <w:rPr>
          <w:rFonts w:hint="eastAsia"/>
          <w:b/>
        </w:rPr>
        <w:t>工作经历</w:t>
      </w:r>
      <w:r>
        <w:rPr>
          <w:rFonts w:hint="eastAsia"/>
        </w:rPr>
        <w:t>：</w:t>
      </w:r>
    </w:p>
    <w:p w:rsidR="00995003" w:rsidRDefault="00995003" w:rsidP="00875568">
      <w:r w:rsidRPr="00995003">
        <w:rPr>
          <w:rFonts w:hint="eastAsia"/>
        </w:rPr>
        <w:t>成都极速蜗牛网络科技合伙企业</w:t>
      </w:r>
    </w:p>
    <w:p w:rsidR="00875568" w:rsidRPr="00C376EB" w:rsidRDefault="00875568" w:rsidP="00875568">
      <w:pPr>
        <w:rPr>
          <w:b/>
        </w:rPr>
      </w:pPr>
      <w:r w:rsidRPr="00C376EB">
        <w:rPr>
          <w:rFonts w:hint="eastAsia"/>
          <w:b/>
        </w:rPr>
        <w:t>UI</w:t>
      </w:r>
      <w:r w:rsidRPr="00C376EB">
        <w:rPr>
          <w:rFonts w:hint="eastAsia"/>
          <w:b/>
        </w:rPr>
        <w:t>设计师</w:t>
      </w:r>
    </w:p>
    <w:p w:rsidR="00875568" w:rsidRPr="00C376EB" w:rsidRDefault="00C376EB" w:rsidP="00875568">
      <w:pPr>
        <w:rPr>
          <w:b/>
        </w:rPr>
      </w:pPr>
      <w:r w:rsidRPr="00C376EB">
        <w:rPr>
          <w:rFonts w:hint="eastAsia"/>
          <w:b/>
        </w:rPr>
        <w:t>2014.12</w:t>
      </w:r>
      <w:r w:rsidR="00875568" w:rsidRPr="00C376EB">
        <w:rPr>
          <w:rFonts w:hint="eastAsia"/>
          <w:b/>
        </w:rPr>
        <w:t>—至今</w:t>
      </w:r>
    </w:p>
    <w:p w:rsidR="00C376EB" w:rsidRDefault="00C376EB" w:rsidP="00C376EB"/>
    <w:p w:rsidR="00C376EB" w:rsidRPr="00C376EB" w:rsidRDefault="00C376EB" w:rsidP="00C376EB">
      <w:pPr>
        <w:rPr>
          <w:b/>
        </w:rPr>
      </w:pPr>
      <w:r w:rsidRPr="00C376EB">
        <w:rPr>
          <w:rFonts w:hint="eastAsia"/>
          <w:b/>
        </w:rPr>
        <w:t>工作描述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产品</w:t>
      </w:r>
      <w:r w:rsidRPr="00C376EB">
        <w:rPr>
          <w:rFonts w:ascii="Calibri" w:eastAsia="宋体" w:hAnsi="Calibri" w:cs="Times New Roman"/>
        </w:rPr>
        <w:t>-UED</w:t>
      </w:r>
      <w:r w:rsidRPr="00C376EB">
        <w:rPr>
          <w:rFonts w:ascii="Calibri" w:eastAsia="宋体" w:hAnsi="Calibri" w:cs="Times New Roman"/>
        </w:rPr>
        <w:t>部资源管理系统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项目时间：</w:t>
      </w:r>
      <w:r w:rsidRPr="00C376EB">
        <w:rPr>
          <w:rFonts w:ascii="Calibri" w:eastAsia="宋体" w:hAnsi="Calibri" w:cs="Times New Roman"/>
        </w:rPr>
        <w:t>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12</w:t>
      </w:r>
      <w:r w:rsidRPr="00C376EB">
        <w:rPr>
          <w:rFonts w:ascii="Calibri" w:eastAsia="宋体" w:hAnsi="Calibri" w:cs="Times New Roman"/>
        </w:rPr>
        <w:t>月</w:t>
      </w:r>
      <w:r w:rsidRPr="00C376EB">
        <w:rPr>
          <w:rFonts w:ascii="Calibri" w:eastAsia="宋体" w:hAnsi="Calibri" w:cs="Times New Roman"/>
        </w:rPr>
        <w:t>-2016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01</w:t>
      </w:r>
      <w:r w:rsidRPr="00C376EB">
        <w:rPr>
          <w:rFonts w:ascii="Calibri" w:eastAsia="宋体" w:hAnsi="Calibri" w:cs="Times New Roman"/>
        </w:rPr>
        <w:t>月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项目简介：负责设计</w:t>
      </w:r>
      <w:r w:rsidRPr="00C376EB">
        <w:rPr>
          <w:rFonts w:ascii="Calibri" w:eastAsia="宋体" w:hAnsi="Calibri" w:cs="Times New Roman"/>
        </w:rPr>
        <w:t>UED</w:t>
      </w:r>
      <w:r w:rsidRPr="00C376EB">
        <w:rPr>
          <w:rFonts w:ascii="Calibri" w:eastAsia="宋体" w:hAnsi="Calibri" w:cs="Times New Roman"/>
        </w:rPr>
        <w:t>部资源管理系统界面，主要用于</w:t>
      </w:r>
      <w:r w:rsidRPr="00C376EB">
        <w:rPr>
          <w:rFonts w:ascii="Calibri" w:eastAsia="宋体" w:hAnsi="Calibri" w:cs="Times New Roman"/>
        </w:rPr>
        <w:t>UED</w:t>
      </w:r>
      <w:r w:rsidRPr="00C376EB">
        <w:rPr>
          <w:rFonts w:ascii="Calibri" w:eastAsia="宋体" w:hAnsi="Calibri" w:cs="Times New Roman"/>
        </w:rPr>
        <w:t>部门内部资源能够共享，提供大家下载上传功能，</w:t>
      </w:r>
      <w:r w:rsidRPr="00C376EB">
        <w:rPr>
          <w:rFonts w:ascii="Calibri" w:eastAsia="宋体" w:hAnsi="Calibri" w:cs="Times New Roman"/>
        </w:rPr>
        <w:t>UED</w:t>
      </w:r>
      <w:r w:rsidRPr="00C376EB">
        <w:rPr>
          <w:rFonts w:ascii="Calibri" w:eastAsia="宋体" w:hAnsi="Calibri" w:cs="Times New Roman"/>
        </w:rPr>
        <w:t>部作品分类等功能</w:t>
      </w:r>
    </w:p>
    <w:p w:rsidR="00C376EB" w:rsidRDefault="00C376EB" w:rsidP="00C376EB">
      <w:r w:rsidRPr="00C376EB">
        <w:rPr>
          <w:rFonts w:ascii="Calibri" w:eastAsia="宋体" w:hAnsi="Calibri" w:cs="Times New Roman"/>
        </w:rPr>
        <w:t>职责和业绩：跟产品经理沟通后完成该项产品的设计工作。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</w:t>
      </w:r>
      <w:r w:rsidRPr="00C376EB">
        <w:rPr>
          <w:rFonts w:ascii="Calibri" w:eastAsia="宋体" w:hAnsi="Calibri" w:cs="Times New Roman"/>
        </w:rPr>
        <w:t>-</w:t>
      </w:r>
      <w:r w:rsidRPr="00C376EB">
        <w:rPr>
          <w:rFonts w:ascii="Calibri" w:eastAsia="宋体" w:hAnsi="Calibri" w:cs="Times New Roman"/>
        </w:rPr>
        <w:t>宁夏旅游资讯网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项目时间：</w:t>
      </w:r>
      <w:r w:rsidRPr="00C376EB">
        <w:rPr>
          <w:rFonts w:ascii="Calibri" w:eastAsia="宋体" w:hAnsi="Calibri" w:cs="Times New Roman"/>
        </w:rPr>
        <w:t>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12</w:t>
      </w:r>
      <w:r w:rsidRPr="00C376EB">
        <w:rPr>
          <w:rFonts w:ascii="Calibri" w:eastAsia="宋体" w:hAnsi="Calibri" w:cs="Times New Roman"/>
        </w:rPr>
        <w:t>月</w:t>
      </w:r>
      <w:r w:rsidRPr="00C376EB">
        <w:rPr>
          <w:rFonts w:ascii="Calibri" w:eastAsia="宋体" w:hAnsi="Calibri" w:cs="Times New Roman"/>
        </w:rPr>
        <w:t>-2016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01</w:t>
      </w:r>
      <w:r w:rsidRPr="00C376EB">
        <w:rPr>
          <w:rFonts w:ascii="Calibri" w:eastAsia="宋体" w:hAnsi="Calibri" w:cs="Times New Roman"/>
        </w:rPr>
        <w:t>月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项目简介：驻场设计</w:t>
      </w:r>
      <w:r w:rsidRPr="00C376EB">
        <w:rPr>
          <w:rFonts w:ascii="Calibri" w:eastAsia="宋体" w:hAnsi="Calibri" w:cs="Times New Roman"/>
        </w:rPr>
        <w:t xml:space="preserve"> </w:t>
      </w:r>
      <w:r w:rsidRPr="00C376EB">
        <w:rPr>
          <w:rFonts w:ascii="Calibri" w:eastAsia="宋体" w:hAnsi="Calibri" w:cs="Times New Roman"/>
        </w:rPr>
        <w:t>为宁夏旅游局设计宁夏旅游资讯网，主要为想去宁夏的旅客提供信息渠道。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职责和业绩：客最终达到客户的认可。</w:t>
      </w:r>
    </w:p>
    <w:p w:rsidR="00C376EB" w:rsidRDefault="00C376EB" w:rsidP="00C376EB"/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产品</w:t>
      </w:r>
      <w:r w:rsidRPr="00C376EB">
        <w:rPr>
          <w:rFonts w:ascii="Calibri" w:eastAsia="宋体" w:hAnsi="Calibri" w:cs="Times New Roman"/>
        </w:rPr>
        <w:t>-</w:t>
      </w:r>
      <w:r w:rsidRPr="00C376EB">
        <w:rPr>
          <w:rFonts w:ascii="Calibri" w:eastAsia="宋体" w:hAnsi="Calibri" w:cs="Times New Roman"/>
        </w:rPr>
        <w:t>四川旅游大数据分析系统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项目时间：</w:t>
      </w:r>
      <w:r w:rsidRPr="00C376EB">
        <w:rPr>
          <w:rFonts w:ascii="Calibri" w:eastAsia="宋体" w:hAnsi="Calibri" w:cs="Times New Roman"/>
        </w:rPr>
        <w:t>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05</w:t>
      </w:r>
      <w:r w:rsidRPr="00C376EB">
        <w:rPr>
          <w:rFonts w:ascii="Calibri" w:eastAsia="宋体" w:hAnsi="Calibri" w:cs="Times New Roman"/>
        </w:rPr>
        <w:t>月</w:t>
      </w:r>
      <w:r w:rsidRPr="00C376EB">
        <w:rPr>
          <w:rFonts w:ascii="Calibri" w:eastAsia="宋体" w:hAnsi="Calibri" w:cs="Times New Roman"/>
        </w:rPr>
        <w:t>-2015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07</w:t>
      </w:r>
      <w:r w:rsidRPr="00C376EB">
        <w:rPr>
          <w:rFonts w:ascii="Calibri" w:eastAsia="宋体" w:hAnsi="Calibri" w:cs="Times New Roman"/>
        </w:rPr>
        <w:t>月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项目简介：负责设计四川旅游大数据</w:t>
      </w:r>
      <w:r w:rsidRPr="00C376EB">
        <w:rPr>
          <w:rFonts w:ascii="Calibri" w:eastAsia="宋体" w:hAnsi="Calibri" w:cs="Times New Roman"/>
        </w:rPr>
        <w:t>UI</w:t>
      </w:r>
      <w:r w:rsidRPr="00C376EB">
        <w:rPr>
          <w:rFonts w:ascii="Calibri" w:eastAsia="宋体" w:hAnsi="Calibri" w:cs="Times New Roman"/>
        </w:rPr>
        <w:t>界面，对四川旅游来源人数做实时统计分析。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职责和业绩：最终效果达到老总认可。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营口旅游资讯网</w:t>
      </w:r>
    </w:p>
    <w:p w:rsidR="00C376EB" w:rsidRDefault="00C376EB" w:rsidP="00C376EB"/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项目时间：</w:t>
      </w:r>
      <w:r w:rsidRPr="00C376EB">
        <w:rPr>
          <w:rFonts w:ascii="Calibri" w:eastAsia="宋体" w:hAnsi="Calibri" w:cs="Times New Roman"/>
        </w:rPr>
        <w:t>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06</w:t>
      </w:r>
      <w:r w:rsidRPr="00C376EB">
        <w:rPr>
          <w:rFonts w:ascii="Calibri" w:eastAsia="宋体" w:hAnsi="Calibri" w:cs="Times New Roman"/>
        </w:rPr>
        <w:t>月</w:t>
      </w:r>
      <w:r w:rsidRPr="00C376EB">
        <w:rPr>
          <w:rFonts w:ascii="Calibri" w:eastAsia="宋体" w:hAnsi="Calibri" w:cs="Times New Roman"/>
        </w:rPr>
        <w:t>-2015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07</w:t>
      </w:r>
      <w:r w:rsidRPr="00C376EB">
        <w:rPr>
          <w:rFonts w:ascii="Calibri" w:eastAsia="宋体" w:hAnsi="Calibri" w:cs="Times New Roman"/>
        </w:rPr>
        <w:t>月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项目简介：为营口旅游局设计营口旅游资讯网，主要为想去营口的旅客提供信息渠道。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职责和业绩：客最终达到客户的认可。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产品</w:t>
      </w:r>
      <w:r w:rsidRPr="00C376EB">
        <w:rPr>
          <w:rFonts w:ascii="Calibri" w:eastAsia="宋体" w:hAnsi="Calibri" w:cs="Times New Roman"/>
        </w:rPr>
        <w:t>-</w:t>
      </w:r>
      <w:r w:rsidRPr="00C376EB">
        <w:rPr>
          <w:rFonts w:ascii="Calibri" w:eastAsia="宋体" w:hAnsi="Calibri" w:cs="Times New Roman"/>
        </w:rPr>
        <w:t>旅游产业检测平台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项目时间：</w:t>
      </w:r>
      <w:r w:rsidRPr="00C376EB">
        <w:rPr>
          <w:rFonts w:ascii="Calibri" w:eastAsia="宋体" w:hAnsi="Calibri" w:cs="Times New Roman"/>
        </w:rPr>
        <w:t>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07</w:t>
      </w:r>
      <w:r w:rsidRPr="00C376EB">
        <w:rPr>
          <w:rFonts w:ascii="Calibri" w:eastAsia="宋体" w:hAnsi="Calibri" w:cs="Times New Roman"/>
        </w:rPr>
        <w:t>月</w:t>
      </w:r>
      <w:r w:rsidRPr="00C376EB">
        <w:rPr>
          <w:rFonts w:ascii="Calibri" w:eastAsia="宋体" w:hAnsi="Calibri" w:cs="Times New Roman"/>
        </w:rPr>
        <w:t>-2015</w:t>
      </w:r>
      <w:r w:rsidRPr="00C376EB">
        <w:rPr>
          <w:rFonts w:ascii="Calibri" w:eastAsia="宋体" w:hAnsi="Calibri" w:cs="Times New Roman"/>
        </w:rPr>
        <w:t>年</w:t>
      </w:r>
      <w:r w:rsidRPr="00C376EB">
        <w:rPr>
          <w:rFonts w:ascii="Calibri" w:eastAsia="宋体" w:hAnsi="Calibri" w:cs="Times New Roman"/>
        </w:rPr>
        <w:t>10</w:t>
      </w:r>
      <w:r w:rsidRPr="00C376EB">
        <w:rPr>
          <w:rFonts w:ascii="Calibri" w:eastAsia="宋体" w:hAnsi="Calibri" w:cs="Times New Roman"/>
        </w:rPr>
        <w:t>月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项目简介：负责跟产品经理沟通完成旅游产业检测平台的</w:t>
      </w:r>
      <w:r w:rsidRPr="00C376EB">
        <w:rPr>
          <w:rFonts w:ascii="Calibri" w:eastAsia="宋体" w:hAnsi="Calibri" w:cs="Times New Roman"/>
        </w:rPr>
        <w:t>UI</w:t>
      </w:r>
      <w:r w:rsidRPr="00C376EB">
        <w:rPr>
          <w:rFonts w:ascii="Calibri" w:eastAsia="宋体" w:hAnsi="Calibri" w:cs="Times New Roman"/>
        </w:rPr>
        <w:t>设计工作，对产品功能提出个人观点，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/>
        </w:rPr>
        <w:t>职责和业绩：最终完成产品</w:t>
      </w:r>
      <w:r w:rsidRPr="00C376EB">
        <w:rPr>
          <w:rFonts w:ascii="Calibri" w:eastAsia="宋体" w:hAnsi="Calibri" w:cs="Times New Roman"/>
        </w:rPr>
        <w:t>UI</w:t>
      </w:r>
      <w:r w:rsidRPr="00C376EB">
        <w:rPr>
          <w:rFonts w:ascii="Calibri" w:eastAsia="宋体" w:hAnsi="Calibri" w:cs="Times New Roman"/>
        </w:rPr>
        <w:t>设计工作，达到用户认可</w:t>
      </w:r>
    </w:p>
    <w:p w:rsidR="00C376EB" w:rsidRDefault="00C376EB" w:rsidP="00C376EB"/>
    <w:p w:rsidR="00875568" w:rsidRDefault="00875568" w:rsidP="00875568"/>
    <w:p w:rsidR="00C376EB" w:rsidRDefault="00C376EB" w:rsidP="00C376EB">
      <w:r>
        <w:rPr>
          <w:rFonts w:hint="eastAsia"/>
        </w:rPr>
        <w:t>中国联盟网</w:t>
      </w:r>
    </w:p>
    <w:p w:rsidR="00C376EB" w:rsidRPr="00C376EB" w:rsidRDefault="00C376EB" w:rsidP="00C376EB">
      <w:pPr>
        <w:rPr>
          <w:b/>
        </w:rPr>
      </w:pPr>
      <w:r w:rsidRPr="00C376EB">
        <w:rPr>
          <w:rFonts w:hint="eastAsia"/>
          <w:b/>
        </w:rPr>
        <w:t>UI</w:t>
      </w:r>
      <w:r w:rsidRPr="00C376EB">
        <w:rPr>
          <w:rFonts w:hint="eastAsia"/>
          <w:b/>
        </w:rPr>
        <w:t>设计师</w:t>
      </w:r>
    </w:p>
    <w:p w:rsidR="00C376EB" w:rsidRDefault="00C376EB" w:rsidP="00C376EB">
      <w:pPr>
        <w:rPr>
          <w:b/>
        </w:rPr>
      </w:pPr>
      <w:r>
        <w:rPr>
          <w:rFonts w:hint="eastAsia"/>
          <w:b/>
        </w:rPr>
        <w:t>2014.03</w:t>
      </w:r>
      <w:r>
        <w:rPr>
          <w:rFonts w:hint="eastAsia"/>
          <w:b/>
        </w:rPr>
        <w:t>—</w:t>
      </w:r>
      <w:r>
        <w:rPr>
          <w:rFonts w:hint="eastAsia"/>
          <w:b/>
        </w:rPr>
        <w:t>2014.11</w:t>
      </w:r>
    </w:p>
    <w:p w:rsidR="00C376EB" w:rsidRDefault="00C376EB" w:rsidP="00C376EB">
      <w:pPr>
        <w:rPr>
          <w:b/>
        </w:rPr>
      </w:pPr>
    </w:p>
    <w:p w:rsidR="00C376EB" w:rsidRPr="00C376EB" w:rsidRDefault="00C376EB" w:rsidP="00C376EB">
      <w:pPr>
        <w:rPr>
          <w:b/>
        </w:rPr>
      </w:pPr>
      <w:r>
        <w:rPr>
          <w:rFonts w:hint="eastAsia"/>
          <w:b/>
        </w:rPr>
        <w:t>工作描述</w:t>
      </w:r>
    </w:p>
    <w:p w:rsidR="00C376EB" w:rsidRPr="00C376EB" w:rsidRDefault="00C376EB" w:rsidP="00C376EB">
      <w:pPr>
        <w:rPr>
          <w:rFonts w:ascii="Calibri" w:eastAsia="宋体" w:hAnsi="Calibri" w:cs="Times New Roman"/>
        </w:rPr>
      </w:pPr>
      <w:r w:rsidRPr="00C376EB">
        <w:rPr>
          <w:rFonts w:ascii="Calibri" w:eastAsia="宋体" w:hAnsi="Calibri" w:cs="Times New Roman" w:hint="eastAsia"/>
        </w:rPr>
        <w:t>1</w:t>
      </w:r>
      <w:r w:rsidRPr="00C376EB">
        <w:rPr>
          <w:rFonts w:ascii="Calibri" w:eastAsia="宋体" w:hAnsi="Calibri" w:cs="Times New Roman" w:hint="eastAsia"/>
        </w:rPr>
        <w:t>、负责设计企业网站，专题网站设计</w:t>
      </w:r>
    </w:p>
    <w:p w:rsidR="00C376EB" w:rsidRDefault="00C376EB" w:rsidP="00C376EB">
      <w:r w:rsidRPr="00C376EB">
        <w:rPr>
          <w:rFonts w:ascii="Calibri" w:eastAsia="宋体" w:hAnsi="Calibri" w:cs="Times New Roman" w:hint="eastAsia"/>
        </w:rPr>
        <w:t>2</w:t>
      </w:r>
      <w:r w:rsidRPr="00C376EB">
        <w:rPr>
          <w:rFonts w:ascii="Calibri" w:eastAsia="宋体" w:hAnsi="Calibri" w:cs="Times New Roman" w:hint="eastAsia"/>
        </w:rPr>
        <w:t>、负责</w:t>
      </w:r>
      <w:r w:rsidRPr="00C376EB">
        <w:rPr>
          <w:rFonts w:ascii="Calibri" w:eastAsia="宋体" w:hAnsi="Calibri" w:cs="Times New Roman"/>
        </w:rPr>
        <w:t>设计好的页面，通过</w:t>
      </w:r>
      <w:r w:rsidRPr="00C376EB">
        <w:rPr>
          <w:rFonts w:ascii="Calibri" w:eastAsia="宋体" w:hAnsi="Calibri" w:cs="Times New Roman"/>
        </w:rPr>
        <w:t>HTML+CSS+javascript</w:t>
      </w:r>
      <w:r w:rsidRPr="00C376EB">
        <w:rPr>
          <w:rFonts w:ascii="Calibri" w:eastAsia="宋体" w:hAnsi="Calibri" w:cs="Times New Roman"/>
        </w:rPr>
        <w:t>写出静态网页。</w:t>
      </w:r>
      <w:r w:rsidRPr="00C376EB">
        <w:rPr>
          <w:rFonts w:ascii="Calibri" w:eastAsia="宋体" w:hAnsi="Calibri" w:cs="Times New Roman"/>
        </w:rPr>
        <w:br/>
      </w:r>
      <w:r w:rsidRPr="00C376EB">
        <w:rPr>
          <w:rFonts w:ascii="Calibri" w:eastAsia="宋体" w:hAnsi="Calibri" w:cs="Times New Roman" w:hint="eastAsia"/>
        </w:rPr>
        <w:t>3</w:t>
      </w:r>
      <w:r w:rsidRPr="00C376EB">
        <w:rPr>
          <w:rFonts w:ascii="Calibri" w:eastAsia="宋体" w:hAnsi="Calibri" w:cs="Times New Roman" w:hint="eastAsia"/>
        </w:rPr>
        <w:t>、</w:t>
      </w:r>
      <w:r w:rsidRPr="00C376EB">
        <w:rPr>
          <w:rFonts w:ascii="Calibri" w:eastAsia="宋体" w:hAnsi="Calibri" w:cs="Times New Roman"/>
        </w:rPr>
        <w:t>负责制作</w:t>
      </w:r>
      <w:r w:rsidRPr="00C376EB">
        <w:rPr>
          <w:rFonts w:ascii="Calibri" w:eastAsia="宋体" w:hAnsi="Calibri" w:cs="Times New Roman"/>
        </w:rPr>
        <w:t>Flash</w:t>
      </w:r>
      <w:r w:rsidRPr="00C376EB">
        <w:rPr>
          <w:rFonts w:ascii="Calibri" w:eastAsia="宋体" w:hAnsi="Calibri" w:cs="Times New Roman"/>
        </w:rPr>
        <w:t>设计动画效果。</w:t>
      </w:r>
      <w:r w:rsidRPr="00C376EB">
        <w:rPr>
          <w:rFonts w:ascii="Calibri" w:eastAsia="宋体" w:hAnsi="Calibri" w:cs="Times New Roman"/>
        </w:rPr>
        <w:br/>
      </w:r>
      <w:r w:rsidRPr="00C376EB">
        <w:rPr>
          <w:rFonts w:ascii="Calibri" w:eastAsia="宋体" w:hAnsi="Calibri" w:cs="Times New Roman" w:hint="eastAsia"/>
        </w:rPr>
        <w:t>4</w:t>
      </w:r>
      <w:r w:rsidRPr="00C376EB">
        <w:rPr>
          <w:rFonts w:ascii="Calibri" w:eastAsia="宋体" w:hAnsi="Calibri" w:cs="Times New Roman" w:hint="eastAsia"/>
        </w:rPr>
        <w:t>、</w:t>
      </w:r>
      <w:r w:rsidRPr="00C376EB">
        <w:rPr>
          <w:rFonts w:ascii="Calibri" w:eastAsia="宋体" w:hAnsi="Calibri" w:cs="Times New Roman"/>
        </w:rPr>
        <w:t>负责设计</w:t>
      </w:r>
      <w:r w:rsidRPr="00C376EB">
        <w:rPr>
          <w:rFonts w:ascii="Calibri" w:eastAsia="宋体" w:hAnsi="Calibri" w:cs="Times New Roman"/>
        </w:rPr>
        <w:t>APP</w:t>
      </w:r>
      <w:r w:rsidRPr="00C376EB">
        <w:rPr>
          <w:rFonts w:ascii="Calibri" w:eastAsia="宋体" w:hAnsi="Calibri" w:cs="Times New Roman"/>
        </w:rPr>
        <w:t>界面</w:t>
      </w:r>
      <w:r w:rsidRPr="00C376EB">
        <w:rPr>
          <w:rFonts w:ascii="Calibri" w:eastAsia="宋体" w:hAnsi="Calibri" w:cs="Times New Roman"/>
        </w:rPr>
        <w:t xml:space="preserve"> </w:t>
      </w:r>
      <w:r w:rsidRPr="00C376EB">
        <w:rPr>
          <w:rFonts w:ascii="Calibri" w:eastAsia="宋体" w:hAnsi="Calibri" w:cs="Times New Roman"/>
        </w:rPr>
        <w:t>微网站设计</w:t>
      </w:r>
      <w:r w:rsidRPr="00C376EB">
        <w:rPr>
          <w:rFonts w:ascii="Calibri" w:eastAsia="宋体" w:hAnsi="Calibri" w:cs="Times New Roman"/>
        </w:rPr>
        <w:br/>
      </w:r>
    </w:p>
    <w:sectPr w:rsidR="00C376EB" w:rsidSect="00A91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3FE" w:rsidRDefault="003213FE" w:rsidP="00F91B53">
      <w:r>
        <w:separator/>
      </w:r>
    </w:p>
  </w:endnote>
  <w:endnote w:type="continuationSeparator" w:id="0">
    <w:p w:rsidR="003213FE" w:rsidRDefault="003213FE" w:rsidP="00F91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3FE" w:rsidRDefault="003213FE" w:rsidP="00F91B53">
      <w:r>
        <w:separator/>
      </w:r>
    </w:p>
  </w:footnote>
  <w:footnote w:type="continuationSeparator" w:id="0">
    <w:p w:rsidR="003213FE" w:rsidRDefault="003213FE" w:rsidP="00F91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05CD"/>
    <w:multiLevelType w:val="hybridMultilevel"/>
    <w:tmpl w:val="9790F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446B99"/>
    <w:multiLevelType w:val="hybridMultilevel"/>
    <w:tmpl w:val="4C5CB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6382A"/>
    <w:multiLevelType w:val="hybridMultilevel"/>
    <w:tmpl w:val="2C0A0ABC"/>
    <w:lvl w:ilvl="0" w:tplc="C316D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D4B8F"/>
    <w:multiLevelType w:val="hybridMultilevel"/>
    <w:tmpl w:val="DAF23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C170E9"/>
    <w:multiLevelType w:val="hybridMultilevel"/>
    <w:tmpl w:val="39A866A0"/>
    <w:lvl w:ilvl="0" w:tplc="C07CE6A8">
      <w:start w:val="2010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144074"/>
    <w:multiLevelType w:val="hybridMultilevel"/>
    <w:tmpl w:val="C9FA1A72"/>
    <w:lvl w:ilvl="0" w:tplc="F1E452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797610D"/>
    <w:multiLevelType w:val="hybridMultilevel"/>
    <w:tmpl w:val="2CC29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F5626F"/>
    <w:multiLevelType w:val="hybridMultilevel"/>
    <w:tmpl w:val="00FAD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83"/>
    <w:rsid w:val="000B75AD"/>
    <w:rsid w:val="001B33F8"/>
    <w:rsid w:val="003213FE"/>
    <w:rsid w:val="003330E9"/>
    <w:rsid w:val="00333F60"/>
    <w:rsid w:val="00397851"/>
    <w:rsid w:val="003D3618"/>
    <w:rsid w:val="00584FCE"/>
    <w:rsid w:val="005D2C83"/>
    <w:rsid w:val="006150CE"/>
    <w:rsid w:val="006C2B3D"/>
    <w:rsid w:val="00726C30"/>
    <w:rsid w:val="008026E8"/>
    <w:rsid w:val="00875568"/>
    <w:rsid w:val="00995003"/>
    <w:rsid w:val="009C78D1"/>
    <w:rsid w:val="00A22118"/>
    <w:rsid w:val="00A91742"/>
    <w:rsid w:val="00B12762"/>
    <w:rsid w:val="00B92687"/>
    <w:rsid w:val="00C07895"/>
    <w:rsid w:val="00C3398A"/>
    <w:rsid w:val="00C376EB"/>
    <w:rsid w:val="00CB2617"/>
    <w:rsid w:val="00D07C0E"/>
    <w:rsid w:val="00D32999"/>
    <w:rsid w:val="00D87A5B"/>
    <w:rsid w:val="00D907F1"/>
    <w:rsid w:val="00DD1B1A"/>
    <w:rsid w:val="00F855D5"/>
    <w:rsid w:val="00F9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2B3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30E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B33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B33F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nhideWhenUsed/>
    <w:rsid w:val="001B3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9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91B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9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91B53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026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26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02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6E8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376EB"/>
    <w:rPr>
      <w:strike w:val="0"/>
      <w:dstrike w:val="0"/>
      <w:color w:val="3F88BF"/>
      <w:u w:val="none"/>
      <w:effect w:val="none"/>
    </w:rPr>
  </w:style>
  <w:style w:type="paragraph" w:customStyle="1" w:styleId="1">
    <w:name w:val="列出段落1"/>
    <w:basedOn w:val="a"/>
    <w:qFormat/>
    <w:rsid w:val="00C376E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F%A1%E6%81%AF%E5%AE%89%E5%85%A8%E6%9C%8D%E5%8A%A1&amp;tn=44039180_cpr&amp;fenlei=mv6quAkxTZn0IZRqIHckPjm4nH00T1Y3uym1PWPbnW6sujubm1Ts0ZwV5Hcvrjm3rH6sPfKWUMw85HfYnjn4nH6sgvPsT6KdThsqpZwYTjCEQLGCpyw9Uz4Bmy-bIi4WUvYETgN-TLwGUv3En1DLPWm3nHc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7717F-1AC0-4D11-90ED-1A859043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470</Words>
  <Characters>2680</Characters>
  <Application>Microsoft Office Word</Application>
  <DocSecurity>0</DocSecurity>
  <Lines>22</Lines>
  <Paragraphs>6</Paragraphs>
  <ScaleCrop>false</ScaleCrop>
  <Company>微软中国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10</cp:revision>
  <dcterms:created xsi:type="dcterms:W3CDTF">2017-02-14T09:40:00Z</dcterms:created>
  <dcterms:modified xsi:type="dcterms:W3CDTF">2017-02-14T09:50:00Z</dcterms:modified>
</cp:coreProperties>
</file>