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03B1" w:rsidRDefault="00FC03B1" w:rsidP="00FC03B1">
      <w:pPr>
        <w:pStyle w:val="a4"/>
      </w:pPr>
      <w:r w:rsidRPr="00FC03B1">
        <w:rPr>
          <w:rFonts w:hint="eastAsia"/>
        </w:rPr>
        <w:t>BR0101</w:t>
      </w:r>
      <w:r w:rsidRPr="00FC03B1">
        <w:rPr>
          <w:rFonts w:hint="eastAsia"/>
        </w:rPr>
        <w:t>固件开发——模数转换器</w:t>
      </w:r>
      <w:r w:rsidRPr="00FC03B1">
        <w:rPr>
          <w:rFonts w:hint="eastAsia"/>
        </w:rPr>
        <w:t>AD9715</w:t>
      </w:r>
    </w:p>
    <w:p w:rsidR="00FC03B1" w:rsidRDefault="00FC03B1" w:rsidP="00FC03B1">
      <w:pPr>
        <w:pStyle w:val="a4"/>
      </w:pPr>
      <w:r w:rsidRPr="00FC03B1">
        <w:rPr>
          <w:rFonts w:hint="eastAsia"/>
        </w:rPr>
        <w:t>（第三周）</w:t>
      </w:r>
    </w:p>
    <w:p w:rsidR="006734BB" w:rsidRDefault="006734BB" w:rsidP="006734BB">
      <w:pPr>
        <w:pStyle w:val="1"/>
      </w:pPr>
      <w:r>
        <w:rPr>
          <w:rFonts w:hint="eastAsia"/>
        </w:rPr>
        <w:t>1</w:t>
      </w:r>
      <w:r>
        <w:rPr>
          <w:rFonts w:hint="eastAsia"/>
        </w:rPr>
        <w:t>固件的改进与</w:t>
      </w:r>
      <w:r>
        <w:rPr>
          <w:rFonts w:hint="eastAsia"/>
        </w:rPr>
        <w:t>SPI</w:t>
      </w:r>
      <w:r>
        <w:rPr>
          <w:rFonts w:hint="eastAsia"/>
        </w:rPr>
        <w:t>接口的应用</w:t>
      </w:r>
    </w:p>
    <w:p w:rsidR="006734BB" w:rsidRDefault="006734BB" w:rsidP="006734BB">
      <w:pPr>
        <w:pStyle w:val="a6"/>
        <w:ind w:firstLine="440"/>
      </w:pPr>
      <w:r>
        <w:rPr>
          <w:rFonts w:hint="eastAsia"/>
        </w:rPr>
        <w:t>为了尝试解决上板调试中遇到的问题，我们决定再次对固件进行改进，利用</w:t>
      </w:r>
      <w:r>
        <w:rPr>
          <w:rFonts w:hint="eastAsia"/>
        </w:rPr>
        <w:t>SPI</w:t>
      </w:r>
      <w:r>
        <w:rPr>
          <w:rFonts w:hint="eastAsia"/>
        </w:rPr>
        <w:t>接口读写</w:t>
      </w:r>
      <w:r>
        <w:rPr>
          <w:rFonts w:hint="eastAsia"/>
        </w:rPr>
        <w:t>AD</w:t>
      </w:r>
      <w:r>
        <w:t>9715</w:t>
      </w:r>
      <w:r>
        <w:rPr>
          <w:rFonts w:hint="eastAsia"/>
        </w:rPr>
        <w:t>内部寄存器的值，控制其采用内部参考电阻，并启用自动校准等功能。</w:t>
      </w:r>
    </w:p>
    <w:p w:rsidR="006734BB" w:rsidRDefault="006734BB" w:rsidP="006734BB">
      <w:pPr>
        <w:pStyle w:val="2"/>
      </w:pPr>
      <w:r>
        <w:rPr>
          <w:rFonts w:hint="eastAsia"/>
        </w:rPr>
        <w:t>1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SPI</w:t>
      </w:r>
      <w:r>
        <w:rPr>
          <w:rFonts w:hint="eastAsia"/>
        </w:rPr>
        <w:t>通信的实现</w:t>
      </w:r>
    </w:p>
    <w:p w:rsidR="006734BB" w:rsidRDefault="006734BB" w:rsidP="006734BB">
      <w:pPr>
        <w:pStyle w:val="a6"/>
        <w:ind w:firstLine="440"/>
      </w:pPr>
      <w:r>
        <w:t>AD9715</w:t>
      </w:r>
      <w:r>
        <w:rPr>
          <w:rFonts w:hint="eastAsia"/>
        </w:rPr>
        <w:t>采用</w:t>
      </w:r>
      <w:r>
        <w:rPr>
          <w:rFonts w:hint="eastAsia"/>
        </w:rPr>
        <w:t>SPI</w:t>
      </w:r>
      <w:r>
        <w:rPr>
          <w:rFonts w:hint="eastAsia"/>
        </w:rPr>
        <w:t>进行通信，这是一种比较常见的通信协议，但是</w:t>
      </w:r>
      <w:r>
        <w:rPr>
          <w:rFonts w:hint="eastAsia"/>
        </w:rPr>
        <w:t>SPI</w:t>
      </w:r>
      <w:r>
        <w:rPr>
          <w:rFonts w:hint="eastAsia"/>
        </w:rPr>
        <w:t>缺少权威的规范标准，只有摩托罗拉的实用标准。所以各个厂商在芯片中使用的</w:t>
      </w:r>
      <w:r>
        <w:rPr>
          <w:rFonts w:hint="eastAsia"/>
        </w:rPr>
        <w:t>SPI</w:t>
      </w:r>
      <w:r>
        <w:rPr>
          <w:rFonts w:hint="eastAsia"/>
        </w:rPr>
        <w:t>信号定义和时序可能略有不同，比如</w:t>
      </w:r>
      <w:r>
        <w:rPr>
          <w:rFonts w:hint="eastAsia"/>
        </w:rPr>
        <w:t>AD9715</w:t>
      </w:r>
      <w:r>
        <w:rPr>
          <w:rFonts w:hint="eastAsia"/>
        </w:rPr>
        <w:t>采用的就是</w:t>
      </w:r>
      <w:r>
        <w:rPr>
          <w:rFonts w:hint="eastAsia"/>
        </w:rPr>
        <w:t>3</w:t>
      </w:r>
      <w:r>
        <w:rPr>
          <w:rFonts w:hint="eastAsia"/>
        </w:rPr>
        <w:t>线</w:t>
      </w:r>
      <w:r>
        <w:rPr>
          <w:rFonts w:hint="eastAsia"/>
        </w:rPr>
        <w:t>SPI</w:t>
      </w:r>
      <w:r>
        <w:rPr>
          <w:rFonts w:hint="eastAsia"/>
        </w:rPr>
        <w:t>，就是把常用的</w:t>
      </w:r>
      <w:r>
        <w:rPr>
          <w:rFonts w:hint="eastAsia"/>
        </w:rPr>
        <w:t>MISO</w:t>
      </w:r>
      <w:r>
        <w:rPr>
          <w:rFonts w:hint="eastAsia"/>
        </w:rPr>
        <w:t>、</w:t>
      </w:r>
      <w:r>
        <w:rPr>
          <w:rFonts w:hint="eastAsia"/>
        </w:rPr>
        <w:t>MOSI</w:t>
      </w:r>
      <w:r>
        <w:rPr>
          <w:rFonts w:hint="eastAsia"/>
        </w:rPr>
        <w:t>两个数据信号合成一个。这也造成了一些麻烦。</w:t>
      </w:r>
    </w:p>
    <w:p w:rsidR="006734BB" w:rsidRDefault="006734BB" w:rsidP="006734BB">
      <w:pPr>
        <w:keepNext/>
        <w:jc w:val="center"/>
      </w:pPr>
      <w:r>
        <w:rPr>
          <w:noProof/>
        </w:rPr>
        <w:drawing>
          <wp:inline distT="0" distB="0" distL="0" distR="0" wp14:anchorId="178C60C9" wp14:editId="7F69C958">
            <wp:extent cx="4000220" cy="1247775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714" t="44647" r="31917" b="33512"/>
                    <a:stretch/>
                  </pic:blipFill>
                  <pic:spPr bwMode="auto">
                    <a:xfrm>
                      <a:off x="0" y="0"/>
                      <a:ext cx="4009470" cy="125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4BB" w:rsidRDefault="006734BB" w:rsidP="006734BB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AD</w:t>
      </w:r>
      <w:r>
        <w:t>9715 SPI</w:t>
      </w:r>
      <w:r>
        <w:rPr>
          <w:rFonts w:hint="eastAsia"/>
        </w:rPr>
        <w:t>接口时序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_Ref491594076 \r \h</w:instrText>
      </w:r>
      <w:r>
        <w:instrText xml:space="preserve"> </w:instrText>
      </w:r>
      <w:r>
        <w:fldChar w:fldCharType="separate"/>
      </w:r>
      <w:r>
        <w:t xml:space="preserve">[4] </w:t>
      </w:r>
      <w:r>
        <w:fldChar w:fldCharType="end"/>
      </w:r>
    </w:p>
    <w:p w:rsidR="006734BB" w:rsidRDefault="006734BB" w:rsidP="006734BB">
      <w:pPr>
        <w:pStyle w:val="a6"/>
        <w:ind w:firstLine="440"/>
      </w:pPr>
      <w:r>
        <w:rPr>
          <w:rFonts w:hint="eastAsia"/>
        </w:rPr>
        <w:t>AD9715 SPI</w:t>
      </w:r>
      <w:r>
        <w:rPr>
          <w:rFonts w:hint="eastAsia"/>
        </w:rPr>
        <w:t>接口时序如上图所示，一个消息周期分为两个阶段，具体在第一周的报告中已经描述过。下面我们需要考虑的就是如何实现</w:t>
      </w:r>
      <w:r>
        <w:rPr>
          <w:rFonts w:hint="eastAsia"/>
        </w:rPr>
        <w:t>SPI</w:t>
      </w:r>
      <w:r>
        <w:rPr>
          <w:rFonts w:hint="eastAsia"/>
        </w:rPr>
        <w:t>的读写功能。</w:t>
      </w:r>
    </w:p>
    <w:p w:rsidR="006734BB" w:rsidRDefault="006734BB" w:rsidP="00673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.1.1</w:t>
      </w:r>
      <w:r>
        <w:t xml:space="preserve"> </w:t>
      </w:r>
      <w:r>
        <w:rPr>
          <w:rFonts w:hint="eastAsia"/>
        </w:rPr>
        <w:t>方案一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X</w:t>
      </w:r>
      <w:r>
        <w:t>ilinx</w:t>
      </w:r>
      <w:r>
        <w:rPr>
          <w:rFonts w:hint="eastAsia"/>
        </w:rPr>
        <w:t>提供的</w:t>
      </w:r>
      <w:r>
        <w:rPr>
          <w:rFonts w:hint="eastAsia"/>
        </w:rPr>
        <w:t>SPI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</w:t>
      </w:r>
    </w:p>
    <w:p w:rsidR="006734BB" w:rsidRDefault="006734BB" w:rsidP="006734BB">
      <w:pPr>
        <w:pStyle w:val="a6"/>
        <w:ind w:firstLine="440"/>
      </w:pPr>
      <w:r>
        <w:t>Xilinx</w:t>
      </w:r>
      <w:r>
        <w:rPr>
          <w:rFonts w:hint="eastAsia"/>
        </w:rPr>
        <w:t>提供了一些</w:t>
      </w:r>
      <w:r>
        <w:rPr>
          <w:rFonts w:hint="eastAsia"/>
        </w:rPr>
        <w:t>SPI</w:t>
      </w:r>
      <w:r>
        <w:rPr>
          <w:rFonts w:hint="eastAsia"/>
        </w:rPr>
        <w:t>相关的</w:t>
      </w:r>
      <w:r>
        <w:rPr>
          <w:rFonts w:hint="eastAsia"/>
        </w:rPr>
        <w:t>IP</w:t>
      </w:r>
      <w:r>
        <w:rPr>
          <w:rFonts w:hint="eastAsia"/>
        </w:rPr>
        <w:t>核，不过在</w:t>
      </w:r>
      <w:r>
        <w:rPr>
          <w:rFonts w:hint="eastAsia"/>
        </w:rPr>
        <w:t>V</w:t>
      </w:r>
      <w:r>
        <w:t>irtex-4</w:t>
      </w:r>
      <w:r>
        <w:rPr>
          <w:rFonts w:hint="eastAsia"/>
        </w:rPr>
        <w:t>系列上能够使用的比较少。</w:t>
      </w:r>
      <w:r>
        <w:rPr>
          <w:rFonts w:hint="eastAsia"/>
        </w:rPr>
        <w:t>IP</w:t>
      </w:r>
      <w:r>
        <w:rPr>
          <w:rFonts w:hint="eastAsia"/>
        </w:rPr>
        <w:t>核添加向导中只能找到</w:t>
      </w:r>
      <w:r>
        <w:rPr>
          <w:rFonts w:hint="eastAsia"/>
        </w:rPr>
        <w:t>S</w:t>
      </w:r>
      <w:r>
        <w:t>PI 4.2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核。</w:t>
      </w:r>
    </w:p>
    <w:p w:rsidR="006734BB" w:rsidRDefault="006734BB" w:rsidP="006734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5E3C5E" wp14:editId="723E9E50">
            <wp:extent cx="3507105" cy="2505075"/>
            <wp:effectExtent l="0" t="0" r="0" b="9525"/>
            <wp:docPr id="5" name="图片 5" descr="H ierarchy &#10;test brOIOI &#10;xc4vsx55-IOff1148 &#10;microblaze_top (microblaze_top.v &#10;microblaze_i - &#10;microblaze (micro &#10;rst_generator_O - rst_generator ( &#10;- clk_generator ( &#10;microblaze_top.ucf &#10;Processes: microblaze_top.ucf &#10;user Constraints &#10;Edit Constraints (Text) &#10;Li braries &#10;Console &#10;Xilinx Platform &#10;Xilinx EDK 14.7 Build EDK P. 20131013 &#10;Copyright (c) I ggS—2012 Xilinx, Inc. &#10;Launching xps GUI. &#10;The IP Catalog has been reloaded. &#10;ISE Project Navigator (9.20131013) - .xise - &#10;[Design Summary (Programming File Generated)] &#10;Eile Edit yiew Pcoject Source erocess Tools Window La20ut Help &#10;Functi n &#10;• Pinal ri.ing sco &#10;1 n F 1 les Results &#10;New Sou rce Wiza rd &#10;Coregen or Archi tecture Wizard IF &#10;w by &#10;Na me &#10;q RXAUI &#10;S?' 4.2 &#10;S?' 4.2 &#10;q &#10;SPI-4.2 &#10;q &#10;SPI-4.2 &#10;q &#10;SPI-4.2 &#10;Catalog: &#10;All &#10;All rights reserved. &#10;Find &#10;Version &#10;10.5 &#10;11.2 &#10;11.3 &#10;11.4 &#10;AX14 &#10;only IF &#10;patible with chosen part &#10;status (08/21/2017 &#10;ple.entation State: &#10;• 'arnings: &#10;• Routing &#10;Results: &#10;arni ngs &#10;ion &#10;49, 152 &#10;Console &#10;Add a new source to the project &#10;W ngs &#10;File Generated &#10;81 Warnin &#10;S i ends &#10;Completelv Routed &#10;Constraints Met &#10;45 new &#10;14:58 &#10;2017/8/2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 ierarchy &#10;test brOIOI &#10;xc4vsx55-IOff1148 &#10;microblaze_top (microblaze_top.v &#10;microblaze_i - &#10;microblaze (micro &#10;rst_generator_O - rst_generator ( &#10;- clk_generator ( &#10;microblaze_top.ucf &#10;Processes: microblaze_top.ucf &#10;user Constraints &#10;Edit Constraints (Text) &#10;Li braries &#10;Console &#10;Xilinx Platform &#10;Xilinx EDK 14.7 Build EDK P. 20131013 &#10;Copyright (c) I ggS—2012 Xilinx, Inc. &#10;Launching xps GUI. &#10;The IP Catalog has been reloaded. &#10;ISE Project Navigator (9.20131013) - .xise - &#10;[Design Summary (Programming File Generated)] &#10;Eile Edit yiew Pcoject Source erocess Tools Window La20ut Help &#10;Functi n &#10;• Pinal ri.ing sco &#10;1 n F 1 les Results &#10;New Sou rce Wiza rd &#10;Coregen or Archi tecture Wizard IF &#10;w by &#10;Na me &#10;q RXAUI &#10;S?' 4.2 &#10;S?' 4.2 &#10;q &#10;SPI-4.2 &#10;q &#10;SPI-4.2 &#10;q &#10;SPI-4.2 &#10;Catalog: &#10;All &#10;All rights reserved. &#10;Find &#10;Version &#10;10.5 &#10;11.2 &#10;11.3 &#10;11.4 &#10;AX14 &#10;only IF &#10;patible with chosen part &#10;status (08/21/2017 &#10;ple.entation State: &#10;• 'arnings: &#10;• Routing &#10;Results: &#10;arni ngs &#10;ion &#10;49, 152 &#10;Console &#10;Add a new source to the project &#10;W ngs &#10;File Generated &#10;81 Warnin &#10;S i ends &#10;Completelv Routed &#10;Constraints Met &#10;45 new &#10;14:58 &#10;2017/8/21 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84" t="11565" r="31359" b="32208"/>
                    <a:stretch/>
                  </pic:blipFill>
                  <pic:spPr bwMode="auto">
                    <a:xfrm>
                      <a:off x="0" y="0"/>
                      <a:ext cx="3508857" cy="250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4BB" w:rsidRDefault="006734BB" w:rsidP="006734BB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Virtex-4</w:t>
      </w:r>
      <w:r>
        <w:rPr>
          <w:rFonts w:hint="eastAsia"/>
        </w:rPr>
        <w:t>中</w:t>
      </w:r>
      <w:r>
        <w:rPr>
          <w:rFonts w:hint="eastAsia"/>
        </w:rPr>
        <w:t>SPI</w:t>
      </w:r>
      <w:r>
        <w:rPr>
          <w:rFonts w:hint="eastAsia"/>
        </w:rPr>
        <w:t>相关的</w:t>
      </w:r>
      <w:r>
        <w:rPr>
          <w:rFonts w:hint="eastAsia"/>
        </w:rPr>
        <w:t>IP</w:t>
      </w:r>
      <w:r>
        <w:rPr>
          <w:rFonts w:hint="eastAsia"/>
        </w:rPr>
        <w:t>核</w:t>
      </w:r>
    </w:p>
    <w:p w:rsidR="006734BB" w:rsidRDefault="006734BB" w:rsidP="006734BB">
      <w:pPr>
        <w:pStyle w:val="a6"/>
        <w:ind w:firstLine="440"/>
      </w:pPr>
      <w:r>
        <w:rPr>
          <w:rFonts w:hint="eastAsia"/>
        </w:rPr>
        <w:t>SPI</w:t>
      </w:r>
      <w:r>
        <w:t xml:space="preserve"> </w:t>
      </w:r>
      <w:r>
        <w:rPr>
          <w:rFonts w:hint="eastAsia"/>
        </w:rPr>
        <w:t>4.2</w:t>
      </w:r>
      <w:r>
        <w:rPr>
          <w:rFonts w:hint="eastAsia"/>
        </w:rPr>
        <w:t>是一种高速的芯片间通信协议，与我们常用的低速</w:t>
      </w:r>
      <w:r>
        <w:rPr>
          <w:rFonts w:hint="eastAsia"/>
        </w:rPr>
        <w:t>SPI</w:t>
      </w:r>
      <w:r>
        <w:rPr>
          <w:rFonts w:hint="eastAsia"/>
        </w:rPr>
        <w:t>通信接口似乎不太一样。不过，在</w:t>
      </w:r>
      <w:r>
        <w:rPr>
          <w:rFonts w:hint="eastAsia"/>
        </w:rPr>
        <w:t>XPS</w:t>
      </w:r>
      <w:r>
        <w:rPr>
          <w:rFonts w:hint="eastAsia"/>
        </w:rPr>
        <w:t>中还可以找到</w:t>
      </w:r>
      <w:r>
        <w:rPr>
          <w:rFonts w:hint="eastAsia"/>
        </w:rPr>
        <w:t>Xilinx</w:t>
      </w:r>
      <w:r>
        <w:rPr>
          <w:rFonts w:hint="eastAsia"/>
        </w:rPr>
        <w:t>提供的</w:t>
      </w:r>
      <w:r>
        <w:rPr>
          <w:rFonts w:hint="eastAsia"/>
        </w:rPr>
        <w:t>SPI</w:t>
      </w:r>
      <w:r>
        <w:rPr>
          <w:rFonts w:hint="eastAsia"/>
        </w:rPr>
        <w:t>外设。</w:t>
      </w:r>
    </w:p>
    <w:p w:rsidR="006734BB" w:rsidRDefault="006734BB" w:rsidP="006734BB">
      <w:pPr>
        <w:keepNext/>
        <w:jc w:val="center"/>
      </w:pPr>
      <w:r>
        <w:rPr>
          <w:noProof/>
        </w:rPr>
        <w:drawing>
          <wp:inline distT="0" distB="0" distL="0" distR="0" wp14:anchorId="674C5DCB" wp14:editId="77B722F6">
            <wp:extent cx="3195491" cy="3028950"/>
            <wp:effectExtent l="0" t="0" r="5080" b="0"/>
            <wp:docPr id="6" name="图片 6" descr="ISE Project Navigator (9.20131013) - &#10;File Edit View Project Source Process &#10;System &#10;t E m the &quot;Available Peripher &#10;th or peripher &#10;console &#10;console &#10;Design &#10;H ierarchy &#10;test spi &#10;Simulati on &#10;xc4vsx55-IOff1148 &#10;microblaze (microblaze.xmp) &#10;Processes: microblaze &#10;Design Summary/Reports &#10;Design Utilities &#10;Manage Processor Design (XPS) &#10;Generate Top HDL Source &#10;Export Hardware Design To SDK wi. &#10;Li brarie &#10;To implement this design &#10;01 run the Generate Top HDL &#10;which references this design &#10;implement 01 analyze p &#10;Launching Design Summary/ Report Vi &#10;W ngs &#10;Base System Builder &#10;peripheral Configurati on &#10;add a peripheral, dr g &#10;click on the peripheral &#10;i 1 able peripherals &#10;Peripheral Names &#10;10 Devices &#10;Internal Peripherals &#10;Imb bram if cntlr &#10;xps_bra r &#10;xps_timebase wet &#10;xps_tl mer &#10;e) Peripherals &#10;o change &#10;Pa ra meter &#10;x ps_spl &#10;All &#10;Co re &#10;Generic SPI &#10;Co re &#10;C NUM SS BITS &#10;C NUM TRANSFER BITS &#10;C SCK RATIO &#10;Include Receive and Transmit FIFO &#10;use Interrupt &#10;dlmb cntlr &#10;Core: Imb bram if cntlr &#10;ilmb cntlr &#10;Core: Imb bram if cntlr &#10;arni ngs &#10;arni ngs &#10;9:51 &#10;2017/8/2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SE Project Navigator (9.20131013) - &#10;File Edit View Project Source Process &#10;System &#10;t E m the &quot;Available Peripher &#10;th or peripher &#10;console &#10;console &#10;Design &#10;H ierarchy &#10;test spi &#10;Simulati on &#10;xc4vsx55-IOff1148 &#10;microblaze (microblaze.xmp) &#10;Processes: microblaze &#10;Design Summary/Reports &#10;Design Utilities &#10;Manage Processor Design (XPS) &#10;Generate Top HDL Source &#10;Export Hardware Design To SDK wi. &#10;Li brarie &#10;To implement this design &#10;01 run the Generate Top HDL &#10;which references this design &#10;implement 01 analyze p &#10;Launching Design Summary/ Report Vi &#10;W ngs &#10;Base System Builder &#10;peripheral Configurati on &#10;add a peripheral, dr g &#10;click on the peripheral &#10;i 1 able peripherals &#10;Peripheral Names &#10;10 Devices &#10;Internal Peripherals &#10;Imb bram if cntlr &#10;xps_bra r &#10;xps_timebase wet &#10;xps_tl mer &#10;e) Peripherals &#10;o change &#10;Pa ra meter &#10;x ps_spl &#10;All &#10;Co re &#10;Generic SPI &#10;Co re &#10;C NUM SS BITS &#10;C NUM TRANSFER BITS &#10;C SCK RATIO &#10;Include Receive and Transmit FIFO &#10;use Interrupt &#10;dlmb cntlr &#10;Core: Imb bram if cntlr &#10;ilmb cntlr &#10;Core: Imb bram if cntlr &#10;arni ngs &#10;arni ngs &#10;9:51 &#10;2017/8/24 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8" t="963" r="22147" b="5539"/>
                    <a:stretch/>
                  </pic:blipFill>
                  <pic:spPr bwMode="auto">
                    <a:xfrm>
                      <a:off x="0" y="0"/>
                      <a:ext cx="3203765" cy="303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4BB" w:rsidRDefault="006734BB" w:rsidP="006734BB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XPS</w:t>
      </w:r>
      <w:r>
        <w:rPr>
          <w:rFonts w:hint="eastAsia"/>
        </w:rPr>
        <w:t>中的</w:t>
      </w:r>
      <w:r>
        <w:rPr>
          <w:rFonts w:hint="eastAsia"/>
        </w:rPr>
        <w:t>SPI</w:t>
      </w:r>
      <w:r>
        <w:rPr>
          <w:rFonts w:hint="eastAsia"/>
        </w:rPr>
        <w:t>外设</w:t>
      </w:r>
    </w:p>
    <w:p w:rsidR="006734BB" w:rsidRDefault="006734BB" w:rsidP="006734BB">
      <w:pPr>
        <w:pStyle w:val="a6"/>
        <w:ind w:firstLine="440"/>
      </w:pPr>
      <w:r>
        <w:rPr>
          <w:rFonts w:hint="eastAsia"/>
        </w:rPr>
        <w:t>问题在于，这个外设是基于四线</w:t>
      </w:r>
      <w:r>
        <w:rPr>
          <w:rFonts w:hint="eastAsia"/>
        </w:rPr>
        <w:t>SPI</w:t>
      </w:r>
      <w:r>
        <w:rPr>
          <w:rFonts w:hint="eastAsia"/>
        </w:rPr>
        <w:t>的。要用于</w:t>
      </w:r>
      <w:r>
        <w:rPr>
          <w:rFonts w:hint="eastAsia"/>
        </w:rPr>
        <w:t>AD9715</w:t>
      </w:r>
      <w:r>
        <w:rPr>
          <w:rFonts w:hint="eastAsia"/>
        </w:rPr>
        <w:t>的</w:t>
      </w:r>
      <w:r>
        <w:rPr>
          <w:rFonts w:hint="eastAsia"/>
        </w:rPr>
        <w:t>SPI</w:t>
      </w:r>
      <w:r>
        <w:rPr>
          <w:rFonts w:hint="eastAsia"/>
        </w:rPr>
        <w:t>通信，必须做一些修改。</w:t>
      </w:r>
    </w:p>
    <w:p w:rsidR="006734BB" w:rsidRDefault="006734BB" w:rsidP="006734BB">
      <w:pPr>
        <w:keepNext/>
        <w:jc w:val="center"/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7C53EFD" wp14:editId="750E410E">
            <wp:extent cx="3267075" cy="2714625"/>
            <wp:effectExtent l="0" t="0" r="9525" b="9525"/>
            <wp:docPr id="7" name="图片 7" descr="SD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DS 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3" t="5138" r="22516" b="3349"/>
                    <a:stretch/>
                  </pic:blipFill>
                  <pic:spPr bwMode="auto">
                    <a:xfrm>
                      <a:off x="0" y="0"/>
                      <a:ext cx="3267525" cy="271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4BB" w:rsidRDefault="006734BB" w:rsidP="006734BB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IOBUF</w:t>
      </w:r>
      <w:r>
        <w:rPr>
          <w:rFonts w:hint="eastAsia"/>
        </w:rPr>
        <w:t>结构</w:t>
      </w:r>
    </w:p>
    <w:p w:rsidR="006734BB" w:rsidRDefault="006734BB" w:rsidP="006734BB">
      <w:pPr>
        <w:pStyle w:val="a6"/>
        <w:ind w:firstLine="440"/>
      </w:pPr>
      <w:r>
        <w:rPr>
          <w:rFonts w:hint="eastAsia"/>
        </w:rPr>
        <w:t>王老师提出可以用上图所示的</w:t>
      </w:r>
      <w:r>
        <w:rPr>
          <w:rFonts w:hint="eastAsia"/>
        </w:rPr>
        <w:t>IOBUF</w:t>
      </w:r>
      <w:r>
        <w:rPr>
          <w:rFonts w:hint="eastAsia"/>
        </w:rPr>
        <w:t>结构将四线</w:t>
      </w:r>
      <w:r>
        <w:rPr>
          <w:rFonts w:hint="eastAsia"/>
        </w:rPr>
        <w:t>SPI</w:t>
      </w:r>
      <w:r>
        <w:rPr>
          <w:rFonts w:hint="eastAsia"/>
        </w:rPr>
        <w:t>的</w:t>
      </w:r>
      <w:r>
        <w:rPr>
          <w:rFonts w:hint="eastAsia"/>
        </w:rPr>
        <w:t>SDO</w:t>
      </w:r>
      <w:r>
        <w:rPr>
          <w:rFonts w:hint="eastAsia"/>
        </w:rPr>
        <w:t>、</w:t>
      </w:r>
      <w:r>
        <w:rPr>
          <w:rFonts w:hint="eastAsia"/>
        </w:rPr>
        <w:t>SDI</w:t>
      </w:r>
      <w:r>
        <w:rPr>
          <w:rFonts w:hint="eastAsia"/>
        </w:rPr>
        <w:t>两个信号合并为</w:t>
      </w:r>
      <w:r>
        <w:rPr>
          <w:rFonts w:hint="eastAsia"/>
        </w:rPr>
        <w:t>SDIO</w:t>
      </w:r>
      <w:r>
        <w:rPr>
          <w:rFonts w:hint="eastAsia"/>
        </w:rPr>
        <w:t>一个信号。这确实是一种可行的方法，但是由于</w:t>
      </w:r>
      <w:r>
        <w:rPr>
          <w:rFonts w:hint="eastAsia"/>
        </w:rPr>
        <w:t>SPI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核是</w:t>
      </w:r>
      <w:r>
        <w:rPr>
          <w:rFonts w:hint="eastAsia"/>
        </w:rPr>
        <w:t>Xilinx</w:t>
      </w:r>
      <w:r>
        <w:rPr>
          <w:rFonts w:hint="eastAsia"/>
        </w:rPr>
        <w:t>提供的，我们无法直接修改，有很多不方便的地方。比如，</w:t>
      </w:r>
      <w:r>
        <w:rPr>
          <w:rFonts w:hint="eastAsia"/>
        </w:rPr>
        <w:t>AD99715</w:t>
      </w:r>
      <w:r>
        <w:rPr>
          <w:rFonts w:hint="eastAsia"/>
        </w:rPr>
        <w:t>的读时序要求先从</w:t>
      </w:r>
      <w:r>
        <w:rPr>
          <w:rFonts w:hint="eastAsia"/>
        </w:rPr>
        <w:t>SPI</w:t>
      </w:r>
      <w:r>
        <w:rPr>
          <w:rFonts w:hint="eastAsia"/>
        </w:rPr>
        <w:t>写入一个字节的控制信号，然后</w:t>
      </w:r>
      <w:r>
        <w:rPr>
          <w:rFonts w:hint="eastAsia"/>
        </w:rPr>
        <w:t>AD9715</w:t>
      </w:r>
      <w:r>
        <w:rPr>
          <w:rFonts w:hint="eastAsia"/>
        </w:rPr>
        <w:t>会立即将一个字节的数据通过</w:t>
      </w:r>
      <w:r>
        <w:rPr>
          <w:rFonts w:hint="eastAsia"/>
        </w:rPr>
        <w:t>SPI</w:t>
      </w:r>
      <w:r>
        <w:rPr>
          <w:rFonts w:hint="eastAsia"/>
        </w:rPr>
        <w:t>输出。这就要求</w:t>
      </w:r>
      <w:r>
        <w:rPr>
          <w:rFonts w:hint="eastAsia"/>
        </w:rPr>
        <w:t>SDIO</w:t>
      </w:r>
      <w:r>
        <w:rPr>
          <w:rFonts w:hint="eastAsia"/>
        </w:rPr>
        <w:t>的读写状态快速切换，必须要由硬件来完成。因为无法修改</w:t>
      </w:r>
      <w:r>
        <w:rPr>
          <w:rFonts w:hint="eastAsia"/>
        </w:rPr>
        <w:t>IP</w:t>
      </w:r>
      <w:r>
        <w:rPr>
          <w:rFonts w:hint="eastAsia"/>
        </w:rPr>
        <w:t>核，我们需要在顶层模块上对</w:t>
      </w:r>
      <w:proofErr w:type="spellStart"/>
      <w:r>
        <w:rPr>
          <w:rFonts w:hint="eastAsia"/>
        </w:rPr>
        <w:t>SDi</w:t>
      </w:r>
      <w:proofErr w:type="spellEnd"/>
      <w:r>
        <w:rPr>
          <w:rFonts w:hint="eastAsia"/>
        </w:rPr>
        <w:t>、</w:t>
      </w:r>
      <w:r>
        <w:rPr>
          <w:rFonts w:hint="eastAsia"/>
        </w:rPr>
        <w:t>SDO</w:t>
      </w:r>
      <w:r>
        <w:rPr>
          <w:rFonts w:hint="eastAsia"/>
        </w:rPr>
        <w:t>等信号进行处理，控制信号</w:t>
      </w:r>
      <w:r>
        <w:rPr>
          <w:rFonts w:hint="eastAsia"/>
        </w:rPr>
        <w:t>T</w:t>
      </w:r>
      <w:r>
        <w:rPr>
          <w:rFonts w:hint="eastAsia"/>
        </w:rPr>
        <w:t>的产生也相当麻烦。此外，使用</w:t>
      </w:r>
      <w:r>
        <w:rPr>
          <w:rFonts w:hint="eastAsia"/>
        </w:rPr>
        <w:t>SPI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核意味着我们需要用两个固件来控制</w:t>
      </w:r>
      <w:r>
        <w:rPr>
          <w:rFonts w:hint="eastAsia"/>
        </w:rPr>
        <w:t>AD9715</w:t>
      </w:r>
      <w:r>
        <w:rPr>
          <w:rFonts w:hint="eastAsia"/>
        </w:rPr>
        <w:t>，让人觉得比较奇怪。因此最后我们决定还是在原来的固件中重新实现一个</w:t>
      </w:r>
      <w:r>
        <w:rPr>
          <w:rFonts w:hint="eastAsia"/>
        </w:rPr>
        <w:t>SPI</w:t>
      </w:r>
      <w:r>
        <w:rPr>
          <w:rFonts w:hint="eastAsia"/>
        </w:rPr>
        <w:t>通信模块。</w:t>
      </w:r>
    </w:p>
    <w:p w:rsidR="006734BB" w:rsidRDefault="006734BB" w:rsidP="00673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.1.2</w:t>
      </w:r>
      <w:r>
        <w:t xml:space="preserve"> </w:t>
      </w:r>
      <w:r>
        <w:rPr>
          <w:rFonts w:hint="eastAsia"/>
        </w:rPr>
        <w:t>方案二</w:t>
      </w:r>
      <w:r>
        <w:rPr>
          <w:rFonts w:hint="eastAsia"/>
        </w:rPr>
        <w:t xml:space="preserve"> </w:t>
      </w:r>
      <w:r>
        <w:rPr>
          <w:rFonts w:hint="eastAsia"/>
        </w:rPr>
        <w:t>在原来的固件中实现</w:t>
      </w:r>
      <w:r>
        <w:rPr>
          <w:rFonts w:hint="eastAsia"/>
        </w:rPr>
        <w:t>SPI</w:t>
      </w:r>
      <w:r>
        <w:rPr>
          <w:rFonts w:hint="eastAsia"/>
        </w:rPr>
        <w:t>通信模块</w:t>
      </w:r>
    </w:p>
    <w:p w:rsidR="006734BB" w:rsidRDefault="006734BB" w:rsidP="006734BB">
      <w:pPr>
        <w:pStyle w:val="a6"/>
        <w:ind w:firstLine="440"/>
      </w:pPr>
      <w:r>
        <w:rPr>
          <w:rFonts w:hint="eastAsia"/>
        </w:rPr>
        <w:t>为了实现</w:t>
      </w:r>
      <w:r>
        <w:rPr>
          <w:rFonts w:hint="eastAsia"/>
        </w:rPr>
        <w:t>SPI</w:t>
      </w:r>
      <w:r>
        <w:rPr>
          <w:rFonts w:hint="eastAsia"/>
        </w:rPr>
        <w:t>通信，我们需要对原来的固件进行升级。升级后的固件寄存器格式如下表所示。</w:t>
      </w:r>
    </w:p>
    <w:p w:rsidR="006734BB" w:rsidRDefault="006734BB" w:rsidP="006734BB">
      <w:pPr>
        <w:pStyle w:val="a6"/>
        <w:ind w:firstLine="440"/>
      </w:pPr>
      <w:r>
        <w:rPr>
          <w:rFonts w:hint="eastAsia"/>
        </w:rPr>
        <w:t>其中，寄存器</w:t>
      </w:r>
      <w:r>
        <w:rPr>
          <w:rFonts w:hint="eastAsia"/>
        </w:rPr>
        <w:t>3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t>AC_SPI</w:t>
      </w:r>
      <w:r>
        <w:rPr>
          <w:rFonts w:hint="eastAsia"/>
        </w:rPr>
        <w:t>）是</w:t>
      </w:r>
      <w:r>
        <w:rPr>
          <w:rFonts w:hint="eastAsia"/>
        </w:rPr>
        <w:t>SPI</w:t>
      </w:r>
      <w:r>
        <w:rPr>
          <w:rFonts w:hint="eastAsia"/>
        </w:rPr>
        <w:t>控制寄存器。如果向</w:t>
      </w:r>
      <w:r>
        <w:rPr>
          <w:rFonts w:hint="eastAsia"/>
        </w:rPr>
        <w:t>DAC_SPI</w:t>
      </w:r>
      <w:r>
        <w:rPr>
          <w:rFonts w:hint="eastAsia"/>
        </w:rPr>
        <w:t>中写入数据，固件会自动通过</w:t>
      </w:r>
      <w:r>
        <w:rPr>
          <w:rFonts w:hint="eastAsia"/>
        </w:rPr>
        <w:t>SPI</w:t>
      </w:r>
      <w:r>
        <w:rPr>
          <w:rFonts w:hint="eastAsia"/>
        </w:rPr>
        <w:t>接口读写相应的数据。其中，第</w:t>
      </w:r>
      <w:r>
        <w:rPr>
          <w:rFonts w:hint="eastAsia"/>
        </w:rPr>
        <w:t>15</w:t>
      </w:r>
      <w:r>
        <w:rPr>
          <w:rFonts w:hint="eastAsia"/>
        </w:rPr>
        <w:t>至第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bit</w:t>
      </w:r>
      <w:r>
        <w:rPr>
          <w:rFonts w:hint="eastAsia"/>
        </w:rPr>
        <w:t>是</w:t>
      </w:r>
      <w:r>
        <w:rPr>
          <w:rFonts w:hint="eastAsia"/>
        </w:rPr>
        <w:t>SPI</w:t>
      </w:r>
      <w:r>
        <w:rPr>
          <w:rFonts w:hint="eastAsia"/>
        </w:rPr>
        <w:t>指令位，按照</w:t>
      </w:r>
      <w:r>
        <w:rPr>
          <w:rFonts w:hint="eastAsia"/>
        </w:rPr>
        <w:t>AD9715</w:t>
      </w:r>
      <w:r>
        <w:rPr>
          <w:rFonts w:hint="eastAsia"/>
        </w:rPr>
        <w:t>数据手册中的定义，决定了数据的读写方向和地址。不过我们的固件只支持一次读写一个字节。如果第</w:t>
      </w:r>
      <w:r>
        <w:rPr>
          <w:rFonts w:hint="eastAsia"/>
        </w:rPr>
        <w:t>15</w:t>
      </w:r>
      <w:r>
        <w:t xml:space="preserve"> </w:t>
      </w:r>
      <w:r>
        <w:rPr>
          <w:rFonts w:hint="eastAsia"/>
        </w:rPr>
        <w:t>bit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，表示读，数据传输阶段固件会将</w:t>
      </w:r>
      <w:r>
        <w:rPr>
          <w:rFonts w:hint="eastAsia"/>
        </w:rPr>
        <w:t>SPI</w:t>
      </w:r>
      <w:r>
        <w:rPr>
          <w:rFonts w:hint="eastAsia"/>
        </w:rPr>
        <w:t>总线上传输来的数据存入</w:t>
      </w:r>
      <w:r>
        <w:rPr>
          <w:rFonts w:hint="eastAsia"/>
        </w:rPr>
        <w:t>DAC_SPI</w:t>
      </w:r>
      <w:r>
        <w:rPr>
          <w:rFonts w:hint="eastAsia"/>
        </w:rPr>
        <w:t>寄存器的第</w:t>
      </w:r>
      <w:r>
        <w:rPr>
          <w:rFonts w:hint="eastAsia"/>
        </w:rPr>
        <w:t>7</w:t>
      </w:r>
      <w:r>
        <w:rPr>
          <w:rFonts w:hint="eastAsia"/>
        </w:rPr>
        <w:t>至第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bit</w:t>
      </w:r>
      <w:r>
        <w:rPr>
          <w:rFonts w:hint="eastAsia"/>
        </w:rPr>
        <w:t>；如果第</w:t>
      </w:r>
      <w:r>
        <w:rPr>
          <w:rFonts w:hint="eastAsia"/>
        </w:rPr>
        <w:t>15</w:t>
      </w:r>
      <w:r>
        <w:t xml:space="preserve"> </w:t>
      </w:r>
      <w:r>
        <w:rPr>
          <w:rFonts w:hint="eastAsia"/>
        </w:rPr>
        <w:t>bit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，表示写，数据传输阶段固件会将</w:t>
      </w:r>
      <w:r>
        <w:rPr>
          <w:rFonts w:hint="eastAsia"/>
        </w:rPr>
        <w:t>DAC_SPI</w:t>
      </w:r>
      <w:r>
        <w:rPr>
          <w:rFonts w:hint="eastAsia"/>
        </w:rPr>
        <w:t>寄存器的第</w:t>
      </w:r>
      <w:r>
        <w:rPr>
          <w:rFonts w:hint="eastAsia"/>
        </w:rPr>
        <w:t>7</w:t>
      </w:r>
      <w:r>
        <w:rPr>
          <w:rFonts w:hint="eastAsia"/>
        </w:rPr>
        <w:t>至第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SPI</w:t>
      </w:r>
      <w:r>
        <w:rPr>
          <w:rFonts w:hint="eastAsia"/>
        </w:rPr>
        <w:t>总线发送出去。</w:t>
      </w:r>
    </w:p>
    <w:p w:rsidR="006734BB" w:rsidRDefault="006734BB" w:rsidP="006734BB">
      <w:pPr>
        <w:keepNext/>
        <w:jc w:val="center"/>
      </w:pPr>
      <w:r w:rsidRPr="00976481">
        <w:rPr>
          <w:noProof/>
        </w:rPr>
        <w:lastRenderedPageBreak/>
        <w:drawing>
          <wp:inline distT="0" distB="0" distL="0" distR="0" wp14:anchorId="3EE2AB6D" wp14:editId="18D73976">
            <wp:extent cx="5274310" cy="2735143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BB" w:rsidRDefault="006734BB" w:rsidP="006734BB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>固件升级后的寄存器格式</w:t>
      </w:r>
    </w:p>
    <w:p w:rsidR="006734BB" w:rsidRDefault="006734BB" w:rsidP="006734BB">
      <w:pPr>
        <w:pStyle w:val="a6"/>
        <w:ind w:firstLine="440"/>
      </w:pPr>
      <w:r>
        <w:rPr>
          <w:rFonts w:hint="eastAsia"/>
        </w:rPr>
        <w:t>采用下图所示的状态机来控制固件和</w:t>
      </w:r>
      <w:r>
        <w:rPr>
          <w:rFonts w:hint="eastAsia"/>
        </w:rPr>
        <w:t>SPI</w:t>
      </w:r>
      <w:r w:rsidR="003E6C54">
        <w:rPr>
          <w:rFonts w:hint="eastAsia"/>
        </w:rPr>
        <w:t>接口时序。</w:t>
      </w:r>
    </w:p>
    <w:p w:rsidR="006734BB" w:rsidRDefault="006734BB" w:rsidP="006734BB">
      <w:pPr>
        <w:keepNext/>
        <w:jc w:val="center"/>
      </w:pPr>
      <w:r w:rsidRPr="00A954E4">
        <w:rPr>
          <w:noProof/>
        </w:rPr>
        <w:drawing>
          <wp:inline distT="0" distB="0" distL="0" distR="0" wp14:anchorId="13C41493" wp14:editId="6456016C">
            <wp:extent cx="2571967" cy="3562133"/>
            <wp:effectExtent l="317" t="0" r="318" b="317"/>
            <wp:docPr id="10" name="图片 10" descr="C:\temp\WeChat Files\839732206468843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temp\WeChat Files\8397322064688439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6232" r="1947" b="19696"/>
                    <a:stretch/>
                  </pic:blipFill>
                  <pic:spPr bwMode="auto">
                    <a:xfrm rot="16200000">
                      <a:off x="0" y="0"/>
                      <a:ext cx="2577607" cy="356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4BB" w:rsidRDefault="006734BB" w:rsidP="006734BB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固件和</w:t>
      </w:r>
      <w:r>
        <w:rPr>
          <w:rFonts w:hint="eastAsia"/>
        </w:rPr>
        <w:t>SPI</w:t>
      </w:r>
      <w:r>
        <w:rPr>
          <w:rFonts w:hint="eastAsia"/>
        </w:rPr>
        <w:t>控制状态机</w:t>
      </w:r>
    </w:p>
    <w:p w:rsidR="00D25CAE" w:rsidRDefault="00D25CAE" w:rsidP="00D25CAE">
      <w:pPr>
        <w:pStyle w:val="a6"/>
        <w:ind w:firstLine="440"/>
      </w:pPr>
      <w:r>
        <w:rPr>
          <w:rFonts w:hint="eastAsia"/>
        </w:rPr>
        <w:t>其中的状态定义如下：</w:t>
      </w:r>
    </w:p>
    <w:p w:rsidR="00D25CAE" w:rsidRDefault="00D25CAE" w:rsidP="00D25CAE">
      <w:pPr>
        <w:pStyle w:val="a6"/>
        <w:ind w:firstLine="440"/>
      </w:pPr>
      <w:r>
        <w:rPr>
          <w:rFonts w:hint="eastAsia"/>
        </w:rPr>
        <w:t>0</w:t>
      </w:r>
      <w:r>
        <w:rPr>
          <w:rFonts w:hint="eastAsia"/>
        </w:rPr>
        <w:t>：空状态</w:t>
      </w:r>
    </w:p>
    <w:p w:rsidR="00D25CAE" w:rsidRDefault="00D25CAE" w:rsidP="00D25CAE">
      <w:pPr>
        <w:pStyle w:val="a6"/>
        <w:ind w:firstLine="440"/>
      </w:pPr>
      <w:r>
        <w:rPr>
          <w:rFonts w:hint="eastAsia"/>
        </w:rPr>
        <w:t>1</w:t>
      </w:r>
      <w:r>
        <w:rPr>
          <w:rFonts w:hint="eastAsia"/>
        </w:rPr>
        <w:t>：待命状态</w:t>
      </w:r>
    </w:p>
    <w:p w:rsidR="00D25CAE" w:rsidRDefault="00D25CAE" w:rsidP="00D25CAE">
      <w:pPr>
        <w:pStyle w:val="a6"/>
        <w:ind w:firstLine="440"/>
      </w:pPr>
      <w:r>
        <w:rPr>
          <w:rFonts w:hint="eastAsia"/>
        </w:rPr>
        <w:t>2</w:t>
      </w:r>
      <w:r>
        <w:rPr>
          <w:rFonts w:hint="eastAsia"/>
        </w:rPr>
        <w:t>：判断状态</w:t>
      </w:r>
    </w:p>
    <w:p w:rsidR="00D25CAE" w:rsidRDefault="00D25CAE" w:rsidP="00D25CAE">
      <w:pPr>
        <w:pStyle w:val="a6"/>
        <w:ind w:firstLine="440"/>
      </w:pPr>
      <w:r>
        <w:rPr>
          <w:rFonts w:hint="eastAsia"/>
        </w:rPr>
        <w:t>3</w:t>
      </w:r>
      <w:r>
        <w:rPr>
          <w:rFonts w:hint="eastAsia"/>
        </w:rPr>
        <w:t>：读状态</w:t>
      </w:r>
    </w:p>
    <w:p w:rsidR="00D25CAE" w:rsidRPr="00D25CAE" w:rsidRDefault="00D25CAE" w:rsidP="00D25CAE">
      <w:pPr>
        <w:pStyle w:val="a6"/>
        <w:ind w:firstLine="44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：写状态</w:t>
      </w:r>
      <w:bookmarkStart w:id="0" w:name="_GoBack"/>
      <w:bookmarkEnd w:id="0"/>
    </w:p>
    <w:p w:rsidR="006734BB" w:rsidRDefault="006734BB" w:rsidP="006734BB">
      <w:pPr>
        <w:pStyle w:val="a6"/>
        <w:ind w:firstLine="440"/>
      </w:pPr>
      <w:r>
        <w:rPr>
          <w:rFonts w:hint="eastAsia"/>
        </w:rPr>
        <w:lastRenderedPageBreak/>
        <w:t>不过将改进的固件添加到</w:t>
      </w:r>
      <w:proofErr w:type="spellStart"/>
      <w:r>
        <w:rPr>
          <w:rFonts w:hint="eastAsia"/>
        </w:rPr>
        <w:t>MicroBlaze</w:t>
      </w:r>
      <w:proofErr w:type="spellEnd"/>
      <w:r>
        <w:rPr>
          <w:rFonts w:hint="eastAsia"/>
        </w:rPr>
        <w:t>系统上之后，却发现综合无法通过。这是因为</w:t>
      </w:r>
      <w:r>
        <w:rPr>
          <w:rFonts w:hint="eastAsia"/>
        </w:rPr>
        <w:t>SDIO</w:t>
      </w:r>
      <w:r>
        <w:rPr>
          <w:rFonts w:hint="eastAsia"/>
        </w:rPr>
        <w:t>是一个三态的端口，但在</w:t>
      </w:r>
      <w:r>
        <w:rPr>
          <w:rFonts w:hint="eastAsia"/>
        </w:rPr>
        <w:t>XPS</w:t>
      </w:r>
      <w:r>
        <w:rPr>
          <w:rFonts w:hint="eastAsia"/>
        </w:rPr>
        <w:t>中如果直接将它声明为</w:t>
      </w:r>
      <w:r>
        <w:rPr>
          <w:rFonts w:hint="eastAsia"/>
        </w:rPr>
        <w:t>inout</w:t>
      </w:r>
      <w:r>
        <w:rPr>
          <w:rFonts w:hint="eastAsia"/>
        </w:rPr>
        <w:t>型信号，综合工具会尝试将它拆分为</w:t>
      </w:r>
      <w:r>
        <w:rPr>
          <w:rFonts w:hint="eastAsia"/>
        </w:rPr>
        <w:t>S</w:t>
      </w:r>
      <w:r>
        <w:t>DIO_I</w:t>
      </w:r>
      <w:r>
        <w:rPr>
          <w:rFonts w:hint="eastAsia"/>
        </w:rPr>
        <w:t>、</w:t>
      </w:r>
      <w:r>
        <w:t>SDIO_O</w:t>
      </w:r>
      <w:r>
        <w:rPr>
          <w:rFonts w:hint="eastAsia"/>
        </w:rPr>
        <w:t>、</w:t>
      </w:r>
      <w:r>
        <w:t>SDIO_T</w:t>
      </w:r>
      <w:r>
        <w:rPr>
          <w:rFonts w:hint="eastAsia"/>
        </w:rPr>
        <w:t>三个信号，导致无法和底层模块链接上。参考</w:t>
      </w:r>
      <w:r>
        <w:rPr>
          <w:rFonts w:hint="eastAsia"/>
        </w:rPr>
        <w:t>X</w:t>
      </w:r>
      <w:r>
        <w:t>ilinx</w:t>
      </w:r>
      <w:r>
        <w:rPr>
          <w:rFonts w:hint="eastAsia"/>
        </w:rPr>
        <w:t>论坛上关于</w:t>
      </w:r>
      <w:r>
        <w:rPr>
          <w:rFonts w:hint="eastAsia"/>
        </w:rPr>
        <w:t>XPS</w:t>
      </w:r>
      <w:r>
        <w:rPr>
          <w:rFonts w:hint="eastAsia"/>
        </w:rPr>
        <w:t>中三态端口的讨论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_Ref491602131 \r \h</w:instrText>
      </w:r>
      <w:r>
        <w:instrText xml:space="preserve"> </w:instrText>
      </w:r>
      <w:r>
        <w:fldChar w:fldCharType="separate"/>
      </w:r>
      <w:r>
        <w:t xml:space="preserve">[1] 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_Ref491602131 \r \h</w:instrText>
      </w:r>
      <w:r>
        <w:instrText xml:space="preserve"> </w:instrText>
      </w:r>
      <w:r>
        <w:fldChar w:fldCharType="separate"/>
      </w:r>
      <w:r>
        <w:fldChar w:fldCharType="end"/>
      </w:r>
      <w:r>
        <w:rPr>
          <w:rFonts w:hint="eastAsia"/>
        </w:rPr>
        <w:t>，我们需要将输入、输出、控制三个信号拆分出来，再在</w:t>
      </w:r>
      <w:r>
        <w:rPr>
          <w:rFonts w:hint="eastAsia"/>
        </w:rPr>
        <w:t>MPD</w:t>
      </w:r>
      <w:r>
        <w:rPr>
          <w:rFonts w:hint="eastAsia"/>
        </w:rPr>
        <w:t>文件中进行如下声明：</w:t>
      </w:r>
    </w:p>
    <w:p w:rsidR="006734BB" w:rsidRDefault="006734BB" w:rsidP="006734BB">
      <w:pPr>
        <w:keepNext/>
        <w:jc w:val="center"/>
      </w:pPr>
      <w:r>
        <w:rPr>
          <w:noProof/>
        </w:rPr>
        <w:drawing>
          <wp:inline distT="0" distB="0" distL="0" distR="0" wp14:anchorId="52818B03" wp14:editId="4EBED8D1">
            <wp:extent cx="5274310" cy="3486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BB" w:rsidRDefault="006734BB" w:rsidP="006734BB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</w:t>
      </w:r>
      <w:r>
        <w:rPr>
          <w:rFonts w:hint="eastAsia"/>
        </w:rPr>
        <w:t>关于三态端口的声明</w:t>
      </w:r>
    </w:p>
    <w:p w:rsidR="006734BB" w:rsidRPr="00EC4E32" w:rsidRDefault="006734BB" w:rsidP="006734BB">
      <w:pPr>
        <w:pStyle w:val="a6"/>
        <w:ind w:firstLine="440"/>
      </w:pPr>
      <w:r>
        <w:rPr>
          <w:rFonts w:hint="eastAsia"/>
        </w:rPr>
        <w:t>这样就可以将三个信号合成一个三态端口，实现了三线</w:t>
      </w:r>
      <w:r>
        <w:rPr>
          <w:rFonts w:hint="eastAsia"/>
        </w:rPr>
        <w:t>SPI</w:t>
      </w:r>
      <w:r>
        <w:rPr>
          <w:rFonts w:hint="eastAsia"/>
        </w:rPr>
        <w:t>的数据交换。</w:t>
      </w:r>
    </w:p>
    <w:p w:rsidR="006734BB" w:rsidRDefault="006734BB" w:rsidP="006734BB">
      <w:pPr>
        <w:pStyle w:val="2"/>
      </w:pPr>
      <w:r>
        <w:rPr>
          <w:rFonts w:hint="eastAsia"/>
        </w:rPr>
        <w:t>1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改进后固件的仿真</w:t>
      </w:r>
    </w:p>
    <w:p w:rsidR="006734BB" w:rsidRDefault="006734BB" w:rsidP="006734BB">
      <w:pPr>
        <w:pStyle w:val="a6"/>
        <w:ind w:firstLine="440"/>
      </w:pPr>
      <w:r>
        <w:rPr>
          <w:rFonts w:hint="eastAsia"/>
        </w:rPr>
        <w:t>先对用户逻辑进行单独仿真，得到波形如下：</w:t>
      </w:r>
    </w:p>
    <w:p w:rsidR="006734BB" w:rsidRDefault="006734BB" w:rsidP="006734BB">
      <w:pPr>
        <w:keepNext/>
        <w:jc w:val="center"/>
      </w:pPr>
      <w:r>
        <w:rPr>
          <w:rFonts w:ascii="Calibri" w:hAnsi="Calibri" w:cs="Calibri"/>
          <w:noProof/>
        </w:rPr>
        <w:drawing>
          <wp:inline distT="0" distB="0" distL="0" distR="0" wp14:anchorId="0A90A4E4" wp14:editId="6A1285EF">
            <wp:extent cx="5274310" cy="2965351"/>
            <wp:effectExtent l="0" t="0" r="2540" b="6985"/>
            <wp:docPr id="12" name="图片 12" descr="Float (9.20131013) - [Default.wcfg*] &#10;File Edit View Simulation Window &#10;z &#10;Layout &#10;Help &#10;Name &#10;IP2DAC Dataco &#10;IP2DAC DCLKI( &#10;IP2DAC clkout &#10;IP2DAC PinMD &#10;IP2DAC PWRDI &#10;192CAC clkM &#10;IP2DAC Format &#10;IP2DAC opEnl &#10;IP2DAC opEnc &#10;IP28us Data[0:: &#10;IP28us RdAck &#10;IP28us_WrAck &#10;IP28us_Error &#10;aus21P clk &#10;aus21P Reset &#10;aus21P Data[o:: &#10;aus21P &#10;aus21P RdCE[0 &#10;aus21P WrCE[0 &#10;sdio reg &#10;write spi &#10;Value &#10;000 &#10;00000003 &#10;00000000 &#10;10000 &#10;00000 &#10;1,200 ns &#10;400 ns &#10;1, 800 ns &#10;2, 000 ns &#10;2,200 ns &#10;Re—I aunch &#10;2, 400 ns &#10;AR &#10;2, 800 ns &#10;OOOOAbff &#10;17:11 &#10;2017/8/24 &#10;3, 000 &#10;De Eau] 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loat (9.20131013) - [Default.wcfg*] &#10;File Edit View Simulation Window &#10;z &#10;Layout &#10;Help &#10;Name &#10;IP2DAC Dataco &#10;IP2DAC DCLKI( &#10;IP2DAC clkout &#10;IP2DAC PinMD &#10;IP2DAC PWRDI &#10;192CAC clkM &#10;IP2DAC Format &#10;IP2DAC opEnl &#10;IP2DAC opEnc &#10;IP28us Data[0:: &#10;IP28us RdAck &#10;IP28us_WrAck &#10;IP28us_Error &#10;aus21P clk &#10;aus21P Reset &#10;aus21P Data[o:: &#10;aus21P &#10;aus21P RdCE[0 &#10;aus21P WrCE[0 &#10;sdio reg &#10;write spi &#10;Value &#10;000 &#10;00000003 &#10;00000000 &#10;10000 &#10;00000 &#10;1,200 ns &#10;400 ns &#10;1, 800 ns &#10;2, 000 ns &#10;2,200 ns &#10;Re—I aunch &#10;2, 400 ns &#10;AR &#10;2, 800 ns &#10;OOOOAbff &#10;17:11 &#10;2017/8/24 &#10;3, 000 &#10;De Eau] E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BB" w:rsidRDefault="006734BB" w:rsidP="006734BB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</w:t>
      </w:r>
      <w:r>
        <w:rPr>
          <w:rFonts w:hint="eastAsia"/>
        </w:rPr>
        <w:t>改进后的固件进行用户逻辑单独仿真得到的波形图</w:t>
      </w:r>
    </w:p>
    <w:p w:rsidR="006734BB" w:rsidRDefault="006734BB" w:rsidP="006734BB">
      <w:pPr>
        <w:pStyle w:val="a6"/>
        <w:ind w:firstLine="440"/>
      </w:pPr>
      <w:r>
        <w:rPr>
          <w:rFonts w:hint="eastAsia"/>
        </w:rPr>
        <w:t>再将固件添加到</w:t>
      </w:r>
      <w:proofErr w:type="spellStart"/>
      <w:r>
        <w:rPr>
          <w:rFonts w:hint="eastAsia"/>
        </w:rPr>
        <w:t>MicroBlaze</w:t>
      </w:r>
      <w:proofErr w:type="spellEnd"/>
      <w:r>
        <w:rPr>
          <w:rFonts w:hint="eastAsia"/>
        </w:rPr>
        <w:t>系统中，用</w:t>
      </w:r>
      <w:r>
        <w:rPr>
          <w:rFonts w:hint="eastAsia"/>
        </w:rPr>
        <w:t>ELF</w:t>
      </w:r>
      <w:r>
        <w:rPr>
          <w:rFonts w:hint="eastAsia"/>
        </w:rPr>
        <w:t>文件作为激励进行仿真，得到波形图如下：</w:t>
      </w:r>
    </w:p>
    <w:p w:rsidR="006734BB" w:rsidRDefault="006734BB" w:rsidP="006734BB">
      <w:pPr>
        <w:keepNext/>
        <w:jc w:val="center"/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3A90A1F" wp14:editId="66F64178">
            <wp:extent cx="5274310" cy="2965351"/>
            <wp:effectExtent l="0" t="0" r="2540" b="6985"/>
            <wp:docPr id="13" name="图片 13" descr="Float (P.20131013) - [Default.wcfg*] &#10;File Edit View Simulation Window &#10;Name &#10;fpga O RS232 TX pin &#10;plb dac O S_PinMD_pin &#10;plb_dac O S_CIkout_pin &#10;plb dac O &#10;plb_dac O S_CIkMD_pin &#10;plb dac O S_Format pin &#10;plb dac O S_OpEnI_pin &#10;plb_dac O S_OpEnQ pin &#10;plb_dac I S_CIkMD_pin &#10;plb_dac I S_CIkout_pin &#10;plb dac 1 s_DCLK10 pin &#10;plb_dac I S_Data &#10;plb dac I S_Format pin &#10;plb dac I S_OpEnI_pin &#10;plb_dac I S_OpEnQ pin &#10;plb dac 1 s_PWRDN pin &#10;plb dac I S_PinMD_pin &#10;fp-ga O clk_l sys clk_pin_PERIOD &#10;fp-ga O rst I sys rst pin_LENGTH &#10;1' fpga O RS232 ax pin &#10;fpga O clk_l sys clk_pin &#10;fpga O rst I sys rst pin &#10;Layout Help &#10;Value &#10;0000000000 &#10;20000 _ 000000 &#10;320000 _ 000000 &#10;ne Eau_1E &#10;20. 700 &#10;Re—l aunch &#10;21, 000 &#10;21. 100 &#10;21, 200 &#10;XI: 20.639. 7222 &#10;21. 300 &#10;2017/8/2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loat (P.20131013) - [Default.wcfg*] &#10;File Edit View Simulation Window &#10;Name &#10;fpga O RS232 TX pin &#10;plb dac O S_PinMD_pin &#10;plb_dac O S_CIkout_pin &#10;plb dac O &#10;plb_dac O S_CIkMD_pin &#10;plb dac O S_Format pin &#10;plb dac O S_OpEnI_pin &#10;plb_dac O S_OpEnQ pin &#10;plb_dac I S_CIkMD_pin &#10;plb_dac I S_CIkout_pin &#10;plb dac 1 s_DCLK10 pin &#10;plb_dac I S_Data &#10;plb dac I S_Format pin &#10;plb dac I S_OpEnI_pin &#10;plb_dac I S_OpEnQ pin &#10;plb dac 1 s_PWRDN pin &#10;plb dac I S_PinMD_pin &#10;fp-ga O clk_l sys clk_pin_PERIOD &#10;fp-ga O rst I sys rst pin_LENGTH &#10;1' fpga O RS232 ax pin &#10;fpga O clk_l sys clk_pin &#10;fpga O rst I sys rst pin &#10;Layout Help &#10;Value &#10;0000000000 &#10;20000 _ 000000 &#10;320000 _ 000000 &#10;ne Eau_1E &#10;20. 700 &#10;Re—l aunch &#10;21, 000 &#10;21. 100 &#10;21, 200 &#10;XI: 20.639. 7222 &#10;21. 300 &#10;2017/8/27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BB" w:rsidRDefault="006734BB" w:rsidP="006734BB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</w:t>
      </w:r>
      <w:r>
        <w:rPr>
          <w:rFonts w:hint="eastAsia"/>
        </w:rPr>
        <w:t>改进后的固件在</w:t>
      </w:r>
      <w:proofErr w:type="spellStart"/>
      <w:r>
        <w:rPr>
          <w:rFonts w:hint="eastAsia"/>
        </w:rPr>
        <w:t>MicroBlaze</w:t>
      </w:r>
      <w:proofErr w:type="spellEnd"/>
      <w:r>
        <w:rPr>
          <w:rFonts w:hint="eastAsia"/>
        </w:rPr>
        <w:t>系统中进行仿真得到的波形图（写时序）</w:t>
      </w:r>
    </w:p>
    <w:p w:rsidR="006734BB" w:rsidRDefault="006734BB" w:rsidP="006734BB">
      <w:pPr>
        <w:keepNext/>
        <w:jc w:val="center"/>
      </w:pPr>
      <w:r>
        <w:rPr>
          <w:rFonts w:ascii="Calibri" w:hAnsi="Calibri" w:cs="Calibri"/>
          <w:noProof/>
        </w:rPr>
        <w:drawing>
          <wp:inline distT="0" distB="0" distL="0" distR="0" wp14:anchorId="103A7C40" wp14:editId="2EBD6D0E">
            <wp:extent cx="5274310" cy="2965351"/>
            <wp:effectExtent l="0" t="0" r="2540" b="6985"/>
            <wp:docPr id="14" name="图片 14" descr="Float (P.20131013) - [Default.wcfg] &#10;File Edit View Simulation Window &#10;Name &#10;fpga O RS232 TX pin &#10;plb dac O S_PinMD_pin &#10;plb_dac O S_CIkout_pin &#10;plb dac O s_DCLK10 pin &#10;plb_dac O S_Data &#10;plb dac O s_PWRDN pin &#10;plb_dac O S_CIkMD_pin &#10;plb dac O S_OpEnI_pin &#10;plb_dac O S_OpEnQ pin &#10;plb_dac I S_CIkMD_pin &#10;plb_dac I S_CIkout_pin &#10;plb dac 1 s_DCLK10 pin &#10;plb_dac I S_Data &#10;plb dac I S_Format pin &#10;plb dac I S_OpEnI_pin &#10;plb_dac I S_OpEnQ pin &#10;plb dac 1 s_PWRDN pin &#10;plb dac I S_PinMD_pin &#10;fp-ga O clk_l sys clk_pin_PERIOD &#10;fp-ga O rst I sys rst pin_LENGTH &#10;1' fpga O RS232 ax pin &#10;fpga O clk_l sys clk_pin &#10;fpga O rst I sys rst pin &#10;Layout Help &#10;Value &#10;0000000000 &#10;0000000000 &#10;20000 _ 000000 &#10;320000 _ 000000 &#10;neEau_1E w &#10;R e —1 aun c h &#10;21, 900 &#10;XI: 22.529. 2222 &#10;22. 100 &#10;2017/8/2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loat (P.20131013) - [Default.wcfg] &#10;File Edit View Simulation Window &#10;Name &#10;fpga O RS232 TX pin &#10;plb dac O S_PinMD_pin &#10;plb_dac O S_CIkout_pin &#10;plb dac O s_DCLK10 pin &#10;plb_dac O S_Data &#10;plb dac O s_PWRDN pin &#10;plb_dac O S_CIkMD_pin &#10;plb dac O S_OpEnI_pin &#10;plb_dac O S_OpEnQ pin &#10;plb_dac I S_CIkMD_pin &#10;plb_dac I S_CIkout_pin &#10;plb dac 1 s_DCLK10 pin &#10;plb_dac I S_Data &#10;plb dac I S_Format pin &#10;plb dac I S_OpEnI_pin &#10;plb_dac I S_OpEnQ pin &#10;plb dac 1 s_PWRDN pin &#10;plb dac I S_PinMD_pin &#10;fp-ga O clk_l sys clk_pin_PERIOD &#10;fp-ga O rst I sys rst pin_LENGTH &#10;1' fpga O RS232 ax pin &#10;fpga O clk_l sys clk_pin &#10;fpga O rst I sys rst pin &#10;Layout Help &#10;Value &#10;0000000000 &#10;0000000000 &#10;20000 _ 000000 &#10;320000 _ 000000 &#10;neEau_1E w &#10;R e —1 aun c h &#10;21, 900 &#10;XI: 22.529. 2222 &#10;22. 100 &#10;2017/8/27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BB" w:rsidRDefault="006734BB" w:rsidP="006734BB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</w:t>
      </w:r>
      <w:r>
        <w:rPr>
          <w:rFonts w:hint="eastAsia"/>
        </w:rPr>
        <w:t>改进后的固件在</w:t>
      </w:r>
      <w:proofErr w:type="spellStart"/>
      <w:r>
        <w:rPr>
          <w:rFonts w:hint="eastAsia"/>
        </w:rPr>
        <w:t>MicroBlaze</w:t>
      </w:r>
      <w:proofErr w:type="spellEnd"/>
      <w:r>
        <w:rPr>
          <w:rFonts w:hint="eastAsia"/>
        </w:rPr>
        <w:t>系统中进行仿真得到的波形图（读时序）</w:t>
      </w:r>
    </w:p>
    <w:p w:rsidR="006734BB" w:rsidRDefault="006734BB" w:rsidP="006734BB">
      <w:pPr>
        <w:pStyle w:val="1"/>
      </w:pPr>
      <w:r>
        <w:rPr>
          <w:rFonts w:hint="eastAsia"/>
        </w:rPr>
        <w:t>2</w:t>
      </w:r>
      <w:r>
        <w:t xml:space="preserve"> </w:t>
      </w:r>
      <w:r w:rsidR="00F45370">
        <w:rPr>
          <w:rFonts w:hint="eastAsia"/>
        </w:rPr>
        <w:t>第三次</w:t>
      </w:r>
      <w:r>
        <w:rPr>
          <w:rFonts w:hint="eastAsia"/>
        </w:rPr>
        <w:t>上板调试</w:t>
      </w:r>
    </w:p>
    <w:p w:rsidR="006734BB" w:rsidRDefault="006734BB" w:rsidP="006734BB">
      <w:pPr>
        <w:pStyle w:val="a6"/>
        <w:ind w:firstLine="440"/>
      </w:pPr>
      <w:r>
        <w:rPr>
          <w:rFonts w:hint="eastAsia"/>
        </w:rPr>
        <w:t>对固件进行改进并实现</w:t>
      </w:r>
      <w:r>
        <w:rPr>
          <w:rFonts w:hint="eastAsia"/>
        </w:rPr>
        <w:t>SPI</w:t>
      </w:r>
      <w:r w:rsidR="00F45370">
        <w:rPr>
          <w:rFonts w:hint="eastAsia"/>
        </w:rPr>
        <w:t>接口之后，我们第三次</w:t>
      </w:r>
      <w:r>
        <w:rPr>
          <w:rFonts w:hint="eastAsia"/>
        </w:rPr>
        <w:t>进行上板调试，又发现了一些新的问题。</w:t>
      </w:r>
    </w:p>
    <w:p w:rsidR="006734BB" w:rsidRDefault="006734BB" w:rsidP="006734BB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：辅助</w:t>
      </w:r>
      <w:r>
        <w:rPr>
          <w:rFonts w:hint="eastAsia"/>
        </w:rPr>
        <w:t>DAC</w:t>
      </w:r>
      <w:r>
        <w:rPr>
          <w:rFonts w:hint="eastAsia"/>
        </w:rPr>
        <w:t>没有输出</w:t>
      </w:r>
    </w:p>
    <w:p w:rsidR="006734BB" w:rsidRDefault="006734BB" w:rsidP="006734B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：输出信号的摆幅影响</w:t>
      </w:r>
      <w:r>
        <w:rPr>
          <w:rFonts w:hint="eastAsia"/>
        </w:rPr>
        <w:t>DAC</w:t>
      </w:r>
      <w:r>
        <w:rPr>
          <w:rFonts w:hint="eastAsia"/>
        </w:rPr>
        <w:t>性能</w:t>
      </w:r>
    </w:p>
    <w:p w:rsidR="006734BB" w:rsidRDefault="006734BB" w:rsidP="006734B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问题</w:t>
      </w:r>
      <w:r>
        <w:rPr>
          <w:rFonts w:hint="eastAsia"/>
        </w:rPr>
        <w:t>3</w:t>
      </w:r>
      <w:r>
        <w:rPr>
          <w:rFonts w:hint="eastAsia"/>
        </w:rPr>
        <w:t>：芯片的版本号不对</w:t>
      </w:r>
    </w:p>
    <w:p w:rsidR="006734BB" w:rsidRPr="005B28F6" w:rsidRDefault="006734BB" w:rsidP="006734BB">
      <w:r w:rsidRPr="00696BF2">
        <w:rPr>
          <w:noProof/>
        </w:rPr>
        <w:drawing>
          <wp:inline distT="0" distB="0" distL="0" distR="0" wp14:anchorId="340D88B4" wp14:editId="06423A56">
            <wp:extent cx="5274310" cy="3955733"/>
            <wp:effectExtent l="0" t="0" r="2540" b="6985"/>
            <wp:docPr id="8" name="图片 8" descr="C:\temp\WeChat Files\7269387033718968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WeChat Files\72693870337189687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BB" w:rsidRDefault="006734BB" w:rsidP="006734BB">
      <w:pPr>
        <w:pStyle w:val="1"/>
      </w:pPr>
      <w:r>
        <w:rPr>
          <w:rFonts w:hint="eastAsia"/>
        </w:rPr>
        <w:t>参考资料</w:t>
      </w:r>
    </w:p>
    <w:p w:rsidR="006734BB" w:rsidRPr="005A0AC5" w:rsidRDefault="006734BB" w:rsidP="006734BB">
      <w:pPr>
        <w:pStyle w:val="a"/>
        <w:numPr>
          <w:ilvl w:val="0"/>
          <w:numId w:val="2"/>
        </w:numPr>
        <w:spacing w:after="0" w:line="360" w:lineRule="auto"/>
        <w:rPr>
          <w:rFonts w:cstheme="minorHAnsi"/>
        </w:rPr>
      </w:pPr>
      <w:bookmarkStart w:id="1" w:name="_Ref491602131"/>
      <w:r>
        <w:rPr>
          <w:rFonts w:cstheme="minorHAnsi"/>
        </w:rPr>
        <w:t xml:space="preserve">Xilinx Forum, </w:t>
      </w:r>
      <w:hyperlink r:id="rId16" w:history="1">
        <w:r w:rsidRPr="00EC4E32">
          <w:rPr>
            <w:rStyle w:val="ad"/>
            <w:rFonts w:cstheme="minorHAnsi"/>
          </w:rPr>
          <w:t xml:space="preserve">Peripheral inout pin in </w:t>
        </w:r>
        <w:proofErr w:type="spellStart"/>
        <w:r w:rsidRPr="00EC4E32">
          <w:rPr>
            <w:rStyle w:val="ad"/>
            <w:rFonts w:cstheme="minorHAnsi"/>
          </w:rPr>
          <w:t>xps</w:t>
        </w:r>
        <w:proofErr w:type="spellEnd"/>
      </w:hyperlink>
      <w:bookmarkEnd w:id="1"/>
    </w:p>
    <w:p w:rsidR="003600BF" w:rsidRDefault="003600BF">
      <w:pPr>
        <w:ind w:firstLine="420"/>
      </w:pPr>
    </w:p>
    <w:sectPr w:rsidR="003600BF" w:rsidSect="00560CE9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C23E6"/>
    <w:multiLevelType w:val="hybridMultilevel"/>
    <w:tmpl w:val="E78C9A28"/>
    <w:lvl w:ilvl="0" w:tplc="69F67858">
      <w:start w:val="1"/>
      <w:numFmt w:val="decimal"/>
      <w:lvlText w:val="[%1] 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A7383"/>
    <w:multiLevelType w:val="hybridMultilevel"/>
    <w:tmpl w:val="5972046C"/>
    <w:lvl w:ilvl="0" w:tplc="399EBFDE">
      <w:start w:val="1"/>
      <w:numFmt w:val="bullet"/>
      <w:pStyle w:val="a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4BB"/>
    <w:rsid w:val="00023A70"/>
    <w:rsid w:val="00091D5E"/>
    <w:rsid w:val="001135BA"/>
    <w:rsid w:val="00141506"/>
    <w:rsid w:val="00336C5E"/>
    <w:rsid w:val="003600BF"/>
    <w:rsid w:val="003B7CBA"/>
    <w:rsid w:val="003E6C54"/>
    <w:rsid w:val="0043237B"/>
    <w:rsid w:val="00560CE9"/>
    <w:rsid w:val="005D0681"/>
    <w:rsid w:val="006734BB"/>
    <w:rsid w:val="006C76F7"/>
    <w:rsid w:val="007356B9"/>
    <w:rsid w:val="009420B5"/>
    <w:rsid w:val="00A34BEB"/>
    <w:rsid w:val="00B17834"/>
    <w:rsid w:val="00D25CAE"/>
    <w:rsid w:val="00E602FF"/>
    <w:rsid w:val="00EA0CD3"/>
    <w:rsid w:val="00ED791C"/>
    <w:rsid w:val="00F45370"/>
    <w:rsid w:val="00FC0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BB952"/>
  <w15:chartTrackingRefBased/>
  <w15:docId w15:val="{5EB2C7C6-7686-4A76-B4EF-9E3F2A24F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  <w:ind w:firstLineChars="200" w:firstLine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6734BB"/>
    <w:pPr>
      <w:spacing w:line="240" w:lineRule="auto"/>
      <w:ind w:firstLineChars="0" w:firstLine="0"/>
    </w:pPr>
  </w:style>
  <w:style w:type="paragraph" w:styleId="1">
    <w:name w:val="heading 1"/>
    <w:basedOn w:val="a0"/>
    <w:next w:val="a0"/>
    <w:link w:val="10"/>
    <w:uiPriority w:val="9"/>
    <w:qFormat/>
    <w:rsid w:val="009420B5"/>
    <w:pPr>
      <w:keepNext/>
      <w:keepLines/>
      <w:spacing w:before="140" w:after="14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9420B5"/>
    <w:pPr>
      <w:keepNext/>
      <w:keepLines/>
      <w:spacing w:before="100" w:after="100" w:line="360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9420B5"/>
    <w:pPr>
      <w:keepNext/>
      <w:keepLines/>
      <w:spacing w:before="60" w:after="60" w:line="360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9420B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5">
    <w:name w:val="标题 字符"/>
    <w:basedOn w:val="a1"/>
    <w:link w:val="a4"/>
    <w:uiPriority w:val="10"/>
    <w:rsid w:val="009420B5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10">
    <w:name w:val="标题 1 字符"/>
    <w:basedOn w:val="a1"/>
    <w:link w:val="1"/>
    <w:uiPriority w:val="9"/>
    <w:rsid w:val="009420B5"/>
    <w:rPr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9420B5"/>
    <w:rPr>
      <w:rFonts w:asciiTheme="majorHAnsi" w:eastAsiaTheme="majorEastAsia" w:hAnsiTheme="majorHAnsi" w:cstheme="majorBidi"/>
      <w:b/>
      <w:bCs/>
      <w:sz w:val="30"/>
      <w:szCs w:val="32"/>
    </w:rPr>
  </w:style>
  <w:style w:type="paragraph" w:customStyle="1" w:styleId="a6">
    <w:name w:val="正文·改"/>
    <w:basedOn w:val="a0"/>
    <w:link w:val="Char"/>
    <w:autoRedefine/>
    <w:qFormat/>
    <w:rsid w:val="00023A70"/>
    <w:pPr>
      <w:spacing w:line="360" w:lineRule="auto"/>
      <w:ind w:firstLineChars="200" w:firstLine="200"/>
    </w:pPr>
  </w:style>
  <w:style w:type="character" w:customStyle="1" w:styleId="Char">
    <w:name w:val="正文·改 Char"/>
    <w:basedOn w:val="a1"/>
    <w:link w:val="a6"/>
    <w:rsid w:val="00023A70"/>
  </w:style>
  <w:style w:type="character" w:customStyle="1" w:styleId="30">
    <w:name w:val="标题 3 字符"/>
    <w:basedOn w:val="a1"/>
    <w:link w:val="3"/>
    <w:uiPriority w:val="9"/>
    <w:rsid w:val="009420B5"/>
    <w:rPr>
      <w:b/>
      <w:bCs/>
      <w:sz w:val="32"/>
      <w:szCs w:val="32"/>
    </w:rPr>
  </w:style>
  <w:style w:type="character" w:styleId="a7">
    <w:name w:val="Subtle Emphasis"/>
    <w:basedOn w:val="a1"/>
    <w:uiPriority w:val="19"/>
    <w:qFormat/>
    <w:rsid w:val="009420B5"/>
    <w:rPr>
      <w:i/>
      <w:iCs/>
      <w:color w:val="404040" w:themeColor="text1" w:themeTint="BF"/>
    </w:rPr>
  </w:style>
  <w:style w:type="paragraph" w:styleId="a">
    <w:name w:val="List Paragraph"/>
    <w:basedOn w:val="a0"/>
    <w:uiPriority w:val="34"/>
    <w:qFormat/>
    <w:rsid w:val="00EA0CD3"/>
    <w:rPr>
      <w:szCs w:val="21"/>
    </w:rPr>
  </w:style>
  <w:style w:type="paragraph" w:styleId="a8">
    <w:name w:val="Quote"/>
    <w:basedOn w:val="a0"/>
    <w:next w:val="a0"/>
    <w:link w:val="a9"/>
    <w:uiPriority w:val="29"/>
    <w:qFormat/>
    <w:rsid w:val="009420B5"/>
    <w:pPr>
      <w:spacing w:before="200"/>
      <w:ind w:left="864" w:right="864"/>
      <w:jc w:val="center"/>
    </w:pPr>
    <w:rPr>
      <w:i/>
      <w:iCs/>
      <w:color w:val="404040" w:themeColor="text1" w:themeTint="BF"/>
      <w:szCs w:val="21"/>
    </w:rPr>
  </w:style>
  <w:style w:type="character" w:customStyle="1" w:styleId="a9">
    <w:name w:val="引用 字符"/>
    <w:basedOn w:val="a1"/>
    <w:link w:val="a8"/>
    <w:uiPriority w:val="29"/>
    <w:rsid w:val="009420B5"/>
    <w:rPr>
      <w:i/>
      <w:iCs/>
      <w:color w:val="404040" w:themeColor="text1" w:themeTint="BF"/>
      <w:szCs w:val="21"/>
    </w:rPr>
  </w:style>
  <w:style w:type="paragraph" w:customStyle="1" w:styleId="aa">
    <w:name w:val="正文·表格"/>
    <w:basedOn w:val="a0"/>
    <w:link w:val="ab"/>
    <w:qFormat/>
    <w:rsid w:val="009420B5"/>
    <w:pPr>
      <w:spacing w:line="360" w:lineRule="auto"/>
    </w:pPr>
    <w:rPr>
      <w:bCs/>
      <w:szCs w:val="21"/>
    </w:rPr>
  </w:style>
  <w:style w:type="character" w:customStyle="1" w:styleId="ab">
    <w:name w:val="正文·表格 字符"/>
    <w:basedOn w:val="a1"/>
    <w:link w:val="aa"/>
    <w:rsid w:val="009420B5"/>
    <w:rPr>
      <w:bCs/>
      <w:szCs w:val="21"/>
    </w:rPr>
  </w:style>
  <w:style w:type="paragraph" w:styleId="ac">
    <w:name w:val="caption"/>
    <w:basedOn w:val="a0"/>
    <w:next w:val="a0"/>
    <w:uiPriority w:val="35"/>
    <w:unhideWhenUsed/>
    <w:qFormat/>
    <w:rsid w:val="006734BB"/>
    <w:pPr>
      <w:spacing w:after="200"/>
    </w:pPr>
    <w:rPr>
      <w:iCs/>
      <w:sz w:val="18"/>
      <w:szCs w:val="18"/>
    </w:rPr>
  </w:style>
  <w:style w:type="character" w:styleId="ad">
    <w:name w:val="Hyperlink"/>
    <w:basedOn w:val="a1"/>
    <w:uiPriority w:val="99"/>
    <w:unhideWhenUsed/>
    <w:rsid w:val="006734BB"/>
    <w:rPr>
      <w:color w:val="0000FF"/>
      <w:u w:val="single"/>
    </w:rPr>
  </w:style>
  <w:style w:type="character" w:customStyle="1" w:styleId="small">
    <w:name w:val="small"/>
    <w:basedOn w:val="a1"/>
    <w:rsid w:val="006734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forums.xilinx.com/t5/Embedded-Development-Tools/peripheral-inout-pin-in-xps/td-p/3139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357</Words>
  <Characters>2041</Characters>
  <Application>Microsoft Office Word</Application>
  <DocSecurity>0</DocSecurity>
  <Lines>17</Lines>
  <Paragraphs>4</Paragraphs>
  <ScaleCrop>false</ScaleCrop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朱灵均</dc:creator>
  <cp:keywords/>
  <dc:description/>
  <cp:lastModifiedBy>朱灵均</cp:lastModifiedBy>
  <cp:revision>4</cp:revision>
  <dcterms:created xsi:type="dcterms:W3CDTF">2017-09-11T11:29:00Z</dcterms:created>
  <dcterms:modified xsi:type="dcterms:W3CDTF">2017-09-11T11:47:00Z</dcterms:modified>
</cp:coreProperties>
</file>