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1DF30" w14:textId="77777777" w:rsidR="003B7D36" w:rsidRDefault="00E37A5D" w:rsidP="00E37A5D">
      <w:pPr>
        <w:jc w:val="center"/>
      </w:pPr>
      <w:bookmarkStart w:id="0" w:name="_GoBack"/>
      <w:bookmarkEnd w:id="0"/>
      <w:r>
        <w:t>Georgia Institute of Technology</w:t>
      </w:r>
    </w:p>
    <w:p w14:paraId="0E9C091C" w14:textId="77777777" w:rsidR="003B7D36" w:rsidRDefault="003B7D36" w:rsidP="00E37A5D">
      <w:pPr>
        <w:jc w:val="center"/>
      </w:pPr>
    </w:p>
    <w:p w14:paraId="13163464" w14:textId="77777777" w:rsidR="003B7D36" w:rsidRDefault="003B7D36" w:rsidP="00E37A5D">
      <w:pPr>
        <w:jc w:val="center"/>
      </w:pPr>
    </w:p>
    <w:p w14:paraId="55E4A32A" w14:textId="77777777" w:rsidR="003B7D36" w:rsidRDefault="003B7D36" w:rsidP="00E37A5D">
      <w:pPr>
        <w:jc w:val="center"/>
      </w:pPr>
    </w:p>
    <w:p w14:paraId="3F545CFF" w14:textId="77777777" w:rsidR="003B7D36" w:rsidRDefault="003B7D36" w:rsidP="00E37A5D">
      <w:pPr>
        <w:jc w:val="center"/>
      </w:pPr>
    </w:p>
    <w:p w14:paraId="22807B34" w14:textId="77777777" w:rsidR="003B7D36" w:rsidRDefault="003B7D36" w:rsidP="00E37A5D">
      <w:pPr>
        <w:jc w:val="center"/>
      </w:pPr>
    </w:p>
    <w:p w14:paraId="36034831" w14:textId="77777777" w:rsidR="003B7D36" w:rsidRDefault="003B7D36" w:rsidP="00E37A5D">
      <w:pPr>
        <w:jc w:val="center"/>
      </w:pPr>
    </w:p>
    <w:p w14:paraId="36F55286" w14:textId="77777777" w:rsidR="00E37A5D" w:rsidRDefault="00E37A5D" w:rsidP="00E37A5D">
      <w:pPr>
        <w:pStyle w:val="Title"/>
      </w:pPr>
    </w:p>
    <w:p w14:paraId="4F033B34" w14:textId="77777777" w:rsidR="009424F2" w:rsidRDefault="009424F2" w:rsidP="00E37A5D">
      <w:pPr>
        <w:pStyle w:val="Title"/>
      </w:pPr>
      <w:r>
        <w:t xml:space="preserve">[ECE6140] </w:t>
      </w:r>
      <w:r w:rsidR="00E37A5D">
        <w:t xml:space="preserve">Digital System Tests </w:t>
      </w:r>
    </w:p>
    <w:p w14:paraId="48E0B707" w14:textId="2499EEA5" w:rsidR="00E37A5D" w:rsidRDefault="00E37A5D" w:rsidP="009424F2">
      <w:pPr>
        <w:pStyle w:val="Title"/>
      </w:pPr>
      <w:r>
        <w:t xml:space="preserve">Project </w:t>
      </w:r>
      <w:r w:rsidR="009424F2">
        <w:t>2 - Fault</w:t>
      </w:r>
      <w:r>
        <w:t xml:space="preserve"> Simulator</w:t>
      </w:r>
    </w:p>
    <w:p w14:paraId="6FDA58B0" w14:textId="77777777" w:rsidR="00E37A5D" w:rsidRDefault="00E37A5D" w:rsidP="00E37A5D"/>
    <w:p w14:paraId="26894D47" w14:textId="77777777" w:rsidR="00E37A5D" w:rsidRDefault="00E37A5D" w:rsidP="00E37A5D"/>
    <w:p w14:paraId="7C6661A6" w14:textId="77777777" w:rsidR="00E37A5D" w:rsidRDefault="00E37A5D" w:rsidP="00E37A5D"/>
    <w:p w14:paraId="7EBD1ABB" w14:textId="77777777" w:rsidR="00E37A5D" w:rsidRDefault="00E37A5D" w:rsidP="00E37A5D"/>
    <w:p w14:paraId="37B77AD6" w14:textId="77777777" w:rsidR="00E37A5D" w:rsidRDefault="00E37A5D" w:rsidP="00E37A5D"/>
    <w:p w14:paraId="14F023CF" w14:textId="77777777" w:rsidR="00E37A5D" w:rsidRDefault="00E37A5D" w:rsidP="00E37A5D"/>
    <w:p w14:paraId="5B9A7B4A" w14:textId="77777777" w:rsidR="00E37A5D" w:rsidRDefault="00E37A5D" w:rsidP="00E37A5D"/>
    <w:p w14:paraId="50789D79" w14:textId="77777777" w:rsidR="00E37A5D" w:rsidRDefault="00E37A5D" w:rsidP="00E37A5D"/>
    <w:p w14:paraId="3E3E11C2" w14:textId="77777777" w:rsidR="00E37A5D" w:rsidRDefault="00E37A5D" w:rsidP="00E37A5D"/>
    <w:p w14:paraId="6E3C2168" w14:textId="77777777" w:rsidR="00E37A5D" w:rsidRDefault="00E37A5D" w:rsidP="00E37A5D"/>
    <w:p w14:paraId="13DA7C22" w14:textId="77777777" w:rsidR="00E37A5D" w:rsidRDefault="00E37A5D" w:rsidP="00E37A5D">
      <w:pPr>
        <w:pStyle w:val="Subtitle"/>
      </w:pPr>
    </w:p>
    <w:p w14:paraId="3FD8E6D0" w14:textId="77777777" w:rsidR="00E37A5D" w:rsidRDefault="00E37A5D" w:rsidP="00E37A5D">
      <w:pPr>
        <w:pStyle w:val="Subtitle"/>
      </w:pPr>
      <w:r>
        <w:t>Lingjun Zhu</w:t>
      </w:r>
    </w:p>
    <w:p w14:paraId="7F1B97D2" w14:textId="77777777" w:rsidR="00E37A5D" w:rsidRDefault="00E37A5D" w:rsidP="00E37A5D">
      <w:pPr>
        <w:pStyle w:val="Subtitle"/>
      </w:pPr>
      <w:r>
        <w:t>GTID # 903433936</w:t>
      </w:r>
    </w:p>
    <w:p w14:paraId="4C3C2988" w14:textId="4D9506FF" w:rsidR="00290F73" w:rsidRDefault="009424F2" w:rsidP="00290F73">
      <w:pPr>
        <w:pStyle w:val="Subtitle"/>
      </w:pPr>
      <w:r>
        <w:t>Nov</w:t>
      </w:r>
      <w:r w:rsidR="00E37A5D">
        <w:t xml:space="preserve">. </w:t>
      </w:r>
      <w:r>
        <w:t>7</w:t>
      </w:r>
      <w:r w:rsidR="00E37A5D">
        <w:t>, 2018</w:t>
      </w:r>
    </w:p>
    <w:p w14:paraId="02033DF9" w14:textId="7313690A" w:rsidR="00290F73" w:rsidRDefault="00290F73" w:rsidP="00290F73"/>
    <w:p w14:paraId="373896C7" w14:textId="18EFA9AB" w:rsidR="00290F73" w:rsidRDefault="00DE754D" w:rsidP="00DE754D">
      <w:pPr>
        <w:pStyle w:val="Heading1"/>
        <w:numPr>
          <w:ilvl w:val="0"/>
          <w:numId w:val="1"/>
        </w:numPr>
      </w:pPr>
      <w:r>
        <w:lastRenderedPageBreak/>
        <w:t>Data Structure</w:t>
      </w:r>
    </w:p>
    <w:p w14:paraId="65E9B576" w14:textId="3DEB2B03" w:rsidR="00AC0A5B" w:rsidRDefault="00AC0A5B" w:rsidP="00A55B2C">
      <w:r>
        <w:t>In this project</w:t>
      </w:r>
      <w:r w:rsidR="00867717">
        <w:t>, w</w:t>
      </w:r>
      <w:r w:rsidR="004101D5">
        <w:t>e are supposed to write a deductive fault simulator program that can determine the detected fault under a specified test vector</w:t>
      </w:r>
      <w:r w:rsidR="009A1706">
        <w:t xml:space="preserve">. </w:t>
      </w:r>
      <w:r w:rsidR="007C310C">
        <w:t>First, we need to im</w:t>
      </w:r>
      <w:r w:rsidR="00B55576">
        <w:t>plement the data structure for deductive fault list</w:t>
      </w:r>
      <w:r w:rsidR="00D17F72">
        <w:t>s</w:t>
      </w:r>
      <w:r w:rsidR="00B55576">
        <w:t xml:space="preserve"> and </w:t>
      </w:r>
      <w:r w:rsidR="007339A8">
        <w:t>list</w:t>
      </w:r>
      <w:r w:rsidR="00401762">
        <w:t xml:space="preserve"> event operations. Based on </w:t>
      </w:r>
      <w:r w:rsidR="00686C4D">
        <w:t>the program of Project 1</w:t>
      </w:r>
      <w:r w:rsidR="004A2B8B">
        <w:t xml:space="preserve"> Logic Simulator</w:t>
      </w:r>
      <w:r w:rsidR="00686C4D">
        <w:t xml:space="preserve">, we have designed the data structure </w:t>
      </w:r>
      <w:r w:rsidR="00BE1643">
        <w:t xml:space="preserve">as shown in </w:t>
      </w:r>
      <w:r w:rsidR="004A2B8B">
        <w:fldChar w:fldCharType="begin"/>
      </w:r>
      <w:r w:rsidR="004A2B8B">
        <w:instrText xml:space="preserve"> REF _Ref529442191 \h </w:instrText>
      </w:r>
      <w:r w:rsidR="004A2B8B">
        <w:fldChar w:fldCharType="separate"/>
      </w:r>
      <w:r w:rsidR="0001709E">
        <w:t xml:space="preserve">Figure </w:t>
      </w:r>
      <w:r w:rsidR="0001709E">
        <w:rPr>
          <w:noProof/>
        </w:rPr>
        <w:t>1</w:t>
      </w:r>
      <w:r w:rsidR="0001709E">
        <w:t>.</w:t>
      </w:r>
      <w:r w:rsidR="0001709E">
        <w:rPr>
          <w:noProof/>
        </w:rPr>
        <w:t>1</w:t>
      </w:r>
      <w:r w:rsidR="004A2B8B">
        <w:fldChar w:fldCharType="end"/>
      </w:r>
      <w:r w:rsidR="00BE1643">
        <w:t>.</w:t>
      </w:r>
    </w:p>
    <w:p w14:paraId="687DF43F" w14:textId="5FA3138D" w:rsidR="00E269D6" w:rsidRDefault="004A2B8B" w:rsidP="00E269D6">
      <w:pPr>
        <w:keepNext/>
        <w:jc w:val="center"/>
      </w:pPr>
      <w:r w:rsidRPr="004A2B8B">
        <w:rPr>
          <w:noProof/>
        </w:rPr>
        <w:drawing>
          <wp:inline distT="0" distB="0" distL="0" distR="0" wp14:anchorId="44938461" wp14:editId="225A8582">
            <wp:extent cx="5943600" cy="4656276"/>
            <wp:effectExtent l="0" t="0" r="0" b="0"/>
            <wp:docPr id="4" name="Picture 4" descr="C:\Users\lzhu308\OneDrive - Georgia Institute of Technology\Academic\Digital Systems Testing\Projects\Fault simulator\Fault Simulator -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zhu308\OneDrive - Georgia Institute of Technology\Academic\Digital Systems Testing\Projects\Fault simulator\Fault Simulator - Class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56276"/>
                    </a:xfrm>
                    <a:prstGeom prst="rect">
                      <a:avLst/>
                    </a:prstGeom>
                    <a:noFill/>
                    <a:ln>
                      <a:noFill/>
                    </a:ln>
                  </pic:spPr>
                </pic:pic>
              </a:graphicData>
            </a:graphic>
          </wp:inline>
        </w:drawing>
      </w:r>
    </w:p>
    <w:p w14:paraId="4129549B" w14:textId="39880910" w:rsidR="00E269D6" w:rsidRDefault="00E269D6" w:rsidP="00E269D6">
      <w:pPr>
        <w:pStyle w:val="Caption"/>
        <w:jc w:val="center"/>
      </w:pPr>
      <w:bookmarkStart w:id="1" w:name="_Ref529442191"/>
      <w:r>
        <w:t xml:space="preserve">Figure </w:t>
      </w:r>
      <w:fldSimple w:instr=" STYLEREF 1 \s ">
        <w:r w:rsidR="0001709E">
          <w:rPr>
            <w:noProof/>
          </w:rPr>
          <w:t>1</w:t>
        </w:r>
      </w:fldSimple>
      <w:r w:rsidR="005B4602">
        <w:t>.</w:t>
      </w:r>
      <w:fldSimple w:instr=" SEQ Figure \* ARABIC \s 1 ">
        <w:r w:rsidR="0001709E">
          <w:rPr>
            <w:noProof/>
          </w:rPr>
          <w:t>1</w:t>
        </w:r>
      </w:fldSimple>
      <w:bookmarkEnd w:id="1"/>
      <w:r w:rsidR="004A2B8B">
        <w:t xml:space="preserve"> The class diagram of the fault</w:t>
      </w:r>
      <w:r>
        <w:t xml:space="preserve"> simulator</w:t>
      </w:r>
    </w:p>
    <w:p w14:paraId="5DD85D98" w14:textId="632FD1C3" w:rsidR="004A2B8B" w:rsidRPr="009F4ED4" w:rsidRDefault="00E8516F" w:rsidP="00E269D6">
      <w:r w:rsidRPr="00FF7F34">
        <w:rPr>
          <w:rFonts w:hint="eastAsia"/>
          <w:b/>
        </w:rPr>
        <w:t>N</w:t>
      </w:r>
      <w:r w:rsidRPr="00FF7F34">
        <w:rPr>
          <w:b/>
        </w:rPr>
        <w:t>ode</w:t>
      </w:r>
      <w:r w:rsidR="004A2B8B">
        <w:t xml:space="preserve"> remains the same as it in the logic simulator. It is the abstraction of gates and wires and used to describe the topology of the circuit.</w:t>
      </w:r>
      <w:r w:rsidR="009F4ED4">
        <w:t xml:space="preserve"> We design a new class </w:t>
      </w:r>
      <w:r w:rsidR="009F4ED4">
        <w:rPr>
          <w:b/>
        </w:rPr>
        <w:t>Fault</w:t>
      </w:r>
      <w:r w:rsidR="009F4ED4">
        <w:t xml:space="preserve"> to describe the stuck-at faults. It has two properties: the wire index and the stuck-at value. Besides, w</w:t>
      </w:r>
      <w:r w:rsidR="004A2B8B">
        <w:t xml:space="preserve">e add two new properties to the </w:t>
      </w:r>
      <w:r w:rsidR="004A2B8B">
        <w:rPr>
          <w:b/>
        </w:rPr>
        <w:t xml:space="preserve">Gate </w:t>
      </w:r>
      <w:r w:rsidR="004A2B8B">
        <w:t xml:space="preserve">class: inversion parity and controlling value, which are essential for fault list calculation. </w:t>
      </w:r>
      <w:r w:rsidR="009F4ED4">
        <w:t>And it provide</w:t>
      </w:r>
      <w:r w:rsidR="00D17F72">
        <w:t>s</w:t>
      </w:r>
      <w:r w:rsidR="009F4ED4">
        <w:t xml:space="preserve"> a function to calculate the fault list for the output wire. In the </w:t>
      </w:r>
      <w:r w:rsidR="009F4ED4">
        <w:rPr>
          <w:b/>
        </w:rPr>
        <w:t xml:space="preserve">Wire </w:t>
      </w:r>
      <w:r w:rsidR="009F4ED4">
        <w:t xml:space="preserve">class, we add a set of </w:t>
      </w:r>
      <w:r w:rsidR="009F4ED4">
        <w:rPr>
          <w:b/>
        </w:rPr>
        <w:t>Fault</w:t>
      </w:r>
      <w:r w:rsidR="009F4ED4">
        <w:t xml:space="preserve"> objects to represent the deductive fault list. The Python basic type, </w:t>
      </w:r>
      <w:r w:rsidR="009F4ED4">
        <w:rPr>
          <w:b/>
        </w:rPr>
        <w:t>set</w:t>
      </w:r>
      <w:r w:rsidR="009F4ED4">
        <w:t xml:space="preserve">, supports many set operation such as union and intersection and it is very useful for fault list calculation. In the </w:t>
      </w:r>
      <w:r w:rsidR="009F4ED4">
        <w:rPr>
          <w:b/>
        </w:rPr>
        <w:t xml:space="preserve">Circuit </w:t>
      </w:r>
      <w:r w:rsidR="009F4ED4">
        <w:t xml:space="preserve">class, we use a hash table to store all the fault in the circuit, called the fault universe. </w:t>
      </w:r>
      <w:r w:rsidR="00065AD3">
        <w:t xml:space="preserve">It provides a function to initialize the fault universe based on a given fault list or take all the stuck-at fault into consideration. </w:t>
      </w:r>
      <w:r w:rsidR="009F4ED4">
        <w:t>And we implement the functions to get the detected fault based on a given test vector</w:t>
      </w:r>
      <w:r w:rsidR="00065AD3">
        <w:t xml:space="preserve"> and find out the number of random vectors needed to achieve the target coverage. </w:t>
      </w:r>
    </w:p>
    <w:p w14:paraId="627C1310" w14:textId="78E39199" w:rsidR="00DE754D" w:rsidRDefault="00DE754D" w:rsidP="00DE754D">
      <w:pPr>
        <w:pStyle w:val="Heading1"/>
        <w:numPr>
          <w:ilvl w:val="0"/>
          <w:numId w:val="1"/>
        </w:numPr>
      </w:pPr>
      <w:r>
        <w:lastRenderedPageBreak/>
        <w:t>Algorithm</w:t>
      </w:r>
    </w:p>
    <w:p w14:paraId="4D55A054" w14:textId="6BE8EC40" w:rsidR="0013122A" w:rsidRPr="0013122A" w:rsidRDefault="0013122A" w:rsidP="0013122A">
      <w:r>
        <w:rPr>
          <w:rFonts w:hint="eastAsia"/>
        </w:rPr>
        <w:t>F</w:t>
      </w:r>
      <w:r>
        <w:t xml:space="preserve">irst, </w:t>
      </w:r>
      <w:r w:rsidR="0018551A">
        <w:t xml:space="preserve">we implement the function to calculate the fault list from the input wires to the output wires and get the detected fault, based on a First-In-Last-Out stack. The flow is shown as </w:t>
      </w:r>
      <w:r w:rsidR="0018551A">
        <w:fldChar w:fldCharType="begin"/>
      </w:r>
      <w:r w:rsidR="0018551A">
        <w:instrText xml:space="preserve"> REF _Ref529444190 \h </w:instrText>
      </w:r>
      <w:r w:rsidR="0018551A">
        <w:fldChar w:fldCharType="separate"/>
      </w:r>
      <w:r w:rsidR="0001709E">
        <w:t xml:space="preserve">Figure </w:t>
      </w:r>
      <w:r w:rsidR="0001709E">
        <w:rPr>
          <w:noProof/>
        </w:rPr>
        <w:t>2</w:t>
      </w:r>
      <w:r w:rsidR="0001709E">
        <w:t>.</w:t>
      </w:r>
      <w:r w:rsidR="0001709E">
        <w:rPr>
          <w:noProof/>
        </w:rPr>
        <w:t>1</w:t>
      </w:r>
      <w:r w:rsidR="0018551A">
        <w:fldChar w:fldCharType="end"/>
      </w:r>
      <w:r w:rsidR="0018551A">
        <w:t>.</w:t>
      </w:r>
    </w:p>
    <w:p w14:paraId="2CCC0814" w14:textId="47641A01" w:rsidR="0013122A" w:rsidRDefault="00E1394E" w:rsidP="0013122A">
      <w:pPr>
        <w:keepNext/>
        <w:jc w:val="center"/>
      </w:pPr>
      <w:r w:rsidRPr="00E1394E">
        <w:rPr>
          <w:noProof/>
        </w:rPr>
        <w:drawing>
          <wp:inline distT="0" distB="0" distL="0" distR="0" wp14:anchorId="1058DE9F" wp14:editId="73915B71">
            <wp:extent cx="5482457" cy="4076700"/>
            <wp:effectExtent l="0" t="0" r="4445" b="0"/>
            <wp:docPr id="6" name="Picture 6" descr="C:\Users\lzhu308\OneDrive - Georgia Institute of Technology\Academic\Digital Systems Testing\Projects\Fault simulator\Get the detected 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zhu308\OneDrive - Georgia Institute of Technology\Academic\Digital Systems Testing\Projects\Fault simulator\Get the detected faul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5707" cy="4079117"/>
                    </a:xfrm>
                    <a:prstGeom prst="rect">
                      <a:avLst/>
                    </a:prstGeom>
                    <a:noFill/>
                    <a:ln>
                      <a:noFill/>
                    </a:ln>
                  </pic:spPr>
                </pic:pic>
              </a:graphicData>
            </a:graphic>
          </wp:inline>
        </w:drawing>
      </w:r>
    </w:p>
    <w:p w14:paraId="3181FAF3" w14:textId="7B5BA61E" w:rsidR="0013122A" w:rsidRDefault="0013122A" w:rsidP="00741135">
      <w:pPr>
        <w:pStyle w:val="Caption"/>
        <w:spacing w:after="40"/>
        <w:jc w:val="center"/>
      </w:pPr>
      <w:bookmarkStart w:id="2" w:name="_Ref529444190"/>
      <w:r>
        <w:t xml:space="preserve">Figure </w:t>
      </w:r>
      <w:fldSimple w:instr=" STYLEREF 1 \s ">
        <w:r w:rsidR="0001709E">
          <w:rPr>
            <w:noProof/>
          </w:rPr>
          <w:t>2</w:t>
        </w:r>
      </w:fldSimple>
      <w:r w:rsidR="005B4602">
        <w:t>.</w:t>
      </w:r>
      <w:fldSimple w:instr=" SEQ Figure \* ARABIC \s 1 ">
        <w:r w:rsidR="0001709E">
          <w:rPr>
            <w:noProof/>
          </w:rPr>
          <w:t>1</w:t>
        </w:r>
      </w:fldSimple>
      <w:bookmarkEnd w:id="2"/>
      <w:r>
        <w:t xml:space="preserve"> </w:t>
      </w:r>
      <w:r>
        <w:rPr>
          <w:rFonts w:hint="eastAsia"/>
        </w:rPr>
        <w:t xml:space="preserve">The flowchart of </w:t>
      </w:r>
      <w:r w:rsidR="0018551A">
        <w:t>the</w:t>
      </w:r>
      <w:r>
        <w:t xml:space="preserve"> subroutine</w:t>
      </w:r>
      <w:r w:rsidR="0018551A">
        <w:t xml:space="preserve"> to get the detected faults</w:t>
      </w:r>
    </w:p>
    <w:p w14:paraId="79E26C89" w14:textId="07C5CB70" w:rsidR="00177FD3" w:rsidRDefault="003604F0" w:rsidP="00177FD3">
      <w:r>
        <w:t>This subroutine is very similar to the output logic value calculation flow in the logic simulator. We just replace the logic value calculation with fault list calculation. Based on this subroutine, we implement another function to find out the number of random test vectors needed to achieve the target coverage.</w:t>
      </w:r>
    </w:p>
    <w:p w14:paraId="3BD04587" w14:textId="4ADC7F21" w:rsidR="00177FD3" w:rsidRDefault="00F046AA" w:rsidP="00177FD3">
      <w:pPr>
        <w:keepNext/>
        <w:jc w:val="center"/>
      </w:pPr>
      <w:r w:rsidRPr="00F046AA">
        <w:rPr>
          <w:noProof/>
        </w:rPr>
        <w:drawing>
          <wp:inline distT="0" distB="0" distL="0" distR="0" wp14:anchorId="51923600" wp14:editId="5A71A311">
            <wp:extent cx="4002310" cy="2181225"/>
            <wp:effectExtent l="0" t="0" r="0" b="0"/>
            <wp:docPr id="9" name="Picture 9" descr="C:\Users\lzhu308\OneDrive - Georgia Institute of Technology\Academic\Digital Systems Testing\Projects\Fault simulator\Random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zhu308\OneDrive - Georgia Institute of Technology\Academic\Digital Systems Testing\Projects\Fault simulator\Random T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186" cy="2192602"/>
                    </a:xfrm>
                    <a:prstGeom prst="rect">
                      <a:avLst/>
                    </a:prstGeom>
                    <a:noFill/>
                    <a:ln>
                      <a:noFill/>
                    </a:ln>
                  </pic:spPr>
                </pic:pic>
              </a:graphicData>
            </a:graphic>
          </wp:inline>
        </w:drawing>
      </w:r>
    </w:p>
    <w:p w14:paraId="5FC2434C" w14:textId="6F3BE6BB" w:rsidR="00177FD3" w:rsidRDefault="00177FD3" w:rsidP="00741135">
      <w:pPr>
        <w:pStyle w:val="Caption"/>
        <w:spacing w:after="40"/>
        <w:jc w:val="center"/>
      </w:pPr>
      <w:r>
        <w:t xml:space="preserve">Figure </w:t>
      </w:r>
      <w:fldSimple w:instr=" STYLEREF 1 \s ">
        <w:r w:rsidR="0001709E">
          <w:rPr>
            <w:noProof/>
          </w:rPr>
          <w:t>2</w:t>
        </w:r>
      </w:fldSimple>
      <w:r w:rsidR="005B4602">
        <w:t>.</w:t>
      </w:r>
      <w:fldSimple w:instr=" SEQ Figure \* ARABIC \s 1 ">
        <w:r w:rsidR="0001709E">
          <w:rPr>
            <w:noProof/>
          </w:rPr>
          <w:t>2</w:t>
        </w:r>
      </w:fldSimple>
      <w:r>
        <w:t xml:space="preserve"> </w:t>
      </w:r>
      <w:r>
        <w:rPr>
          <w:rFonts w:hint="eastAsia"/>
        </w:rPr>
        <w:t>The</w:t>
      </w:r>
      <w:r>
        <w:t xml:space="preserve"> flowchart of the circuit output calculation subroutine</w:t>
      </w:r>
    </w:p>
    <w:p w14:paraId="2B8A7F94" w14:textId="7F67B66A" w:rsidR="00177FD3" w:rsidRDefault="002E1DE5" w:rsidP="002E1DE5">
      <w:pPr>
        <w:pStyle w:val="Heading1"/>
        <w:numPr>
          <w:ilvl w:val="0"/>
          <w:numId w:val="1"/>
        </w:numPr>
      </w:pPr>
      <w:r>
        <w:lastRenderedPageBreak/>
        <w:t>Results</w:t>
      </w:r>
    </w:p>
    <w:p w14:paraId="3D6E2C4B" w14:textId="13F17911" w:rsidR="002E1DE5" w:rsidRDefault="00AF34A4" w:rsidP="002E1DE5">
      <w:r>
        <w:t xml:space="preserve">The </w:t>
      </w:r>
      <w:r w:rsidR="00FF6B45">
        <w:t>detected faults for each circuit are</w:t>
      </w:r>
      <w:r>
        <w:t xml:space="preserve"> shown as</w:t>
      </w:r>
      <w:r w:rsidR="00D17F72">
        <w:t xml:space="preserve"> </w:t>
      </w:r>
      <w:r w:rsidR="00D17F72">
        <w:fldChar w:fldCharType="begin"/>
      </w:r>
      <w:r w:rsidR="00D17F72">
        <w:instrText xml:space="preserve"> REF _Ref529453155 \h </w:instrText>
      </w:r>
      <w:r w:rsidR="00D17F72">
        <w:fldChar w:fldCharType="separate"/>
      </w:r>
      <w:r w:rsidR="0001709E">
        <w:t xml:space="preserve">Table </w:t>
      </w:r>
      <w:r w:rsidR="0001709E">
        <w:rPr>
          <w:noProof/>
        </w:rPr>
        <w:t>3</w:t>
      </w:r>
      <w:r w:rsidR="0001709E">
        <w:t>.</w:t>
      </w:r>
      <w:r w:rsidR="0001709E">
        <w:rPr>
          <w:noProof/>
        </w:rPr>
        <w:t>1</w:t>
      </w:r>
      <w:r w:rsidR="00D17F72">
        <w:fldChar w:fldCharType="end"/>
      </w:r>
      <w:r w:rsidR="00FF6B45">
        <w:t xml:space="preserve">. For more details, please see the </w:t>
      </w:r>
      <w:r w:rsidR="00FF6B45" w:rsidRPr="00FF6B45">
        <w:t>detected_faults.xlsx</w:t>
      </w:r>
      <w:r w:rsidR="005B4602">
        <w:t xml:space="preserve"> or the output files</w:t>
      </w:r>
      <w:r w:rsidR="00FF6B45">
        <w:t xml:space="preserve"> in the uploaded package.</w:t>
      </w:r>
    </w:p>
    <w:p w14:paraId="07D171A2" w14:textId="7C66770C" w:rsidR="00AF34A4" w:rsidRDefault="00AF34A4" w:rsidP="00AF34A4">
      <w:pPr>
        <w:pStyle w:val="Caption"/>
        <w:keepNext/>
        <w:jc w:val="center"/>
      </w:pPr>
      <w:bookmarkStart w:id="3" w:name="_Ref529453155"/>
      <w:r>
        <w:t xml:space="preserve">Table </w:t>
      </w:r>
      <w:fldSimple w:instr=" STYLEREF 1 \s ">
        <w:r w:rsidR="0001709E">
          <w:rPr>
            <w:noProof/>
          </w:rPr>
          <w:t>3</w:t>
        </w:r>
      </w:fldSimple>
      <w:r w:rsidR="005B4602">
        <w:t>.</w:t>
      </w:r>
      <w:fldSimple w:instr=" SEQ Table \* ARABIC \s 1 ">
        <w:r w:rsidR="0001709E">
          <w:rPr>
            <w:noProof/>
          </w:rPr>
          <w:t>1</w:t>
        </w:r>
      </w:fldSimple>
      <w:bookmarkEnd w:id="3"/>
      <w:r>
        <w:t xml:space="preserve"> The inputs and outputs of the simulated circuits</w:t>
      </w:r>
    </w:p>
    <w:p w14:paraId="698037B4" w14:textId="5C368903" w:rsidR="005B4602" w:rsidRPr="005B4602" w:rsidRDefault="005B4602" w:rsidP="005B4602">
      <w:pPr>
        <w:jc w:val="center"/>
      </w:pPr>
      <w:r w:rsidRPr="005B4602">
        <w:rPr>
          <w:noProof/>
        </w:rPr>
        <w:drawing>
          <wp:inline distT="0" distB="0" distL="0" distR="0" wp14:anchorId="5E219320" wp14:editId="28E1B979">
            <wp:extent cx="5446453" cy="694372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5180" cy="6954851"/>
                    </a:xfrm>
                    <a:prstGeom prst="rect">
                      <a:avLst/>
                    </a:prstGeom>
                    <a:noFill/>
                    <a:ln>
                      <a:noFill/>
                    </a:ln>
                  </pic:spPr>
                </pic:pic>
              </a:graphicData>
            </a:graphic>
          </wp:inline>
        </w:drawing>
      </w:r>
    </w:p>
    <w:p w14:paraId="57A75DD5" w14:textId="09BCD41E" w:rsidR="004F7F13" w:rsidRDefault="005B4602" w:rsidP="005B4602">
      <w:r>
        <w:lastRenderedPageBreak/>
        <w:t xml:space="preserve">To achieve 75% and 90% coverage, the number of random test </w:t>
      </w:r>
      <w:r w:rsidR="00D17F72">
        <w:t>vectors needed for each circuit is shown as</w:t>
      </w:r>
      <w:r>
        <w:t xml:space="preserve"> </w:t>
      </w:r>
      <w:r w:rsidR="00D17F72">
        <w:fldChar w:fldCharType="begin"/>
      </w:r>
      <w:r w:rsidR="00D17F72">
        <w:instrText xml:space="preserve"> REF _Ref529453185 \h </w:instrText>
      </w:r>
      <w:r w:rsidR="00D17F72">
        <w:fldChar w:fldCharType="separate"/>
      </w:r>
      <w:r w:rsidR="0001709E">
        <w:t xml:space="preserve">Table </w:t>
      </w:r>
      <w:r w:rsidR="0001709E">
        <w:rPr>
          <w:noProof/>
        </w:rPr>
        <w:t>3</w:t>
      </w:r>
      <w:r w:rsidR="0001709E">
        <w:t>.</w:t>
      </w:r>
      <w:r w:rsidR="0001709E">
        <w:rPr>
          <w:noProof/>
        </w:rPr>
        <w:t>2</w:t>
      </w:r>
      <w:r w:rsidR="00D17F72">
        <w:fldChar w:fldCharType="end"/>
      </w:r>
      <w:r>
        <w:t>.</w:t>
      </w:r>
    </w:p>
    <w:p w14:paraId="3155783F" w14:textId="3E6AFCBC" w:rsidR="005B4602" w:rsidRDefault="005B4602" w:rsidP="005B4602">
      <w:pPr>
        <w:pStyle w:val="Caption"/>
        <w:keepNext/>
        <w:jc w:val="center"/>
      </w:pPr>
      <w:bookmarkStart w:id="4" w:name="_Ref529453185"/>
      <w:r>
        <w:t xml:space="preserve">Table </w:t>
      </w:r>
      <w:fldSimple w:instr=" STYLEREF 1 \s ">
        <w:r w:rsidR="0001709E">
          <w:rPr>
            <w:noProof/>
          </w:rPr>
          <w:t>3</w:t>
        </w:r>
      </w:fldSimple>
      <w:r>
        <w:t>.</w:t>
      </w:r>
      <w:fldSimple w:instr=" SEQ Table \* ARABIC \s 1 ">
        <w:r w:rsidR="0001709E">
          <w:rPr>
            <w:noProof/>
          </w:rPr>
          <w:t>2</w:t>
        </w:r>
      </w:fldSimple>
      <w:bookmarkEnd w:id="4"/>
      <w:r>
        <w:t xml:space="preserve"> The number of random test vectors needed to achieve the target coverage for each circuit</w:t>
      </w:r>
    </w:p>
    <w:p w14:paraId="51927568" w14:textId="6FFD4527" w:rsidR="005B4602" w:rsidRPr="005B4602" w:rsidRDefault="005B4602" w:rsidP="005B4602">
      <w:pPr>
        <w:jc w:val="center"/>
      </w:pPr>
      <w:r w:rsidRPr="005B4602">
        <w:rPr>
          <w:noProof/>
        </w:rPr>
        <w:drawing>
          <wp:inline distT="0" distB="0" distL="0" distR="0" wp14:anchorId="2CD070D6" wp14:editId="79676430">
            <wp:extent cx="4534511" cy="198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0848" cy="1983969"/>
                    </a:xfrm>
                    <a:prstGeom prst="rect">
                      <a:avLst/>
                    </a:prstGeom>
                    <a:noFill/>
                    <a:ln>
                      <a:noFill/>
                    </a:ln>
                  </pic:spPr>
                </pic:pic>
              </a:graphicData>
            </a:graphic>
          </wp:inline>
        </w:drawing>
      </w:r>
    </w:p>
    <w:p w14:paraId="0A26D570" w14:textId="7FB5B157" w:rsidR="005B4602" w:rsidRDefault="005B4602" w:rsidP="005B4602">
      <w:r>
        <w:t>Some of the random test vector number vs. coverage curve</w:t>
      </w:r>
      <w:r w:rsidR="00D17F72">
        <w:t xml:space="preserve">s are shown as </w:t>
      </w:r>
      <w:r w:rsidR="00D17F72">
        <w:fldChar w:fldCharType="begin"/>
      </w:r>
      <w:r w:rsidR="00D17F72">
        <w:instrText xml:space="preserve"> REF _Ref529453236 \h </w:instrText>
      </w:r>
      <w:r w:rsidR="00D17F72">
        <w:fldChar w:fldCharType="separate"/>
      </w:r>
      <w:r w:rsidR="0001709E">
        <w:t xml:space="preserve">Figure </w:t>
      </w:r>
      <w:r w:rsidR="0001709E">
        <w:rPr>
          <w:noProof/>
        </w:rPr>
        <w:t>3</w:t>
      </w:r>
      <w:r w:rsidR="0001709E">
        <w:t>.</w:t>
      </w:r>
      <w:r w:rsidR="0001709E">
        <w:rPr>
          <w:noProof/>
        </w:rPr>
        <w:t>1</w:t>
      </w:r>
      <w:r w:rsidR="00D17F72">
        <w:fldChar w:fldCharType="end"/>
      </w:r>
      <w:r w:rsidR="00D17F72">
        <w:t>.</w:t>
      </w:r>
    </w:p>
    <w:p w14:paraId="6750EB50" w14:textId="77777777" w:rsidR="005B4602" w:rsidRDefault="005B4602" w:rsidP="005B4602">
      <w:pPr>
        <w:keepNext/>
      </w:pPr>
      <w:r w:rsidRPr="005B4602">
        <w:rPr>
          <w:noProof/>
        </w:rPr>
        <w:drawing>
          <wp:inline distT="0" distB="0" distL="0" distR="0" wp14:anchorId="5E5C1392" wp14:editId="2C9A6F0B">
            <wp:extent cx="2956030" cy="2209800"/>
            <wp:effectExtent l="0" t="0" r="0" b="0"/>
            <wp:docPr id="15" name="Picture 15" descr="C:\Users\lzhu308\OneDrive - Georgia Institute of Technology\Academic\Digital Systems Testing\Projects\Fault simulator\fault_simulator\figures\s27_random_test_coverage_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zhu308\OneDrive - Georgia Institute of Technology\Academic\Digital Systems Testing\Projects\Fault simulator\fault_simulator\figures\s27_random_test_coverage_7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2038" cy="2221767"/>
                    </a:xfrm>
                    <a:prstGeom prst="rect">
                      <a:avLst/>
                    </a:prstGeom>
                    <a:noFill/>
                    <a:ln>
                      <a:noFill/>
                    </a:ln>
                  </pic:spPr>
                </pic:pic>
              </a:graphicData>
            </a:graphic>
          </wp:inline>
        </w:drawing>
      </w:r>
      <w:r w:rsidRPr="005B4602">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5B4602">
        <w:rPr>
          <w:noProof/>
        </w:rPr>
        <w:drawing>
          <wp:inline distT="0" distB="0" distL="0" distR="0" wp14:anchorId="1052C368" wp14:editId="45F37729">
            <wp:extent cx="2867025" cy="2143264"/>
            <wp:effectExtent l="0" t="0" r="0" b="9525"/>
            <wp:docPr id="16" name="Picture 16" descr="C:\Users\lzhu308\OneDrive - Georgia Institute of Technology\Academic\Digital Systems Testing\Projects\Fault simulator\fault_simulator\figures\s27_random_test_coverage_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zhu308\OneDrive - Georgia Institute of Technology\Academic\Digital Systems Testing\Projects\Fault simulator\fault_simulator\figures\s27_random_test_coverage_9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8225" cy="2151637"/>
                    </a:xfrm>
                    <a:prstGeom prst="rect">
                      <a:avLst/>
                    </a:prstGeom>
                    <a:noFill/>
                    <a:ln>
                      <a:noFill/>
                    </a:ln>
                  </pic:spPr>
                </pic:pic>
              </a:graphicData>
            </a:graphic>
          </wp:inline>
        </w:drawing>
      </w:r>
    </w:p>
    <w:p w14:paraId="266042CB" w14:textId="12FB213F" w:rsidR="005B4602" w:rsidRDefault="005B4602" w:rsidP="005B4602">
      <w:pPr>
        <w:pStyle w:val="Caption"/>
        <w:jc w:val="center"/>
      </w:pPr>
      <w:bookmarkStart w:id="5" w:name="_Ref529453236"/>
      <w:r>
        <w:t xml:space="preserve">Figure </w:t>
      </w:r>
      <w:fldSimple w:instr=" STYLEREF 1 \s ">
        <w:r w:rsidR="0001709E">
          <w:rPr>
            <w:noProof/>
          </w:rPr>
          <w:t>3</w:t>
        </w:r>
      </w:fldSimple>
      <w:r>
        <w:t>.</w:t>
      </w:r>
      <w:fldSimple w:instr=" SEQ Figure \* ARABIC \s 1 ">
        <w:r w:rsidR="0001709E">
          <w:rPr>
            <w:noProof/>
          </w:rPr>
          <w:t>1</w:t>
        </w:r>
      </w:fldSimple>
      <w:bookmarkEnd w:id="5"/>
      <w:r>
        <w:t xml:space="preserve"> Random test vector number vs. coverage curve for circuit s27 (target coverage: left 75%, right 90%)</w:t>
      </w:r>
    </w:p>
    <w:p w14:paraId="7FAF9898" w14:textId="0DFED833" w:rsidR="004F7F13" w:rsidRDefault="005B4602">
      <w:pPr>
        <w:rPr>
          <w:rFonts w:eastAsiaTheme="majorEastAsia" w:cstheme="majorBidi"/>
          <w:sz w:val="32"/>
          <w:szCs w:val="32"/>
        </w:rPr>
      </w:pPr>
      <w:r>
        <w:t>For more curves, please see figures/ directory in the uploaded package.</w:t>
      </w:r>
    </w:p>
    <w:p w14:paraId="00765988" w14:textId="4C6BCA72" w:rsidR="0013122A" w:rsidRDefault="004F7F13" w:rsidP="004F7F13">
      <w:pPr>
        <w:pStyle w:val="Heading1"/>
        <w:numPr>
          <w:ilvl w:val="0"/>
          <w:numId w:val="1"/>
        </w:numPr>
      </w:pPr>
      <w:r>
        <w:t>Conclusion</w:t>
      </w:r>
    </w:p>
    <w:p w14:paraId="5E4253A6" w14:textId="4C8DADDD" w:rsidR="004F7F13" w:rsidRPr="004F7F13" w:rsidRDefault="006327B1" w:rsidP="004F7F13">
      <w:r>
        <w:t xml:space="preserve">In this project, </w:t>
      </w:r>
      <w:r w:rsidR="005B4602">
        <w:t>we have implemented a deductive fault simulator</w:t>
      </w:r>
      <w:r w:rsidR="008C60DE">
        <w:t xml:space="preserve"> using Python. </w:t>
      </w:r>
      <w:r w:rsidR="005B4602">
        <w:t xml:space="preserve">We have designed a data structure to store the deductive fault list and facilitate the list event operation. After that, we have implemented the functions to get the detected fault for a specified circuit with a given test vector, and </w:t>
      </w:r>
      <w:r w:rsidR="00EE571A">
        <w:t>calculate the number of random vectors needed to achieve the target coverages. Based on the functions, we have obtained the fault simulation results for the four given circuits, and draw the number of random vector vs. coverage curves.</w:t>
      </w:r>
    </w:p>
    <w:sectPr w:rsidR="004F7F13" w:rsidRPr="004F7F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AA4C4" w14:textId="77777777" w:rsidR="00C032A1" w:rsidRDefault="00C032A1" w:rsidP="009424F2">
      <w:pPr>
        <w:spacing w:after="0" w:line="240" w:lineRule="auto"/>
      </w:pPr>
      <w:r>
        <w:separator/>
      </w:r>
    </w:p>
  </w:endnote>
  <w:endnote w:type="continuationSeparator" w:id="0">
    <w:p w14:paraId="4620B579" w14:textId="77777777" w:rsidR="00C032A1" w:rsidRDefault="00C032A1" w:rsidP="0094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4176A" w14:textId="77777777" w:rsidR="00C032A1" w:rsidRDefault="00C032A1" w:rsidP="009424F2">
      <w:pPr>
        <w:spacing w:after="0" w:line="240" w:lineRule="auto"/>
      </w:pPr>
      <w:r>
        <w:separator/>
      </w:r>
    </w:p>
  </w:footnote>
  <w:footnote w:type="continuationSeparator" w:id="0">
    <w:p w14:paraId="452D0CB8" w14:textId="77777777" w:rsidR="00C032A1" w:rsidRDefault="00C032A1" w:rsidP="00942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ECF25" w14:textId="5C543780" w:rsidR="009424F2" w:rsidRDefault="004B727C" w:rsidP="004B727C">
    <w:pPr>
      <w:pStyle w:val="Header"/>
      <w:tabs>
        <w:tab w:val="clear" w:pos="4153"/>
        <w:tab w:val="clear" w:pos="8306"/>
        <w:tab w:val="center" w:pos="4820"/>
        <w:tab w:val="right" w:pos="9356"/>
      </w:tabs>
      <w:jc w:val="left"/>
    </w:pPr>
    <w:r>
      <w:t>Lingjun Zhu</w:t>
    </w:r>
    <w:r>
      <w:tab/>
      <w:t>[ECE 6140] Project 2 Report</w:t>
    </w:r>
    <w:r w:rsidR="009424F2">
      <w:tab/>
      <w:t>GTID</w:t>
    </w:r>
    <w:r w:rsidR="00544CED">
      <w:t xml:space="preserve"> # 903433936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5D56A7"/>
    <w:multiLevelType w:val="multilevel"/>
    <w:tmpl w:val="F402B0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D36"/>
    <w:rsid w:val="0001709E"/>
    <w:rsid w:val="00065AD3"/>
    <w:rsid w:val="00066A7E"/>
    <w:rsid w:val="0013122A"/>
    <w:rsid w:val="00150A39"/>
    <w:rsid w:val="0017349A"/>
    <w:rsid w:val="00177FD3"/>
    <w:rsid w:val="0018551A"/>
    <w:rsid w:val="001A15D4"/>
    <w:rsid w:val="001D39E9"/>
    <w:rsid w:val="00290F73"/>
    <w:rsid w:val="002E1DE5"/>
    <w:rsid w:val="002F70AC"/>
    <w:rsid w:val="0031738A"/>
    <w:rsid w:val="003604F0"/>
    <w:rsid w:val="003B7D36"/>
    <w:rsid w:val="00401762"/>
    <w:rsid w:val="0040295D"/>
    <w:rsid w:val="004101D5"/>
    <w:rsid w:val="004A2B8B"/>
    <w:rsid w:val="004B727C"/>
    <w:rsid w:val="004E19B6"/>
    <w:rsid w:val="004F7F13"/>
    <w:rsid w:val="0050547E"/>
    <w:rsid w:val="005117CA"/>
    <w:rsid w:val="00544CED"/>
    <w:rsid w:val="005B4602"/>
    <w:rsid w:val="006327B1"/>
    <w:rsid w:val="00686C4D"/>
    <w:rsid w:val="007339A8"/>
    <w:rsid w:val="00741135"/>
    <w:rsid w:val="007C310C"/>
    <w:rsid w:val="00867717"/>
    <w:rsid w:val="00880976"/>
    <w:rsid w:val="008C60DE"/>
    <w:rsid w:val="009424F2"/>
    <w:rsid w:val="009A1706"/>
    <w:rsid w:val="009E6A63"/>
    <w:rsid w:val="009F4ED4"/>
    <w:rsid w:val="00A55B2C"/>
    <w:rsid w:val="00AC0A5B"/>
    <w:rsid w:val="00AF34A4"/>
    <w:rsid w:val="00B31590"/>
    <w:rsid w:val="00B55576"/>
    <w:rsid w:val="00BA775A"/>
    <w:rsid w:val="00BD15D8"/>
    <w:rsid w:val="00BE1643"/>
    <w:rsid w:val="00C032A1"/>
    <w:rsid w:val="00C067D3"/>
    <w:rsid w:val="00CF1972"/>
    <w:rsid w:val="00D17F72"/>
    <w:rsid w:val="00D446CC"/>
    <w:rsid w:val="00D4572D"/>
    <w:rsid w:val="00DC51DC"/>
    <w:rsid w:val="00DE754D"/>
    <w:rsid w:val="00E029FB"/>
    <w:rsid w:val="00E1394E"/>
    <w:rsid w:val="00E269D6"/>
    <w:rsid w:val="00E37A5D"/>
    <w:rsid w:val="00E8516F"/>
    <w:rsid w:val="00EE12A5"/>
    <w:rsid w:val="00EE571A"/>
    <w:rsid w:val="00F046AA"/>
    <w:rsid w:val="00F23489"/>
    <w:rsid w:val="00FF6B45"/>
    <w:rsid w:val="00FF7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EA17A6"/>
  <w15:chartTrackingRefBased/>
  <w15:docId w15:val="{0EBA93D9-B9D2-46AC-807D-C6814391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F73"/>
    <w:rPr>
      <w:rFonts w:ascii="Times New Roman" w:hAnsi="Times New Roman"/>
    </w:rPr>
  </w:style>
  <w:style w:type="paragraph" w:styleId="Heading1">
    <w:name w:val="heading 1"/>
    <w:basedOn w:val="Normal"/>
    <w:next w:val="Normal"/>
    <w:link w:val="Heading1Char"/>
    <w:uiPriority w:val="9"/>
    <w:qFormat/>
    <w:rsid w:val="00BD15D8"/>
    <w:pPr>
      <w:keepNext/>
      <w:keepLines/>
      <w:spacing w:before="240" w:after="20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7A5D"/>
    <w:pPr>
      <w:spacing w:after="0" w:line="48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E37A5D"/>
    <w:rPr>
      <w:rFonts w:ascii="Times New Roman" w:eastAsiaTheme="majorEastAsia" w:hAnsi="Times New Roman" w:cstheme="majorBidi"/>
      <w:spacing w:val="-10"/>
      <w:kern w:val="28"/>
      <w:sz w:val="40"/>
      <w:szCs w:val="56"/>
    </w:rPr>
  </w:style>
  <w:style w:type="paragraph" w:styleId="NoSpacing">
    <w:name w:val="No Spacing"/>
    <w:link w:val="NoSpacingChar"/>
    <w:uiPriority w:val="1"/>
    <w:qFormat/>
    <w:rsid w:val="003B7D36"/>
    <w:pPr>
      <w:spacing w:after="0" w:line="240" w:lineRule="auto"/>
    </w:pPr>
    <w:rPr>
      <w:lang w:eastAsia="en-US"/>
    </w:rPr>
  </w:style>
  <w:style w:type="character" w:customStyle="1" w:styleId="NoSpacingChar">
    <w:name w:val="No Spacing Char"/>
    <w:basedOn w:val="DefaultParagraphFont"/>
    <w:link w:val="NoSpacing"/>
    <w:uiPriority w:val="1"/>
    <w:rsid w:val="003B7D36"/>
    <w:rPr>
      <w:lang w:eastAsia="en-US"/>
    </w:rPr>
  </w:style>
  <w:style w:type="paragraph" w:styleId="Subtitle">
    <w:name w:val="Subtitle"/>
    <w:basedOn w:val="Normal"/>
    <w:next w:val="Normal"/>
    <w:link w:val="SubtitleChar"/>
    <w:uiPriority w:val="11"/>
    <w:qFormat/>
    <w:rsid w:val="00E37A5D"/>
    <w:pPr>
      <w:numPr>
        <w:ilvl w:val="1"/>
      </w:numPr>
      <w:jc w:val="center"/>
    </w:pPr>
    <w:rPr>
      <w:sz w:val="36"/>
    </w:rPr>
  </w:style>
  <w:style w:type="character" w:customStyle="1" w:styleId="SubtitleChar">
    <w:name w:val="Subtitle Char"/>
    <w:basedOn w:val="DefaultParagraphFont"/>
    <w:link w:val="Subtitle"/>
    <w:uiPriority w:val="11"/>
    <w:rsid w:val="00E37A5D"/>
    <w:rPr>
      <w:rFonts w:ascii="Times New Roman" w:hAnsi="Times New Roman"/>
      <w:sz w:val="36"/>
    </w:rPr>
  </w:style>
  <w:style w:type="paragraph" w:styleId="Date">
    <w:name w:val="Date"/>
    <w:basedOn w:val="Normal"/>
    <w:next w:val="Normal"/>
    <w:link w:val="DateChar"/>
    <w:uiPriority w:val="99"/>
    <w:semiHidden/>
    <w:unhideWhenUsed/>
    <w:rsid w:val="009E6A63"/>
  </w:style>
  <w:style w:type="character" w:customStyle="1" w:styleId="DateChar">
    <w:name w:val="Date Char"/>
    <w:basedOn w:val="DefaultParagraphFont"/>
    <w:link w:val="Date"/>
    <w:uiPriority w:val="99"/>
    <w:semiHidden/>
    <w:rsid w:val="009E6A63"/>
    <w:rPr>
      <w:rFonts w:ascii="Times New Roman" w:hAnsi="Times New Roman"/>
    </w:rPr>
  </w:style>
  <w:style w:type="character" w:customStyle="1" w:styleId="Heading1Char">
    <w:name w:val="Heading 1 Char"/>
    <w:basedOn w:val="DefaultParagraphFont"/>
    <w:link w:val="Heading1"/>
    <w:uiPriority w:val="9"/>
    <w:rsid w:val="00BD15D8"/>
    <w:rPr>
      <w:rFonts w:ascii="Times New Roman" w:eastAsiaTheme="majorEastAsia" w:hAnsi="Times New Roman" w:cstheme="majorBidi"/>
      <w:sz w:val="32"/>
      <w:szCs w:val="32"/>
    </w:rPr>
  </w:style>
  <w:style w:type="character" w:styleId="IntenseReference">
    <w:name w:val="Intense Reference"/>
    <w:basedOn w:val="DefaultParagraphFont"/>
    <w:uiPriority w:val="32"/>
    <w:qFormat/>
    <w:rsid w:val="00290F73"/>
    <w:rPr>
      <w:b/>
      <w:bCs/>
      <w:smallCaps/>
      <w:color w:val="5B9BD5" w:themeColor="accent1"/>
      <w:spacing w:val="5"/>
    </w:rPr>
  </w:style>
  <w:style w:type="paragraph" w:styleId="Index1">
    <w:name w:val="index 1"/>
    <w:basedOn w:val="Normal"/>
    <w:next w:val="Normal"/>
    <w:autoRedefine/>
    <w:uiPriority w:val="19"/>
    <w:rsid w:val="00290F73"/>
    <w:pPr>
      <w:spacing w:after="0" w:line="240" w:lineRule="auto"/>
      <w:ind w:left="220" w:hanging="220"/>
    </w:pPr>
    <w:rPr>
      <w:b/>
      <w:sz w:val="32"/>
    </w:rPr>
  </w:style>
  <w:style w:type="paragraph" w:customStyle="1" w:styleId="Style1">
    <w:name w:val="Style1"/>
    <w:basedOn w:val="Index1"/>
    <w:qFormat/>
    <w:rsid w:val="00290F73"/>
  </w:style>
  <w:style w:type="paragraph" w:styleId="ListParagraph">
    <w:name w:val="List Paragraph"/>
    <w:basedOn w:val="Normal"/>
    <w:uiPriority w:val="34"/>
    <w:qFormat/>
    <w:rsid w:val="0031738A"/>
    <w:pPr>
      <w:ind w:left="720"/>
      <w:contextualSpacing/>
    </w:pPr>
  </w:style>
  <w:style w:type="paragraph" w:styleId="Caption">
    <w:name w:val="caption"/>
    <w:basedOn w:val="Normal"/>
    <w:next w:val="Normal"/>
    <w:uiPriority w:val="35"/>
    <w:unhideWhenUsed/>
    <w:qFormat/>
    <w:rsid w:val="00E269D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424F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424F2"/>
    <w:rPr>
      <w:rFonts w:ascii="Times New Roman" w:hAnsi="Times New Roman"/>
      <w:sz w:val="18"/>
      <w:szCs w:val="18"/>
    </w:rPr>
  </w:style>
  <w:style w:type="paragraph" w:styleId="Footer">
    <w:name w:val="footer"/>
    <w:basedOn w:val="Normal"/>
    <w:link w:val="FooterChar"/>
    <w:uiPriority w:val="99"/>
    <w:unhideWhenUsed/>
    <w:rsid w:val="009424F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424F2"/>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44833">
      <w:bodyDiv w:val="1"/>
      <w:marLeft w:val="0"/>
      <w:marRight w:val="0"/>
      <w:marTop w:val="0"/>
      <w:marBottom w:val="0"/>
      <w:divBdr>
        <w:top w:val="none" w:sz="0" w:space="0" w:color="auto"/>
        <w:left w:val="none" w:sz="0" w:space="0" w:color="auto"/>
        <w:bottom w:val="none" w:sz="0" w:space="0" w:color="auto"/>
        <w:right w:val="none" w:sz="0" w:space="0" w:color="auto"/>
      </w:divBdr>
    </w:div>
    <w:div w:id="1078014863">
      <w:bodyDiv w:val="1"/>
      <w:marLeft w:val="0"/>
      <w:marRight w:val="0"/>
      <w:marTop w:val="0"/>
      <w:marBottom w:val="0"/>
      <w:divBdr>
        <w:top w:val="none" w:sz="0" w:space="0" w:color="auto"/>
        <w:left w:val="none" w:sz="0" w:space="0" w:color="auto"/>
        <w:bottom w:val="none" w:sz="0" w:space="0" w:color="auto"/>
        <w:right w:val="none" w:sz="0" w:space="0" w:color="auto"/>
      </w:divBdr>
    </w:div>
    <w:div w:id="1089346977">
      <w:bodyDiv w:val="1"/>
      <w:marLeft w:val="0"/>
      <w:marRight w:val="0"/>
      <w:marTop w:val="0"/>
      <w:marBottom w:val="0"/>
      <w:divBdr>
        <w:top w:val="none" w:sz="0" w:space="0" w:color="auto"/>
        <w:left w:val="none" w:sz="0" w:space="0" w:color="auto"/>
        <w:bottom w:val="none" w:sz="0" w:space="0" w:color="auto"/>
        <w:right w:val="none" w:sz="0" w:space="0" w:color="auto"/>
      </w:divBdr>
    </w:div>
    <w:div w:id="1170636090">
      <w:bodyDiv w:val="1"/>
      <w:marLeft w:val="0"/>
      <w:marRight w:val="0"/>
      <w:marTop w:val="0"/>
      <w:marBottom w:val="0"/>
      <w:divBdr>
        <w:top w:val="none" w:sz="0" w:space="0" w:color="auto"/>
        <w:left w:val="none" w:sz="0" w:space="0" w:color="auto"/>
        <w:bottom w:val="none" w:sz="0" w:space="0" w:color="auto"/>
        <w:right w:val="none" w:sz="0" w:space="0" w:color="auto"/>
      </w:divBdr>
    </w:div>
    <w:div w:id="140780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5</Pages>
  <Words>687</Words>
  <Characters>3370</Characters>
  <Application>Microsoft Office Word</Application>
  <DocSecurity>0</DocSecurity>
  <Lines>82</Lines>
  <Paragraphs>33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Lingjun</dc:creator>
  <cp:keywords/>
  <dc:description/>
  <cp:lastModifiedBy>Zhu, Lingjun</cp:lastModifiedBy>
  <cp:revision>44</cp:revision>
  <cp:lastPrinted>2018-11-08T20:14:00Z</cp:lastPrinted>
  <dcterms:created xsi:type="dcterms:W3CDTF">2018-09-18T13:58:00Z</dcterms:created>
  <dcterms:modified xsi:type="dcterms:W3CDTF">2018-11-08T20:14:00Z</dcterms:modified>
</cp:coreProperties>
</file>