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28" w:rsidRDefault="001D4FC5" w:rsidP="001D4FC5">
      <w:pPr>
        <w:pStyle w:val="1"/>
      </w:pPr>
      <w:r>
        <w:tab/>
        <w:t xml:space="preserve">TestLink </w:t>
      </w:r>
      <w:r>
        <w:rPr>
          <w:rFonts w:hint="eastAsia"/>
        </w:rPr>
        <w:t>之</w:t>
      </w:r>
      <w:r>
        <w:rPr>
          <w:rFonts w:hint="eastAsia"/>
        </w:rPr>
        <w:t xml:space="preserve"> Excel</w:t>
      </w:r>
      <w:r>
        <w:rPr>
          <w:rFonts w:hint="eastAsia"/>
        </w:rPr>
        <w:t>转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t>需求</w:t>
      </w:r>
    </w:p>
    <w:p w:rsidR="001D4FC5" w:rsidRDefault="001D4FC5" w:rsidP="001D4FC5">
      <w:r>
        <w:rPr>
          <w:rFonts w:hint="eastAsia"/>
        </w:rPr>
        <w:t>需</w:t>
      </w:r>
      <w:r>
        <w:t>求</w:t>
      </w:r>
      <w:r>
        <w:rPr>
          <w:rFonts w:hint="eastAsia"/>
        </w:rPr>
        <w:t>来</w:t>
      </w:r>
      <w:r>
        <w:t>源：</w:t>
      </w:r>
    </w:p>
    <w:p w:rsidR="001D4FC5" w:rsidRDefault="001D4FC5" w:rsidP="001D4FC5">
      <w:r>
        <w:rPr>
          <w:rFonts w:hint="eastAsia"/>
        </w:rPr>
        <w:t xml:space="preserve">         </w:t>
      </w:r>
      <w:r>
        <w:rPr>
          <w:rFonts w:hint="eastAsia"/>
        </w:rPr>
        <w:t>因</w:t>
      </w:r>
      <w:r>
        <w:rPr>
          <w:rFonts w:hint="eastAsia"/>
        </w:rPr>
        <w:t>TestLink 1.9.3</w:t>
      </w:r>
      <w:r>
        <w:rPr>
          <w:rFonts w:hint="eastAsia"/>
        </w:rPr>
        <w:t>及</w:t>
      </w:r>
      <w:r>
        <w:t>以上版本，测试用例导入只支持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t>，所以需要把</w:t>
      </w:r>
      <w:r>
        <w:rPr>
          <w:rFonts w:hint="eastAsia"/>
        </w:rPr>
        <w:t>xls/xl</w:t>
      </w:r>
      <w:r>
        <w:t>sx</w:t>
      </w:r>
      <w:r>
        <w:rPr>
          <w:rFonts w:hint="eastAsia"/>
        </w:rPr>
        <w:t>格式</w:t>
      </w:r>
      <w:r>
        <w:t>文件转换为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1D4FC5" w:rsidRDefault="001D4FC5" w:rsidP="001D4FC5">
      <w:r>
        <w:rPr>
          <w:rFonts w:hint="eastAsia"/>
        </w:rPr>
        <w:t>需</w:t>
      </w:r>
      <w:r>
        <w:t>求明细：</w:t>
      </w:r>
    </w:p>
    <w:p w:rsidR="001D4FC5" w:rsidRDefault="001D4FC5" w:rsidP="001D4FC5">
      <w:pPr>
        <w:pStyle w:val="a3"/>
        <w:numPr>
          <w:ilvl w:val="0"/>
          <w:numId w:val="1"/>
        </w:numPr>
      </w:pPr>
      <w:r>
        <w:rPr>
          <w:rFonts w:hint="eastAsia"/>
        </w:rPr>
        <w:t>界</w:t>
      </w:r>
      <w:r>
        <w:t>面选择文件，</w:t>
      </w:r>
      <w:r>
        <w:rPr>
          <w:rFonts w:hint="eastAsia"/>
        </w:rPr>
        <w:t>通过</w:t>
      </w:r>
      <w:r>
        <w:t>按钮转换，显示明细</w:t>
      </w:r>
    </w:p>
    <w:p w:rsidR="001D4FC5" w:rsidRDefault="001D4FC5" w:rsidP="001D4FC5">
      <w:pPr>
        <w:pStyle w:val="a3"/>
        <w:numPr>
          <w:ilvl w:val="0"/>
          <w:numId w:val="1"/>
        </w:numPr>
      </w:pPr>
      <w:r>
        <w:rPr>
          <w:rFonts w:hint="eastAsia"/>
        </w:rPr>
        <w:t>需</w:t>
      </w:r>
      <w:r>
        <w:t>转换的源文件需有一定的格式，见示例文件；</w:t>
      </w:r>
    </w:p>
    <w:p w:rsidR="001D4FC5" w:rsidRPr="001D4FC5" w:rsidRDefault="001D4FC5" w:rsidP="001D4FC5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转</w:t>
      </w:r>
      <w:r>
        <w:t>换后的步骤、预期结果，其前后用</w:t>
      </w:r>
      <w:r>
        <w:rPr>
          <w:rFonts w:hint="eastAsia"/>
        </w:rPr>
        <w:t>&lt;p&gt; &lt;/p&gt;</w:t>
      </w:r>
      <w:r>
        <w:rPr>
          <w:rFonts w:hint="eastAsia"/>
        </w:rPr>
        <w:t>括</w:t>
      </w:r>
      <w:r>
        <w:t>起来；</w:t>
      </w:r>
      <w:bookmarkStart w:id="0" w:name="_GoBack"/>
      <w:bookmarkEnd w:id="0"/>
    </w:p>
    <w:sectPr w:rsidR="001D4FC5" w:rsidRPr="001D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74C7F"/>
    <w:multiLevelType w:val="hybridMultilevel"/>
    <w:tmpl w:val="BC049900"/>
    <w:lvl w:ilvl="0" w:tplc="64F2FF68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AD"/>
    <w:rsid w:val="001D4FC5"/>
    <w:rsid w:val="002B3EAD"/>
    <w:rsid w:val="00E8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9BBC"/>
  <w15:chartTrackingRefBased/>
  <w15:docId w15:val="{D648BA78-2087-40D7-96EC-0D0E90C2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4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4F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D4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曾良均</dc:creator>
  <cp:keywords/>
  <dc:description/>
  <cp:lastModifiedBy>曾良均</cp:lastModifiedBy>
  <cp:revision>2</cp:revision>
  <dcterms:created xsi:type="dcterms:W3CDTF">2017-06-30T06:30:00Z</dcterms:created>
  <dcterms:modified xsi:type="dcterms:W3CDTF">2017-06-30T06:40:00Z</dcterms:modified>
</cp:coreProperties>
</file>