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640" w:type="dxa"/>
        <w:tblInd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7"/>
        <w:gridCol w:w="1037"/>
        <w:gridCol w:w="4732"/>
        <w:gridCol w:w="184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bookmarkStart w:id="0" w:name="OLE_LINK1"/>
            <w:r>
              <w:rPr>
                <w:rFonts w:ascii="微软雅黑" w:hAnsi="微软雅黑" w:eastAsia="微软雅黑" w:cs="微软雅黑"/>
                <w:i w:val="0"/>
                <w:caps w:val="0"/>
                <w:color w:val="FFFFFF"/>
                <w:spacing w:val="0"/>
                <w:sz w:val="21"/>
                <w:szCs w:val="21"/>
              </w:rPr>
              <w:t>配置参数</w:t>
            </w:r>
          </w:p>
        </w:tc>
        <w:tc>
          <w:tcPr>
            <w:tcW w:w="1037" w:type="dxa"/>
            <w:tcBorders>
              <w:top w:val="single" w:color="A3A3A3" w:sz="8" w:space="0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sz w:val="21"/>
                <w:szCs w:val="21"/>
              </w:rPr>
              <w:t>默认值</w:t>
            </w:r>
          </w:p>
        </w:tc>
        <w:tc>
          <w:tcPr>
            <w:tcW w:w="4732" w:type="dxa"/>
            <w:tcBorders>
              <w:top w:val="single" w:color="A3A3A3" w:sz="8" w:space="0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7F7F7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FFFF"/>
                <w:spacing w:val="0"/>
                <w:sz w:val="21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服务注册中心配置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 w:firstLine="0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类：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org.springframework.cloud.netflix.eureka.server.EurekaServerConfigBean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eureka.server.enableSelfPreservation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false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5" w:lineRule="auto"/>
              <w:ind w:left="0" w:right="0" w:firstLine="0"/>
              <w:textAlignment w:val="auto"/>
              <w:outlineLvl w:val="9"/>
              <w:rPr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关闭注册中心的保护机制，Eureka 会统计15分钟之内心跳失败的比例低于85%将会触发保护机制，不剔除服务提供者，如果关闭服务注册中心将不可用的实例正确剔除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服务实例类配置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Bean类：org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.springframework.cloud.netflix.eureka.EurekaInstanceConfigBean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84" w:type="dxa"/>
        </w:trPr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eureka.instance.preferIpAddress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false</w:t>
            </w:r>
          </w:p>
        </w:tc>
        <w:tc>
          <w:tcPr>
            <w:tcW w:w="4732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不使用主机名来定义注册中心的地址，而使用IP地址的形式，如果设置了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eureka.instance.ip-address 属性，则使用该属性配置的IP，否则自动获取除环路IP外的第一个IP地址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eureka.instance.ipAddress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IP地址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eureka.instance.hostname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设置当前实例的主机名称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eureka.instance.appname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服务名，默认取 spring.application.name 配置值，如果没有则为 unknown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eureka.instance.leaseRenewalIntervalInSeconds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定义服务续约任务（心跳）的调用间隔，单位：秒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eureka.instance.leaseExpirationDurationInSeconds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90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定义服务失效的时间，单位：秒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eureka.instance.statusPageUrlPath</w:t>
            </w:r>
            <w:bookmarkStart w:id="1" w:name="_GoBack"/>
            <w:bookmarkEnd w:id="1"/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/info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auto"/>
              <w:ind w:left="0" w:right="0" w:firstLine="0"/>
              <w:jc w:val="left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状态页面的URL，相对路径，默认使用 HTTP 访问，如果需要使用 HTTPS则需要使用绝对路径配置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eureka.instance.statusPageUrl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状态页面的URL，绝对路径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eureka.instance.healthCheckUrlPath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/health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健康检查页面的URL，相对路径，默认使用 HTTP 访问，如果需要使用 HTTPS则需要使用绝对路径配置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eureka.instance.healthCheckUrl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健康检查页面的URL，绝对路径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服务注册类配置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Bean类：org.springframework.cloud.netflix.eureka.EurekaClientConfigBean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eureka.client.serviceUrl.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指定服务注册中心地址，类型为 HashMap，并设置有一组默认值，默认的Key为 defaultZone；默认的Value为 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instrText xml:space="preserve"> HYPERLINK "http://localhost:8761/eureka" </w:instrTex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http://localhost:8761/eureka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，如果服务注册中心为高可用集群时，多个注册中心地址以逗号分隔。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如果服务注册中心加入了安全验证，这里配置的地址格式为：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instrText xml:space="preserve"> HYPERLINK "http://&lt;username&gt;:&lt;password&gt;@localhost:8761/eureka" </w:instrTex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http://&lt;username&gt;:&lt;password&gt;@localhost:8761/eureka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其中 &lt;username&gt; 为安全校验的用户名；&lt;password&gt; 为该用户的密码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eureka.client.fetchRegistery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检索服务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eureka.client.registeryFetchIntervalSeconds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从Eureka服务器端获取注册信息的间隔时间，单位：秒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eureka.client.registerWithEureka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启动服务注册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eureka.client.eurekaServerConnectTimeoutSeconds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连接 Eureka Server 的超时时间，单位：秒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eureka.client.eurekaServerReadTimeoutSeconds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读取 Eureka Server 信息的超时时间，单位：秒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eureka.client.filterOnlyUpInstances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获取实例时是否过滤，只保留UP状态的实例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eureka.client.eurekaConnectionIdleTimeoutSeconds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30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 服务端连接空闲关闭时间，单位：秒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eureka.client.eurekaServerTotalConnections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200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从Eureka 客户端到所有Eureka服务端的连接总数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eureka.client.eurekaServerTotalConnectionsPerHost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50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从Eureka客户端到每个Eureka服务主机的连接总数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注册中心仪表盘配置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  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Bean类：org.springframework.cloud.netflix.eureka.server.EurekaDashboardProperties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nil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eureka.dashboard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path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916" w:type="dxa"/>
            <w:gridSpan w:val="2"/>
            <w:tcBorders>
              <w:top w:val="nil"/>
              <w:left w:val="nil"/>
              <w:bottom w:val="nil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仪表盘访问路径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87" w:type="dxa"/>
            <w:tcBorders>
              <w:top w:val="nil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eureka.dashboard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enabled</w:t>
            </w:r>
          </w:p>
        </w:tc>
        <w:tc>
          <w:tcPr>
            <w:tcW w:w="1037" w:type="dxa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true</w:t>
            </w:r>
          </w:p>
        </w:tc>
        <w:tc>
          <w:tcPr>
            <w:tcW w:w="4916" w:type="dxa"/>
            <w:gridSpan w:val="2"/>
            <w:tcBorders>
              <w:top w:val="nil"/>
              <w:left w:val="nil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是否启用仪表盘</w:t>
            </w:r>
          </w:p>
        </w:tc>
      </w:tr>
      <w:bookmarkEnd w:id="0"/>
    </w:tbl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jc w:val="left"/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D7443"/>
    <w:rsid w:val="069A385B"/>
    <w:rsid w:val="118E4193"/>
    <w:rsid w:val="13B56891"/>
    <w:rsid w:val="22002D3C"/>
    <w:rsid w:val="2592412C"/>
    <w:rsid w:val="25AA7A6C"/>
    <w:rsid w:val="3A5265B2"/>
    <w:rsid w:val="3D4017A0"/>
    <w:rsid w:val="43A7308A"/>
    <w:rsid w:val="4D9E4804"/>
    <w:rsid w:val="52357985"/>
    <w:rsid w:val="74B625F5"/>
    <w:rsid w:val="753F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痕过无涯(何必太过在意)</cp:lastModifiedBy>
  <dcterms:modified xsi:type="dcterms:W3CDTF">2019-04-08T09:19:23Z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