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2B7E2" w14:textId="358E4B7B" w:rsidR="005477C5" w:rsidRDefault="007252A6" w:rsidP="007252A6">
      <w:pPr>
        <w:spacing w:line="360" w:lineRule="auto"/>
        <w:rPr>
          <w:rFonts w:ascii="黑体" w:eastAsia="黑体" w:hAnsi="黑体" w:hint="eastAsia"/>
          <w:sz w:val="24"/>
          <w:szCs w:val="24"/>
        </w:rPr>
      </w:pPr>
      <w:r w:rsidRPr="007252A6">
        <w:rPr>
          <w:rFonts w:ascii="黑体" w:eastAsia="黑体" w:hAnsi="黑体" w:hint="eastAsia"/>
          <w:sz w:val="24"/>
          <w:szCs w:val="24"/>
        </w:rPr>
        <w:t>四、</w:t>
      </w:r>
      <w:r w:rsidR="005477C5" w:rsidRPr="007252A6">
        <w:rPr>
          <w:rFonts w:ascii="黑体" w:eastAsia="黑体" w:hAnsi="黑体" w:hint="eastAsia"/>
          <w:sz w:val="24"/>
          <w:szCs w:val="24"/>
        </w:rPr>
        <w:t>研究方案</w:t>
      </w:r>
    </w:p>
    <w:p w14:paraId="5BF20DF8" w14:textId="28A5D2E3" w:rsidR="005477C5" w:rsidRPr="00AE012D" w:rsidRDefault="00AE012D" w:rsidP="00AE012D">
      <w:pPr>
        <w:spacing w:line="360" w:lineRule="auto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1. 算法综述</w:t>
      </w:r>
    </w:p>
    <w:p w14:paraId="0CF02D6D" w14:textId="1EAA16C6" w:rsidR="005477C5" w:rsidRPr="007252A6" w:rsidRDefault="007252A6" w:rsidP="007252A6">
      <w:pPr>
        <w:spacing w:line="360" w:lineRule="auto"/>
        <w:rPr>
          <w:rFonts w:ascii="黑体" w:eastAsia="黑体" w:hAnsi="黑体" w:hint="eastAsia"/>
          <w:sz w:val="24"/>
          <w:szCs w:val="24"/>
        </w:rPr>
      </w:pPr>
      <w:r w:rsidRPr="007252A6">
        <w:rPr>
          <w:rFonts w:ascii="黑体" w:eastAsia="黑体" w:hAnsi="黑体" w:hint="eastAsia"/>
          <w:sz w:val="24"/>
          <w:szCs w:val="24"/>
        </w:rPr>
        <w:t>1.</w:t>
      </w:r>
      <w:r w:rsidRPr="007252A6">
        <w:rPr>
          <w:rFonts w:ascii="黑体" w:eastAsia="黑体" w:hAnsi="黑体"/>
          <w:sz w:val="24"/>
          <w:szCs w:val="24"/>
        </w:rPr>
        <w:t xml:space="preserve">1 </w:t>
      </w:r>
      <w:r w:rsidR="005477C5" w:rsidRPr="007252A6">
        <w:rPr>
          <w:rFonts w:ascii="黑体" w:eastAsia="黑体" w:hAnsi="黑体"/>
          <w:sz w:val="24"/>
          <w:szCs w:val="24"/>
        </w:rPr>
        <w:t>直接</w:t>
      </w:r>
      <w:r w:rsidR="005477C5" w:rsidRPr="0054466A">
        <w:rPr>
          <w:rFonts w:ascii="Times New Roman" w:eastAsia="黑体" w:hAnsi="Times New Roman" w:cs="Times New Roman"/>
          <w:sz w:val="24"/>
          <w:szCs w:val="24"/>
        </w:rPr>
        <w:t>FFT</w:t>
      </w:r>
      <w:r w:rsidR="005477C5" w:rsidRPr="007252A6">
        <w:rPr>
          <w:rFonts w:ascii="黑体" w:eastAsia="黑体" w:hAnsi="黑体"/>
          <w:sz w:val="24"/>
          <w:szCs w:val="24"/>
        </w:rPr>
        <w:t>谱峰检测法</w:t>
      </w:r>
    </w:p>
    <w:p w14:paraId="3FE74395" w14:textId="46767542" w:rsidR="005477C5" w:rsidRDefault="005477C5" w:rsidP="007252A6">
      <w:pPr>
        <w:pStyle w:val="a9"/>
        <w:spacing w:line="360" w:lineRule="auto"/>
        <w:ind w:left="0" w:firstLine="420"/>
        <w:rPr>
          <w:rFonts w:ascii="宋体" w:eastAsia="宋体" w:hAnsi="宋体" w:hint="eastAsia"/>
          <w:sz w:val="24"/>
          <w:szCs w:val="24"/>
        </w:rPr>
      </w:pPr>
      <w:r w:rsidRPr="005477C5">
        <w:rPr>
          <w:rFonts w:ascii="宋体" w:eastAsia="宋体" w:hAnsi="宋体" w:hint="eastAsia"/>
          <w:sz w:val="24"/>
          <w:szCs w:val="24"/>
        </w:rPr>
        <w:t>对采集到的信号进行离散傅里叶变换（</w:t>
      </w:r>
      <w:r w:rsidR="00AE012D" w:rsidRPr="0054466A">
        <w:rPr>
          <w:rFonts w:ascii="Times New Roman" w:eastAsia="宋体" w:hAnsi="Times New Roman" w:cs="Times New Roman"/>
          <w:sz w:val="24"/>
          <w:szCs w:val="24"/>
        </w:rPr>
        <w:t>D</w:t>
      </w:r>
      <w:r w:rsidRPr="0054466A">
        <w:rPr>
          <w:rFonts w:ascii="Times New Roman" w:eastAsia="宋体" w:hAnsi="Times New Roman" w:cs="Times New Roman"/>
          <w:sz w:val="24"/>
          <w:szCs w:val="24"/>
        </w:rPr>
        <w:t>FT</w:t>
      </w:r>
      <w:r w:rsidRPr="005477C5">
        <w:rPr>
          <w:rFonts w:ascii="宋体" w:eastAsia="宋体" w:hAnsi="宋体" w:hint="eastAsia"/>
          <w:sz w:val="24"/>
          <w:szCs w:val="24"/>
        </w:rPr>
        <w:t>），找到频谱中幅度最大的频率分量对应的谱线，将其频率作为信号的估计频率。</w:t>
      </w:r>
    </w:p>
    <w:p w14:paraId="3DE5F215" w14:textId="3B87DF06" w:rsidR="00620627" w:rsidRDefault="007252A6" w:rsidP="00620627">
      <w:pPr>
        <w:pStyle w:val="a9"/>
        <w:spacing w:line="360" w:lineRule="auto"/>
        <w:ind w:left="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该算法</w:t>
      </w:r>
      <w:r w:rsidRPr="007252A6">
        <w:rPr>
          <w:rFonts w:ascii="宋体" w:eastAsia="宋体" w:hAnsi="宋体" w:hint="eastAsia"/>
          <w:sz w:val="24"/>
          <w:szCs w:val="24"/>
        </w:rPr>
        <w:t>实现简单，计算效率高。但存在“栅栏效应”（由于</w:t>
      </w:r>
      <w:r w:rsidRPr="0054466A">
        <w:rPr>
          <w:rFonts w:ascii="Times New Roman" w:eastAsia="宋体" w:hAnsi="Times New Roman" w:cs="Times New Roman"/>
          <w:sz w:val="24"/>
          <w:szCs w:val="24"/>
        </w:rPr>
        <w:t>DFT</w:t>
      </w:r>
      <w:r w:rsidRPr="007252A6">
        <w:rPr>
          <w:rFonts w:ascii="宋体" w:eastAsia="宋体" w:hAnsi="宋体" w:hint="eastAsia"/>
          <w:sz w:val="24"/>
          <w:szCs w:val="24"/>
        </w:rPr>
        <w:t>是离散的，真实频率可能不精确落在某个谱线上）和“频谱泄漏”（由于信号截断导致频谱扩散）问题，使得估计精度受限，特别是当信号频率不与</w:t>
      </w:r>
      <w:r w:rsidRPr="0054466A">
        <w:rPr>
          <w:rFonts w:ascii="Times New Roman" w:eastAsia="宋体" w:hAnsi="Times New Roman" w:cs="Times New Roman"/>
          <w:sz w:val="24"/>
          <w:szCs w:val="24"/>
        </w:rPr>
        <w:t>DFT</w:t>
      </w:r>
      <w:r w:rsidRPr="007252A6">
        <w:rPr>
          <w:rFonts w:ascii="宋体" w:eastAsia="宋体" w:hAnsi="宋体" w:hint="eastAsia"/>
          <w:sz w:val="24"/>
          <w:szCs w:val="24"/>
        </w:rPr>
        <w:t>的离散频率点重合时。</w:t>
      </w:r>
      <w:r w:rsidR="00620627">
        <w:rPr>
          <w:rFonts w:ascii="宋体" w:eastAsia="宋体" w:hAnsi="宋体" w:hint="eastAsia"/>
          <w:sz w:val="24"/>
          <w:szCs w:val="24"/>
        </w:rPr>
        <w:t>此外，该算法的抗噪声性能也很一般。因此，该算法作为其他改进算法的基准参考。</w:t>
      </w:r>
    </w:p>
    <w:p w14:paraId="5B114816" w14:textId="21546C38" w:rsidR="00620627" w:rsidRDefault="00620627" w:rsidP="00620627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2AD93C33" w14:textId="0B6F27C3" w:rsidR="00620627" w:rsidRPr="0054466A" w:rsidRDefault="00620627" w:rsidP="00620627">
      <w:pPr>
        <w:spacing w:line="360" w:lineRule="auto"/>
        <w:rPr>
          <w:rFonts w:ascii="黑体" w:eastAsia="黑体" w:hAnsi="黑体" w:hint="eastAsia"/>
          <w:sz w:val="24"/>
          <w:szCs w:val="24"/>
        </w:rPr>
      </w:pPr>
      <w:r w:rsidRPr="0054466A">
        <w:rPr>
          <w:rFonts w:ascii="黑体" w:eastAsia="黑体" w:hAnsi="黑体" w:hint="eastAsia"/>
          <w:sz w:val="24"/>
          <w:szCs w:val="24"/>
        </w:rPr>
        <w:t xml:space="preserve">1.2 </w:t>
      </w:r>
      <w:r w:rsidR="00AE012D" w:rsidRPr="0054466A">
        <w:rPr>
          <w:rFonts w:ascii="黑体" w:eastAsia="黑体" w:hAnsi="黑体" w:hint="eastAsia"/>
          <w:sz w:val="24"/>
          <w:szCs w:val="24"/>
        </w:rPr>
        <w:t xml:space="preserve">基于 </w:t>
      </w:r>
      <w:r w:rsidR="00AE012D" w:rsidRPr="0054466A">
        <w:rPr>
          <w:rFonts w:ascii="Times New Roman" w:eastAsia="黑体" w:hAnsi="Times New Roman" w:cs="Times New Roman"/>
          <w:sz w:val="24"/>
          <w:szCs w:val="24"/>
        </w:rPr>
        <w:t>Chrip-Z</w:t>
      </w:r>
      <w:r w:rsidR="00AE012D" w:rsidRPr="0054466A">
        <w:rPr>
          <w:rFonts w:ascii="黑体" w:eastAsia="黑体" w:hAnsi="黑体" w:hint="eastAsia"/>
          <w:sz w:val="24"/>
          <w:szCs w:val="24"/>
        </w:rPr>
        <w:t xml:space="preserve"> 变换</w:t>
      </w:r>
      <w:r w:rsidR="00757532" w:rsidRPr="0054466A">
        <w:rPr>
          <w:rFonts w:ascii="黑体" w:eastAsia="黑体" w:hAnsi="黑体" w:hint="eastAsia"/>
          <w:sz w:val="24"/>
          <w:szCs w:val="24"/>
        </w:rPr>
        <w:t>（</w:t>
      </w:r>
      <w:r w:rsidR="00757532" w:rsidRPr="0054466A">
        <w:rPr>
          <w:rFonts w:ascii="Times New Roman" w:eastAsia="黑体" w:hAnsi="Times New Roman" w:cs="Times New Roman"/>
          <w:sz w:val="24"/>
          <w:szCs w:val="24"/>
        </w:rPr>
        <w:t>CZT</w:t>
      </w:r>
      <w:r w:rsidR="00757532" w:rsidRPr="0054466A">
        <w:rPr>
          <w:rFonts w:ascii="黑体" w:eastAsia="黑体" w:hAnsi="黑体" w:hint="eastAsia"/>
          <w:sz w:val="24"/>
          <w:szCs w:val="24"/>
        </w:rPr>
        <w:t>）</w:t>
      </w:r>
      <w:r w:rsidR="00AE012D" w:rsidRPr="0054466A">
        <w:rPr>
          <w:rFonts w:ascii="黑体" w:eastAsia="黑体" w:hAnsi="黑体" w:hint="eastAsia"/>
          <w:sz w:val="24"/>
          <w:szCs w:val="24"/>
        </w:rPr>
        <w:t>的频率估计法</w:t>
      </w:r>
    </w:p>
    <w:p w14:paraId="5449E4E1" w14:textId="4BE96130" w:rsidR="0069174E" w:rsidRDefault="00757532" w:rsidP="00757532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首先，</w:t>
      </w:r>
      <w:r w:rsidRPr="005477C5">
        <w:rPr>
          <w:rFonts w:ascii="宋体" w:eastAsia="宋体" w:hAnsi="宋体" w:hint="eastAsia"/>
          <w:sz w:val="24"/>
          <w:szCs w:val="24"/>
        </w:rPr>
        <w:t>对采集到的信号进行离散傅里叶变换（</w:t>
      </w:r>
      <w:r w:rsidRPr="0054466A">
        <w:rPr>
          <w:rFonts w:ascii="Times New Roman" w:eastAsia="宋体" w:hAnsi="Times New Roman" w:cs="Times New Roman"/>
          <w:sz w:val="24"/>
          <w:szCs w:val="24"/>
        </w:rPr>
        <w:t>DFT</w:t>
      </w:r>
      <w:r w:rsidRPr="005477C5">
        <w:rPr>
          <w:rFonts w:ascii="宋体" w:eastAsia="宋体" w:hAnsi="宋体" w:hint="eastAsia"/>
          <w:sz w:val="24"/>
          <w:szCs w:val="24"/>
        </w:rPr>
        <w:t>），找到频谱中幅度最大的频率分量</w:t>
      </w:r>
      <w:r>
        <w:rPr>
          <w:rFonts w:ascii="宋体" w:eastAsia="宋体" w:hAnsi="宋体" w:hint="eastAsia"/>
          <w:sz w:val="24"/>
          <w:szCs w:val="24"/>
        </w:rPr>
        <w:t>，确定其大致的频率位置。然后，以这个频率为中心，选择一个宽度适中的频率范围。在该范围内，对原始信号进行</w:t>
      </w:r>
      <w:r w:rsidRPr="0054466A">
        <w:rPr>
          <w:rFonts w:ascii="Times New Roman" w:eastAsia="宋体" w:hAnsi="Times New Roman" w:cs="Times New Roman"/>
          <w:sz w:val="24"/>
          <w:szCs w:val="24"/>
        </w:rPr>
        <w:t>CZT</w:t>
      </w:r>
      <w:r>
        <w:rPr>
          <w:rFonts w:ascii="宋体" w:eastAsia="宋体" w:hAnsi="宋体" w:hint="eastAsia"/>
          <w:sz w:val="24"/>
          <w:szCs w:val="24"/>
        </w:rPr>
        <w:t>，得到该范围内的精细频谱，并在频谱中找到幅值最大的点，其对应的频率即为更精确的频率估计值。</w:t>
      </w:r>
    </w:p>
    <w:p w14:paraId="72C35D90" w14:textId="471A0E99" w:rsidR="00757532" w:rsidRDefault="00757532" w:rsidP="00757532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该算法</w:t>
      </w:r>
      <w:r w:rsidR="001A577E" w:rsidRPr="001A577E">
        <w:rPr>
          <w:rFonts w:ascii="宋体" w:eastAsia="宋体" w:hAnsi="宋体"/>
          <w:sz w:val="24"/>
          <w:szCs w:val="24"/>
        </w:rPr>
        <w:t xml:space="preserve">可以在感兴趣的窄带频率范围内提供比 </w:t>
      </w:r>
      <w:r w:rsidR="001A577E" w:rsidRPr="00861F8A">
        <w:rPr>
          <w:rFonts w:ascii="Times New Roman" w:eastAsia="宋体" w:hAnsi="Times New Roman" w:cs="Times New Roman"/>
          <w:sz w:val="24"/>
          <w:szCs w:val="24"/>
        </w:rPr>
        <w:t>FFT</w:t>
      </w:r>
      <w:r w:rsidR="001A577E" w:rsidRPr="001A577E">
        <w:rPr>
          <w:rFonts w:ascii="宋体" w:eastAsia="宋体" w:hAnsi="宋体"/>
          <w:sz w:val="24"/>
          <w:szCs w:val="24"/>
        </w:rPr>
        <w:t xml:space="preserve"> 更高的频率分辨率，</w:t>
      </w:r>
      <w:r w:rsidR="001A577E">
        <w:rPr>
          <w:rFonts w:ascii="宋体" w:eastAsia="宋体" w:hAnsi="宋体" w:hint="eastAsia"/>
          <w:sz w:val="24"/>
          <w:szCs w:val="24"/>
        </w:rPr>
        <w:t>所以准确度相比</w:t>
      </w:r>
      <w:r w:rsidR="00052EFE">
        <w:rPr>
          <w:rFonts w:ascii="宋体" w:eastAsia="宋体" w:hAnsi="宋体" w:hint="eastAsia"/>
          <w:sz w:val="24"/>
          <w:szCs w:val="24"/>
        </w:rPr>
        <w:t>直接</w:t>
      </w:r>
      <w:r w:rsidR="00052EFE" w:rsidRPr="0054466A">
        <w:rPr>
          <w:rFonts w:ascii="Times New Roman" w:eastAsia="宋体" w:hAnsi="Times New Roman" w:cs="Times New Roman"/>
          <w:sz w:val="24"/>
          <w:szCs w:val="24"/>
        </w:rPr>
        <w:t>FFT</w:t>
      </w:r>
      <w:r w:rsidR="00052EFE">
        <w:rPr>
          <w:rFonts w:ascii="宋体" w:eastAsia="宋体" w:hAnsi="宋体" w:hint="eastAsia"/>
          <w:sz w:val="24"/>
          <w:szCs w:val="24"/>
        </w:rPr>
        <w:t>法</w:t>
      </w:r>
      <w:r w:rsidR="00EE3FBB">
        <w:rPr>
          <w:rFonts w:ascii="宋体" w:eastAsia="宋体" w:hAnsi="宋体" w:hint="eastAsia"/>
          <w:sz w:val="24"/>
          <w:szCs w:val="24"/>
        </w:rPr>
        <w:t>有较大</w:t>
      </w:r>
      <w:r w:rsidR="001A577E">
        <w:rPr>
          <w:rFonts w:ascii="宋体" w:eastAsia="宋体" w:hAnsi="宋体" w:hint="eastAsia"/>
          <w:sz w:val="24"/>
          <w:szCs w:val="24"/>
        </w:rPr>
        <w:t>提升。</w:t>
      </w:r>
      <w:r w:rsidR="00EE3FBB">
        <w:rPr>
          <w:rFonts w:ascii="宋体" w:eastAsia="宋体" w:hAnsi="宋体" w:hint="eastAsia"/>
          <w:sz w:val="24"/>
          <w:szCs w:val="24"/>
        </w:rPr>
        <w:t>但是，栅栏效应依旧存在，这使得估计频率和实际信号频率之间仍然存在误差</w:t>
      </w:r>
      <w:r w:rsidR="0054466A">
        <w:rPr>
          <w:rFonts w:ascii="宋体" w:eastAsia="宋体" w:hAnsi="宋体" w:hint="eastAsia"/>
          <w:sz w:val="24"/>
          <w:szCs w:val="24"/>
        </w:rPr>
        <w:t>，需要进一步优化。</w:t>
      </w:r>
    </w:p>
    <w:p w14:paraId="10F6B2EC" w14:textId="3F44C711" w:rsidR="00C32AE0" w:rsidRDefault="00C32AE0" w:rsidP="00757532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具体公式推导如下：</w:t>
      </w:r>
    </w:p>
    <w:p w14:paraId="23957092" w14:textId="42FDC20A" w:rsidR="00C32AE0" w:rsidRDefault="00C32AE0" w:rsidP="00757532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单一频率复正弦信号可以表示为：</w:t>
      </w:r>
    </w:p>
    <w:p w14:paraId="417849D1" w14:textId="36777D0F" w:rsidR="00C32AE0" w:rsidRPr="00C32AE0" w:rsidRDefault="00AB7DF1" w:rsidP="00757532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exp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 xml:space="preserve">{ </m:t>
              </m:r>
              <m:r>
                <m:rPr>
                  <m:nor/>
                </m:rP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2π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t+φ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 xml:space="preserve"> }</m:t>
              </m:r>
            </m:e>
          </m:func>
        </m:oMath>
      </m:oMathPara>
    </w:p>
    <w:p w14:paraId="722D7F1C" w14:textId="7F5C19B2" w:rsidR="00C32AE0" w:rsidRDefault="00C32AE0" w:rsidP="00C32AE0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其中，</w:t>
      </w:r>
      <m:oMath>
        <m:r>
          <w:rPr>
            <w:rFonts w:ascii="Cambria Math" w:eastAsia="宋体" w:hAnsi="Cambria Math"/>
            <w:sz w:val="24"/>
            <w:szCs w:val="24"/>
          </w:rPr>
          <m:t>A</m:t>
        </m:r>
      </m:oMath>
      <w:r w:rsidR="00AB7DF1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是正弦信号的振幅；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sub>
        </m:sSub>
      </m:oMath>
      <w:r w:rsidR="00AB7DF1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是信号的频率；</w:t>
      </w:r>
      <m:oMath>
        <m:r>
          <w:rPr>
            <w:rFonts w:ascii="Cambria Math" w:eastAsia="宋体" w:hAnsi="Cambria Math"/>
            <w:sz w:val="24"/>
            <w:szCs w:val="24"/>
          </w:rPr>
          <m:t>φ</m:t>
        </m:r>
      </m:oMath>
      <w:r w:rsidR="00AB7DF1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是信号的初相位</w:t>
      </w:r>
      <w:r w:rsidR="006417D2">
        <w:rPr>
          <w:rFonts w:ascii="宋体" w:eastAsia="宋体" w:hAnsi="宋体" w:hint="eastAsia"/>
          <w:sz w:val="24"/>
          <w:szCs w:val="24"/>
        </w:rPr>
        <w:t>。</w:t>
      </w:r>
    </w:p>
    <w:p w14:paraId="6836BE28" w14:textId="0FAAF208" w:rsidR="00AB7DF1" w:rsidRDefault="00C32AE0" w:rsidP="00AB7DF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对信号以</w:t>
      </w:r>
      <w:r w:rsidR="00AB7DF1">
        <w:rPr>
          <w:rFonts w:ascii="宋体" w:eastAsia="宋体" w:hAnsi="宋体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sub>
        </m:sSub>
      </m:oMath>
      <w:r w:rsidR="00AB7DF1">
        <w:rPr>
          <w:rFonts w:ascii="宋体" w:eastAsia="宋体" w:hAnsi="宋体" w:hint="eastAsia"/>
          <w:sz w:val="24"/>
          <w:szCs w:val="24"/>
        </w:rPr>
        <w:t xml:space="preserve"> 的频率进行采样，采样点数为 </w:t>
      </w:r>
      <m:oMath>
        <m:r>
          <w:rPr>
            <w:rFonts w:ascii="Cambria Math" w:eastAsia="宋体" w:hAnsi="Cambria Math" w:hint="eastAsia"/>
            <w:sz w:val="24"/>
            <w:szCs w:val="24"/>
          </w:rPr>
          <m:t>N</m:t>
        </m:r>
      </m:oMath>
      <w:r w:rsidR="00AB7DF1">
        <w:rPr>
          <w:rFonts w:ascii="宋体" w:eastAsia="宋体" w:hAnsi="宋体" w:hint="eastAsia"/>
          <w:sz w:val="24"/>
          <w:szCs w:val="24"/>
        </w:rPr>
        <w:t>，采样后的信号表示为</w:t>
      </w:r>
      <m:oMath>
        <m:r>
          <w:rPr>
            <w:rFonts w:ascii="Cambria Math" w:eastAsia="宋体" w:hAnsi="Cambria Math"/>
            <w:sz w:val="24"/>
            <w:szCs w:val="24"/>
          </w:rPr>
          <m:t>s(n)</m:t>
        </m:r>
      </m:oMath>
      <w:r w:rsidR="00AB7DF1">
        <w:rPr>
          <w:rFonts w:ascii="宋体" w:eastAsia="宋体" w:hAnsi="宋体" w:hint="eastAsia"/>
          <w:sz w:val="24"/>
          <w:szCs w:val="24"/>
        </w:rPr>
        <w:t xml:space="preserve">，对于信号 </w:t>
      </w:r>
      <m:oMath>
        <m:r>
          <w:rPr>
            <w:rFonts w:ascii="Cambria Math" w:eastAsia="宋体" w:hAnsi="Cambria Math"/>
            <w:sz w:val="24"/>
            <w:szCs w:val="24"/>
          </w:rPr>
          <m:t>s(n)</m:t>
        </m:r>
      </m:oMath>
      <w:r w:rsidR="00AB7DF1">
        <w:rPr>
          <w:rFonts w:ascii="宋体" w:eastAsia="宋体" w:hAnsi="宋体" w:hint="eastAsia"/>
          <w:sz w:val="24"/>
          <w:szCs w:val="24"/>
        </w:rPr>
        <w:t xml:space="preserve"> 进行 </w:t>
      </w:r>
      <w:r w:rsidR="00AB7DF1" w:rsidRPr="00AB7DF1">
        <w:rPr>
          <w:rFonts w:ascii="Times New Roman" w:eastAsia="宋体" w:hAnsi="Times New Roman" w:cs="Times New Roman"/>
          <w:sz w:val="24"/>
          <w:szCs w:val="24"/>
        </w:rPr>
        <w:t>FFT</w:t>
      </w:r>
      <w:r w:rsidR="00AB7DF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AB7DF1">
        <w:rPr>
          <w:rFonts w:ascii="Times New Roman" w:eastAsia="宋体" w:hAnsi="Times New Roman" w:cs="Times New Roman" w:hint="eastAsia"/>
          <w:sz w:val="24"/>
          <w:szCs w:val="24"/>
        </w:rPr>
        <w:t>运算，信号的频谱表示为</w:t>
      </w:r>
      <w:r w:rsidR="00AB7DF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S(k)</m:t>
        </m:r>
      </m:oMath>
      <w:r w:rsidR="00AB7DF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7D27F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3EBA6E9" w14:textId="02B4FA96" w:rsidR="005E1EF9" w:rsidRDefault="005E1EF9" w:rsidP="005E1EF9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5E1EF9">
        <w:rPr>
          <w:rFonts w:ascii="宋体" w:eastAsia="宋体" w:hAnsi="宋体" w:hint="eastAsia"/>
          <w:sz w:val="24"/>
          <w:szCs w:val="24"/>
        </w:rPr>
        <w:t>对获得的频谱的幅值进行搜索，幅值最大处即为频率的估计值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709132F1" w14:textId="33B242F4" w:rsidR="005E1EF9" w:rsidRPr="005E1EF9" w:rsidRDefault="00000000" w:rsidP="005E1EF9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  <m:ctrlPr>
                    <w:rPr>
                      <w:rFonts w:ascii="Cambria Math" w:eastAsia="宋体" w:hAnsi="Cambria Math" w:hint="eastAsia"/>
                      <w:i/>
                      <w:sz w:val="24"/>
                      <w:szCs w:val="24"/>
                    </w:rPr>
                  </m:ctrlPr>
                </m:e>
              </m:acc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e>
            <m:sub>
              <m:r>
                <m:rPr>
                  <m:nor/>
                </m:rPr>
                <w:rPr>
                  <w:rFonts w:ascii="Cambria Math" w:eastAsia="宋体" w:hAnsi="Cambria Math"/>
                  <w:sz w:val="24"/>
                  <w:szCs w:val="24"/>
                </w:rPr>
                <m:t>FFT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14:paraId="2A6193F8" w14:textId="6C9E4ADD" w:rsidR="005E1EF9" w:rsidRDefault="005E1EF9" w:rsidP="005E1EF9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式中，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是最大谱线的索引值</w:t>
      </w:r>
      <w:r w:rsidR="007D27FD">
        <w:rPr>
          <w:rFonts w:ascii="宋体" w:eastAsia="宋体" w:hAnsi="宋体" w:hint="eastAsia"/>
          <w:sz w:val="24"/>
          <w:szCs w:val="24"/>
        </w:rPr>
        <w:t>；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s</m:t>
                </m:r>
              </m:sub>
            </m:sSub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den>
        </m:f>
      </m:oMath>
      <w:r w:rsidR="007D27FD">
        <w:rPr>
          <w:rFonts w:ascii="宋体" w:eastAsia="宋体" w:hAnsi="宋体" w:hint="eastAsia"/>
          <w:sz w:val="24"/>
          <w:szCs w:val="24"/>
        </w:rPr>
        <w:t xml:space="preserve"> 是频率分辨率。</w:t>
      </w:r>
    </w:p>
    <w:p w14:paraId="2611D27A" w14:textId="3E3389A3" w:rsidR="00B00660" w:rsidRDefault="00B00660" w:rsidP="005E1EF9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在 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-q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Δ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 xml:space="preserve">,  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+q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Δ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0</m:t>
                </m:r>
              </m:sub>
            </m:sSub>
          </m:e>
        </m:d>
      </m:oMath>
      <w:r>
        <w:rPr>
          <w:rFonts w:ascii="宋体" w:eastAsia="宋体" w:hAnsi="宋体" w:hint="eastAsia"/>
          <w:sz w:val="24"/>
          <w:szCs w:val="24"/>
        </w:rPr>
        <w:t xml:space="preserve"> 范围内使用</w:t>
      </w:r>
      <w:r w:rsidRPr="00B00660">
        <w:rPr>
          <w:rFonts w:ascii="Times New Roman" w:eastAsia="黑体" w:hAnsi="Times New Roman" w:cs="Times New Roman"/>
          <w:sz w:val="24"/>
          <w:szCs w:val="24"/>
        </w:rPr>
        <w:t>CZT</w:t>
      </w:r>
      <w:r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r w:rsidR="00E70D10">
        <w:rPr>
          <w:rFonts w:ascii="宋体" w:eastAsia="宋体" w:hAnsi="宋体" w:cs="Times New Roman" w:hint="eastAsia"/>
          <w:sz w:val="24"/>
          <w:szCs w:val="24"/>
        </w:rPr>
        <w:t>得到更精准的频率估计，</w:t>
      </w:r>
      <w:r w:rsidR="00E70D10" w:rsidRPr="00E70D10">
        <w:rPr>
          <w:rFonts w:ascii="Times New Roman" w:eastAsia="宋体" w:hAnsi="Times New Roman" w:cs="Times New Roman"/>
          <w:sz w:val="24"/>
          <w:szCs w:val="24"/>
        </w:rPr>
        <w:lastRenderedPageBreak/>
        <w:t>CZT</w:t>
      </w:r>
      <w:r w:rsidR="00E70D10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E70D10">
        <w:rPr>
          <w:rFonts w:ascii="Times New Roman" w:eastAsia="宋体" w:hAnsi="Times New Roman" w:cs="Times New Roman" w:hint="eastAsia"/>
          <w:sz w:val="24"/>
          <w:szCs w:val="24"/>
        </w:rPr>
        <w:t>变换表示为：</w:t>
      </w:r>
    </w:p>
    <w:p w14:paraId="6140FBDF" w14:textId="150B7461" w:rsidR="00E70D10" w:rsidRPr="00E70D10" w:rsidRDefault="00000000" w:rsidP="00E70D10">
      <w:pPr>
        <w:spacing w:line="360" w:lineRule="auto"/>
        <w:ind w:firstLine="420"/>
        <w:rPr>
          <w:rFonts w:ascii="Times New Roman" w:eastAsia="宋体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CZT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e>
              </m:d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-n</m:t>
                  </m:r>
                </m:sup>
              </m:sSubSup>
            </m:e>
          </m:nary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      k=0,1,2, ⋯, M-1</m:t>
          </m:r>
        </m:oMath>
      </m:oMathPara>
    </w:p>
    <w:p w14:paraId="05ED5A47" w14:textId="0B891996" w:rsidR="00E70D10" w:rsidRDefault="00E70D10" w:rsidP="00CA4BF8">
      <w:pPr>
        <w:spacing w:line="360" w:lineRule="auto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式中，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=A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-k</m:t>
            </m:r>
          </m:sup>
        </m:sSup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；</w:t>
      </w:r>
      <m:oMath>
        <m:r>
          <w:rPr>
            <w:rFonts w:ascii="Cambria Math" w:eastAsia="宋体" w:hAnsi="Cambria Math" w:cs="Times New Roman"/>
            <w:sz w:val="24"/>
            <w:szCs w:val="24"/>
          </w:rPr>
          <m:t>A=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nor/>
              </m:rPr>
              <w:rPr>
                <w:rFonts w:ascii="Cambria Math" w:eastAsia="宋体" w:hAnsi="Cambria Math" w:cs="Times New Roman"/>
                <w:iCs/>
                <w:sz w:val="24"/>
                <w:szCs w:val="24"/>
              </w:rPr>
              <m:t>e</m:t>
            </m:r>
            <m:ctrlPr>
              <w:rPr>
                <w:rFonts w:ascii="Cambria Math" w:eastAsia="宋体" w:hAnsi="Cambria Math" w:cs="Times New Roman"/>
                <w:iCs/>
                <w:sz w:val="24"/>
                <w:szCs w:val="24"/>
              </w:rPr>
            </m:ctrlPr>
          </m:e>
          <m:sup>
            <m:r>
              <m:rPr>
                <m:nor/>
              </m:rPr>
              <w:rPr>
                <w:rFonts w:ascii="Cambria Math" w:eastAsia="宋体" w:hAnsi="Cambria Math" w:cs="Times New Roman"/>
                <w:iCs/>
                <w:sz w:val="24"/>
                <w:szCs w:val="24"/>
              </w:rPr>
              <m:t>j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0</m:t>
                </m:r>
              </m:sub>
            </m:sSub>
          </m:sup>
        </m:sSup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；</w:t>
      </w:r>
      <m:oMath>
        <m:r>
          <w:rPr>
            <w:rFonts w:ascii="Cambria Math" w:eastAsia="宋体" w:hAnsi="Cambria Math" w:cs="Times New Roman"/>
            <w:sz w:val="24"/>
            <w:szCs w:val="24"/>
          </w:rPr>
          <m:t>W=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nor/>
              </m:rPr>
              <w:rPr>
                <w:rFonts w:ascii="Cambria Math" w:eastAsia="宋体" w:hAnsi="Cambria Math" w:cs="Times New Roman"/>
                <w:iCs/>
                <w:sz w:val="24"/>
                <w:szCs w:val="24"/>
              </w:rPr>
              <m:t>e</m:t>
            </m:r>
            <m:ctrlPr>
              <w:rPr>
                <w:rFonts w:ascii="Cambria Math" w:eastAsia="宋体" w:hAnsi="Cambria Math" w:cs="Times New Roman"/>
                <w:iCs/>
                <w:sz w:val="24"/>
                <w:szCs w:val="24"/>
              </w:rPr>
            </m:ctrlP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r>
              <m:rPr>
                <m:nor/>
              </m:rPr>
              <w:rPr>
                <w:rFonts w:ascii="Cambria Math" w:eastAsia="宋体" w:hAnsi="Cambria Math" w:cs="Times New Roman"/>
                <w:iCs/>
                <w:sz w:val="24"/>
                <w:szCs w:val="24"/>
              </w:rPr>
              <m:t>j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0</m:t>
                </m:r>
              </m:sub>
            </m:sSub>
          </m:sup>
        </m:sSup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=2π</m:t>
        </m:r>
        <m:f>
          <m:f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-q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den>
        </m:f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是起始采样角度；</w:t>
      </w:r>
      <m:oMath>
        <m:r>
          <w:rPr>
            <w:rFonts w:ascii="Cambria Math" w:eastAsia="宋体" w:hAnsi="Cambria Math" w:cs="Times New Roman"/>
            <w:sz w:val="24"/>
            <w:szCs w:val="24"/>
          </w:rPr>
          <m:t>q</m:t>
        </m:r>
      </m:oMath>
      <w:r w:rsidR="00CA4BF8">
        <w:rPr>
          <w:rFonts w:ascii="Times New Roman" w:eastAsia="宋体" w:hAnsi="Times New Roman" w:cs="Times New Roman" w:hint="eastAsia"/>
          <w:iCs/>
          <w:sz w:val="24"/>
          <w:szCs w:val="24"/>
        </w:rPr>
        <w:t xml:space="preserve"> </w:t>
      </w:r>
      <w:r w:rsidR="00CA4BF8" w:rsidRPr="00CA4BF8">
        <w:rPr>
          <w:rFonts w:ascii="Times New Roman" w:eastAsia="宋体" w:hAnsi="Times New Roman" w:cs="Times New Roman" w:hint="eastAsia"/>
          <w:iCs/>
          <w:sz w:val="24"/>
          <w:szCs w:val="24"/>
        </w:rPr>
        <w:t>整数用于控制细化频率区间的大小；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=2π</m:t>
        </m:r>
        <m:f>
          <m:f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2q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MN</m:t>
            </m:r>
          </m:den>
        </m:f>
      </m:oMath>
      <w:r w:rsidR="00CA4BF8">
        <w:rPr>
          <w:rFonts w:ascii="Times New Roman" w:eastAsia="宋体" w:hAnsi="Times New Roman" w:cs="Times New Roman" w:hint="eastAsia"/>
          <w:iCs/>
          <w:sz w:val="24"/>
          <w:szCs w:val="24"/>
        </w:rPr>
        <w:t xml:space="preserve"> </w:t>
      </w:r>
      <w:r w:rsidR="00CA4BF8" w:rsidRPr="00CA4BF8">
        <w:rPr>
          <w:rFonts w:ascii="Times New Roman" w:eastAsia="宋体" w:hAnsi="Times New Roman" w:cs="Times New Roman" w:hint="eastAsia"/>
          <w:iCs/>
          <w:sz w:val="24"/>
          <w:szCs w:val="24"/>
        </w:rPr>
        <w:t>是两相邻采样点之间的角度；</w:t>
      </w:r>
      <m:oMath>
        <m:r>
          <w:rPr>
            <w:rFonts w:ascii="Cambria Math" w:eastAsia="宋体" w:hAnsi="Cambria Math" w:cs="Times New Roman"/>
            <w:sz w:val="24"/>
            <w:szCs w:val="24"/>
          </w:rPr>
          <m:t>M</m:t>
        </m:r>
      </m:oMath>
      <w:r w:rsidR="00CA4BF8">
        <w:rPr>
          <w:rFonts w:ascii="Times New Roman" w:eastAsia="宋体" w:hAnsi="Times New Roman" w:cs="Times New Roman" w:hint="eastAsia"/>
          <w:iCs/>
          <w:sz w:val="24"/>
          <w:szCs w:val="24"/>
        </w:rPr>
        <w:t xml:space="preserve"> </w:t>
      </w:r>
      <w:r w:rsidR="00CA4BF8" w:rsidRPr="00CA4BF8">
        <w:rPr>
          <w:rFonts w:ascii="Times New Roman" w:eastAsia="宋体" w:hAnsi="Times New Roman" w:cs="Times New Roman" w:hint="eastAsia"/>
          <w:iCs/>
          <w:sz w:val="24"/>
          <w:szCs w:val="24"/>
        </w:rPr>
        <w:t>是频率细化倍数。</w:t>
      </w:r>
    </w:p>
    <w:p w14:paraId="1E30E537" w14:textId="3AF69276" w:rsidR="00CA4BF8" w:rsidRDefault="00CA4BF8" w:rsidP="00CA4BF8">
      <w:pPr>
        <w:spacing w:line="360" w:lineRule="auto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当频率的细化倍数为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M</m:t>
        </m:r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时，</w:t>
      </w:r>
      <w:r w:rsidRPr="00CA4BF8">
        <w:rPr>
          <w:rFonts w:ascii="Times New Roman" w:eastAsia="宋体" w:hAnsi="Times New Roman" w:cs="Times New Roman" w:hint="eastAsia"/>
          <w:iCs/>
          <w:sz w:val="24"/>
          <w:szCs w:val="24"/>
        </w:rPr>
        <w:t xml:space="preserve">CZT </w:t>
      </w:r>
      <w:r w:rsidRPr="00CA4BF8">
        <w:rPr>
          <w:rFonts w:ascii="Times New Roman" w:eastAsia="宋体" w:hAnsi="Times New Roman" w:cs="Times New Roman" w:hint="eastAsia"/>
          <w:iCs/>
          <w:sz w:val="24"/>
          <w:szCs w:val="24"/>
        </w:rPr>
        <w:t>算法的频率分辨率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 xml:space="preserve"> </w:t>
      </w:r>
      <w:r w:rsidRPr="00CA4BF8">
        <w:rPr>
          <w:rFonts w:ascii="Times New Roman" w:eastAsia="宋体" w:hAnsi="Times New Roman" w:cs="Times New Roman" w:hint="eastAsia"/>
          <w:iCs/>
          <w:sz w:val="24"/>
          <w:szCs w:val="24"/>
        </w:rPr>
        <w:t>比</w:t>
      </w:r>
      <w:r w:rsidRPr="00CA4BF8">
        <w:rPr>
          <w:rFonts w:ascii="Times New Roman" w:eastAsia="宋体" w:hAnsi="Times New Roman" w:cs="Times New Roman" w:hint="eastAsia"/>
          <w:iCs/>
          <w:sz w:val="24"/>
          <w:szCs w:val="24"/>
        </w:rPr>
        <w:t xml:space="preserve"> FFT </w:t>
      </w:r>
      <w:r w:rsidRPr="00CA4BF8">
        <w:rPr>
          <w:rFonts w:ascii="Times New Roman" w:eastAsia="宋体" w:hAnsi="Times New Roman" w:cs="Times New Roman" w:hint="eastAsia"/>
          <w:iCs/>
          <w:sz w:val="24"/>
          <w:szCs w:val="24"/>
        </w:rPr>
        <w:t>算法的频率分辨率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 xml:space="preserve"> </w:t>
      </w:r>
      <w:r w:rsidRPr="00CA4BF8">
        <w:rPr>
          <w:rFonts w:ascii="Times New Roman" w:eastAsia="宋体" w:hAnsi="Times New Roman" w:cs="Times New Roman" w:hint="eastAsia"/>
          <w:iCs/>
          <w:sz w:val="24"/>
          <w:szCs w:val="24"/>
        </w:rPr>
        <w:t>高了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M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2q</m:t>
            </m:r>
          </m:den>
        </m:f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 xml:space="preserve"> </w:t>
      </w:r>
      <w:r w:rsidRPr="00CA4BF8">
        <w:rPr>
          <w:rFonts w:ascii="Times New Roman" w:eastAsia="宋体" w:hAnsi="Times New Roman" w:cs="Times New Roman" w:hint="eastAsia"/>
          <w:iCs/>
          <w:sz w:val="24"/>
          <w:szCs w:val="24"/>
        </w:rPr>
        <w:t>倍，表示为：</w:t>
      </w:r>
    </w:p>
    <w:p w14:paraId="7BCF72F6" w14:textId="1ECCAF3A" w:rsidR="00CA4BF8" w:rsidRPr="00CA4BF8" w:rsidRDefault="00CA4BF8" w:rsidP="00CA4BF8">
      <w:pPr>
        <w:spacing w:line="360" w:lineRule="auto"/>
        <w:rPr>
          <w:rFonts w:ascii="Times New Roman" w:eastAsia="宋体" w:hAnsi="Times New Roman" w:cs="Times New Roman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2q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MN</m:t>
              </m:r>
            </m:den>
          </m:f>
        </m:oMath>
      </m:oMathPara>
    </w:p>
    <w:p w14:paraId="120E9E69" w14:textId="6E6467C2" w:rsidR="00CA4BF8" w:rsidRDefault="00CA4BF8" w:rsidP="00CA4BF8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5E1EF9">
        <w:rPr>
          <w:rFonts w:ascii="宋体" w:eastAsia="宋体" w:hAnsi="宋体" w:hint="eastAsia"/>
          <w:sz w:val="24"/>
          <w:szCs w:val="24"/>
        </w:rPr>
        <w:t>对获得的</w:t>
      </w:r>
      <w:r w:rsidRPr="00CA4BF8">
        <w:rPr>
          <w:rFonts w:ascii="Times New Roman" w:eastAsia="宋体" w:hAnsi="Times New Roman" w:cs="Times New Roman"/>
          <w:sz w:val="24"/>
          <w:szCs w:val="24"/>
        </w:rPr>
        <w:t>CZT</w:t>
      </w:r>
      <w:r w:rsidRPr="005E1EF9">
        <w:rPr>
          <w:rFonts w:ascii="宋体" w:eastAsia="宋体" w:hAnsi="宋体" w:hint="eastAsia"/>
          <w:sz w:val="24"/>
          <w:szCs w:val="24"/>
        </w:rPr>
        <w:t>频谱的幅值进行搜索，幅值最大处即为频率的</w:t>
      </w:r>
      <w:r>
        <w:rPr>
          <w:rFonts w:ascii="宋体" w:eastAsia="宋体" w:hAnsi="宋体" w:hint="eastAsia"/>
          <w:sz w:val="24"/>
          <w:szCs w:val="24"/>
        </w:rPr>
        <w:t>更精确</w:t>
      </w:r>
      <w:r w:rsidRPr="005E1EF9">
        <w:rPr>
          <w:rFonts w:ascii="宋体" w:eastAsia="宋体" w:hAnsi="宋体" w:hint="eastAsia"/>
          <w:sz w:val="24"/>
          <w:szCs w:val="24"/>
        </w:rPr>
        <w:t>估计值</w:t>
      </w:r>
      <w:r w:rsidR="006417D2">
        <w:rPr>
          <w:rFonts w:ascii="宋体" w:eastAsia="宋体" w:hAnsi="宋体" w:hint="eastAsia"/>
          <w:sz w:val="24"/>
          <w:szCs w:val="24"/>
        </w:rPr>
        <w:t>：</w:t>
      </w:r>
    </w:p>
    <w:p w14:paraId="4B85E805" w14:textId="37AE0095" w:rsidR="00CA4BF8" w:rsidRPr="00A97FD6" w:rsidRDefault="00000000" w:rsidP="00CA4BF8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  <m:ctrlPr>
                    <w:rPr>
                      <w:rFonts w:ascii="Cambria Math" w:eastAsia="宋体" w:hAnsi="Cambria Math" w:hint="eastAsia"/>
                      <w:i/>
                      <w:sz w:val="24"/>
                      <w:szCs w:val="24"/>
                    </w:rPr>
                  </m:ctrlPr>
                </m:e>
              </m:acc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e>
            <m:sub>
              <m:r>
                <m:rPr>
                  <m:nor/>
                </m:rPr>
                <w:rPr>
                  <w:rFonts w:ascii="Cambria Math" w:eastAsia="宋体" w:hAnsi="Cambria Math"/>
                  <w:sz w:val="24"/>
                  <w:szCs w:val="24"/>
                </w:rPr>
                <m:t>CZT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-q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14:paraId="78181707" w14:textId="77777777" w:rsidR="00A97FD6" w:rsidRDefault="00A97FD6" w:rsidP="00A97FD6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40B78A4E" w14:textId="01B0839D" w:rsidR="00A97FD6" w:rsidRDefault="00A97FD6" w:rsidP="00A97FD6">
      <w:pPr>
        <w:spacing w:line="360" w:lineRule="auto"/>
        <w:rPr>
          <w:rFonts w:ascii="黑体" w:eastAsia="黑体" w:hAnsi="黑体" w:hint="eastAsia"/>
          <w:sz w:val="24"/>
          <w:szCs w:val="24"/>
        </w:rPr>
      </w:pPr>
      <w:r w:rsidRPr="00A97FD6">
        <w:rPr>
          <w:rFonts w:ascii="黑体" w:eastAsia="黑体" w:hAnsi="黑体" w:hint="eastAsia"/>
          <w:sz w:val="24"/>
          <w:szCs w:val="24"/>
        </w:rPr>
        <w:t xml:space="preserve">1.3 基于改进 </w:t>
      </w:r>
      <w:r w:rsidRPr="00A97FD6">
        <w:rPr>
          <w:rFonts w:ascii="Times New Roman" w:eastAsia="黑体" w:hAnsi="Times New Roman" w:cs="Times New Roman"/>
          <w:sz w:val="24"/>
          <w:szCs w:val="24"/>
        </w:rPr>
        <w:t>CZT</w:t>
      </w:r>
      <w:r w:rsidRPr="00A97FD6">
        <w:rPr>
          <w:rFonts w:ascii="黑体" w:eastAsia="黑体" w:hAnsi="黑体" w:hint="eastAsia"/>
          <w:sz w:val="24"/>
          <w:szCs w:val="24"/>
        </w:rPr>
        <w:t xml:space="preserve"> 的高精度频率估计算法</w:t>
      </w:r>
    </w:p>
    <w:p w14:paraId="52498769" w14:textId="52BB82C3" w:rsidR="007F71D0" w:rsidRDefault="007F71D0" w:rsidP="007F71D0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7F71D0">
        <w:rPr>
          <w:rFonts w:ascii="宋体" w:eastAsia="宋体" w:hAnsi="宋体" w:hint="eastAsia"/>
          <w:sz w:val="24"/>
          <w:szCs w:val="24"/>
        </w:rPr>
        <w:t xml:space="preserve">为解决栅栏效应对于频率估计精度的影响，提出在 </w:t>
      </w:r>
      <w:r w:rsidRPr="007F71D0">
        <w:rPr>
          <w:rFonts w:ascii="Times New Roman" w:eastAsia="宋体" w:hAnsi="Times New Roman" w:cs="Times New Roman"/>
          <w:sz w:val="24"/>
          <w:szCs w:val="24"/>
        </w:rPr>
        <w:t>CZT</w:t>
      </w:r>
      <w:r w:rsidRPr="007F71D0">
        <w:rPr>
          <w:rFonts w:ascii="宋体" w:eastAsia="宋体" w:hAnsi="宋体" w:hint="eastAsia"/>
          <w:sz w:val="24"/>
          <w:szCs w:val="24"/>
        </w:rPr>
        <w:t xml:space="preserve"> 算法的基础上，利用细化频谱最大谱线及其左右谱线对频率偏移值进行估计，从而提升频率估计的精度。</w:t>
      </w:r>
    </w:p>
    <w:p w14:paraId="1996892A" w14:textId="2543C359" w:rsidR="007F71D0" w:rsidRDefault="007F71D0" w:rsidP="007F71D0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7F71D0">
        <w:rPr>
          <w:rFonts w:ascii="宋体" w:eastAsia="宋体" w:hAnsi="宋体" w:hint="eastAsia"/>
          <w:sz w:val="24"/>
          <w:szCs w:val="24"/>
        </w:rPr>
        <w:t xml:space="preserve">信号的真实频率与细化后频谱的采样点之间存在一定的偏差 </w:t>
      </w:r>
      <m:oMath>
        <m:r>
          <w:rPr>
            <w:rFonts w:ascii="Cambria Math" w:eastAsia="宋体" w:hAnsi="Cambria Math"/>
            <w:sz w:val="24"/>
            <w:szCs w:val="24"/>
          </w:rPr>
          <m:t>δ</m:t>
        </m:r>
      </m:oMath>
      <w:r w:rsidRPr="007F71D0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真实</w:t>
      </w:r>
      <w:r w:rsidRPr="007F71D0">
        <w:rPr>
          <w:rFonts w:ascii="宋体" w:eastAsia="宋体" w:hAnsi="宋体" w:hint="eastAsia"/>
          <w:sz w:val="24"/>
          <w:szCs w:val="24"/>
        </w:rPr>
        <w:t>信号频率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7F71D0">
        <w:rPr>
          <w:rFonts w:ascii="宋体" w:eastAsia="宋体" w:hAnsi="宋体" w:hint="eastAsia"/>
          <w:sz w:val="24"/>
          <w:szCs w:val="24"/>
        </w:rPr>
        <w:t>表示为：</w:t>
      </w:r>
    </w:p>
    <w:p w14:paraId="193E9E8F" w14:textId="6533ECC9" w:rsidR="007F71D0" w:rsidRPr="007F71D0" w:rsidRDefault="00000000" w:rsidP="007F71D0">
      <w:pPr>
        <w:spacing w:line="360" w:lineRule="auto"/>
        <w:rPr>
          <w:rFonts w:ascii="宋体" w:eastAsia="宋体" w:hAnsi="宋体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-q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+δ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 xml:space="preserve">      δ∈[-0.5, 0.5]</m:t>
          </m:r>
        </m:oMath>
      </m:oMathPara>
    </w:p>
    <w:p w14:paraId="05D17871" w14:textId="68D1C354" w:rsidR="007F71D0" w:rsidRDefault="007F71D0" w:rsidP="007F71D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7F71D0">
        <w:rPr>
          <w:rFonts w:ascii="宋体" w:eastAsia="宋体" w:hAnsi="宋体" w:hint="eastAsia"/>
          <w:sz w:val="24"/>
          <w:szCs w:val="24"/>
        </w:rPr>
        <w:t xml:space="preserve">使用细化频谱中最大谱线及其左右谱线的幅值求出误差 </w:t>
      </w:r>
      <m:oMath>
        <m:r>
          <w:rPr>
            <w:rFonts w:ascii="Cambria Math" w:eastAsia="宋体" w:hAnsi="Cambria Math"/>
            <w:sz w:val="24"/>
            <w:szCs w:val="24"/>
          </w:rPr>
          <m:t>δ</m:t>
        </m:r>
      </m:oMath>
      <w:r w:rsidRPr="007F71D0">
        <w:rPr>
          <w:rFonts w:ascii="宋体" w:eastAsia="宋体" w:hAnsi="宋体" w:hint="eastAsia"/>
          <w:sz w:val="24"/>
          <w:szCs w:val="24"/>
        </w:rPr>
        <w:t>，对频率估计值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f</m:t>
                </m:r>
                <m:ctrlPr>
                  <w:rPr>
                    <w:rFonts w:ascii="Cambria Math" w:eastAsia="宋体" w:hAnsi="Cambria Math" w:hint="eastAsia"/>
                    <w:i/>
                    <w:sz w:val="24"/>
                    <w:szCs w:val="24"/>
                  </w:rPr>
                </m:ctrlPr>
              </m:e>
            </m:acc>
            <m:ctrlPr>
              <w:rPr>
                <w:rFonts w:ascii="Cambria Math" w:eastAsia="宋体" w:hAnsi="Cambria Math"/>
                <w:sz w:val="24"/>
                <w:szCs w:val="24"/>
              </w:rPr>
            </m:ctrlPr>
          </m:e>
          <m:sub>
            <m:r>
              <m:rPr>
                <m:nor/>
              </m:rPr>
              <w:rPr>
                <w:rFonts w:ascii="Cambria Math" w:eastAsia="宋体" w:hAnsi="Cambria Math"/>
                <w:sz w:val="24"/>
                <w:szCs w:val="24"/>
              </w:rPr>
              <m:t>CZT</m:t>
            </m:r>
          </m:sub>
        </m:sSub>
      </m:oMath>
      <w:r w:rsidRPr="007F71D0">
        <w:rPr>
          <w:rFonts w:ascii="宋体" w:eastAsia="宋体" w:hAnsi="宋体" w:hint="eastAsia"/>
          <w:sz w:val="24"/>
          <w:szCs w:val="24"/>
        </w:rPr>
        <w:t>进行修正。</w:t>
      </w:r>
    </w:p>
    <w:p w14:paraId="61E05160" w14:textId="2C047958" w:rsidR="007F71D0" w:rsidRDefault="004E7E90" w:rsidP="004E7E90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4E7E90">
        <w:rPr>
          <w:rFonts w:ascii="宋体" w:eastAsia="宋体" w:hAnsi="宋体" w:hint="eastAsia"/>
          <w:sz w:val="24"/>
          <w:szCs w:val="24"/>
        </w:rPr>
        <w:t xml:space="preserve">对 </w:t>
      </w:r>
      <w:r w:rsidRPr="004E7E90">
        <w:rPr>
          <w:rFonts w:ascii="Times New Roman" w:eastAsia="宋体" w:hAnsi="Times New Roman" w:cs="Times New Roman"/>
          <w:sz w:val="24"/>
          <w:szCs w:val="24"/>
        </w:rPr>
        <w:t>CZT</w:t>
      </w:r>
      <w:r w:rsidRPr="004E7E90">
        <w:rPr>
          <w:rFonts w:ascii="宋体" w:eastAsia="宋体" w:hAnsi="宋体" w:hint="eastAsia"/>
          <w:sz w:val="24"/>
          <w:szCs w:val="24"/>
        </w:rPr>
        <w:t xml:space="preserve"> 变换后的频谱进行搜索，获得最大谱线的幅值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m:oMath>
        <m:r>
          <w:rPr>
            <w:rFonts w:ascii="Cambria Math" w:eastAsia="宋体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e>
          <m:sub>
            <m:r>
              <m:rPr>
                <m:nor/>
              </m:rPr>
              <w:rPr>
                <w:rFonts w:ascii="Cambria Math" w:eastAsia="宋体" w:hAnsi="Cambria Math"/>
                <w:sz w:val="24"/>
                <w:szCs w:val="24"/>
              </w:rPr>
              <m:t>CZT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)|</m:t>
        </m:r>
      </m:oMath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4E7E90">
        <w:rPr>
          <w:rFonts w:ascii="宋体" w:eastAsia="宋体" w:hAnsi="宋体" w:hint="eastAsia"/>
          <w:sz w:val="24"/>
          <w:szCs w:val="24"/>
        </w:rPr>
        <w:t>及其左右两根谱线的幅值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m:oMath>
        <m:r>
          <w:rPr>
            <w:rFonts w:ascii="Cambria Math" w:eastAsia="宋体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e>
          <m:sub>
            <m:r>
              <m:rPr>
                <m:nor/>
              </m:rPr>
              <w:rPr>
                <w:rFonts w:ascii="Cambria Math" w:eastAsia="宋体" w:hAnsi="Cambria Math"/>
                <w:sz w:val="24"/>
                <w:szCs w:val="24"/>
              </w:rPr>
              <m:t>CZT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-1)|</m:t>
        </m:r>
      </m:oMath>
      <w:r w:rsidRPr="004E7E90">
        <w:rPr>
          <w:rFonts w:ascii="宋体" w:eastAsia="宋体" w:hAnsi="宋体" w:hint="eastAsia"/>
          <w:sz w:val="24"/>
          <w:szCs w:val="24"/>
        </w:rPr>
        <w:t>、</w:t>
      </w:r>
      <m:oMath>
        <m:r>
          <w:rPr>
            <w:rFonts w:ascii="Cambria Math" w:eastAsia="宋体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e>
          <m:sub>
            <m:r>
              <m:rPr>
                <m:nor/>
              </m:rPr>
              <w:rPr>
                <w:rFonts w:ascii="Cambria Math" w:eastAsia="宋体" w:hAnsi="Cambria Math"/>
                <w:sz w:val="24"/>
                <w:szCs w:val="24"/>
              </w:rPr>
              <m:t>CZT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+1)|</m:t>
        </m:r>
      </m:oMath>
      <w:r w:rsidRPr="004E7E90">
        <w:rPr>
          <w:rFonts w:ascii="宋体" w:eastAsia="宋体" w:hAnsi="宋体" w:hint="eastAsia"/>
          <w:sz w:val="24"/>
          <w:szCs w:val="24"/>
        </w:rPr>
        <w:t>。</w:t>
      </w:r>
    </w:p>
    <w:p w14:paraId="7168240E" w14:textId="1CED748A" w:rsidR="004E7E90" w:rsidRDefault="004E7E90" w:rsidP="004E7E90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经推导，</w:t>
      </w:r>
      <m:oMath>
        <m:r>
          <w:rPr>
            <w:rFonts w:ascii="Cambria Math" w:eastAsia="宋体" w:hAnsi="Cambria Math"/>
            <w:sz w:val="24"/>
            <w:szCs w:val="24"/>
          </w:rPr>
          <m:t>δ</m:t>
        </m:r>
      </m:oMath>
      <w:r>
        <w:rPr>
          <w:rFonts w:ascii="宋体" w:eastAsia="宋体" w:hAnsi="宋体" w:hint="eastAsia"/>
          <w:sz w:val="24"/>
          <w:szCs w:val="24"/>
        </w:rPr>
        <w:t xml:space="preserve"> 的表达式为</w:t>
      </w:r>
      <w:r w:rsidR="006417D2">
        <w:rPr>
          <w:rFonts w:ascii="宋体" w:eastAsia="宋体" w:hAnsi="宋体" w:hint="eastAsia"/>
          <w:sz w:val="24"/>
          <w:szCs w:val="24"/>
        </w:rPr>
        <w:t>：</w:t>
      </w:r>
    </w:p>
    <w:p w14:paraId="5222B695" w14:textId="5411A9FB" w:rsidR="004E7E90" w:rsidRPr="004E7E90" w:rsidRDefault="004E7E90" w:rsidP="004E7E90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δ=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eastAsia="宋体" w:hAnsi="Cambria Math" w:hint="eastAsia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-2</m:t>
              </m:r>
              <m:r>
                <m:rPr>
                  <m:nor/>
                </m:rPr>
                <w:rPr>
                  <w:rFonts w:ascii="Cambria Math" w:eastAsia="宋体" w:hAnsi="Cambria Math"/>
                  <w:sz w:val="24"/>
                  <w:szCs w:val="24"/>
                </w:rPr>
                <m:t>cos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2qπ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</m:t>
                  </m:r>
                </m:den>
              </m:f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den>
          </m:f>
        </m:oMath>
      </m:oMathPara>
    </w:p>
    <w:p w14:paraId="20804E31" w14:textId="5C9C9DBC" w:rsidR="004E7E90" w:rsidRDefault="004E7E90" w:rsidP="004E7E90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</w:t>
      </w:r>
      <w:r w:rsidR="006417D2">
        <w:rPr>
          <w:rFonts w:ascii="宋体" w:eastAsia="宋体" w:hAnsi="宋体" w:hint="eastAsia"/>
          <w:sz w:val="24"/>
          <w:szCs w:val="24"/>
        </w:rPr>
        <w:t>：</w:t>
      </w:r>
    </w:p>
    <w:p w14:paraId="77886D36" w14:textId="6DFFCB8C" w:rsidR="004E7E90" w:rsidRPr="004E7E90" w:rsidRDefault="00000000" w:rsidP="004E7E90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CZT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+1)|</m:t>
              </m:r>
              <m:ctrlPr>
                <w:rPr>
                  <w:rFonts w:ascii="Cambria Math" w:eastAsia="宋体" w:hAnsi="Cambria Math" w:hint="eastAsia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CZT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)|</m:t>
              </m:r>
            </m:den>
          </m:f>
        </m:oMath>
      </m:oMathPara>
    </w:p>
    <w:p w14:paraId="30FE3961" w14:textId="77777777" w:rsidR="004E7E90" w:rsidRPr="004E7E90" w:rsidRDefault="004E7E90" w:rsidP="004E7E90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</w:p>
    <w:p w14:paraId="36D31E3F" w14:textId="2A0CF487" w:rsidR="004E7E90" w:rsidRPr="004E7E90" w:rsidRDefault="00000000" w:rsidP="004E7E90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CZT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-1)|</m:t>
              </m:r>
              <m:ctrlPr>
                <w:rPr>
                  <w:rFonts w:ascii="Cambria Math" w:eastAsia="宋体" w:hAnsi="Cambria Math" w:hint="eastAsia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CZT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)|</m:t>
              </m:r>
            </m:den>
          </m:f>
        </m:oMath>
      </m:oMathPara>
    </w:p>
    <w:p w14:paraId="7E9EEE16" w14:textId="0EAAF589" w:rsidR="004E7E90" w:rsidRPr="004E7E90" w:rsidRDefault="004E7E90" w:rsidP="004E7E90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最后，将计算得到的 </w:t>
      </w:r>
      <m:oMath>
        <m:r>
          <w:rPr>
            <w:rFonts w:ascii="Cambria Math" w:eastAsia="宋体" w:hAnsi="Cambria Math"/>
            <w:sz w:val="24"/>
            <w:szCs w:val="24"/>
          </w:rPr>
          <m:t>δ</m:t>
        </m:r>
      </m:oMath>
      <w:r>
        <w:rPr>
          <w:rFonts w:ascii="宋体" w:eastAsia="宋体" w:hAnsi="宋体" w:hint="eastAsia"/>
          <w:sz w:val="24"/>
          <w:szCs w:val="24"/>
        </w:rPr>
        <w:t xml:space="preserve"> 带入上文的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 xml:space="preserve"> 表达式中，即可得到精确的频率估计值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f</m:t>
                </m:r>
                <m:ctrlPr>
                  <w:rPr>
                    <w:rFonts w:ascii="Cambria Math" w:eastAsia="宋体" w:hAnsi="Cambria Math" w:hint="eastAsia"/>
                    <w:i/>
                    <w:sz w:val="24"/>
                    <w:szCs w:val="24"/>
                  </w:rPr>
                </m:ctrlPr>
              </m:e>
            </m:acc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sub>
        </m:sSub>
      </m:oMath>
      <w:r w:rsidR="006417D2">
        <w:rPr>
          <w:rFonts w:ascii="宋体" w:eastAsia="宋体" w:hAnsi="宋体" w:hint="eastAsia"/>
          <w:sz w:val="24"/>
          <w:szCs w:val="24"/>
        </w:rPr>
        <w:t xml:space="preserve"> 。</w:t>
      </w:r>
    </w:p>
    <w:sectPr w:rsidR="004E7E90" w:rsidRPr="004E7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FAEC66" w14:textId="77777777" w:rsidR="00AA6442" w:rsidRDefault="00AA6442" w:rsidP="005477C5">
      <w:pPr>
        <w:rPr>
          <w:rFonts w:hint="eastAsia"/>
        </w:rPr>
      </w:pPr>
      <w:r>
        <w:separator/>
      </w:r>
    </w:p>
  </w:endnote>
  <w:endnote w:type="continuationSeparator" w:id="0">
    <w:p w14:paraId="403759EF" w14:textId="77777777" w:rsidR="00AA6442" w:rsidRDefault="00AA6442" w:rsidP="005477C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B777EB" w14:textId="77777777" w:rsidR="00AA6442" w:rsidRDefault="00AA6442" w:rsidP="005477C5">
      <w:pPr>
        <w:rPr>
          <w:rFonts w:hint="eastAsia"/>
        </w:rPr>
      </w:pPr>
      <w:r>
        <w:separator/>
      </w:r>
    </w:p>
  </w:footnote>
  <w:footnote w:type="continuationSeparator" w:id="0">
    <w:p w14:paraId="2AC063F6" w14:textId="77777777" w:rsidR="00AA6442" w:rsidRDefault="00AA6442" w:rsidP="005477C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35479"/>
    <w:multiLevelType w:val="hybridMultilevel"/>
    <w:tmpl w:val="5546C70A"/>
    <w:lvl w:ilvl="0" w:tplc="0F382756">
      <w:start w:val="4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C94117B"/>
    <w:multiLevelType w:val="hybridMultilevel"/>
    <w:tmpl w:val="481E2294"/>
    <w:lvl w:ilvl="0" w:tplc="2BD85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FCA46CE"/>
    <w:multiLevelType w:val="multilevel"/>
    <w:tmpl w:val="2A2888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00" w:hanging="44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7016520F"/>
    <w:multiLevelType w:val="hybridMultilevel"/>
    <w:tmpl w:val="5D4A751C"/>
    <w:lvl w:ilvl="0" w:tplc="11F8B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43437B7"/>
    <w:multiLevelType w:val="hybridMultilevel"/>
    <w:tmpl w:val="44ACD47C"/>
    <w:lvl w:ilvl="0" w:tplc="492EF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B413215"/>
    <w:multiLevelType w:val="multilevel"/>
    <w:tmpl w:val="C8E828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808863949">
    <w:abstractNumId w:val="2"/>
  </w:num>
  <w:num w:numId="2" w16cid:durableId="59906213">
    <w:abstractNumId w:val="4"/>
  </w:num>
  <w:num w:numId="3" w16cid:durableId="393166705">
    <w:abstractNumId w:val="1"/>
  </w:num>
  <w:num w:numId="4" w16cid:durableId="35282633">
    <w:abstractNumId w:val="0"/>
  </w:num>
  <w:num w:numId="5" w16cid:durableId="1382941194">
    <w:abstractNumId w:val="5"/>
  </w:num>
  <w:num w:numId="6" w16cid:durableId="10761690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0232"/>
    <w:rsid w:val="00052EFE"/>
    <w:rsid w:val="001A577E"/>
    <w:rsid w:val="00426BBD"/>
    <w:rsid w:val="00492022"/>
    <w:rsid w:val="004E7E90"/>
    <w:rsid w:val="0054466A"/>
    <w:rsid w:val="005477C5"/>
    <w:rsid w:val="00552EFD"/>
    <w:rsid w:val="005E1EF9"/>
    <w:rsid w:val="00620627"/>
    <w:rsid w:val="006417D2"/>
    <w:rsid w:val="0069174E"/>
    <w:rsid w:val="007252A6"/>
    <w:rsid w:val="00757532"/>
    <w:rsid w:val="007D27FD"/>
    <w:rsid w:val="007F71D0"/>
    <w:rsid w:val="00861F8A"/>
    <w:rsid w:val="008B2AFF"/>
    <w:rsid w:val="00A13CC6"/>
    <w:rsid w:val="00A97FD6"/>
    <w:rsid w:val="00AA6442"/>
    <w:rsid w:val="00AB7DF1"/>
    <w:rsid w:val="00AE012D"/>
    <w:rsid w:val="00B00660"/>
    <w:rsid w:val="00B46D8F"/>
    <w:rsid w:val="00C32AE0"/>
    <w:rsid w:val="00C50232"/>
    <w:rsid w:val="00CA4BF8"/>
    <w:rsid w:val="00DE3874"/>
    <w:rsid w:val="00E70D10"/>
    <w:rsid w:val="00EE18BB"/>
    <w:rsid w:val="00EE3FBB"/>
    <w:rsid w:val="00F2647D"/>
    <w:rsid w:val="00F3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2E599C"/>
  <w15:chartTrackingRefBased/>
  <w15:docId w15:val="{0B8E93B8-7115-45AA-AB8A-27E79BB12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E9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023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0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023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023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023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0232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023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023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023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023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502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502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5023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50232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5023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5023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5023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5023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5023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50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023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5023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502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5023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5023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5023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502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5023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50232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477C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477C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477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477C5"/>
    <w:rPr>
      <w:sz w:val="18"/>
      <w:szCs w:val="18"/>
    </w:rPr>
  </w:style>
  <w:style w:type="character" w:styleId="af2">
    <w:name w:val="Placeholder Text"/>
    <w:basedOn w:val="a0"/>
    <w:uiPriority w:val="99"/>
    <w:semiHidden/>
    <w:rsid w:val="00C32AE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9EA54-F830-4F17-B4EC-9D80A8F96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3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 Zhang</dc:creator>
  <cp:keywords/>
  <dc:description/>
  <cp:lastModifiedBy>ll Zhang</cp:lastModifiedBy>
  <cp:revision>12</cp:revision>
  <cp:lastPrinted>2025-07-03T16:50:00Z</cp:lastPrinted>
  <dcterms:created xsi:type="dcterms:W3CDTF">2025-07-03T07:21:00Z</dcterms:created>
  <dcterms:modified xsi:type="dcterms:W3CDTF">2025-07-04T03:31:00Z</dcterms:modified>
</cp:coreProperties>
</file>