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EF" w:rsidRDefault="009F4BD2" w:rsidP="009F4BD2">
      <w:pPr>
        <w:ind w:firstLine="420"/>
      </w:pPr>
      <w:r w:rsidRPr="009F4BD2">
        <w:rPr>
          <w:rFonts w:hint="eastAsia"/>
        </w:rPr>
        <w:t>在</w:t>
      </w:r>
      <w:proofErr w:type="spellStart"/>
      <w:r w:rsidRPr="009F4BD2">
        <w:rPr>
          <w:rFonts w:hint="eastAsia"/>
        </w:rPr>
        <w:t>threejs</w:t>
      </w:r>
      <w:proofErr w:type="spellEnd"/>
      <w:r w:rsidR="00B86FEF">
        <w:rPr>
          <w:rFonts w:hint="eastAsia"/>
        </w:rPr>
        <w:t>库中，一个相机相当于一只眼睛</w:t>
      </w:r>
      <w:r w:rsidRPr="009F4BD2">
        <w:rPr>
          <w:rFonts w:hint="eastAsia"/>
        </w:rPr>
        <w:t>。对于一个画布来说，可以有多只</w:t>
      </w:r>
      <w:r w:rsidR="00B86FEF">
        <w:rPr>
          <w:rFonts w:hint="eastAsia"/>
        </w:rPr>
        <w:t>眼睛</w:t>
      </w:r>
      <w:r w:rsidRPr="009F4BD2">
        <w:rPr>
          <w:rFonts w:hint="eastAsia"/>
        </w:rPr>
        <w:t>去看。不同的</w:t>
      </w:r>
      <w:r w:rsidR="00B86FEF">
        <w:rPr>
          <w:rFonts w:hint="eastAsia"/>
        </w:rPr>
        <w:t>眼睛</w:t>
      </w:r>
      <w:r w:rsidRPr="009F4BD2">
        <w:rPr>
          <w:rFonts w:hint="eastAsia"/>
        </w:rPr>
        <w:t>可以看向</w:t>
      </w:r>
      <w:r w:rsidR="00B86FEF">
        <w:rPr>
          <w:rFonts w:hint="eastAsia"/>
        </w:rPr>
        <w:t>同一张画布的不同</w:t>
      </w:r>
      <w:r w:rsidRPr="009F4BD2">
        <w:rPr>
          <w:rFonts w:hint="eastAsia"/>
        </w:rPr>
        <w:t>地方，而不会影响画布中真实存在的模型。</w:t>
      </w:r>
    </w:p>
    <w:p w:rsidR="008A576F" w:rsidRDefault="009F4BD2" w:rsidP="009F4BD2">
      <w:pPr>
        <w:ind w:firstLine="420"/>
      </w:pPr>
      <w:r w:rsidRPr="009F4BD2">
        <w:rPr>
          <w:rFonts w:hint="eastAsia"/>
        </w:rPr>
        <w:t>多个相机再界面上排列显示，并照</w:t>
      </w:r>
      <w:r w:rsidR="00B86FEF">
        <w:rPr>
          <w:rFonts w:hint="eastAsia"/>
        </w:rPr>
        <w:t>向画布中不同的区域就可以实现，一个窗体中出现多视图</w:t>
      </w:r>
      <w:bookmarkStart w:id="0" w:name="_GoBack"/>
      <w:bookmarkEnd w:id="0"/>
      <w:r w:rsidRPr="009F4BD2">
        <w:rPr>
          <w:rFonts w:hint="eastAsia"/>
        </w:rPr>
        <w:t>显示不同的内容。</w:t>
      </w:r>
    </w:p>
    <w:p w:rsidR="009F4BD2" w:rsidRPr="009F4BD2" w:rsidRDefault="009F4BD2" w:rsidP="009F4BD2">
      <w:r>
        <w:rPr>
          <w:noProof/>
        </w:rPr>
        <w:drawing>
          <wp:inline distT="0" distB="0" distL="0" distR="0" wp14:anchorId="5A412350" wp14:editId="58825E67">
            <wp:extent cx="5274310" cy="4108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D2" w:rsidRPr="009F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A7"/>
    <w:rsid w:val="002649A7"/>
    <w:rsid w:val="008A576F"/>
    <w:rsid w:val="009F4BD2"/>
    <w:rsid w:val="00B8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49DD-B684-429D-8ED6-9972C16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111</Characters>
  <Application>Microsoft Office Word</Application>
  <DocSecurity>0</DocSecurity>
  <Lines>1</Lines>
  <Paragraphs>1</Paragraphs>
  <ScaleCrop>false</ScaleCrop>
  <Company>HP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4</cp:revision>
  <dcterms:created xsi:type="dcterms:W3CDTF">2019-04-11T03:18:00Z</dcterms:created>
  <dcterms:modified xsi:type="dcterms:W3CDTF">2019-04-11T07:14:00Z</dcterms:modified>
</cp:coreProperties>
</file>