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after="312"/>
      </w:pPr>
      <w:r>
        <w:rPr>
          <w:rFonts w:hint="eastAsia"/>
        </w:rPr>
        <w:t>串行外设接口（</w:t>
      </w:r>
      <w:r>
        <w:t>SPI</w:t>
      </w:r>
      <w:r>
        <w:rPr>
          <w:rFonts w:hint="eastAsia"/>
        </w:rPr>
        <w:t>）</w:t>
      </w:r>
    </w:p>
    <w:p>
      <w:pPr>
        <w:pStyle w:val="4"/>
        <w:spacing w:before="156" w:after="156"/>
      </w:pPr>
      <w:r>
        <w:rPr>
          <w:rFonts w:hint="eastAsia"/>
        </w:rPr>
        <w:t>概述</w:t>
      </w:r>
    </w:p>
    <w:p>
      <w:pPr>
        <w:pStyle w:val="2"/>
        <w:rPr>
          <w:rFonts w:hint="eastAsia" w:eastAsia="宋体"/>
          <w:color w:val="FF0000"/>
          <w:lang w:val="en-US" w:eastAsia="zh-CN"/>
        </w:rPr>
      </w:pPr>
      <w:r>
        <w:rPr>
          <w:rFonts w:hint="eastAsia"/>
        </w:rPr>
        <w:t>SPI</w:t>
      </w:r>
      <w:r>
        <w:t>(Synchronous Peripheral Interface)</w:t>
      </w:r>
      <w:r>
        <w:rPr>
          <w:rFonts w:hint="eastAsia"/>
        </w:rPr>
        <w:t>模块主要用于与外部设备进行同步串行通信。该模块通过时钟、数据输入、数据输出和从机选择信号与外部设备进行连接。</w:t>
      </w:r>
      <w:r>
        <w:t>SPI</w:t>
      </w:r>
      <w:r>
        <w:rPr>
          <w:rFonts w:hint="eastAsia"/>
        </w:rPr>
        <w:t>模块中包含一个发送F</w:t>
      </w:r>
      <w:r>
        <w:t>IFO</w:t>
      </w:r>
      <w:r>
        <w:rPr>
          <w:rFonts w:hint="eastAsia"/>
        </w:rPr>
        <w:t>和一个接收F</w:t>
      </w:r>
      <w:r>
        <w:t>IFO，</w:t>
      </w:r>
      <w:r>
        <w:rPr>
          <w:rFonts w:hint="eastAsia"/>
        </w:rPr>
        <w:t>所需的配置和数据先写入发送F</w:t>
      </w:r>
      <w:r>
        <w:t>IFO，</w:t>
      </w:r>
      <w:r>
        <w:rPr>
          <w:rFonts w:hint="eastAsia"/>
        </w:rPr>
        <w:t>以队列的形式传输到移位寄存器，并最终发送到外部设备。同理，接收数据也先从移位寄存器保存到接收F</w:t>
      </w:r>
      <w:r>
        <w:t>IFO，</w:t>
      </w:r>
      <w:r>
        <w:rPr>
          <w:rFonts w:hint="eastAsia"/>
        </w:rPr>
        <w:t>然后以队列形式传输到总线上。该模块支持工作在主机模式、从机模式可选，可实现与外部设备的点对点通信和一主多从通信。接口时钟波特率最高为50</w:t>
      </w:r>
      <w:r>
        <w:t>M</w:t>
      </w:r>
      <w:r>
        <w:rPr>
          <w:rFonts w:hint="eastAsia"/>
        </w:rPr>
        <w:t>hz。</w:t>
      </w:r>
    </w:p>
    <w:p>
      <w:pPr>
        <w:keepNext/>
        <w:jc w:val="center"/>
        <w:rPr>
          <w:color w:val="FF0000"/>
        </w:rPr>
      </w:pPr>
      <w:r>
        <w:object>
          <v:shape id="_x0000_i1025" o:spt="75" type="#_x0000_t75" style="height:291pt;width:458.25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t xml:space="preserve"> SPI</w:t>
      </w:r>
      <w:r>
        <w:rPr>
          <w:rFonts w:hint="eastAsia"/>
        </w:rPr>
        <w:t>模块框图</w:t>
      </w:r>
    </w:p>
    <w:p>
      <w:pPr>
        <w:ind w:firstLine="420"/>
        <w:rPr>
          <w:rFonts w:cs="Times New Roman"/>
          <w:sz w:val="28"/>
          <w:szCs w:val="28"/>
        </w:rPr>
      </w:pPr>
      <w:r>
        <w:t>SPI</w:t>
      </w:r>
      <w:r>
        <w:rPr>
          <w:rFonts w:hint="eastAsia" w:ascii="宋体" w:hAnsi="宋体"/>
        </w:rPr>
        <w:t>总体结构框图如上图所示。</w:t>
      </w:r>
      <w:r>
        <w:t>SPI</w:t>
      </w:r>
      <w:r>
        <w:rPr>
          <w:rFonts w:hint="eastAsia" w:ascii="宋体" w:hAnsi="宋体"/>
        </w:rPr>
        <w:t>模块包含配置寄存器、发送</w:t>
      </w:r>
      <w:r>
        <w:rPr>
          <w:rFonts w:hint="eastAsia"/>
        </w:rPr>
        <w:t>F</w:t>
      </w:r>
      <w:r>
        <w:t>IFO</w:t>
      </w:r>
      <w:r>
        <w:rPr>
          <w:rFonts w:ascii="宋体" w:hAnsi="宋体"/>
        </w:rPr>
        <w:t>、</w:t>
      </w:r>
      <w:r>
        <w:rPr>
          <w:rFonts w:hint="eastAsia" w:ascii="宋体" w:hAnsi="宋体"/>
        </w:rPr>
        <w:t>接收</w:t>
      </w:r>
      <w:r>
        <w:rPr>
          <w:rFonts w:hint="eastAsia"/>
        </w:rPr>
        <w:t>F</w:t>
      </w:r>
      <w:r>
        <w:t>IFO</w:t>
      </w:r>
      <w:r>
        <w:rPr>
          <w:rFonts w:ascii="宋体" w:hAnsi="宋体"/>
        </w:rPr>
        <w:t>、</w:t>
      </w:r>
      <w:r>
        <w:rPr>
          <w:rFonts w:hint="eastAsia" w:ascii="宋体" w:hAnsi="宋体"/>
        </w:rPr>
        <w:t>状态机和移位寄存器，其中配置寄存器、发送</w:t>
      </w:r>
      <w:r>
        <w:rPr>
          <w:rFonts w:hint="eastAsia"/>
        </w:rPr>
        <w:t>F</w:t>
      </w:r>
      <w:r>
        <w:t>IFO</w:t>
      </w:r>
      <w:r>
        <w:rPr>
          <w:rFonts w:ascii="宋体" w:hAnsi="宋体"/>
        </w:rPr>
        <w:t>、</w:t>
      </w:r>
      <w:r>
        <w:rPr>
          <w:rFonts w:hint="eastAsia" w:ascii="宋体" w:hAnsi="宋体"/>
        </w:rPr>
        <w:t>接收</w:t>
      </w:r>
      <w:r>
        <w:rPr>
          <w:rFonts w:hint="eastAsia"/>
        </w:rPr>
        <w:t>F</w:t>
      </w:r>
      <w:r>
        <w:t>IFO</w:t>
      </w:r>
      <w:r>
        <w:rPr>
          <w:rFonts w:hint="eastAsia" w:ascii="宋体" w:hAnsi="宋体"/>
        </w:rPr>
        <w:t>与外部总线</w:t>
      </w:r>
      <w:r>
        <w:t>BUS</w:t>
      </w:r>
      <w:r>
        <w:rPr>
          <w:rFonts w:hint="eastAsia" w:ascii="宋体" w:hAnsi="宋体"/>
        </w:rPr>
        <w:t>处于同一时钟域</w:t>
      </w:r>
      <w:r>
        <w:rPr>
          <w:rFonts w:hint="eastAsia"/>
        </w:rPr>
        <w:t>f</w:t>
      </w:r>
      <w:r>
        <w:rPr>
          <w:vertAlign w:val="subscript"/>
        </w:rPr>
        <w:t>BUS</w:t>
      </w:r>
      <w:r>
        <w:rPr>
          <w:rFonts w:hint="eastAsia" w:ascii="宋体" w:hAnsi="宋体"/>
        </w:rPr>
        <w:t>，其时钟由系统</w:t>
      </w:r>
      <w:r>
        <w:rPr>
          <w:rFonts w:hint="eastAsia"/>
        </w:rPr>
        <w:t>P</w:t>
      </w:r>
      <w:r>
        <w:t>LL</w:t>
      </w:r>
      <w:r>
        <w:rPr>
          <w:rFonts w:hint="eastAsia" w:ascii="宋体" w:hAnsi="宋体"/>
        </w:rPr>
        <w:t>提供；状态机和移位寄存器工作在</w:t>
      </w:r>
      <w:r>
        <w:rPr>
          <w:rFonts w:hint="eastAsia"/>
        </w:rPr>
        <w:t>f</w:t>
      </w:r>
      <w:r>
        <w:rPr>
          <w:vertAlign w:val="subscript"/>
        </w:rPr>
        <w:t>SPI</w:t>
      </w:r>
      <w:r>
        <w:rPr>
          <w:rFonts w:hint="eastAsia" w:ascii="宋体" w:hAnsi="宋体"/>
        </w:rPr>
        <w:t>时钟域下，其时钟由外部高精度</w:t>
      </w:r>
      <w:r>
        <w:rPr>
          <w:rFonts w:hint="eastAsia"/>
        </w:rPr>
        <w:t>P</w:t>
      </w:r>
      <w:r>
        <w:t>LL</w:t>
      </w:r>
      <w:r>
        <w:rPr>
          <w:rFonts w:hint="eastAsia" w:ascii="宋体" w:hAnsi="宋体"/>
        </w:rPr>
        <w:t>提供，与</w:t>
      </w:r>
      <w:r>
        <w:rPr>
          <w:rFonts w:hint="eastAsia"/>
        </w:rPr>
        <w:t>f</w:t>
      </w:r>
      <w:r>
        <w:rPr>
          <w:vertAlign w:val="subscript"/>
        </w:rPr>
        <w:t>BUS</w:t>
      </w:r>
      <w:r>
        <w:rPr>
          <w:rFonts w:hint="eastAsia" w:ascii="宋体" w:hAnsi="宋体"/>
        </w:rPr>
        <w:t>异步。</w:t>
      </w:r>
    </w:p>
    <w:p>
      <w:r>
        <w:tab/>
      </w:r>
      <w:r>
        <w:rPr>
          <w:rFonts w:hint="eastAsia" w:ascii="宋体" w:hAnsi="宋体"/>
        </w:rPr>
        <w:t>配置寄存器主要用于对</w:t>
      </w:r>
      <w:r>
        <w:t>SPI</w:t>
      </w:r>
      <w:r>
        <w:rPr>
          <w:rFonts w:hint="eastAsia" w:ascii="宋体" w:hAnsi="宋体"/>
        </w:rPr>
        <w:t>工作模式等进行配置；发送</w:t>
      </w:r>
      <w:r>
        <w:rPr>
          <w:rFonts w:hint="eastAsia"/>
        </w:rPr>
        <w:t>F</w:t>
      </w:r>
      <w:r>
        <w:t>IFO</w:t>
      </w:r>
      <w:r>
        <w:rPr>
          <w:rFonts w:hint="eastAsia" w:ascii="宋体" w:hAnsi="宋体"/>
        </w:rPr>
        <w:t>和接收</w:t>
      </w:r>
      <w:r>
        <w:rPr>
          <w:rFonts w:hint="eastAsia"/>
        </w:rPr>
        <w:t>F</w:t>
      </w:r>
      <w:r>
        <w:t>IFO</w:t>
      </w:r>
      <w:r>
        <w:rPr>
          <w:rFonts w:hint="eastAsia" w:ascii="宋体" w:hAnsi="宋体"/>
        </w:rPr>
        <w:t>位宽都为</w:t>
      </w:r>
      <w:r>
        <w:rPr>
          <w:rFonts w:hint="eastAsia"/>
        </w:rPr>
        <w:t>32bits</w:t>
      </w:r>
      <w:r>
        <w:rPr>
          <w:rFonts w:hint="eastAsia" w:ascii="宋体" w:hAnsi="宋体"/>
        </w:rPr>
        <w:t>，深度都为</w:t>
      </w:r>
      <w:r>
        <w:rPr>
          <w:rFonts w:hint="eastAsia"/>
        </w:rPr>
        <w:t>4</w:t>
      </w:r>
      <w:r>
        <w:rPr>
          <w:rFonts w:hint="eastAsia" w:ascii="宋体" w:hAnsi="宋体"/>
        </w:rPr>
        <w:t xml:space="preserve">，与总线直接进行数据交互； </w:t>
      </w:r>
      <w:r>
        <w:t>SPI</w:t>
      </w:r>
      <w:r>
        <w:rPr>
          <w:rFonts w:hint="eastAsia" w:ascii="宋体" w:hAnsi="宋体"/>
        </w:rPr>
        <w:t>状态机用于控制当前所处的传输阶段；移位寄存器为</w:t>
      </w:r>
      <w:r>
        <w:rPr>
          <w:rFonts w:hint="eastAsia"/>
        </w:rPr>
        <w:t>32bits</w:t>
      </w:r>
      <w:r>
        <w:rPr>
          <w:rFonts w:hint="eastAsia" w:ascii="宋体" w:hAnsi="宋体"/>
        </w:rPr>
        <w:t>，在接口时钟</w:t>
      </w:r>
      <w:r>
        <w:rPr>
          <w:rFonts w:hint="eastAsia"/>
        </w:rPr>
        <w:t>(</w:t>
      </w:r>
      <w:r>
        <w:t>SCLKO/SCLKI)</w:t>
      </w:r>
      <w:r>
        <w:rPr>
          <w:rFonts w:hint="eastAsia" w:ascii="宋体" w:hAnsi="宋体"/>
        </w:rPr>
        <w:t>的控制下，将数据以串行方式发送</w:t>
      </w:r>
      <w:r>
        <w:rPr>
          <w:rFonts w:hint="eastAsia"/>
        </w:rPr>
        <w:t>/</w:t>
      </w:r>
      <w:r>
        <w:rPr>
          <w:rFonts w:hint="eastAsia" w:ascii="宋体" w:hAnsi="宋体"/>
        </w:rPr>
        <w:t>接收。</w:t>
      </w:r>
      <w:r>
        <w:t>SPI</w:t>
      </w:r>
      <w:r>
        <w:rPr>
          <w:rFonts w:hint="eastAsia" w:ascii="宋体" w:hAnsi="宋体"/>
        </w:rPr>
        <w:t>有</w:t>
      </w:r>
      <w:r>
        <w:rPr>
          <w:rFonts w:hint="eastAsia"/>
        </w:rPr>
        <w:t>5</w:t>
      </w:r>
      <w:r>
        <w:rPr>
          <w:rFonts w:hint="eastAsia" w:ascii="宋体" w:hAnsi="宋体"/>
        </w:rPr>
        <w:t>个中断请求线，连接到外部中断模块，分别为发送</w:t>
      </w:r>
      <w:r>
        <w:rPr>
          <w:rFonts w:hint="eastAsia"/>
        </w:rPr>
        <w:t>F</w:t>
      </w:r>
      <w:r>
        <w:t>IFO</w:t>
      </w:r>
      <w:r>
        <w:rPr>
          <w:rFonts w:hint="eastAsia" w:ascii="宋体" w:hAnsi="宋体"/>
        </w:rPr>
        <w:t>请求</w:t>
      </w:r>
      <w:r>
        <w:rPr>
          <w:rFonts w:hint="eastAsia"/>
        </w:rPr>
        <w:t>(</w:t>
      </w:r>
      <w:r>
        <w:t>T</w:t>
      </w:r>
      <w:r>
        <w:rPr>
          <w:rFonts w:hint="eastAsia"/>
          <w:lang w:val="en-US" w:eastAsia="zh-CN"/>
        </w:rPr>
        <w:t>XINT</w:t>
      </w:r>
      <w:r>
        <w:t>)</w:t>
      </w:r>
      <w:r>
        <w:rPr>
          <w:rFonts w:ascii="宋体" w:hAnsi="宋体"/>
        </w:rPr>
        <w:t>、</w:t>
      </w:r>
      <w:r>
        <w:rPr>
          <w:rFonts w:hint="eastAsia" w:ascii="宋体" w:hAnsi="宋体"/>
        </w:rPr>
        <w:t>接收</w:t>
      </w:r>
      <w:r>
        <w:rPr>
          <w:rFonts w:hint="eastAsia"/>
        </w:rPr>
        <w:t>F</w:t>
      </w:r>
      <w:r>
        <w:t>IFO</w:t>
      </w:r>
      <w:r>
        <w:rPr>
          <w:rFonts w:hint="eastAsia" w:ascii="宋体" w:hAnsi="宋体"/>
        </w:rPr>
        <w:t>请求</w:t>
      </w:r>
      <w:r>
        <w:rPr>
          <w:rFonts w:hint="eastAsia"/>
        </w:rPr>
        <w:t>(</w:t>
      </w:r>
      <w:r>
        <w:t>R</w:t>
      </w:r>
      <w:r>
        <w:rPr>
          <w:rFonts w:hint="eastAsia"/>
          <w:lang w:val="en-US" w:eastAsia="zh-CN"/>
        </w:rPr>
        <w:t>XINT</w:t>
      </w:r>
      <w:r>
        <w:t>)</w:t>
      </w:r>
      <w:r>
        <w:rPr>
          <w:rFonts w:hint="eastAsia" w:ascii="宋体" w:hAnsi="宋体"/>
        </w:rPr>
        <w:t>、错误中断请求</w:t>
      </w:r>
      <w:r>
        <w:rPr>
          <w:rFonts w:hint="eastAsia"/>
        </w:rPr>
        <w:t>(</w:t>
      </w:r>
      <w:r>
        <w:t>E</w:t>
      </w:r>
      <w:r>
        <w:rPr>
          <w:rFonts w:hint="eastAsia"/>
          <w:lang w:val="en-US" w:eastAsia="zh-CN"/>
        </w:rPr>
        <w:t>RRINT</w:t>
      </w:r>
      <w:r>
        <w:t>)</w:t>
      </w:r>
      <w:r>
        <w:rPr>
          <w:rFonts w:hint="eastAsia" w:ascii="宋体" w:hAnsi="宋体"/>
        </w:rPr>
        <w:t>、传输阶段转换请求</w:t>
      </w:r>
      <w:r>
        <w:rPr>
          <w:rFonts w:hint="eastAsia"/>
        </w:rPr>
        <w:t>(</w:t>
      </w:r>
      <w:r>
        <w:t>PT</w:t>
      </w:r>
      <w:r>
        <w:rPr>
          <w:rFonts w:hint="eastAsia"/>
          <w:lang w:val="en-US" w:eastAsia="zh-CN"/>
        </w:rPr>
        <w:t>INT</w:t>
      </w:r>
      <w:r>
        <w:t>)</w:t>
      </w:r>
      <w:r>
        <w:rPr>
          <w:rFonts w:hint="eastAsia" w:ascii="宋体" w:hAnsi="宋体"/>
        </w:rPr>
        <w:t>、用户中断请求</w:t>
      </w:r>
      <w:r>
        <w:rPr>
          <w:rFonts w:hint="eastAsia"/>
        </w:rPr>
        <w:t>(</w:t>
      </w:r>
      <w:r>
        <w:t>U</w:t>
      </w:r>
      <w:r>
        <w:rPr>
          <w:rFonts w:hint="eastAsia"/>
          <w:lang w:val="en-US" w:eastAsia="zh-CN"/>
        </w:rPr>
        <w:t>SRINT</w:t>
      </w:r>
      <w:r>
        <w:t>)</w:t>
      </w:r>
      <w:r>
        <w:rPr>
          <w:rFonts w:hint="eastAsia" w:ascii="宋体" w:hAnsi="宋体"/>
        </w:rPr>
        <w:t>。</w:t>
      </w:r>
    </w:p>
    <w:p/>
    <w:p>
      <w:pPr>
        <w:pStyle w:val="4"/>
        <w:spacing w:before="156" w:after="156"/>
      </w:pPr>
      <w:r>
        <w:rPr>
          <w:rFonts w:hint="eastAsia"/>
        </w:rPr>
        <w:t>特性</w:t>
      </w:r>
    </w:p>
    <w:p>
      <w:pPr>
        <w:pStyle w:val="2"/>
      </w:pPr>
      <w:r>
        <w:t>SPI</w:t>
      </w:r>
      <w:r>
        <w:rPr>
          <w:rFonts w:hint="eastAsia"/>
        </w:rPr>
        <w:t>包含以下特性：</w:t>
      </w:r>
    </w:p>
    <w:p>
      <w:pPr>
        <w:pStyle w:val="32"/>
        <w:numPr>
          <w:ilvl w:val="0"/>
          <w:numId w:val="2"/>
        </w:numPr>
        <w:ind w:firstLineChars="0"/>
        <w:rPr>
          <w:rFonts w:ascii="Times New Roman" w:hAnsi="Times New Roman"/>
        </w:rPr>
      </w:pPr>
      <w:r>
        <w:rPr>
          <w:rFonts w:hint="eastAsia" w:ascii="宋体" w:hAnsi="宋体"/>
        </w:rPr>
        <w:t>主、从模式选择</w:t>
      </w:r>
    </w:p>
    <w:p>
      <w:pPr>
        <w:pStyle w:val="32"/>
        <w:numPr>
          <w:ilvl w:val="0"/>
          <w:numId w:val="2"/>
        </w:numPr>
        <w:ind w:firstLineChars="0"/>
        <w:rPr>
          <w:rFonts w:ascii="Times New Roman" w:hAnsi="Times New Roman"/>
        </w:rPr>
      </w:pPr>
      <w:r>
        <w:rPr>
          <w:rFonts w:hint="eastAsia" w:ascii="宋体" w:hAnsi="宋体"/>
        </w:rPr>
        <w:t>支持全双工、半双工、单工操作</w:t>
      </w:r>
    </w:p>
    <w:p>
      <w:pPr>
        <w:pStyle w:val="32"/>
        <w:numPr>
          <w:ilvl w:val="0"/>
          <w:numId w:val="2"/>
        </w:numPr>
        <w:ind w:firstLineChars="0"/>
        <w:rPr>
          <w:rFonts w:ascii="Times New Roman" w:hAnsi="Times New Roman"/>
        </w:rPr>
      </w:pPr>
      <w:r>
        <w:rPr>
          <w:rFonts w:hint="eastAsia" w:ascii="宋体" w:hAnsi="宋体"/>
        </w:rPr>
        <w:t>有灵活的数据格式</w:t>
      </w:r>
    </w:p>
    <w:p>
      <w:pPr>
        <w:pStyle w:val="32"/>
        <w:numPr>
          <w:ilvl w:val="1"/>
          <w:numId w:val="2"/>
        </w:numPr>
        <w:ind w:firstLineChars="0"/>
        <w:rPr>
          <w:rFonts w:ascii="Times New Roman" w:hAnsi="Times New Roman"/>
        </w:rPr>
      </w:pPr>
      <w:r>
        <w:rPr>
          <w:rFonts w:hint="eastAsia" w:ascii="宋体" w:hAnsi="宋体"/>
        </w:rPr>
        <w:t>数据长度：</w:t>
      </w:r>
      <w:r>
        <w:rPr>
          <w:rFonts w:hint="eastAsia" w:ascii="Times New Roman" w:hAnsi="Times New Roman"/>
        </w:rPr>
        <w:t>2~32 bits</w:t>
      </w:r>
      <w:r>
        <w:rPr>
          <w:rFonts w:hint="eastAsia" w:ascii="宋体" w:hAnsi="宋体"/>
        </w:rPr>
        <w:t>可编程</w:t>
      </w:r>
    </w:p>
    <w:p>
      <w:pPr>
        <w:pStyle w:val="32"/>
        <w:numPr>
          <w:ilvl w:val="1"/>
          <w:numId w:val="2"/>
        </w:numPr>
        <w:ind w:firstLineChars="0"/>
        <w:rPr>
          <w:rFonts w:ascii="Times New Roman" w:hAnsi="Times New Roman"/>
        </w:rPr>
      </w:pPr>
      <w:r>
        <w:rPr>
          <w:rFonts w:hint="eastAsia" w:ascii="宋体" w:hAnsi="宋体"/>
        </w:rPr>
        <w:t>支持先发送</w:t>
      </w:r>
      <w:r>
        <w:rPr>
          <w:rFonts w:hint="eastAsia" w:ascii="Times New Roman" w:hAnsi="Times New Roman"/>
        </w:rPr>
        <w:t>L</w:t>
      </w:r>
      <w:r>
        <w:rPr>
          <w:rFonts w:ascii="Times New Roman" w:hAnsi="Times New Roman"/>
        </w:rPr>
        <w:t>SB/MSB</w:t>
      </w:r>
      <w:r>
        <w:rPr>
          <w:rFonts w:hint="eastAsia" w:ascii="宋体" w:hAnsi="宋体"/>
        </w:rPr>
        <w:t>可选</w:t>
      </w:r>
    </w:p>
    <w:p>
      <w:pPr>
        <w:pStyle w:val="32"/>
        <w:numPr>
          <w:ilvl w:val="1"/>
          <w:numId w:val="2"/>
        </w:numPr>
        <w:ind w:firstLineChars="0"/>
        <w:rPr>
          <w:rFonts w:ascii="Times New Roman" w:hAnsi="Times New Roman"/>
        </w:rPr>
      </w:pPr>
      <w:r>
        <w:rPr>
          <w:rFonts w:hint="eastAsia" w:ascii="宋体" w:hAnsi="宋体"/>
        </w:rPr>
        <w:t>时钟极性可选：在空闲时，时钟保持高电平</w:t>
      </w:r>
      <w:r>
        <w:rPr>
          <w:rFonts w:hint="eastAsia" w:ascii="Times New Roman" w:hAnsi="Times New Roman"/>
        </w:rPr>
        <w:t>/</w:t>
      </w:r>
      <w:r>
        <w:rPr>
          <w:rFonts w:hint="eastAsia" w:ascii="宋体" w:hAnsi="宋体"/>
        </w:rPr>
        <w:t>低电平</w:t>
      </w:r>
    </w:p>
    <w:p>
      <w:pPr>
        <w:pStyle w:val="32"/>
        <w:numPr>
          <w:ilvl w:val="1"/>
          <w:numId w:val="2"/>
        </w:numPr>
        <w:ind w:firstLineChars="0"/>
        <w:rPr>
          <w:rFonts w:ascii="Times New Roman" w:hAnsi="Times New Roman"/>
        </w:rPr>
      </w:pPr>
      <w:r>
        <w:rPr>
          <w:rFonts w:hint="eastAsia" w:ascii="宋体" w:hAnsi="宋体"/>
        </w:rPr>
        <w:t>时钟相位可选：在时钟上升沿发送数据还是下降沿发送数据</w:t>
      </w:r>
    </w:p>
    <w:p>
      <w:pPr>
        <w:pStyle w:val="32"/>
        <w:numPr>
          <w:ilvl w:val="0"/>
          <w:numId w:val="2"/>
        </w:numPr>
        <w:ind w:firstLineChars="0"/>
        <w:rPr>
          <w:rFonts w:ascii="Times New Roman" w:hAnsi="Times New Roman"/>
        </w:rPr>
      </w:pPr>
      <w:r>
        <w:rPr>
          <w:rFonts w:hint="eastAsia" w:ascii="宋体" w:hAnsi="宋体"/>
        </w:rPr>
        <w:t>波特率生成：波特率由高精度</w:t>
      </w:r>
      <w:r>
        <w:rPr>
          <w:rFonts w:hint="eastAsia" w:ascii="Times New Roman" w:hAnsi="Times New Roman"/>
        </w:rPr>
        <w:t>PLL</w:t>
      </w:r>
      <w:r>
        <w:rPr>
          <w:rFonts w:hint="eastAsia" w:ascii="宋体" w:hAnsi="宋体"/>
        </w:rPr>
        <w:t>产生，与系统</w:t>
      </w:r>
      <w:r>
        <w:rPr>
          <w:rFonts w:hint="eastAsia" w:ascii="Times New Roman" w:hAnsi="Times New Roman"/>
        </w:rPr>
        <w:t>PLL</w:t>
      </w:r>
      <w:r>
        <w:rPr>
          <w:rFonts w:hint="eastAsia" w:ascii="宋体" w:hAnsi="宋体"/>
        </w:rPr>
        <w:t>异步</w:t>
      </w:r>
      <w:r>
        <w:rPr>
          <w:rFonts w:ascii="宋体" w:hAnsi="宋体"/>
        </w:rPr>
        <w:t>。</w:t>
      </w:r>
      <w:r>
        <w:rPr>
          <w:rFonts w:hint="eastAsia" w:ascii="宋体" w:hAnsi="宋体"/>
        </w:rPr>
        <w:t>最大波特率</w:t>
      </w:r>
      <w:r>
        <w:rPr>
          <w:rFonts w:ascii="Times New Roman" w:hAnsi="Times New Roman"/>
        </w:rPr>
        <w:t>50M</w:t>
      </w:r>
      <w:r>
        <w:rPr>
          <w:rFonts w:hint="eastAsia" w:ascii="Times New Roman" w:hAnsi="Times New Roman"/>
        </w:rPr>
        <w:t>hz(</w:t>
      </w:r>
      <w:r>
        <w:rPr>
          <w:rFonts w:ascii="Times New Roman" w:hAnsi="Times New Roman"/>
        </w:rPr>
        <w:t>SCLKO/SCLKI)</w:t>
      </w:r>
    </w:p>
    <w:p>
      <w:pPr>
        <w:pStyle w:val="32"/>
        <w:numPr>
          <w:ilvl w:val="0"/>
          <w:numId w:val="2"/>
        </w:numPr>
        <w:ind w:firstLineChars="0"/>
        <w:rPr>
          <w:rFonts w:ascii="Times New Roman" w:hAnsi="Times New Roman"/>
        </w:rPr>
      </w:pPr>
      <w:r>
        <w:rPr>
          <w:rFonts w:hint="eastAsia" w:ascii="Times New Roman" w:hAnsi="Times New Roman"/>
        </w:rPr>
        <w:t>5</w:t>
      </w:r>
      <w:r>
        <w:rPr>
          <w:rFonts w:hint="eastAsia" w:ascii="宋体" w:hAnsi="宋体"/>
        </w:rPr>
        <w:t>根中断线</w:t>
      </w:r>
    </w:p>
    <w:p>
      <w:pPr>
        <w:pStyle w:val="32"/>
        <w:numPr>
          <w:ilvl w:val="1"/>
          <w:numId w:val="2"/>
        </w:numPr>
        <w:ind w:firstLineChars="0"/>
        <w:rPr>
          <w:rFonts w:ascii="Times New Roman" w:hAnsi="Times New Roman"/>
        </w:rPr>
      </w:pPr>
      <w:r>
        <w:rPr>
          <w:rFonts w:hint="eastAsia" w:ascii="宋体" w:hAnsi="宋体"/>
        </w:rPr>
        <w:t>发送</w:t>
      </w:r>
      <w:r>
        <w:rPr>
          <w:rFonts w:ascii="Times New Roman" w:hAnsi="Times New Roman"/>
        </w:rPr>
        <w:t>FIFO</w:t>
      </w:r>
      <w:r>
        <w:rPr>
          <w:rFonts w:hint="eastAsia" w:ascii="宋体" w:hAnsi="宋体"/>
        </w:rPr>
        <w:t>中断</w:t>
      </w:r>
    </w:p>
    <w:p>
      <w:pPr>
        <w:pStyle w:val="32"/>
        <w:numPr>
          <w:ilvl w:val="1"/>
          <w:numId w:val="2"/>
        </w:numPr>
        <w:ind w:firstLineChars="0"/>
        <w:rPr>
          <w:rFonts w:ascii="Times New Roman" w:hAnsi="Times New Roman"/>
        </w:rPr>
      </w:pPr>
      <w:r>
        <w:rPr>
          <w:rFonts w:hint="eastAsia" w:ascii="宋体" w:hAnsi="宋体"/>
        </w:rPr>
        <w:t>接收</w:t>
      </w:r>
      <w:r>
        <w:rPr>
          <w:rFonts w:hint="eastAsia" w:ascii="Times New Roman" w:hAnsi="Times New Roman"/>
        </w:rPr>
        <w:t>F</w:t>
      </w:r>
      <w:r>
        <w:rPr>
          <w:rFonts w:ascii="Times New Roman" w:hAnsi="Times New Roman"/>
        </w:rPr>
        <w:t>IFO</w:t>
      </w:r>
      <w:r>
        <w:rPr>
          <w:rFonts w:hint="eastAsia" w:ascii="宋体" w:hAnsi="宋体"/>
        </w:rPr>
        <w:t>中断</w:t>
      </w:r>
    </w:p>
    <w:p>
      <w:pPr>
        <w:pStyle w:val="32"/>
        <w:numPr>
          <w:ilvl w:val="1"/>
          <w:numId w:val="2"/>
        </w:numPr>
        <w:ind w:firstLineChars="0"/>
        <w:rPr>
          <w:rFonts w:ascii="Times New Roman" w:hAnsi="Times New Roman"/>
        </w:rPr>
      </w:pPr>
      <w:r>
        <w:rPr>
          <w:rFonts w:hint="eastAsia" w:ascii="宋体" w:hAnsi="宋体"/>
        </w:rPr>
        <w:t>用户中断</w:t>
      </w:r>
    </w:p>
    <w:p>
      <w:pPr>
        <w:pStyle w:val="32"/>
        <w:numPr>
          <w:ilvl w:val="1"/>
          <w:numId w:val="2"/>
        </w:numPr>
        <w:ind w:firstLineChars="0"/>
        <w:rPr>
          <w:rFonts w:ascii="Times New Roman" w:hAnsi="Times New Roman"/>
        </w:rPr>
      </w:pPr>
      <w:r>
        <w:rPr>
          <w:rFonts w:hint="eastAsia" w:ascii="Times New Roman" w:hAnsi="Times New Roman"/>
        </w:rPr>
        <w:t>P</w:t>
      </w:r>
      <w:r>
        <w:rPr>
          <w:rFonts w:ascii="Times New Roman" w:hAnsi="Times New Roman"/>
        </w:rPr>
        <w:t>T</w:t>
      </w:r>
      <w:r>
        <w:rPr>
          <w:rFonts w:hint="eastAsia" w:ascii="宋体" w:hAnsi="宋体"/>
        </w:rPr>
        <w:t>中断</w:t>
      </w:r>
      <w:r>
        <w:rPr>
          <w:rFonts w:hint="eastAsia" w:ascii="Times New Roman" w:hAnsi="Times New Roman"/>
        </w:rPr>
        <w:t>(</w:t>
      </w:r>
      <w:r>
        <w:rPr>
          <w:rFonts w:hint="eastAsia" w:ascii="宋体" w:hAnsi="宋体"/>
        </w:rPr>
        <w:t>传输阶段转换中断</w:t>
      </w:r>
      <w:r>
        <w:rPr>
          <w:rFonts w:ascii="Times New Roman" w:hAnsi="Times New Roman"/>
        </w:rPr>
        <w:t>)</w:t>
      </w:r>
    </w:p>
    <w:p>
      <w:pPr>
        <w:pStyle w:val="32"/>
        <w:numPr>
          <w:ilvl w:val="1"/>
          <w:numId w:val="2"/>
        </w:numPr>
        <w:ind w:firstLineChars="0"/>
        <w:rPr>
          <w:rFonts w:ascii="Times New Roman" w:hAnsi="Times New Roman"/>
        </w:rPr>
      </w:pPr>
      <w:r>
        <w:rPr>
          <w:rFonts w:hint="eastAsia" w:ascii="宋体" w:hAnsi="宋体"/>
        </w:rPr>
        <w:t>错误中断</w:t>
      </w:r>
      <w:r>
        <w:rPr>
          <w:rFonts w:hint="eastAsia" w:ascii="Times New Roman" w:hAnsi="Times New Roman"/>
        </w:rPr>
        <w:t>(</w:t>
      </w:r>
      <w:r>
        <w:rPr>
          <w:rFonts w:ascii="Times New Roman" w:hAnsi="Times New Roman"/>
        </w:rPr>
        <w:t>ERR)</w:t>
      </w:r>
    </w:p>
    <w:p>
      <w:pPr>
        <w:numPr>
          <w:ilvl w:val="0"/>
          <w:numId w:val="2"/>
        </w:numPr>
      </w:pPr>
      <w:r>
        <w:rPr>
          <w:rFonts w:hint="eastAsia" w:ascii="宋体" w:hAnsi="宋体"/>
        </w:rPr>
        <w:t>支持</w:t>
      </w:r>
      <w:r>
        <w:rPr>
          <w:rFonts w:hint="eastAsia"/>
        </w:rPr>
        <w:t>DMA</w:t>
      </w:r>
      <w:r>
        <w:rPr>
          <w:rFonts w:hint="eastAsia" w:ascii="宋体" w:hAnsi="宋体"/>
        </w:rPr>
        <w:t>传输</w:t>
      </w:r>
    </w:p>
    <w:p>
      <w:pPr>
        <w:numPr>
          <w:ilvl w:val="0"/>
          <w:numId w:val="2"/>
        </w:numPr>
      </w:pPr>
      <w:r>
        <w:rPr>
          <w:rFonts w:hint="eastAsia" w:ascii="宋体" w:hAnsi="宋体"/>
        </w:rPr>
        <w:t>灵活的</w:t>
      </w:r>
      <w:r>
        <w:rPr>
          <w:rFonts w:hint="eastAsia"/>
        </w:rPr>
        <w:t>SPI</w:t>
      </w:r>
      <w:r>
        <w:rPr>
          <w:rFonts w:hint="eastAsia" w:ascii="宋体" w:hAnsi="宋体"/>
        </w:rPr>
        <w:t>引脚配置</w:t>
      </w:r>
    </w:p>
    <w:p>
      <w:pPr>
        <w:numPr>
          <w:ilvl w:val="0"/>
          <w:numId w:val="2"/>
        </w:numPr>
      </w:pPr>
      <w:r>
        <w:rPr>
          <w:rFonts w:hint="eastAsia" w:ascii="宋体" w:hAnsi="宋体"/>
        </w:rPr>
        <w:t>硬件支持奇</w:t>
      </w:r>
      <w:r>
        <w:t>/</w:t>
      </w:r>
      <w:r>
        <w:rPr>
          <w:rFonts w:hint="eastAsia" w:ascii="宋体" w:hAnsi="宋体"/>
        </w:rPr>
        <w:t>偶校验选择</w:t>
      </w:r>
    </w:p>
    <w:p>
      <w:pPr>
        <w:numPr>
          <w:ilvl w:val="0"/>
          <w:numId w:val="2"/>
        </w:numPr>
      </w:pPr>
      <w:r>
        <w:rPr>
          <w:rFonts w:hint="eastAsia" w:ascii="宋体" w:hAnsi="宋体"/>
        </w:rPr>
        <w:t>在从机模式下，</w:t>
      </w:r>
      <w:r>
        <w:rPr>
          <w:rFonts w:hint="eastAsia"/>
        </w:rPr>
        <w:t>7</w:t>
      </w:r>
      <w:r>
        <w:rPr>
          <w:rFonts w:hint="eastAsia" w:ascii="宋体" w:hAnsi="宋体"/>
        </w:rPr>
        <w:t>个从机输入通道可选</w:t>
      </w:r>
    </w:p>
    <w:p>
      <w:pPr>
        <w:numPr>
          <w:ilvl w:val="0"/>
          <w:numId w:val="2"/>
        </w:numPr>
      </w:pPr>
      <w:r>
        <w:rPr>
          <w:rFonts w:hint="eastAsia" w:ascii="宋体" w:hAnsi="宋体"/>
        </w:rPr>
        <w:t>在主机模式下，</w:t>
      </w:r>
      <w:r>
        <w:rPr>
          <w:rFonts w:hint="eastAsia"/>
        </w:rPr>
        <w:t>16</w:t>
      </w:r>
      <w:r>
        <w:rPr>
          <w:rFonts w:hint="eastAsia" w:ascii="宋体" w:hAnsi="宋体"/>
        </w:rPr>
        <w:t>个可选的从机选择输出</w:t>
      </w:r>
      <w:r>
        <w:rPr>
          <w:rFonts w:hint="eastAsia"/>
        </w:rPr>
        <w:t>SS[15:0]</w:t>
      </w:r>
    </w:p>
    <w:p>
      <w:pPr>
        <w:numPr>
          <w:ilvl w:val="0"/>
          <w:numId w:val="2"/>
        </w:numPr>
      </w:pPr>
      <w:r>
        <w:rPr>
          <w:rFonts w:hint="eastAsia" w:ascii="宋体" w:hAnsi="宋体"/>
        </w:rPr>
        <w:t>多个复位可选</w:t>
      </w:r>
    </w:p>
    <w:p>
      <w:pPr>
        <w:numPr>
          <w:ilvl w:val="1"/>
          <w:numId w:val="2"/>
        </w:numPr>
      </w:pPr>
      <w:r>
        <w:rPr>
          <w:rFonts w:hint="eastAsia" w:ascii="宋体" w:hAnsi="宋体"/>
        </w:rPr>
        <w:t>只复位状态机</w:t>
      </w:r>
    </w:p>
    <w:p>
      <w:pPr>
        <w:numPr>
          <w:ilvl w:val="1"/>
          <w:numId w:val="2"/>
        </w:numPr>
      </w:pPr>
      <w:r>
        <w:rPr>
          <w:rFonts w:hint="eastAsia" w:ascii="宋体" w:hAnsi="宋体"/>
        </w:rPr>
        <w:t>复位整个模块</w:t>
      </w:r>
      <w:r>
        <w:rPr>
          <w:rFonts w:hint="eastAsia"/>
        </w:rPr>
        <w:t>(</w:t>
      </w:r>
      <w:r>
        <w:rPr>
          <w:rFonts w:hint="eastAsia" w:ascii="宋体" w:hAnsi="宋体"/>
        </w:rPr>
        <w:t>发送</w:t>
      </w:r>
      <w:r>
        <w:rPr>
          <w:rFonts w:hint="eastAsia"/>
        </w:rPr>
        <w:t>F</w:t>
      </w:r>
      <w:r>
        <w:t>IFO</w:t>
      </w:r>
      <w:r>
        <w:rPr>
          <w:rFonts w:ascii="宋体" w:hAnsi="宋体"/>
        </w:rPr>
        <w:t>，</w:t>
      </w:r>
      <w:r>
        <w:rPr>
          <w:rFonts w:hint="eastAsia" w:ascii="宋体" w:hAnsi="宋体"/>
        </w:rPr>
        <w:t>接收</w:t>
      </w:r>
      <w:r>
        <w:rPr>
          <w:rFonts w:hint="eastAsia"/>
        </w:rPr>
        <w:t>F</w:t>
      </w:r>
      <w:r>
        <w:t>IFO</w:t>
      </w:r>
      <w:r>
        <w:rPr>
          <w:rFonts w:ascii="宋体" w:hAnsi="宋体"/>
        </w:rPr>
        <w:t>，</w:t>
      </w:r>
      <w:r>
        <w:rPr>
          <w:rFonts w:hint="eastAsia" w:ascii="宋体" w:hAnsi="宋体"/>
        </w:rPr>
        <w:t>寄存器，状态机</w:t>
      </w:r>
      <w:r>
        <w:t>)</w:t>
      </w:r>
    </w:p>
    <w:p>
      <w:pPr>
        <w:numPr>
          <w:ilvl w:val="1"/>
          <w:numId w:val="2"/>
        </w:numPr>
      </w:pPr>
      <w:r>
        <w:rPr>
          <w:rFonts w:hint="eastAsia" w:ascii="宋体" w:hAnsi="宋体"/>
        </w:rPr>
        <w:t>从机模式下，波特率错误后传输自动停止</w:t>
      </w:r>
    </w:p>
    <w:p>
      <w:pPr>
        <w:numPr>
          <w:ilvl w:val="0"/>
          <w:numId w:val="2"/>
        </w:numPr>
      </w:pPr>
      <w:r>
        <w:rPr>
          <w:rFonts w:hint="eastAsia" w:ascii="宋体" w:hAnsi="宋体"/>
        </w:rPr>
        <w:t>支持回环模式</w:t>
      </w:r>
    </w:p>
    <w:p>
      <w:pPr>
        <w:numPr>
          <w:ilvl w:val="0"/>
          <w:numId w:val="2"/>
        </w:numPr>
      </w:pPr>
      <w:r>
        <w:rPr>
          <w:rFonts w:hint="eastAsia" w:ascii="宋体" w:hAnsi="宋体"/>
        </w:rPr>
        <w:t>可与市场上流行的</w:t>
      </w:r>
      <w:r>
        <w:rPr>
          <w:rFonts w:hint="eastAsia"/>
        </w:rPr>
        <w:t>SPI</w:t>
      </w:r>
      <w:r>
        <w:rPr>
          <w:rFonts w:hint="eastAsia" w:ascii="宋体" w:hAnsi="宋体"/>
        </w:rPr>
        <w:t>模块接口互操作</w:t>
      </w:r>
    </w:p>
    <w:p>
      <w:pPr>
        <w:numPr>
          <w:ilvl w:val="0"/>
          <w:numId w:val="2"/>
        </w:numPr>
      </w:pPr>
      <w:r>
        <w:rPr>
          <w:rFonts w:hint="eastAsia" w:ascii="宋体" w:hAnsi="宋体"/>
        </w:rPr>
        <w:t>当</w:t>
      </w:r>
      <w:r>
        <w:rPr>
          <w:rFonts w:hint="eastAsia"/>
        </w:rPr>
        <w:t>RxFIFO</w:t>
      </w:r>
      <w:r>
        <w:rPr>
          <w:rFonts w:hint="eastAsia" w:ascii="宋体" w:hAnsi="宋体"/>
        </w:rPr>
        <w:t>满后通信停止</w:t>
      </w:r>
    </w:p>
    <w:p>
      <w:pPr>
        <w:numPr>
          <w:ilvl w:val="1"/>
          <w:numId w:val="2"/>
        </w:numPr>
      </w:pPr>
      <w:r>
        <w:rPr>
          <w:rFonts w:hint="eastAsia" w:ascii="宋体" w:hAnsi="宋体"/>
        </w:rPr>
        <w:t>主机模式下，移位寄存器和</w:t>
      </w:r>
      <w:r>
        <w:rPr>
          <w:rFonts w:hint="eastAsia"/>
        </w:rPr>
        <w:t>RxFIFO</w:t>
      </w:r>
      <w:r>
        <w:rPr>
          <w:rFonts w:hint="eastAsia" w:ascii="宋体" w:hAnsi="宋体"/>
        </w:rPr>
        <w:t>满后可以中断通信</w:t>
      </w:r>
    </w:p>
    <w:p>
      <w:pPr>
        <w:numPr>
          <w:ilvl w:val="1"/>
          <w:numId w:val="2"/>
        </w:numPr>
      </w:pPr>
      <w:r>
        <w:rPr>
          <w:rFonts w:hint="eastAsia" w:ascii="宋体" w:hAnsi="宋体"/>
        </w:rPr>
        <w:t>接收</w:t>
      </w:r>
      <w:r>
        <w:rPr>
          <w:rFonts w:hint="eastAsia"/>
        </w:rPr>
        <w:t>F</w:t>
      </w:r>
      <w:r>
        <w:t>IFO</w:t>
      </w:r>
      <w:r>
        <w:rPr>
          <w:rFonts w:hint="eastAsia" w:ascii="宋体" w:hAnsi="宋体"/>
        </w:rPr>
        <w:t>生成中断</w:t>
      </w:r>
    </w:p>
    <w:p>
      <w:pPr>
        <w:widowControl/>
        <w:jc w:val="left"/>
        <w:rPr>
          <w:rFonts w:eastAsia="黑体"/>
          <w:b/>
          <w:sz w:val="28"/>
          <w:szCs w:val="28"/>
        </w:rPr>
      </w:pPr>
      <w:r>
        <w:br w:type="page"/>
      </w:r>
    </w:p>
    <w:p>
      <w:pPr>
        <w:pStyle w:val="4"/>
        <w:spacing w:before="156" w:after="156"/>
      </w:pPr>
      <w:r>
        <w:rPr>
          <w:rFonts w:hint="eastAsia"/>
        </w:rPr>
        <w:t>寄存器</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 xml:space="preserve"> </w:t>
      </w:r>
      <w:r>
        <w:t>SPI</w:t>
      </w:r>
      <w:r>
        <w:rPr>
          <w:rFonts w:hint="eastAsia"/>
        </w:rPr>
        <w:t>相关寄存器</w:t>
      </w:r>
    </w:p>
    <w:tbl>
      <w:tblPr>
        <w:tblStyle w:val="18"/>
        <w:tblW w:w="8762" w:type="dxa"/>
        <w:tblInd w:w="0" w:type="dxa"/>
        <w:tblLayout w:type="fixed"/>
        <w:tblCellMar>
          <w:top w:w="0" w:type="dxa"/>
          <w:left w:w="28" w:type="dxa"/>
          <w:bottom w:w="0" w:type="dxa"/>
          <w:right w:w="28" w:type="dxa"/>
        </w:tblCellMar>
      </w:tblPr>
      <w:tblGrid>
        <w:gridCol w:w="663"/>
        <w:gridCol w:w="1527"/>
        <w:gridCol w:w="954"/>
        <w:gridCol w:w="910"/>
        <w:gridCol w:w="2874"/>
        <w:gridCol w:w="831"/>
        <w:gridCol w:w="1003"/>
      </w:tblGrid>
      <w:tr>
        <w:tblPrEx>
          <w:tblCellMar>
            <w:top w:w="0" w:type="dxa"/>
            <w:left w:w="28" w:type="dxa"/>
            <w:bottom w:w="0" w:type="dxa"/>
            <w:right w:w="28" w:type="dxa"/>
          </w:tblCellMar>
        </w:tblPrEx>
        <w:trPr>
          <w:trHeight w:val="120" w:hRule="atLeast"/>
          <w:tblHeader/>
        </w:trPr>
        <w:tc>
          <w:tcPr>
            <w:tcW w:w="663" w:type="dxa"/>
            <w:vMerge w:val="restart"/>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偏移地址</w:t>
            </w:r>
          </w:p>
        </w:tc>
        <w:tc>
          <w:tcPr>
            <w:tcW w:w="1527" w:type="dxa"/>
            <w:vMerge w:val="restart"/>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寄存器名</w:t>
            </w:r>
          </w:p>
        </w:tc>
        <w:tc>
          <w:tcPr>
            <w:tcW w:w="1864" w:type="dxa"/>
            <w:gridSpan w:val="2"/>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访问权限</w:t>
            </w:r>
          </w:p>
        </w:tc>
        <w:tc>
          <w:tcPr>
            <w:tcW w:w="2874" w:type="dxa"/>
            <w:vMerge w:val="restart"/>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功能描述</w:t>
            </w:r>
          </w:p>
        </w:tc>
        <w:tc>
          <w:tcPr>
            <w:tcW w:w="831" w:type="dxa"/>
            <w:vMerge w:val="restart"/>
            <w:tcBorders>
              <w:top w:val="single" w:color="000000" w:sz="4" w:space="0"/>
              <w:left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hint="default" w:ascii="宋体" w:hAnsi="宋体" w:eastAsia="宋体" w:cs="宋体"/>
                <w:bCs/>
                <w:color w:val="000000"/>
                <w:sz w:val="16"/>
                <w:szCs w:val="16"/>
                <w:lang w:val="en-US" w:eastAsia="zh-CN" w:bidi="ar"/>
              </w:rPr>
            </w:pPr>
            <w:r>
              <w:rPr>
                <w:rFonts w:hint="eastAsia" w:ascii="宋体" w:hAnsi="宋体" w:cs="宋体"/>
                <w:bCs/>
                <w:color w:val="000000"/>
                <w:sz w:val="16"/>
                <w:szCs w:val="16"/>
                <w:lang w:val="en-US" w:eastAsia="zh-CN" w:bidi="ar"/>
              </w:rPr>
              <w:t>复位</w:t>
            </w:r>
          </w:p>
        </w:tc>
        <w:tc>
          <w:tcPr>
            <w:tcW w:w="1003" w:type="dxa"/>
            <w:vMerge w:val="restart"/>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复位值</w:t>
            </w:r>
          </w:p>
        </w:tc>
      </w:tr>
      <w:tr>
        <w:tblPrEx>
          <w:tblCellMar>
            <w:top w:w="0" w:type="dxa"/>
            <w:left w:w="28" w:type="dxa"/>
            <w:bottom w:w="0" w:type="dxa"/>
            <w:right w:w="28" w:type="dxa"/>
          </w:tblCellMar>
        </w:tblPrEx>
        <w:trPr>
          <w:trHeight w:val="20" w:hRule="atLeast"/>
          <w:tblHeader/>
        </w:trPr>
        <w:tc>
          <w:tcPr>
            <w:tcW w:w="663" w:type="dxa"/>
            <w:vMerge w:val="continue"/>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jc w:val="center"/>
              <w:rPr>
                <w:rFonts w:ascii="宋体" w:hAnsi="宋体" w:cs="宋体"/>
                <w:bCs/>
                <w:color w:val="000000"/>
                <w:sz w:val="16"/>
                <w:szCs w:val="16"/>
              </w:rPr>
            </w:pPr>
          </w:p>
        </w:tc>
        <w:tc>
          <w:tcPr>
            <w:tcW w:w="1527" w:type="dxa"/>
            <w:vMerge w:val="continue"/>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jc w:val="center"/>
              <w:rPr>
                <w:rFonts w:ascii="宋体" w:hAnsi="宋体" w:cs="宋体"/>
                <w:bCs/>
                <w:color w:val="000000"/>
                <w:sz w:val="16"/>
                <w:szCs w:val="16"/>
              </w:rPr>
            </w:pPr>
          </w:p>
        </w:tc>
        <w:tc>
          <w:tcPr>
            <w:tcW w:w="954" w:type="dxa"/>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读权限</w:t>
            </w:r>
          </w:p>
        </w:tc>
        <w:tc>
          <w:tcPr>
            <w:tcW w:w="910" w:type="dxa"/>
            <w:tcBorders>
              <w:top w:val="single" w:color="000000" w:sz="4" w:space="0"/>
              <w:left w:val="nil"/>
              <w:bottom w:val="single" w:color="000000" w:sz="4" w:space="0"/>
              <w:right w:val="single" w:color="000000" w:sz="4" w:space="0"/>
            </w:tcBorders>
            <w:shd w:val="clear" w:color="auto" w:fill="8DB4E2"/>
            <w:tcMar>
              <w:top w:w="15" w:type="dxa"/>
              <w:left w:w="15" w:type="dxa"/>
              <w:right w:w="15" w:type="dxa"/>
            </w:tcMar>
            <w:vAlign w:val="center"/>
          </w:tcPr>
          <w:p>
            <w:pPr>
              <w:widowControl/>
              <w:jc w:val="center"/>
              <w:textAlignment w:val="center"/>
              <w:rPr>
                <w:rFonts w:ascii="宋体" w:hAnsi="宋体" w:cs="宋体"/>
                <w:bCs/>
                <w:color w:val="000000"/>
                <w:sz w:val="16"/>
                <w:szCs w:val="16"/>
              </w:rPr>
            </w:pPr>
            <w:r>
              <w:rPr>
                <w:rFonts w:hint="eastAsia" w:ascii="宋体" w:hAnsi="宋体" w:cs="宋体"/>
                <w:bCs/>
                <w:color w:val="000000"/>
                <w:sz w:val="16"/>
                <w:szCs w:val="16"/>
                <w:lang w:bidi="ar"/>
              </w:rPr>
              <w:t>写权限</w:t>
            </w:r>
          </w:p>
        </w:tc>
        <w:tc>
          <w:tcPr>
            <w:tcW w:w="2874" w:type="dxa"/>
            <w:vMerge w:val="continue"/>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jc w:val="center"/>
              <w:rPr>
                <w:rFonts w:ascii="宋体" w:hAnsi="宋体" w:cs="宋体"/>
                <w:b/>
                <w:color w:val="000000"/>
                <w:sz w:val="16"/>
                <w:szCs w:val="16"/>
              </w:rPr>
            </w:pPr>
          </w:p>
        </w:tc>
        <w:tc>
          <w:tcPr>
            <w:tcW w:w="831" w:type="dxa"/>
            <w:vMerge w:val="continue"/>
            <w:tcBorders>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jc w:val="center"/>
              <w:rPr>
                <w:rFonts w:ascii="宋体" w:hAnsi="宋体" w:cs="宋体"/>
                <w:b/>
                <w:color w:val="000000"/>
                <w:sz w:val="16"/>
                <w:szCs w:val="16"/>
              </w:rPr>
            </w:pPr>
          </w:p>
        </w:tc>
        <w:tc>
          <w:tcPr>
            <w:tcW w:w="1003" w:type="dxa"/>
            <w:vMerge w:val="continue"/>
            <w:tcBorders>
              <w:top w:val="single" w:color="000000" w:sz="4" w:space="0"/>
              <w:left w:val="single" w:color="000000" w:sz="4" w:space="0"/>
              <w:bottom w:val="single" w:color="000000" w:sz="4" w:space="0"/>
              <w:right w:val="single" w:color="000000" w:sz="4" w:space="0"/>
            </w:tcBorders>
            <w:shd w:val="clear" w:color="auto" w:fill="8DB4E2"/>
            <w:tcMar>
              <w:top w:w="15" w:type="dxa"/>
              <w:left w:w="15" w:type="dxa"/>
              <w:right w:w="15" w:type="dxa"/>
            </w:tcMar>
            <w:vAlign w:val="center"/>
          </w:tcPr>
          <w:p>
            <w:pPr>
              <w:jc w:val="center"/>
              <w:rPr>
                <w:rFonts w:ascii="宋体" w:hAnsi="宋体" w:cs="宋体"/>
                <w:b/>
                <w:color w:val="000000"/>
                <w:sz w:val="16"/>
                <w:szCs w:val="16"/>
              </w:rPr>
            </w:pP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0000</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sz w:val="16"/>
                <w:szCs w:val="16"/>
              </w:rPr>
              <w:t>SPIx_CLKC</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U</w:t>
            </w:r>
            <w:r>
              <w:rPr>
                <w:rFonts w:cs="Times New Roman"/>
                <w:color w:val="000000"/>
                <w:sz w:val="16"/>
                <w:szCs w:val="16"/>
                <w:lang w:bidi="ar"/>
              </w:rPr>
              <w:t>,SV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V,E,P</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SPI时钟控制寄存器</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default" w:eastAsia="宋体" w:cs="Times New Roman"/>
                <w:color w:val="000000"/>
                <w:sz w:val="16"/>
                <w:szCs w:val="16"/>
                <w:lang w:val="en-US" w:eastAsia="zh-CN" w:bidi="ar"/>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0000 0003</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001C</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INFO</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sz w:val="16"/>
                <w:szCs w:val="16"/>
                <w:lang w:bidi="ar"/>
              </w:rPr>
            </w:pPr>
            <w:r>
              <w:rPr>
                <w:rFonts w:cs="Times New Roman"/>
                <w:sz w:val="16"/>
                <w:szCs w:val="16"/>
                <w:lang w:bidi="ar"/>
              </w:rPr>
              <w:t>U,</w:t>
            </w:r>
            <w:r>
              <w:rPr>
                <w:rFonts w:hint="eastAsia" w:cs="Times New Roman"/>
                <w:sz w:val="16"/>
                <w:szCs w:val="16"/>
                <w:lang w:bidi="ar"/>
              </w:rPr>
              <w:t>S</w:t>
            </w:r>
            <w:r>
              <w:rPr>
                <w:rFonts w:cs="Times New Roman"/>
                <w:sz w:val="16"/>
                <w:szCs w:val="16"/>
                <w:lang w:bidi="ar"/>
              </w:rPr>
              <w:t>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sz w:val="16"/>
                <w:szCs w:val="16"/>
                <w:lang w:bidi="ar"/>
              </w:rPr>
            </w:pPr>
            <w:r>
              <w:rPr>
                <w:rFonts w:hint="eastAsia" w:cs="Times New Roman"/>
                <w:sz w:val="16"/>
                <w:szCs w:val="16"/>
                <w:lang w:bidi="ar"/>
              </w:rPr>
              <w:t>B</w:t>
            </w:r>
            <w:r>
              <w:rPr>
                <w:rFonts w:cs="Times New Roman"/>
                <w:sz w:val="16"/>
                <w:szCs w:val="16"/>
                <w:lang w:bidi="ar"/>
              </w:rPr>
              <w:t>ER</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sz w:val="16"/>
                <w:szCs w:val="16"/>
                <w:lang w:bidi="ar"/>
              </w:rPr>
            </w:pPr>
            <w:r>
              <w:rPr>
                <w:rFonts w:hint="eastAsia" w:cs="Times New Roman"/>
                <w:sz w:val="16"/>
                <w:szCs w:val="16"/>
                <w:lang w:bidi="ar"/>
              </w:rPr>
              <w:t>SPI信息寄存器</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eastAsia"/>
                <w:sz w:val="16"/>
                <w:szCs w:val="16"/>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default" w:eastAsia="宋体" w:cs="Times New Roman"/>
                <w:sz w:val="16"/>
                <w:szCs w:val="16"/>
                <w:lang w:val="en-US" w:eastAsia="zh-CN" w:bidi="ar"/>
              </w:rPr>
            </w:pPr>
            <w:r>
              <w:rPr>
                <w:rFonts w:hint="eastAsia"/>
                <w:sz w:val="16"/>
                <w:szCs w:val="16"/>
              </w:rPr>
              <w:t>0x</w:t>
            </w:r>
            <w:r>
              <w:rPr>
                <w:rFonts w:hint="eastAsia"/>
                <w:sz w:val="16"/>
                <w:szCs w:val="16"/>
                <w:lang w:val="en-US" w:eastAsia="zh-CN"/>
              </w:rPr>
              <w:t>000E 0701</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w:t>
            </w:r>
            <w:r>
              <w:rPr>
                <w:rFonts w:cs="Times New Roman"/>
                <w:color w:val="000000"/>
                <w:sz w:val="16"/>
                <w:szCs w:val="16"/>
                <w:lang w:bidi="ar"/>
              </w:rPr>
              <w:t>x0004</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DBG</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V,P,OEN</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SPI调试寄存器</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eastAsia" w:cs="Times New Roman"/>
                <w:color w:val="000000"/>
                <w:sz w:val="16"/>
                <w:szCs w:val="16"/>
                <w:lang w:bidi="ar"/>
              </w:rPr>
            </w:pPr>
            <w:r>
              <w:rPr>
                <w:rFonts w:hint="eastAsia" w:cs="Times New Roman"/>
                <w:color w:val="000000"/>
                <w:sz w:val="16"/>
                <w:szCs w:val="16"/>
                <w:lang w:val="en-US" w:eastAsia="zh-CN" w:bidi="ar"/>
              </w:rPr>
              <w:t>DbgRST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0000 0000</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w:t>
            </w:r>
            <w:r>
              <w:rPr>
                <w:rFonts w:cs="Times New Roman"/>
                <w:color w:val="000000"/>
                <w:sz w:val="16"/>
                <w:szCs w:val="16"/>
                <w:lang w:bidi="ar"/>
              </w:rPr>
              <w:t>x0008</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RST0</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V,E,P</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SPI复位寄存器0</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eastAsia" w:cs="Times New Roman"/>
                <w:color w:val="000000"/>
                <w:sz w:val="16"/>
                <w:szCs w:val="16"/>
                <w:lang w:bidi="ar"/>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0000 0000</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w:t>
            </w:r>
            <w:r>
              <w:rPr>
                <w:rFonts w:cs="Times New Roman"/>
                <w:color w:val="000000"/>
                <w:sz w:val="16"/>
                <w:szCs w:val="16"/>
                <w:lang w:bidi="ar"/>
              </w:rPr>
              <w:t>x000C</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RST1</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V,E,P</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SPI复位寄存器1</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eastAsia" w:cs="Times New Roman"/>
                <w:color w:val="000000"/>
                <w:sz w:val="16"/>
                <w:szCs w:val="16"/>
                <w:lang w:bidi="ar"/>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0000 0000</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w:t>
            </w:r>
            <w:r>
              <w:rPr>
                <w:rFonts w:cs="Times New Roman"/>
                <w:color w:val="000000"/>
                <w:sz w:val="16"/>
                <w:szCs w:val="16"/>
                <w:lang w:bidi="ar"/>
              </w:rPr>
              <w:t>x0010</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RSTCLR</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V,E,P</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SPI复位状态清零寄存器0</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eastAsia" w:cs="Times New Roman"/>
                <w:color w:val="000000"/>
                <w:sz w:val="16"/>
                <w:szCs w:val="16"/>
                <w:lang w:bidi="ar"/>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0000 0000</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w:t>
            </w:r>
            <w:r>
              <w:rPr>
                <w:rFonts w:cs="Times New Roman"/>
                <w:color w:val="000000"/>
                <w:sz w:val="16"/>
                <w:szCs w:val="16"/>
                <w:lang w:bidi="ar"/>
              </w:rPr>
              <w:t>x0014</w:t>
            </w:r>
          </w:p>
        </w:tc>
        <w:tc>
          <w:tcPr>
            <w:tcW w:w="152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ACES0</w:t>
            </w:r>
          </w:p>
        </w:tc>
        <w:tc>
          <w:tcPr>
            <w:tcW w:w="95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V,SE</w:t>
            </w:r>
          </w:p>
        </w:tc>
        <w:tc>
          <w:tcPr>
            <w:tcW w:w="287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SPI访问使能寄存器0</w:t>
            </w:r>
          </w:p>
        </w:tc>
        <w:tc>
          <w:tcPr>
            <w:tcW w:w="831"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hint="eastAsia" w:cs="Times New Roman"/>
                <w:color w:val="000000"/>
                <w:sz w:val="16"/>
                <w:szCs w:val="16"/>
                <w:lang w:bidi="ar"/>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0x</w:t>
            </w:r>
            <w:r>
              <w:rPr>
                <w:rFonts w:cs="Times New Roman"/>
                <w:color w:val="000000"/>
                <w:sz w:val="16"/>
                <w:szCs w:val="16"/>
                <w:lang w:bidi="ar"/>
              </w:rPr>
              <w:t>FFFF FFFF</w:t>
            </w:r>
          </w:p>
        </w:tc>
      </w:tr>
      <w:tr>
        <w:tblPrEx>
          <w:tblCellMar>
            <w:top w:w="0" w:type="dxa"/>
            <w:left w:w="28" w:type="dxa"/>
            <w:bottom w:w="0" w:type="dxa"/>
            <w:right w:w="28" w:type="dxa"/>
          </w:tblCellMar>
        </w:tblPrEx>
        <w:trPr>
          <w:trHeight w:val="20" w:hRule="atLeast"/>
        </w:trPr>
        <w:tc>
          <w:tcPr>
            <w:tcW w:w="663" w:type="dxa"/>
            <w:tcBorders>
              <w:top w:val="single" w:color="000000" w:sz="4" w:space="0"/>
              <w:left w:val="single" w:color="000000" w:sz="4" w:space="0"/>
              <w:bottom w:val="single" w:color="auto"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0</w:t>
            </w:r>
            <w:r>
              <w:rPr>
                <w:rFonts w:cs="Times New Roman"/>
                <w:color w:val="000000"/>
                <w:sz w:val="16"/>
                <w:szCs w:val="16"/>
                <w:lang w:bidi="ar"/>
              </w:rPr>
              <w:t>x0018</w:t>
            </w:r>
          </w:p>
        </w:tc>
        <w:tc>
          <w:tcPr>
            <w:tcW w:w="1527" w:type="dxa"/>
            <w:tcBorders>
              <w:top w:val="single" w:color="000000" w:sz="4" w:space="0"/>
              <w:left w:val="single" w:color="000000" w:sz="4" w:space="0"/>
              <w:bottom w:val="single" w:color="auto" w:sz="4" w:space="0"/>
              <w:right w:val="single" w:color="000000" w:sz="4" w:space="0"/>
            </w:tcBorders>
            <w:tcMar>
              <w:top w:w="15" w:type="dxa"/>
              <w:left w:w="15" w:type="dxa"/>
              <w:right w:w="15" w:type="dxa"/>
            </w:tcMar>
            <w:vAlign w:val="center"/>
          </w:tcPr>
          <w:p>
            <w:pPr>
              <w:widowControl/>
              <w:jc w:val="center"/>
              <w:textAlignment w:val="center"/>
              <w:rPr>
                <w:sz w:val="16"/>
                <w:szCs w:val="16"/>
              </w:rPr>
            </w:pPr>
            <w:r>
              <w:rPr>
                <w:rFonts w:hint="eastAsia"/>
                <w:sz w:val="16"/>
                <w:szCs w:val="16"/>
              </w:rPr>
              <w:t>SPIx_</w:t>
            </w:r>
            <w:r>
              <w:rPr>
                <w:sz w:val="16"/>
                <w:szCs w:val="16"/>
              </w:rPr>
              <w:t>ACES1</w:t>
            </w:r>
          </w:p>
        </w:tc>
        <w:tc>
          <w:tcPr>
            <w:tcW w:w="954" w:type="dxa"/>
            <w:tcBorders>
              <w:top w:val="single" w:color="000000" w:sz="4" w:space="0"/>
              <w:left w:val="single" w:color="000000" w:sz="4" w:space="0"/>
              <w:bottom w:val="single" w:color="auto" w:sz="4" w:space="0"/>
              <w:right w:val="single" w:color="000000"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000000" w:sz="4" w:space="0"/>
              <w:left w:val="single" w:color="000000" w:sz="4" w:space="0"/>
              <w:bottom w:val="single" w:color="auto"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S</w:t>
            </w:r>
            <w:r>
              <w:rPr>
                <w:rFonts w:cs="Times New Roman"/>
                <w:color w:val="000000"/>
                <w:sz w:val="16"/>
                <w:szCs w:val="16"/>
                <w:lang w:bidi="ar"/>
              </w:rPr>
              <w:t>V,SE</w:t>
            </w:r>
          </w:p>
        </w:tc>
        <w:tc>
          <w:tcPr>
            <w:tcW w:w="2874" w:type="dxa"/>
            <w:tcBorders>
              <w:top w:val="single" w:color="000000" w:sz="4" w:space="0"/>
              <w:left w:val="single" w:color="000000" w:sz="4" w:space="0"/>
              <w:bottom w:val="single" w:color="auto" w:sz="4" w:space="0"/>
              <w:right w:val="single" w:color="000000" w:sz="4" w:space="0"/>
            </w:tcBorders>
            <w:tcMar>
              <w:top w:w="15" w:type="dxa"/>
              <w:left w:w="15" w:type="dxa"/>
              <w:right w:w="15" w:type="dxa"/>
            </w:tcMar>
            <w:vAlign w:val="center"/>
          </w:tcPr>
          <w:p>
            <w:pPr>
              <w:widowControl/>
              <w:textAlignment w:val="center"/>
              <w:rPr>
                <w:rFonts w:cs="Times New Roman"/>
                <w:color w:val="000000"/>
                <w:sz w:val="16"/>
                <w:szCs w:val="16"/>
                <w:lang w:bidi="ar"/>
              </w:rPr>
            </w:pPr>
            <w:r>
              <w:rPr>
                <w:rFonts w:hint="eastAsia" w:cs="Times New Roman"/>
                <w:color w:val="000000"/>
                <w:sz w:val="16"/>
                <w:szCs w:val="16"/>
                <w:lang w:bidi="ar"/>
              </w:rPr>
              <w:t>SPI访问控制寄存器1</w:t>
            </w:r>
          </w:p>
        </w:tc>
        <w:tc>
          <w:tcPr>
            <w:tcW w:w="831" w:type="dxa"/>
            <w:tcBorders>
              <w:top w:val="nil"/>
              <w:left w:val="single" w:color="000000" w:sz="4" w:space="0"/>
              <w:bottom w:val="single" w:color="auto"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val="en-US" w:eastAsia="zh-CN" w:bidi="ar"/>
              </w:rPr>
              <w:t>AppRST</w:t>
            </w:r>
          </w:p>
        </w:tc>
        <w:tc>
          <w:tcPr>
            <w:tcW w:w="1003" w:type="dxa"/>
            <w:tcBorders>
              <w:top w:val="nil"/>
              <w:left w:val="single" w:color="000000" w:sz="4" w:space="0"/>
              <w:bottom w:val="single" w:color="auto" w:sz="4" w:space="0"/>
              <w:right w:val="single" w:color="000000"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0</w:t>
            </w:r>
            <w:r>
              <w:rPr>
                <w:rFonts w:hint="eastAsia" w:cs="Times New Roman"/>
                <w:color w:val="000000"/>
                <w:sz w:val="16"/>
                <w:szCs w:val="16"/>
                <w:lang w:bidi="ar"/>
              </w:rPr>
              <w:t>x0</w:t>
            </w:r>
            <w:r>
              <w:rPr>
                <w:rFonts w:cs="Times New Roman"/>
                <w:color w:val="000000"/>
                <w:sz w:val="16"/>
                <w:szCs w:val="16"/>
                <w:lang w:bidi="ar"/>
              </w:rPr>
              <w:t>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w:t>
            </w:r>
            <w:r>
              <w:rPr>
                <w:sz w:val="16"/>
                <w:szCs w:val="16"/>
              </w:rPr>
              <w:t>0</w:t>
            </w:r>
            <w:r>
              <w:rPr>
                <w:rFonts w:hint="eastAsia"/>
                <w:sz w:val="16"/>
                <w:szCs w:val="16"/>
              </w:rPr>
              <w:t>30</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SPIx_CTL0</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U</w:t>
            </w:r>
            <w:r>
              <w:rPr>
                <w:rFonts w:cs="Times New Roman"/>
                <w:color w:val="000000"/>
                <w:sz w:val="16"/>
                <w:szCs w:val="16"/>
                <w:lang w:bidi="ar"/>
              </w:rPr>
              <w:t>,SV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SPI控制寄存器0</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0x000F 30FF</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w:t>
            </w:r>
            <w:r>
              <w:rPr>
                <w:sz w:val="16"/>
                <w:szCs w:val="16"/>
              </w:rPr>
              <w:t>0</w:t>
            </w:r>
            <w:r>
              <w:rPr>
                <w:rFonts w:hint="eastAsia"/>
                <w:sz w:val="16"/>
                <w:szCs w:val="16"/>
              </w:rPr>
              <w:t>34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SPIx_CTL1</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SPI控制寄存器1</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eastAsia" w:eastAsia="宋体"/>
                <w:sz w:val="16"/>
                <w:szCs w:val="16"/>
                <w:lang w:eastAsia="zh-CN"/>
              </w:rPr>
            </w:pPr>
            <w:r>
              <w:rPr>
                <w:rFonts w:hint="eastAsia"/>
                <w:sz w:val="16"/>
                <w:szCs w:val="16"/>
              </w:rPr>
              <w:t>0x0000 000</w:t>
            </w:r>
            <w:r>
              <w:rPr>
                <w:rFonts w:hint="eastAsia"/>
                <w:sz w:val="16"/>
                <w:szCs w:val="16"/>
                <w:lang w:val="en-US" w:eastAsia="zh-CN"/>
              </w:rPr>
              <w:t>5</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w:t>
            </w:r>
            <w:r>
              <w:rPr>
                <w:sz w:val="16"/>
                <w:szCs w:val="16"/>
              </w:rPr>
              <w:t>0</w:t>
            </w:r>
            <w:r>
              <w:rPr>
                <w:rFonts w:hint="eastAsia"/>
                <w:sz w:val="16"/>
                <w:szCs w:val="16"/>
              </w:rPr>
              <w:t>38</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SPIx_IF</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cs="Times New Roman"/>
                <w:color w:val="000000"/>
                <w:sz w:val="16"/>
                <w:szCs w:val="16"/>
                <w:lang w:val="en-US" w:eastAsia="zh-CN" w:bidi="ar"/>
              </w:rPr>
              <w:t>BER</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SPI中断标志位寄存器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w:t>
            </w:r>
            <w:r>
              <w:rPr>
                <w:sz w:val="16"/>
                <w:szCs w:val="16"/>
              </w:rPr>
              <w:t>0</w:t>
            </w:r>
            <w:r>
              <w:rPr>
                <w:rFonts w:hint="eastAsia"/>
                <w:sz w:val="16"/>
                <w:szCs w:val="16"/>
              </w:rPr>
              <w:t>3C</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SPIx_IE</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SPI中断使能寄存器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w:t>
            </w:r>
            <w:r>
              <w:rPr>
                <w:sz w:val="16"/>
                <w:szCs w:val="16"/>
              </w:rPr>
              <w:t>0</w:t>
            </w:r>
            <w:r>
              <w:rPr>
                <w:rFonts w:hint="eastAsia"/>
                <w:sz w:val="16"/>
                <w:szCs w:val="16"/>
              </w:rPr>
              <w:t>40</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SPIx_IC</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SPI中断清除寄存器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ascii="Times New Roman" w:hAnsi="Times New Roman" w:eastAsia="宋体" w:cstheme="minorBidi"/>
                <w:sz w:val="16"/>
                <w:szCs w:val="16"/>
                <w:lang w:val="en-US" w:eastAsia="zh-CN" w:bidi="ar-SA"/>
              </w:rPr>
            </w:pPr>
            <w:r>
              <w:rPr>
                <w:rFonts w:hint="eastAsia"/>
                <w:sz w:val="16"/>
                <w:szCs w:val="16"/>
              </w:rPr>
              <w:t>0x</w:t>
            </w:r>
            <w:r>
              <w:rPr>
                <w:sz w:val="16"/>
                <w:szCs w:val="16"/>
              </w:rPr>
              <w:t>0</w:t>
            </w:r>
            <w:r>
              <w:rPr>
                <w:rFonts w:hint="eastAsia"/>
                <w:sz w:val="16"/>
                <w:szCs w:val="16"/>
              </w:rPr>
              <w:t>044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default" w:ascii="Times New Roman" w:hAnsi="Times New Roman" w:eastAsia="宋体" w:cstheme="minorBidi"/>
                <w:sz w:val="16"/>
                <w:szCs w:val="16"/>
                <w:lang w:val="en-US" w:eastAsia="zh-CN" w:bidi="ar-SA"/>
              </w:rPr>
            </w:pPr>
            <w:r>
              <w:rPr>
                <w:rFonts w:hint="eastAsia"/>
                <w:sz w:val="16"/>
                <w:szCs w:val="16"/>
              </w:rPr>
              <w:t>SPIx_</w:t>
            </w:r>
            <w:r>
              <w:rPr>
                <w:sz w:val="16"/>
                <w:szCs w:val="16"/>
              </w:rPr>
              <w:t xml:space="preserve"> </w:t>
            </w:r>
            <w:r>
              <w:rPr>
                <w:rFonts w:hint="eastAsia"/>
                <w:sz w:val="16"/>
                <w:szCs w:val="16"/>
                <w:lang w:val="en-US" w:eastAsia="zh-CN"/>
              </w:rPr>
              <w:t>IS</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widowControl/>
              <w:jc w:val="center"/>
              <w:textAlignment w:val="center"/>
              <w:rPr>
                <w:rFonts w:ascii="Times New Roman" w:hAnsi="Times New Roman" w:eastAsia="宋体" w:cs="Times New Roman"/>
                <w:color w:val="000000"/>
                <w:sz w:val="16"/>
                <w:szCs w:val="16"/>
                <w:lang w:val="en-US" w:eastAsia="zh-CN"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jc w:val="center"/>
              <w:rPr>
                <w:rFonts w:ascii="Times New Roman" w:hAnsi="Times New Roman" w:eastAsia="宋体" w:cstheme="minorBidi"/>
                <w:sz w:val="21"/>
                <w:szCs w:val="21"/>
                <w:lang w:val="en-US" w:eastAsia="zh-CN" w:bidi="ar-SA"/>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left"/>
              <w:rPr>
                <w:rFonts w:hint="eastAsia" w:ascii="Times New Roman" w:hAnsi="Times New Roman" w:eastAsia="宋体" w:cstheme="minorBidi"/>
                <w:sz w:val="16"/>
                <w:szCs w:val="16"/>
                <w:lang w:val="en-US" w:eastAsia="zh-CN" w:bidi="ar-SA"/>
              </w:rPr>
            </w:pPr>
            <w:r>
              <w:rPr>
                <w:rFonts w:hint="eastAsia"/>
                <w:sz w:val="16"/>
                <w:szCs w:val="16"/>
              </w:rPr>
              <w:t>SPI中断</w:t>
            </w:r>
            <w:r>
              <w:rPr>
                <w:rFonts w:hint="eastAsia"/>
                <w:sz w:val="16"/>
                <w:szCs w:val="16"/>
                <w:lang w:val="en-US" w:eastAsia="zh-CN"/>
              </w:rPr>
              <w:t>置位</w:t>
            </w:r>
            <w:r>
              <w:rPr>
                <w:rFonts w:hint="eastAsia"/>
                <w:sz w:val="16"/>
                <w:szCs w:val="16"/>
              </w:rPr>
              <w:t>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ind w:firstLine="0" w:firstLineChars="0"/>
              <w:jc w:val="center"/>
              <w:rPr>
                <w:rFonts w:hint="eastAsia" w:ascii="Times New Roman" w:hAnsi="Times New Roman" w:eastAsia="宋体" w:cstheme="minorBidi"/>
                <w:sz w:val="16"/>
                <w:szCs w:val="16"/>
                <w:lang w:val="en-US" w:eastAsia="zh-CN" w:bidi="ar-SA"/>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ascii="Times New Roman" w:hAnsi="Times New Roman" w:eastAsia="宋体" w:cstheme="minorBidi"/>
                <w:sz w:val="16"/>
                <w:szCs w:val="16"/>
                <w:lang w:val="en-US" w:eastAsia="zh-CN" w:bidi="ar-SA"/>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eastAsia" w:eastAsia="宋体"/>
                <w:sz w:val="16"/>
                <w:szCs w:val="16"/>
                <w:lang w:val="en-US" w:eastAsia="zh-CN"/>
              </w:rPr>
            </w:pPr>
            <w:r>
              <w:rPr>
                <w:rFonts w:hint="eastAsia"/>
                <w:sz w:val="16"/>
                <w:szCs w:val="16"/>
              </w:rPr>
              <w:t>0x</w:t>
            </w:r>
            <w:r>
              <w:rPr>
                <w:sz w:val="16"/>
                <w:szCs w:val="16"/>
              </w:rPr>
              <w:t>0</w:t>
            </w:r>
            <w:r>
              <w:rPr>
                <w:rFonts w:hint="eastAsia"/>
                <w:sz w:val="16"/>
                <w:szCs w:val="16"/>
              </w:rPr>
              <w:t>04</w:t>
            </w:r>
            <w:r>
              <w:rPr>
                <w:rFonts w:hint="eastAsia"/>
                <w:sz w:val="16"/>
                <w:szCs w:val="16"/>
                <w:lang w:val="en-US" w:eastAsia="zh-CN"/>
              </w:rPr>
              <w:t>8</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w:t>
            </w:r>
            <w:r>
              <w:rPr>
                <w:sz w:val="16"/>
                <w:szCs w:val="16"/>
              </w:rPr>
              <w:t xml:space="preserve"> SCONF</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BER</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SPI从机控制寄存器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0x0F87 1C71</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w:t>
            </w:r>
            <w:r>
              <w:rPr>
                <w:sz w:val="16"/>
                <w:szCs w:val="16"/>
              </w:rPr>
              <w:t>0</w:t>
            </w:r>
            <w:r>
              <w:rPr>
                <w:rFonts w:hint="eastAsia"/>
                <w:sz w:val="16"/>
                <w:szCs w:val="16"/>
              </w:rPr>
              <w:t>04</w:t>
            </w:r>
            <w:r>
              <w:rPr>
                <w:rFonts w:hint="eastAsia"/>
                <w:sz w:val="16"/>
                <w:szCs w:val="16"/>
                <w:lang w:val="en-US" w:eastAsia="zh-CN"/>
              </w:rPr>
              <w:t>C</w:t>
            </w:r>
            <w:r>
              <w:rPr>
                <w:sz w:val="16"/>
              </w:rPr>
              <w:t xml:space="preserve"> + </w:t>
            </w:r>
            <w:r>
              <w:rPr>
                <w:rFonts w:hint="eastAsia"/>
                <w:sz w:val="16"/>
              </w:rPr>
              <w:t>i×4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SPIx_CHCTLi</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SPI通道控制寄存器i (i=0-7)</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1450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w:t>
            </w:r>
            <w:r>
              <w:rPr>
                <w:sz w:val="16"/>
                <w:szCs w:val="16"/>
              </w:rPr>
              <w:t>0</w:t>
            </w:r>
            <w:r>
              <w:rPr>
                <w:rFonts w:hint="eastAsia"/>
                <w:sz w:val="16"/>
                <w:szCs w:val="16"/>
              </w:rPr>
              <w:t>0</w:t>
            </w:r>
            <w:r>
              <w:rPr>
                <w:rFonts w:hint="eastAsia"/>
                <w:sz w:val="16"/>
                <w:szCs w:val="16"/>
                <w:lang w:val="en-US" w:eastAsia="zh-CN"/>
              </w:rPr>
              <w:t>6C</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SPIx_STA0</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SPI状态寄存器0</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sz w:val="16"/>
                <w:szCs w:val="16"/>
              </w:rPr>
              <w:t>0</w:t>
            </w:r>
            <w:r>
              <w:rPr>
                <w:rFonts w:hint="eastAsia"/>
                <w:sz w:val="16"/>
                <w:szCs w:val="16"/>
                <w:lang w:val="en-US" w:eastAsia="zh-CN"/>
              </w:rPr>
              <w:t>70</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SPIx_STA1</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U</w:t>
            </w:r>
            <w:r>
              <w:rPr>
                <w:rFonts w:cs="Times New Roman"/>
                <w:color w:val="000000"/>
                <w:sz w:val="16"/>
                <w:szCs w:val="16"/>
                <w:lang w:bidi="ar"/>
              </w:rPr>
              <w:t>,SV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SPI状态寄存器1</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w:t>
            </w:r>
            <w:r>
              <w:rPr>
                <w:sz w:val="16"/>
                <w:szCs w:val="16"/>
              </w:rPr>
              <w:t>0</w:t>
            </w:r>
            <w:r>
              <w:rPr>
                <w:rFonts w:hint="eastAsia"/>
                <w:sz w:val="16"/>
                <w:szCs w:val="16"/>
              </w:rPr>
              <w:t>0</w:t>
            </w:r>
            <w:r>
              <w:rPr>
                <w:rFonts w:hint="eastAsia"/>
                <w:sz w:val="16"/>
                <w:szCs w:val="16"/>
                <w:lang w:val="en-US" w:eastAsia="zh-CN"/>
              </w:rPr>
              <w:t>74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SPIx_SSCFG</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SPI从机选择信号配置寄存器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sz w:val="16"/>
                <w:szCs w:val="16"/>
              </w:rPr>
              <w:t>0</w:t>
            </w:r>
            <w:r>
              <w:rPr>
                <w:rFonts w:hint="eastAsia"/>
                <w:sz w:val="16"/>
                <w:szCs w:val="16"/>
                <w:lang w:val="en-US" w:eastAsia="zh-CN"/>
              </w:rPr>
              <w:t>78</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SPIx_EXLCNT</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SPI超长数据模式计数寄存器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w:t>
            </w:r>
            <w:r>
              <w:rPr>
                <w:sz w:val="16"/>
                <w:szCs w:val="16"/>
              </w:rPr>
              <w:t>0</w:t>
            </w:r>
            <w:r>
              <w:rPr>
                <w:rFonts w:hint="eastAsia"/>
                <w:sz w:val="16"/>
                <w:szCs w:val="16"/>
              </w:rPr>
              <w:t>0</w:t>
            </w:r>
            <w:r>
              <w:rPr>
                <w:rFonts w:hint="eastAsia"/>
                <w:sz w:val="16"/>
                <w:szCs w:val="16"/>
                <w:lang w:val="en-US" w:eastAsia="zh-CN"/>
              </w:rPr>
              <w:t>7C</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SPIx_MCNT</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SPI移动计数寄存器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sz w:val="16"/>
                <w:szCs w:val="16"/>
              </w:rPr>
              <w:t>0</w:t>
            </w:r>
            <w:r>
              <w:rPr>
                <w:rFonts w:hint="eastAsia"/>
                <w:sz w:val="16"/>
                <w:szCs w:val="16"/>
                <w:lang w:val="en-US" w:eastAsia="zh-CN"/>
              </w:rPr>
              <w:t>80</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SPIx_MCTL</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SPI移动计数模式控制寄存器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w:t>
            </w:r>
            <w:r>
              <w:rPr>
                <w:sz w:val="16"/>
                <w:szCs w:val="16"/>
              </w:rPr>
              <w:t>0</w:t>
            </w:r>
            <w:r>
              <w:rPr>
                <w:rFonts w:hint="eastAsia"/>
                <w:sz w:val="16"/>
                <w:szCs w:val="16"/>
              </w:rPr>
              <w:t>0</w:t>
            </w:r>
            <w:r>
              <w:rPr>
                <w:rFonts w:hint="eastAsia"/>
                <w:sz w:val="16"/>
                <w:szCs w:val="16"/>
                <w:lang w:val="en-US" w:eastAsia="zh-CN"/>
              </w:rPr>
              <w:t>84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SPIx_MIXPUSH</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SPI混合数据输入寄存器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rFonts w:hint="eastAsia"/>
                <w:sz w:val="16"/>
                <w:szCs w:val="16"/>
                <w:lang w:val="en-US" w:eastAsia="zh-CN"/>
              </w:rPr>
              <w:t>88</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SPIx_SCTLPUSH</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SPI从机控制输入寄存器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rPr>
              <w:t>0x</w:t>
            </w:r>
            <w:r>
              <w:rPr>
                <w:sz w:val="16"/>
              </w:rPr>
              <w:t>00</w:t>
            </w:r>
            <w:r>
              <w:rPr>
                <w:rFonts w:hint="eastAsia"/>
                <w:sz w:val="16"/>
                <w:lang w:val="en-US" w:eastAsia="zh-CN"/>
              </w:rPr>
              <w:t>8C</w:t>
            </w:r>
            <w:r>
              <w:rPr>
                <w:sz w:val="16"/>
              </w:rPr>
              <w:t xml:space="preserve"> + </w:t>
            </w:r>
            <w:r>
              <w:rPr>
                <w:rFonts w:hint="eastAsia"/>
                <w:sz w:val="16"/>
              </w:rPr>
              <w:t>i×4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SPIx_DATPUSHi</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SPI数据输入寄存器i (i=0-7)</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sz w:val="16"/>
                <w:szCs w:val="16"/>
              </w:rPr>
              <w:t>0</w:t>
            </w:r>
            <w:r>
              <w:rPr>
                <w:rFonts w:hint="eastAsia"/>
                <w:sz w:val="16"/>
                <w:szCs w:val="16"/>
                <w:lang w:val="en-US" w:eastAsia="zh-CN"/>
              </w:rPr>
              <w:t>AC</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SPIx_RXPOP</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hint="eastAsia" w:cs="Times New Roman"/>
                <w:color w:val="000000"/>
                <w:sz w:val="16"/>
                <w:szCs w:val="16"/>
                <w:lang w:bidi="ar"/>
              </w:rPr>
              <w:t>U</w:t>
            </w:r>
            <w:r>
              <w:rPr>
                <w:rFonts w:cs="Times New Roman"/>
                <w:color w:val="000000"/>
                <w:sz w:val="16"/>
                <w:szCs w:val="16"/>
                <w:lang w:bidi="ar"/>
              </w:rPr>
              <w:t>,SV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BER</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SPI数据输出寄存器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w:t>
            </w:r>
            <w:r>
              <w:rPr>
                <w:rFonts w:hint="eastAsia"/>
                <w:sz w:val="16"/>
                <w:szCs w:val="16"/>
                <w:lang w:val="en-US" w:eastAsia="zh-CN"/>
              </w:rPr>
              <w:t>FFFF</w:t>
            </w:r>
            <w:r>
              <w:rPr>
                <w:rFonts w:hint="eastAsia"/>
                <w:sz w:val="16"/>
                <w:szCs w:val="16"/>
              </w:rPr>
              <w:t xml:space="preserve"> </w:t>
            </w:r>
            <w:r>
              <w:rPr>
                <w:rFonts w:hint="eastAsia"/>
                <w:sz w:val="16"/>
                <w:szCs w:val="16"/>
                <w:lang w:val="en-US" w:eastAsia="zh-CN"/>
              </w:rPr>
              <w:t>FFFF</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sz w:val="16"/>
                <w:szCs w:val="16"/>
              </w:rPr>
              <w:t>0</w:t>
            </w:r>
            <w:r>
              <w:rPr>
                <w:rFonts w:hint="eastAsia"/>
                <w:sz w:val="16"/>
                <w:szCs w:val="16"/>
                <w:lang w:val="en-US" w:eastAsia="zh-CN"/>
              </w:rPr>
              <w:t>B0</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SPIx_DBGRXPOP</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jc w:val="center"/>
            </w:pPr>
            <w:r>
              <w:rPr>
                <w:rFonts w:cs="Times New Roman"/>
                <w:color w:val="000000"/>
                <w:sz w:val="16"/>
                <w:szCs w:val="16"/>
                <w:lang w:bidi="ar"/>
              </w:rPr>
              <w:t>BER</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sz w:val="16"/>
                <w:szCs w:val="16"/>
              </w:rPr>
            </w:pPr>
            <w:r>
              <w:rPr>
                <w:rFonts w:hint="eastAsia"/>
                <w:sz w:val="16"/>
                <w:szCs w:val="16"/>
              </w:rPr>
              <w:t>SPI在Debug模式下数据输出寄存器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ind w:firstLine="0" w:firstLineChars="0"/>
              <w:jc w:val="center"/>
              <w:rPr>
                <w:rFonts w:hint="eastAsia"/>
                <w:sz w:val="16"/>
                <w:szCs w:val="16"/>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0x0</w:t>
            </w:r>
            <w:r>
              <w:rPr>
                <w:sz w:val="16"/>
                <w:szCs w:val="16"/>
              </w:rPr>
              <w:t>0</w:t>
            </w:r>
            <w:r>
              <w:rPr>
                <w:rFonts w:hint="eastAsia"/>
                <w:sz w:val="16"/>
                <w:szCs w:val="16"/>
                <w:lang w:val="en-US" w:eastAsia="zh-CN"/>
              </w:rPr>
              <w:t>B4</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center"/>
              <w:rPr>
                <w:rFonts w:hint="default" w:eastAsia="宋体"/>
                <w:sz w:val="16"/>
                <w:szCs w:val="16"/>
                <w:lang w:val="en-US" w:eastAsia="zh-CN"/>
              </w:rPr>
            </w:pPr>
            <w:r>
              <w:rPr>
                <w:rFonts w:hint="eastAsia"/>
                <w:sz w:val="16"/>
                <w:szCs w:val="16"/>
              </w:rPr>
              <w:t>SPIx_</w:t>
            </w:r>
            <w:r>
              <w:rPr>
                <w:rFonts w:hint="eastAsia"/>
                <w:sz w:val="16"/>
                <w:szCs w:val="16"/>
                <w:lang w:val="en-US" w:eastAsia="zh-CN"/>
              </w:rPr>
              <w:t>PORTSEL</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widowControl/>
              <w:jc w:val="center"/>
              <w:textAlignment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jc w:val="center"/>
              <w:rPr>
                <w:rFonts w:cs="Times New Roman"/>
                <w:color w:val="000000"/>
                <w:sz w:val="16"/>
                <w:szCs w:val="16"/>
                <w:lang w:bidi="ar"/>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pPr>
              <w:pStyle w:val="2"/>
              <w:ind w:firstLine="0" w:firstLineChars="0"/>
              <w:jc w:val="left"/>
              <w:rPr>
                <w:rFonts w:hint="eastAsia"/>
                <w:sz w:val="16"/>
                <w:szCs w:val="16"/>
              </w:rPr>
            </w:pPr>
            <w:r>
              <w:rPr>
                <w:rFonts w:hint="eastAsia"/>
                <w:sz w:val="16"/>
                <w:szCs w:val="16"/>
              </w:rPr>
              <w:t>SPI端口选择寄存器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ind w:firstLine="0" w:firstLineChars="0"/>
              <w:jc w:val="center"/>
              <w:rPr>
                <w:rFonts w:hint="eastAsia" w:cs="Times New Roman"/>
                <w:color w:val="000000"/>
                <w:sz w:val="16"/>
                <w:szCs w:val="16"/>
                <w:lang w:val="en-US" w:eastAsia="zh-CN" w:bidi="ar"/>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sz w:val="16"/>
                <w:szCs w:val="16"/>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ascii="Times New Roman" w:hAnsi="Times New Roman" w:eastAsia="宋体" w:cstheme="minorBidi"/>
                <w:sz w:val="16"/>
                <w:szCs w:val="16"/>
                <w:lang w:val="en-US" w:eastAsia="zh-CN" w:bidi="ar-SA"/>
              </w:rPr>
            </w:pPr>
            <w:r>
              <w:rPr>
                <w:rFonts w:hint="eastAsia"/>
                <w:sz w:val="16"/>
                <w:szCs w:val="16"/>
              </w:rPr>
              <w:t>0x0</w:t>
            </w:r>
            <w:r>
              <w:rPr>
                <w:sz w:val="16"/>
                <w:szCs w:val="16"/>
              </w:rPr>
              <w:t>0</w:t>
            </w:r>
            <w:r>
              <w:rPr>
                <w:rFonts w:hint="eastAsia"/>
                <w:sz w:val="16"/>
                <w:szCs w:val="16"/>
                <w:lang w:val="en-US" w:eastAsia="zh-CN"/>
              </w:rPr>
              <w:t>B8</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default" w:ascii="Times New Roman" w:hAnsi="Times New Roman" w:eastAsia="宋体" w:cstheme="minorBidi"/>
                <w:sz w:val="16"/>
                <w:szCs w:val="16"/>
                <w:lang w:val="en-US" w:eastAsia="zh-CN" w:bidi="ar-SA"/>
              </w:rPr>
            </w:pPr>
            <w:r>
              <w:rPr>
                <w:rFonts w:hint="eastAsia"/>
                <w:sz w:val="16"/>
                <w:szCs w:val="16"/>
              </w:rPr>
              <w:t>SPIx_</w:t>
            </w:r>
            <w:r>
              <w:rPr>
                <w:rFonts w:hint="eastAsia"/>
                <w:sz w:val="16"/>
                <w:szCs w:val="16"/>
                <w:lang w:val="en-US" w:eastAsia="zh-CN"/>
              </w:rPr>
              <w:t>TM</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widowControl/>
              <w:jc w:val="center"/>
              <w:textAlignment w:val="center"/>
              <w:rPr>
                <w:rFonts w:ascii="Times New Roman" w:hAnsi="Times New Roman" w:eastAsia="宋体" w:cs="Times New Roman"/>
                <w:color w:val="000000"/>
                <w:sz w:val="16"/>
                <w:szCs w:val="16"/>
                <w:lang w:val="en-US" w:eastAsia="zh-CN" w:bidi="ar"/>
              </w:rPr>
            </w:pPr>
            <w:r>
              <w:rPr>
                <w:rFonts w:hint="eastAsia" w:ascii="Times New Roman" w:hAnsi="Times New Roman"/>
                <w:sz w:val="16"/>
                <w:szCs w:val="16"/>
              </w:rPr>
              <w:t>U,SV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ascii="Times New Roman" w:hAnsi="Times New Roman" w:eastAsia="宋体" w:cs="Times New Roman"/>
                <w:color w:val="000000"/>
                <w:sz w:val="16"/>
                <w:szCs w:val="16"/>
                <w:lang w:val="en-US" w:eastAsia="zh-CN" w:bidi="ar"/>
              </w:rPr>
            </w:pPr>
            <w:r>
              <w:rPr>
                <w:rFonts w:hint="eastAsia"/>
                <w:sz w:val="16"/>
                <w:szCs w:val="16"/>
                <w:lang w:val="en-US" w:eastAsia="zh-CN"/>
              </w:rPr>
              <w:t>TM</w:t>
            </w:r>
            <w:r>
              <w:rPr>
                <w:rFonts w:hint="eastAsia" w:ascii="Times New Roman" w:hAnsi="Times New Roman"/>
                <w:sz w:val="16"/>
                <w:szCs w:val="16"/>
              </w:rPr>
              <w:t>,SV,P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left"/>
              <w:rPr>
                <w:rFonts w:hint="eastAsia" w:ascii="Times New Roman" w:hAnsi="Times New Roman" w:eastAsia="宋体" w:cstheme="minorBidi"/>
                <w:sz w:val="16"/>
                <w:szCs w:val="16"/>
                <w:lang w:val="en-US" w:eastAsia="zh-CN" w:bidi="ar-SA"/>
              </w:rPr>
            </w:pPr>
            <w:r>
              <w:rPr>
                <w:rFonts w:hint="eastAsia"/>
                <w:sz w:val="16"/>
                <w:szCs w:val="16"/>
              </w:rPr>
              <w:t>SPI</w:t>
            </w:r>
            <w:r>
              <w:rPr>
                <w:rFonts w:hint="eastAsia"/>
                <w:sz w:val="16"/>
                <w:szCs w:val="16"/>
                <w:lang w:val="en-US" w:eastAsia="zh-CN"/>
              </w:rPr>
              <w:t>测试</w:t>
            </w:r>
            <w:r>
              <w:rPr>
                <w:rFonts w:hint="eastAsia"/>
                <w:sz w:val="16"/>
                <w:szCs w:val="16"/>
              </w:rPr>
              <w:t>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ind w:firstLine="0" w:firstLineChars="0"/>
              <w:jc w:val="center"/>
              <w:rPr>
                <w:rFonts w:hint="eastAsia" w:ascii="Times New Roman" w:hAnsi="Times New Roman" w:eastAsia="宋体" w:cs="Times New Roman"/>
                <w:color w:val="000000"/>
                <w:sz w:val="16"/>
                <w:szCs w:val="16"/>
                <w:lang w:val="en-US" w:eastAsia="zh-CN" w:bidi="ar"/>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ascii="Times New Roman" w:hAnsi="Times New Roman" w:eastAsia="宋体" w:cstheme="minorBidi"/>
                <w:sz w:val="16"/>
                <w:szCs w:val="16"/>
                <w:lang w:val="en-US" w:eastAsia="zh-CN" w:bidi="ar-SA"/>
              </w:rPr>
            </w:pPr>
            <w:r>
              <w:rPr>
                <w:rFonts w:hint="eastAsia"/>
                <w:sz w:val="16"/>
                <w:szCs w:val="16"/>
              </w:rPr>
              <w:t>0x0000 0000</w:t>
            </w:r>
          </w:p>
        </w:tc>
      </w:tr>
      <w:tr>
        <w:tblPrEx>
          <w:tblCellMar>
            <w:top w:w="0" w:type="dxa"/>
            <w:left w:w="28" w:type="dxa"/>
            <w:bottom w:w="0" w:type="dxa"/>
            <w:right w:w="28" w:type="dxa"/>
          </w:tblCellMar>
        </w:tblPrEx>
        <w:trPr>
          <w:trHeight w:val="20" w:hRule="atLeast"/>
        </w:trPr>
        <w:tc>
          <w:tcPr>
            <w:tcW w:w="6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sz w:val="16"/>
                <w:szCs w:val="16"/>
              </w:rPr>
            </w:pPr>
            <w:r>
              <w:rPr>
                <w:rFonts w:hint="eastAsia"/>
                <w:sz w:val="16"/>
                <w:szCs w:val="16"/>
              </w:rPr>
              <w:t>0x0</w:t>
            </w:r>
            <w:r>
              <w:rPr>
                <w:sz w:val="16"/>
                <w:szCs w:val="16"/>
              </w:rPr>
              <w:t>0</w:t>
            </w:r>
            <w:r>
              <w:rPr>
                <w:rFonts w:hint="eastAsia"/>
                <w:sz w:val="16"/>
                <w:szCs w:val="16"/>
                <w:lang w:val="en-US" w:eastAsia="zh-CN"/>
              </w:rPr>
              <w:t>BC</w:t>
            </w:r>
          </w:p>
        </w:tc>
        <w:tc>
          <w:tcPr>
            <w:tcW w:w="15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sz w:val="16"/>
                <w:szCs w:val="16"/>
              </w:rPr>
            </w:pPr>
            <w:r>
              <w:rPr>
                <w:rFonts w:hint="eastAsia"/>
                <w:sz w:val="16"/>
                <w:szCs w:val="16"/>
              </w:rPr>
              <w:t>SPIx_</w:t>
            </w:r>
            <w:r>
              <w:rPr>
                <w:rFonts w:hint="eastAsia"/>
                <w:sz w:val="16"/>
                <w:szCs w:val="16"/>
                <w:lang w:val="en-US" w:eastAsia="zh-CN"/>
              </w:rPr>
              <w:t>INTM</w:t>
            </w:r>
          </w:p>
        </w:tc>
        <w:tc>
          <w:tcPr>
            <w:tcW w:w="9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widowControl/>
              <w:jc w:val="center"/>
              <w:textAlignment w:val="center"/>
              <w:rPr>
                <w:rFonts w:hint="eastAsia" w:ascii="Times New Roman" w:hAnsi="Times New Roman"/>
                <w:sz w:val="16"/>
                <w:szCs w:val="16"/>
              </w:rPr>
            </w:pPr>
            <w:r>
              <w:rPr>
                <w:rFonts w:hint="eastAsia" w:ascii="Times New Roman" w:hAnsi="Times New Roman"/>
                <w:sz w:val="16"/>
                <w:szCs w:val="16"/>
              </w:rPr>
              <w:t>U,SV</w:t>
            </w:r>
          </w:p>
        </w:tc>
        <w:tc>
          <w:tcPr>
            <w:tcW w:w="91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jc w:val="center"/>
              <w:textAlignment w:val="center"/>
              <w:rPr>
                <w:rFonts w:hint="eastAsia"/>
                <w:sz w:val="16"/>
                <w:szCs w:val="16"/>
                <w:lang w:val="en-US" w:eastAsia="zh-CN"/>
              </w:rPr>
            </w:pPr>
            <w:r>
              <w:rPr>
                <w:rFonts w:cs="Times New Roman"/>
                <w:color w:val="000000"/>
                <w:sz w:val="16"/>
                <w:szCs w:val="16"/>
                <w:lang w:bidi="ar"/>
              </w:rPr>
              <w:t>U,</w:t>
            </w:r>
            <w:r>
              <w:rPr>
                <w:rFonts w:hint="eastAsia" w:cs="Times New Roman"/>
                <w:color w:val="000000"/>
                <w:sz w:val="16"/>
                <w:szCs w:val="16"/>
                <w:lang w:bidi="ar"/>
              </w:rPr>
              <w:t>S</w:t>
            </w:r>
            <w:r>
              <w:rPr>
                <w:rFonts w:cs="Times New Roman"/>
                <w:color w:val="000000"/>
                <w:sz w:val="16"/>
                <w:szCs w:val="16"/>
                <w:lang w:bidi="ar"/>
              </w:rPr>
              <w:t>V,P</w:t>
            </w:r>
          </w:p>
        </w:tc>
        <w:tc>
          <w:tcPr>
            <w:tcW w:w="287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left"/>
              <w:rPr>
                <w:rFonts w:hint="default" w:eastAsia="宋体"/>
                <w:sz w:val="16"/>
                <w:szCs w:val="16"/>
                <w:lang w:val="en-US" w:eastAsia="zh-CN"/>
              </w:rPr>
            </w:pPr>
            <w:r>
              <w:rPr>
                <w:rFonts w:hint="eastAsia"/>
                <w:sz w:val="16"/>
                <w:szCs w:val="16"/>
              </w:rPr>
              <w:t>SPI中断</w:t>
            </w:r>
            <w:r>
              <w:rPr>
                <w:rFonts w:hint="eastAsia"/>
                <w:sz w:val="16"/>
                <w:szCs w:val="16"/>
                <w:lang w:val="en-US" w:eastAsia="zh-CN"/>
              </w:rPr>
              <w:t>模式寄存器</w:t>
            </w:r>
          </w:p>
        </w:tc>
        <w:tc>
          <w:tcPr>
            <w:tcW w:w="83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ind w:firstLine="0" w:firstLineChars="0"/>
              <w:jc w:val="center"/>
              <w:rPr>
                <w:rFonts w:hint="eastAsia" w:cs="Times New Roman"/>
                <w:color w:val="000000"/>
                <w:sz w:val="16"/>
                <w:szCs w:val="16"/>
                <w:lang w:val="en-US" w:eastAsia="zh-CN" w:bidi="ar"/>
              </w:rPr>
            </w:pPr>
            <w:r>
              <w:rPr>
                <w:rFonts w:hint="eastAsia" w:cs="Times New Roman"/>
                <w:color w:val="000000"/>
                <w:sz w:val="16"/>
                <w:szCs w:val="16"/>
                <w:lang w:val="en-US" w:eastAsia="zh-CN" w:bidi="ar"/>
              </w:rPr>
              <w:t>AppRST</w:t>
            </w:r>
          </w:p>
        </w:tc>
        <w:tc>
          <w:tcPr>
            <w:tcW w:w="100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top"/>
          </w:tcPr>
          <w:p>
            <w:pPr>
              <w:pStyle w:val="2"/>
              <w:ind w:firstLine="0" w:firstLineChars="0"/>
              <w:jc w:val="center"/>
              <w:rPr>
                <w:rFonts w:hint="eastAsia"/>
                <w:sz w:val="16"/>
                <w:szCs w:val="16"/>
              </w:rPr>
            </w:pPr>
            <w:r>
              <w:rPr>
                <w:rFonts w:hint="eastAsia"/>
                <w:sz w:val="16"/>
                <w:szCs w:val="16"/>
              </w:rPr>
              <w:t>0x0000 0000</w:t>
            </w:r>
          </w:p>
        </w:tc>
      </w:tr>
    </w:tbl>
    <w:p>
      <w:r>
        <w:rPr>
          <w:rFonts w:hint="eastAsia"/>
        </w:rPr>
        <w:t>基地址：0</w:t>
      </w:r>
      <w:r>
        <w:t>x</w:t>
      </w:r>
      <w:r>
        <w:rPr>
          <w:rFonts w:hint="eastAsia"/>
        </w:rPr>
        <w:t>F</w:t>
      </w:r>
      <w:r>
        <w:rPr>
          <w:rFonts w:hint="eastAsia"/>
          <w:lang w:val="en-US" w:eastAsia="zh-CN"/>
        </w:rPr>
        <w:t>4</w:t>
      </w:r>
      <w:r>
        <w:rPr>
          <w:rFonts w:hint="eastAsia"/>
        </w:rPr>
        <w:t xml:space="preserve">00 </w:t>
      </w:r>
      <w:r>
        <w:rPr>
          <w:rFonts w:hint="eastAsia"/>
          <w:lang w:val="en-US" w:eastAsia="zh-CN"/>
        </w:rPr>
        <w:t>0</w:t>
      </w:r>
      <w:r>
        <w:rPr>
          <w:rFonts w:hint="eastAsia"/>
        </w:rPr>
        <w:t>000</w:t>
      </w:r>
    </w:p>
    <w:p>
      <w:r>
        <w:rPr>
          <w:rFonts w:hint="eastAsia"/>
        </w:rPr>
        <w:t>基地址：0</w:t>
      </w:r>
      <w:r>
        <w:t>x</w:t>
      </w:r>
      <w:r>
        <w:rPr>
          <w:rFonts w:hint="eastAsia"/>
        </w:rPr>
        <w:t>F</w:t>
      </w:r>
      <w:r>
        <w:rPr>
          <w:rFonts w:hint="eastAsia"/>
          <w:lang w:val="en-US" w:eastAsia="zh-CN"/>
        </w:rPr>
        <w:t>4</w:t>
      </w:r>
      <w:r>
        <w:rPr>
          <w:rFonts w:hint="eastAsia"/>
        </w:rPr>
        <w:t xml:space="preserve">00 </w:t>
      </w:r>
      <w:r>
        <w:rPr>
          <w:rFonts w:hint="eastAsia"/>
          <w:lang w:val="en-US" w:eastAsia="zh-CN"/>
        </w:rPr>
        <w:t>01</w:t>
      </w:r>
      <w:r>
        <w:rPr>
          <w:rFonts w:hint="eastAsia"/>
        </w:rPr>
        <w:t>00</w:t>
      </w:r>
    </w:p>
    <w:p>
      <w:r>
        <w:rPr>
          <w:rFonts w:hint="eastAsia"/>
        </w:rPr>
        <w:t>基地址：0</w:t>
      </w:r>
      <w:r>
        <w:t>x</w:t>
      </w:r>
      <w:r>
        <w:rPr>
          <w:rFonts w:hint="eastAsia"/>
        </w:rPr>
        <w:t>F</w:t>
      </w:r>
      <w:r>
        <w:rPr>
          <w:rFonts w:hint="eastAsia"/>
          <w:lang w:val="en-US" w:eastAsia="zh-CN"/>
        </w:rPr>
        <w:t>4</w:t>
      </w:r>
      <w:r>
        <w:rPr>
          <w:rFonts w:hint="eastAsia"/>
        </w:rPr>
        <w:t xml:space="preserve">00 </w:t>
      </w:r>
      <w:r>
        <w:rPr>
          <w:rFonts w:hint="eastAsia"/>
          <w:lang w:val="en-US" w:eastAsia="zh-CN"/>
        </w:rPr>
        <w:t>02</w:t>
      </w:r>
      <w:r>
        <w:rPr>
          <w:rFonts w:hint="eastAsia"/>
        </w:rPr>
        <w:t>00</w:t>
      </w:r>
    </w:p>
    <w:p>
      <w:r>
        <w:rPr>
          <w:rFonts w:hint="eastAsia"/>
        </w:rPr>
        <w:t>基地址：0</w:t>
      </w:r>
      <w:r>
        <w:t>x</w:t>
      </w:r>
      <w:r>
        <w:rPr>
          <w:rFonts w:hint="eastAsia"/>
        </w:rPr>
        <w:t>F</w:t>
      </w:r>
      <w:r>
        <w:rPr>
          <w:rFonts w:hint="eastAsia"/>
          <w:lang w:val="en-US" w:eastAsia="zh-CN"/>
        </w:rPr>
        <w:t>4</w:t>
      </w:r>
      <w:r>
        <w:rPr>
          <w:rFonts w:hint="eastAsia"/>
        </w:rPr>
        <w:t xml:space="preserve">00 </w:t>
      </w:r>
      <w:r>
        <w:rPr>
          <w:rFonts w:hint="eastAsia"/>
          <w:lang w:val="en-US" w:eastAsia="zh-CN"/>
        </w:rPr>
        <w:t>03</w:t>
      </w:r>
      <w:r>
        <w:rPr>
          <w:rFonts w:hint="eastAsia"/>
        </w:rPr>
        <w:t>00</w:t>
      </w:r>
    </w:p>
    <w:p>
      <w:pPr>
        <w:pStyle w:val="2"/>
        <w:ind w:firstLine="0" w:firstLineChars="0"/>
        <w:rPr>
          <w:color w:val="FF0000"/>
        </w:rPr>
      </w:pPr>
    </w:p>
    <w:p>
      <w:pPr>
        <w:widowControl/>
        <w:jc w:val="left"/>
        <w:rPr>
          <w:b/>
          <w:sz w:val="24"/>
          <w:szCs w:val="24"/>
        </w:rPr>
      </w:pPr>
      <w:r>
        <w:br w:type="page"/>
      </w:r>
    </w:p>
    <w:p>
      <w:pPr>
        <w:pStyle w:val="5"/>
        <w:spacing w:before="156" w:after="156"/>
      </w:pPr>
      <w:r>
        <w:t>SPI</w:t>
      </w:r>
      <w:r>
        <w:rPr>
          <w:rFonts w:hint="eastAsia"/>
        </w:rPr>
        <w:t>系统寄存器</w:t>
      </w:r>
    </w:p>
    <w:p>
      <w:pPr>
        <w:pStyle w:val="6"/>
        <w:spacing w:before="156" w:after="156"/>
      </w:pPr>
      <w:r>
        <w:rPr>
          <w:rFonts w:hint="eastAsia"/>
        </w:rPr>
        <w:t>SPIx_</w:t>
      </w:r>
      <w:r>
        <w:t>CLKC</w:t>
      </w:r>
      <w:r>
        <w:rPr>
          <w:rFonts w:hint="eastAsia"/>
        </w:rPr>
        <w:t>：</w:t>
      </w:r>
      <w:r>
        <w:t>SPI</w:t>
      </w:r>
      <w:r>
        <w:rPr>
          <w:rFonts w:hint="eastAsia"/>
        </w:rPr>
        <w:t>时钟控制寄存器</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SPIx_CLKC</w:t>
      </w:r>
      <w:r>
        <w:rPr>
          <w:rFonts w:hint="eastAsia"/>
        </w:rPr>
        <w:t>：SPI时钟控制寄存器</w:t>
      </w:r>
    </w:p>
    <w:p>
      <w:pPr>
        <w:jc w:val="center"/>
      </w:pPr>
      <w:bookmarkStart w:id="0" w:name="_MON_1734789222"/>
      <w:bookmarkEnd w:id="0"/>
      <w:r>
        <w:object>
          <v:shape id="_x0000_i1026" o:spt="75" type="#_x0000_t75" style="height:105.1pt;width:387.35pt;" o:ole="t" filled="f" o:preferrelative="t" stroked="f" coordsize="21600,21600">
            <v:path/>
            <v:fill on="f" focussize="0,0"/>
            <v:stroke on="f" joinstyle="miter"/>
            <v:imagedata r:id="rId9" o:title=""/>
            <o:lock v:ext="edit" aspectratio="f"/>
            <w10:wrap type="none"/>
            <w10:anchorlock/>
          </v:shape>
          <o:OLEObject Type="Embed" ProgID="Excel.Sheet.12" ShapeID="_x0000_i1026" DrawAspect="Content" ObjectID="_1468075726" r:id="rId8">
            <o:LockedField>false</o:LockedField>
          </o:OLEObject>
        </w:object>
      </w:r>
    </w:p>
    <w:p>
      <w:pPr>
        <w:tabs>
          <w:tab w:val="right" w:pos="8610"/>
        </w:tabs>
      </w:pPr>
      <w:r>
        <w:rPr>
          <w:rFonts w:hint="eastAsia"/>
        </w:rPr>
        <w:t>偏移地址：0x</w:t>
      </w:r>
      <w:r>
        <w:t>0000</w:t>
      </w:r>
      <w:r>
        <w:tab/>
      </w:r>
      <w:r>
        <w:rPr>
          <w:rFonts w:hint="eastAsia"/>
        </w:rPr>
        <w:t>复位值：0x</w:t>
      </w:r>
      <w:r>
        <w:t>0000 0003</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3" w:type="dxa"/>
            <w:gridSpan w:val="5"/>
            <w:vAlign w:val="center"/>
          </w:tcPr>
          <w:p>
            <w:pPr>
              <w:jc w:val="center"/>
              <w:rPr>
                <w:sz w:val="16"/>
                <w:szCs w:val="16"/>
              </w:rPr>
            </w:pPr>
            <w:r>
              <w:rPr>
                <w:sz w:val="16"/>
                <w:szCs w:val="16"/>
              </w:rPr>
              <w:t>SPIx_CLKC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类型</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EDIS</w:t>
            </w:r>
          </w:p>
        </w:tc>
        <w:tc>
          <w:tcPr>
            <w:tcW w:w="421" w:type="dxa"/>
            <w:vMerge w:val="restart"/>
            <w:vAlign w:val="center"/>
          </w:tcPr>
          <w:p>
            <w:pPr>
              <w:jc w:val="center"/>
              <w:rPr>
                <w:sz w:val="16"/>
                <w:szCs w:val="16"/>
              </w:rPr>
            </w:pPr>
            <w:r>
              <w:rPr>
                <w:sz w:val="16"/>
                <w:szCs w:val="16"/>
              </w:rPr>
              <w:t>3</w:t>
            </w:r>
          </w:p>
        </w:tc>
        <w:tc>
          <w:tcPr>
            <w:tcW w:w="749" w:type="dxa"/>
            <w:vMerge w:val="restart"/>
            <w:vAlign w:val="center"/>
          </w:tcPr>
          <w:p>
            <w:pPr>
              <w:jc w:val="center"/>
              <w:rPr>
                <w:sz w:val="16"/>
                <w:szCs w:val="16"/>
              </w:rPr>
            </w:pPr>
            <w:r>
              <w:rPr>
                <w:sz w:val="16"/>
                <w:szCs w:val="16"/>
              </w:rPr>
              <w:t>R/W</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休眠模式禁止位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使能休眠模式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sz w:val="16"/>
                <w:szCs w:val="16"/>
              </w:rPr>
              <w:t>1B</w:t>
            </w:r>
          </w:p>
        </w:tc>
        <w:tc>
          <w:tcPr>
            <w:tcW w:w="5361" w:type="dxa"/>
            <w:vAlign w:val="center"/>
          </w:tcPr>
          <w:p>
            <w:pPr>
              <w:rPr>
                <w:sz w:val="16"/>
                <w:szCs w:val="16"/>
              </w:rPr>
            </w:pPr>
            <w:r>
              <w:rPr>
                <w:rFonts w:hint="eastAsia"/>
                <w:sz w:val="16"/>
                <w:szCs w:val="16"/>
              </w:rPr>
              <w:t>禁止休眠模式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DISS</w:t>
            </w:r>
          </w:p>
        </w:tc>
        <w:tc>
          <w:tcPr>
            <w:tcW w:w="421" w:type="dxa"/>
            <w:vMerge w:val="restart"/>
            <w:vAlign w:val="center"/>
          </w:tcPr>
          <w:p>
            <w:pPr>
              <w:jc w:val="center"/>
              <w:rPr>
                <w:sz w:val="16"/>
                <w:szCs w:val="16"/>
              </w:rPr>
            </w:pPr>
            <w:r>
              <w:rPr>
                <w:sz w:val="16"/>
                <w:szCs w:val="16"/>
              </w:rPr>
              <w:t>1</w:t>
            </w:r>
          </w:p>
        </w:tc>
        <w:tc>
          <w:tcPr>
            <w:tcW w:w="749" w:type="dxa"/>
            <w:vMerge w:val="restart"/>
            <w:vAlign w:val="center"/>
          </w:tcPr>
          <w:p>
            <w:pPr>
              <w:jc w:val="center"/>
              <w:rPr>
                <w:sz w:val="16"/>
                <w:szCs w:val="16"/>
              </w:rPr>
            </w:pPr>
            <w:r>
              <w:rPr>
                <w:rFonts w:hint="eastAsia"/>
                <w:sz w:val="16"/>
                <w:szCs w:val="16"/>
              </w:rPr>
              <w:t>R</w:t>
            </w:r>
            <w:r>
              <w:rPr>
                <w:sz w:val="16"/>
                <w:szCs w:val="16"/>
              </w:rPr>
              <w:t>/H</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模块禁止状态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模块已使能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sz w:val="16"/>
                <w:szCs w:val="16"/>
              </w:rPr>
              <w:t>1B</w:t>
            </w:r>
          </w:p>
        </w:tc>
        <w:tc>
          <w:tcPr>
            <w:tcW w:w="5361" w:type="dxa"/>
            <w:vAlign w:val="center"/>
          </w:tcPr>
          <w:p>
            <w:pPr>
              <w:rPr>
                <w:sz w:val="16"/>
                <w:szCs w:val="16"/>
              </w:rPr>
            </w:pPr>
            <w:r>
              <w:rPr>
                <w:rFonts w:hint="eastAsia"/>
                <w:sz w:val="16"/>
                <w:szCs w:val="16"/>
              </w:rPr>
              <w:t>模块已禁止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DISR</w:t>
            </w:r>
          </w:p>
        </w:tc>
        <w:tc>
          <w:tcPr>
            <w:tcW w:w="421" w:type="dxa"/>
            <w:vMerge w:val="restart"/>
            <w:vAlign w:val="center"/>
          </w:tcPr>
          <w:p>
            <w:pPr>
              <w:jc w:val="center"/>
              <w:rPr>
                <w:sz w:val="16"/>
                <w:szCs w:val="16"/>
              </w:rPr>
            </w:pPr>
            <w:r>
              <w:rPr>
                <w:sz w:val="16"/>
                <w:szCs w:val="16"/>
              </w:rPr>
              <w:t>0</w:t>
            </w:r>
          </w:p>
        </w:tc>
        <w:tc>
          <w:tcPr>
            <w:tcW w:w="749" w:type="dxa"/>
            <w:vMerge w:val="restart"/>
            <w:vAlign w:val="center"/>
          </w:tcPr>
          <w:p>
            <w:pPr>
              <w:jc w:val="center"/>
              <w:rPr>
                <w:sz w:val="16"/>
                <w:szCs w:val="16"/>
              </w:rPr>
            </w:pPr>
            <w:r>
              <w:rPr>
                <w:sz w:val="16"/>
                <w:szCs w:val="16"/>
              </w:rPr>
              <w:t>R/W</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模块禁止控制位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sz w:val="16"/>
                <w:szCs w:val="16"/>
              </w:rPr>
              <w:t>1B</w:t>
            </w:r>
          </w:p>
        </w:tc>
        <w:tc>
          <w:tcPr>
            <w:tcW w:w="5361" w:type="dxa"/>
            <w:vAlign w:val="center"/>
          </w:tcPr>
          <w:p>
            <w:pPr>
              <w:rPr>
                <w:sz w:val="16"/>
                <w:szCs w:val="16"/>
              </w:rPr>
            </w:pPr>
            <w:r>
              <w:rPr>
                <w:rFonts w:hint="eastAsia"/>
                <w:sz w:val="16"/>
                <w:szCs w:val="16"/>
              </w:rPr>
              <w:t>禁止模块</w:t>
            </w:r>
          </w:p>
        </w:tc>
      </w:tr>
    </w:tbl>
    <w:p>
      <w:pPr>
        <w:pStyle w:val="6"/>
        <w:spacing w:before="156" w:after="156"/>
      </w:pPr>
      <w:r>
        <w:rPr>
          <w:rFonts w:hint="eastAsia"/>
        </w:rPr>
        <w:t>SPIx_</w:t>
      </w:r>
      <w:r>
        <w:t>INFO</w:t>
      </w:r>
      <w:r>
        <w:rPr>
          <w:rFonts w:hint="eastAsia"/>
        </w:rPr>
        <w:t>：SPI基本信息寄存器</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SPIx_INFO</w:t>
      </w:r>
      <w:r>
        <w:rPr>
          <w:rFonts w:hint="eastAsia"/>
        </w:rPr>
        <w:t>：模块信息寄存器</w:t>
      </w:r>
    </w:p>
    <w:p>
      <w:pPr>
        <w:keepNext/>
        <w:jc w:val="center"/>
      </w:pPr>
      <w:bookmarkStart w:id="1" w:name="_MON_1733731397"/>
      <w:bookmarkEnd w:id="1"/>
      <w:r>
        <w:object>
          <v:shape id="_x0000_i1027" o:spt="75" type="#_x0000_t75" style="height:100.5pt;width:387.35pt;" o:ole="t" filled="f" o:preferrelative="t" stroked="f" coordsize="21600,21600">
            <v:path/>
            <v:fill on="f" focussize="0,0"/>
            <v:stroke on="f"/>
            <v:imagedata r:id="rId11" o:title=""/>
            <o:lock v:ext="edit" aspectratio="f"/>
            <w10:wrap type="none"/>
            <w10:anchorlock/>
          </v:shape>
          <o:OLEObject Type="Embed" ProgID="Excel.Sheet.12" ShapeID="_x0000_i1027" DrawAspect="Content" ObjectID="_1468075727" r:id="rId10">
            <o:LockedField>false</o:LockedField>
          </o:OLEObject>
        </w:object>
      </w:r>
    </w:p>
    <w:p>
      <w:pPr>
        <w:tabs>
          <w:tab w:val="right" w:pos="8610"/>
        </w:tabs>
        <w:rPr>
          <w:rFonts w:hint="default" w:eastAsia="宋体"/>
          <w:lang w:val="en-US" w:eastAsia="zh-CN"/>
        </w:rPr>
      </w:pPr>
      <w:r>
        <w:rPr>
          <w:rFonts w:hint="eastAsia"/>
        </w:rPr>
        <w:t>偏移地址：0x</w:t>
      </w:r>
      <w:r>
        <w:t>001C</w:t>
      </w:r>
      <w:r>
        <w:tab/>
      </w:r>
      <w:r>
        <w:rPr>
          <w:rFonts w:hint="eastAsia"/>
        </w:rPr>
        <w:t>复位值：0x</w:t>
      </w:r>
      <w:r>
        <w:t>000</w:t>
      </w:r>
      <w:r>
        <w:rPr>
          <w:rFonts w:hint="eastAsia"/>
          <w:lang w:val="en-US" w:eastAsia="zh-CN"/>
        </w:rPr>
        <w:t>E</w:t>
      </w:r>
      <w:r>
        <w:t xml:space="preserve"> </w:t>
      </w:r>
      <w:r>
        <w:rPr>
          <w:rFonts w:hint="eastAsia"/>
          <w:lang w:val="en-US" w:eastAsia="zh-CN"/>
        </w:rPr>
        <w:t>0701</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3" w:type="dxa"/>
            <w:gridSpan w:val="5"/>
            <w:vAlign w:val="center"/>
          </w:tcPr>
          <w:p>
            <w:pPr>
              <w:jc w:val="center"/>
              <w:rPr>
                <w:sz w:val="16"/>
                <w:szCs w:val="16"/>
              </w:rPr>
            </w:pPr>
            <w:r>
              <w:rPr>
                <w:sz w:val="16"/>
                <w:szCs w:val="16"/>
              </w:rPr>
              <w:t>SPIx_INFO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访问权限</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MOD</w:t>
            </w:r>
            <w:r>
              <w:rPr>
                <w:rFonts w:hint="eastAsia"/>
                <w:sz w:val="16"/>
                <w:szCs w:val="16"/>
              </w:rPr>
              <w:t>N</w:t>
            </w:r>
            <w:r>
              <w:rPr>
                <w:sz w:val="16"/>
                <w:szCs w:val="16"/>
              </w:rPr>
              <w:t>UM&lt;15:0&gt;</w:t>
            </w:r>
          </w:p>
        </w:tc>
        <w:tc>
          <w:tcPr>
            <w:tcW w:w="421" w:type="dxa"/>
            <w:vMerge w:val="restart"/>
            <w:vAlign w:val="center"/>
          </w:tcPr>
          <w:p>
            <w:pPr>
              <w:jc w:val="center"/>
              <w:rPr>
                <w:sz w:val="16"/>
                <w:szCs w:val="16"/>
              </w:rPr>
            </w:pPr>
            <w:r>
              <w:rPr>
                <w:rFonts w:hint="eastAsia"/>
                <w:sz w:val="16"/>
                <w:szCs w:val="16"/>
              </w:rPr>
              <w:t>3</w:t>
            </w:r>
            <w:r>
              <w:rPr>
                <w:sz w:val="16"/>
                <w:szCs w:val="16"/>
              </w:rPr>
              <w:t>1:16</w:t>
            </w:r>
          </w:p>
        </w:tc>
        <w:tc>
          <w:tcPr>
            <w:tcW w:w="749" w:type="dxa"/>
            <w:vMerge w:val="restart"/>
            <w:vAlign w:val="center"/>
          </w:tcPr>
          <w:p>
            <w:pPr>
              <w:jc w:val="center"/>
              <w:rPr>
                <w:sz w:val="16"/>
                <w:szCs w:val="16"/>
              </w:rPr>
            </w:pPr>
            <w:r>
              <w:rPr>
                <w:rFonts w:hint="eastAsia"/>
                <w:sz w:val="16"/>
                <w:szCs w:val="16"/>
              </w:rPr>
              <w:t>R</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SPI模块编号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0</w:t>
            </w:r>
            <w:r>
              <w:rPr>
                <w:rFonts w:hint="eastAsia"/>
                <w:sz w:val="16"/>
                <w:szCs w:val="16"/>
                <w:lang w:val="en-US" w:eastAsia="zh-CN"/>
              </w:rPr>
              <w:t>0</w:t>
            </w:r>
            <w:r>
              <w:rPr>
                <w:sz w:val="16"/>
                <w:szCs w:val="16"/>
              </w:rPr>
              <w:t>EH</w:t>
            </w:r>
          </w:p>
        </w:tc>
        <w:tc>
          <w:tcPr>
            <w:tcW w:w="5361" w:type="dxa"/>
            <w:vAlign w:val="center"/>
          </w:tcPr>
          <w:p>
            <w:pPr>
              <w:rPr>
                <w:rFonts w:hint="default" w:eastAsia="宋体"/>
                <w:sz w:val="16"/>
                <w:szCs w:val="16"/>
                <w:lang w:val="en-US" w:eastAsia="zh-CN"/>
              </w:rPr>
            </w:pPr>
            <w:r>
              <w:rPr>
                <w:rFonts w:hint="eastAsia"/>
                <w:sz w:val="16"/>
                <w:szCs w:val="16"/>
              </w:rPr>
              <w:t>SPI模块编号为0x0</w:t>
            </w:r>
            <w:r>
              <w:rPr>
                <w:sz w:val="16"/>
                <w:szCs w:val="16"/>
              </w:rPr>
              <w:t>0</w:t>
            </w:r>
            <w:r>
              <w:rPr>
                <w:rFonts w:hint="eastAsia"/>
                <w:sz w:val="16"/>
                <w:szCs w:val="16"/>
                <w:lang w:val="en-US" w:eastAsia="zh-CN"/>
              </w:rPr>
              <w:t>0E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MOD</w:t>
            </w:r>
            <w:r>
              <w:rPr>
                <w:rFonts w:hint="eastAsia"/>
                <w:sz w:val="16"/>
                <w:szCs w:val="16"/>
              </w:rPr>
              <w:t>T</w:t>
            </w:r>
            <w:r>
              <w:rPr>
                <w:sz w:val="16"/>
                <w:szCs w:val="16"/>
              </w:rPr>
              <w:t>YPE&lt;7:0&gt;</w:t>
            </w:r>
          </w:p>
        </w:tc>
        <w:tc>
          <w:tcPr>
            <w:tcW w:w="421" w:type="dxa"/>
            <w:vMerge w:val="restart"/>
            <w:vAlign w:val="center"/>
          </w:tcPr>
          <w:p>
            <w:pPr>
              <w:jc w:val="center"/>
              <w:rPr>
                <w:sz w:val="16"/>
                <w:szCs w:val="16"/>
              </w:rPr>
            </w:pPr>
            <w:r>
              <w:rPr>
                <w:rFonts w:hint="eastAsia"/>
                <w:sz w:val="16"/>
                <w:szCs w:val="16"/>
              </w:rPr>
              <w:t>1</w:t>
            </w:r>
            <w:r>
              <w:rPr>
                <w:sz w:val="16"/>
                <w:szCs w:val="16"/>
              </w:rPr>
              <w:t>5:8</w:t>
            </w:r>
          </w:p>
        </w:tc>
        <w:tc>
          <w:tcPr>
            <w:tcW w:w="749" w:type="dxa"/>
            <w:vMerge w:val="restart"/>
            <w:vAlign w:val="center"/>
          </w:tcPr>
          <w:p>
            <w:pPr>
              <w:jc w:val="center"/>
              <w:rPr>
                <w:sz w:val="16"/>
                <w:szCs w:val="16"/>
              </w:rPr>
            </w:pPr>
            <w:r>
              <w:rPr>
                <w:rFonts w:hint="eastAsia"/>
                <w:sz w:val="16"/>
                <w:szCs w:val="16"/>
              </w:rPr>
              <w:t>R</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SPI模块类型信息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rFonts w:hint="eastAsia"/>
                <w:sz w:val="16"/>
                <w:szCs w:val="16"/>
                <w:lang w:val="en-US" w:eastAsia="zh-CN"/>
              </w:rPr>
              <w:t>7</w:t>
            </w:r>
            <w:r>
              <w:rPr>
                <w:sz w:val="16"/>
                <w:szCs w:val="16"/>
              </w:rPr>
              <w:t>H</w:t>
            </w:r>
          </w:p>
        </w:tc>
        <w:tc>
          <w:tcPr>
            <w:tcW w:w="5361" w:type="dxa"/>
            <w:vAlign w:val="center"/>
          </w:tcPr>
          <w:p>
            <w:pPr>
              <w:rPr>
                <w:rFonts w:hint="default" w:eastAsia="宋体"/>
                <w:sz w:val="16"/>
                <w:szCs w:val="16"/>
                <w:lang w:val="en-US" w:eastAsia="zh-CN"/>
              </w:rPr>
            </w:pPr>
            <w:r>
              <w:rPr>
                <w:rFonts w:hint="eastAsia"/>
                <w:sz w:val="16"/>
                <w:szCs w:val="16"/>
              </w:rPr>
              <w:t>SPI模块为0x</w:t>
            </w:r>
            <w:r>
              <w:rPr>
                <w:rFonts w:hint="eastAsia"/>
                <w:sz w:val="16"/>
                <w:szCs w:val="16"/>
                <w:lang w:val="en-US" w:eastAsia="zh-CN"/>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MODREV&lt;7:0&gt;</w:t>
            </w:r>
          </w:p>
        </w:tc>
        <w:tc>
          <w:tcPr>
            <w:tcW w:w="421" w:type="dxa"/>
            <w:vMerge w:val="restart"/>
            <w:vAlign w:val="center"/>
          </w:tcPr>
          <w:p>
            <w:pPr>
              <w:jc w:val="center"/>
              <w:rPr>
                <w:sz w:val="16"/>
                <w:szCs w:val="16"/>
              </w:rPr>
            </w:pPr>
            <w:r>
              <w:rPr>
                <w:rFonts w:hint="eastAsia"/>
                <w:sz w:val="16"/>
                <w:szCs w:val="16"/>
              </w:rPr>
              <w:t>7</w:t>
            </w:r>
            <w:r>
              <w:rPr>
                <w:sz w:val="16"/>
                <w:szCs w:val="16"/>
              </w:rPr>
              <w:t>:0</w:t>
            </w:r>
          </w:p>
        </w:tc>
        <w:tc>
          <w:tcPr>
            <w:tcW w:w="749" w:type="dxa"/>
            <w:vMerge w:val="restart"/>
            <w:vAlign w:val="center"/>
          </w:tcPr>
          <w:p>
            <w:pPr>
              <w:jc w:val="center"/>
              <w:rPr>
                <w:sz w:val="16"/>
                <w:szCs w:val="16"/>
              </w:rPr>
            </w:pPr>
            <w:r>
              <w:rPr>
                <w:rFonts w:hint="eastAsia"/>
                <w:sz w:val="16"/>
                <w:szCs w:val="16"/>
              </w:rPr>
              <w:t>R</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SPI模块版本信息位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01</w:t>
            </w:r>
            <w:r>
              <w:rPr>
                <w:sz w:val="16"/>
                <w:szCs w:val="16"/>
              </w:rPr>
              <w:t>H</w:t>
            </w:r>
          </w:p>
        </w:tc>
        <w:tc>
          <w:tcPr>
            <w:tcW w:w="5361" w:type="dxa"/>
            <w:vAlign w:val="center"/>
          </w:tcPr>
          <w:p>
            <w:pPr>
              <w:rPr>
                <w:sz w:val="16"/>
                <w:szCs w:val="16"/>
              </w:rPr>
            </w:pPr>
            <w:r>
              <w:rPr>
                <w:rFonts w:hint="eastAsia"/>
                <w:sz w:val="16"/>
                <w:szCs w:val="16"/>
              </w:rPr>
              <w:t>SPI模块版本信息为0x</w:t>
            </w:r>
            <w:r>
              <w:rPr>
                <w:sz w:val="16"/>
                <w:szCs w:val="16"/>
              </w:rPr>
              <w:t>01</w:t>
            </w:r>
          </w:p>
        </w:tc>
      </w:tr>
    </w:tbl>
    <w:p>
      <w:pPr>
        <w:pStyle w:val="6"/>
        <w:spacing w:before="156" w:after="156"/>
      </w:pPr>
      <w:r>
        <w:rPr>
          <w:rFonts w:hint="eastAsia"/>
        </w:rPr>
        <w:t>SPIx_</w:t>
      </w:r>
      <w:r>
        <w:t>DBG</w:t>
      </w:r>
      <w:r>
        <w:rPr>
          <w:rFonts w:hint="eastAsia"/>
        </w:rPr>
        <w:t>：SPI调试寄存器</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SPIx_DBG</w:t>
      </w:r>
      <w:r>
        <w:rPr>
          <w:rFonts w:hint="eastAsia"/>
        </w:rPr>
        <w:t>：SPI调试寄存器</w:t>
      </w:r>
    </w:p>
    <w:p>
      <w:pPr>
        <w:keepNext/>
        <w:jc w:val="center"/>
      </w:pPr>
      <w:bookmarkStart w:id="2" w:name="_MON_1734792706"/>
      <w:bookmarkEnd w:id="2"/>
      <w:r>
        <w:object>
          <v:shape id="_x0000_i1028" o:spt="75" type="#_x0000_t75" style="height:107.05pt;width:354.6pt;" o:ole="t" filled="f" o:preferrelative="t" stroked="f" coordsize="21600,21600">
            <v:path/>
            <v:fill on="f" focussize="0,0"/>
            <v:stroke on="f" joinstyle="miter"/>
            <v:imagedata r:id="rId13" o:title=""/>
            <o:lock v:ext="edit" aspectratio="f"/>
            <w10:wrap type="none"/>
            <w10:anchorlock/>
          </v:shape>
          <o:OLEObject Type="Embed" ProgID="Excel.Sheet.12" ShapeID="_x0000_i1028" DrawAspect="Content" ObjectID="_1468075728" r:id="rId12">
            <o:LockedField>false</o:LockedField>
          </o:OLEObject>
        </w:object>
      </w:r>
    </w:p>
    <w:p>
      <w:pPr>
        <w:tabs>
          <w:tab w:val="right" w:pos="8610"/>
        </w:tabs>
      </w:pPr>
      <w:r>
        <w:rPr>
          <w:rFonts w:hint="eastAsia"/>
        </w:rPr>
        <w:t>偏移地址：0x</w:t>
      </w:r>
      <w:r>
        <w:t>0004</w:t>
      </w:r>
      <w:r>
        <w:tab/>
      </w:r>
      <w:r>
        <w:rPr>
          <w:rFonts w:hint="eastAsia"/>
        </w:rPr>
        <w:t>复位值：0x</w:t>
      </w:r>
      <w:r>
        <w:t>0000 0000</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16"/>
        <w:gridCol w:w="421"/>
        <w:gridCol w:w="768"/>
        <w:gridCol w:w="851"/>
        <w:gridCol w:w="5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3" w:type="dxa"/>
            <w:gridSpan w:val="5"/>
            <w:vAlign w:val="center"/>
          </w:tcPr>
          <w:p>
            <w:pPr>
              <w:jc w:val="center"/>
              <w:rPr>
                <w:sz w:val="16"/>
                <w:szCs w:val="16"/>
              </w:rPr>
            </w:pPr>
            <w:r>
              <w:rPr>
                <w:sz w:val="16"/>
                <w:szCs w:val="16"/>
              </w:rPr>
              <w:t>SPIx_DBG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6"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68" w:type="dxa"/>
            <w:vAlign w:val="center"/>
          </w:tcPr>
          <w:p>
            <w:pPr>
              <w:jc w:val="center"/>
              <w:rPr>
                <w:sz w:val="16"/>
                <w:szCs w:val="16"/>
              </w:rPr>
            </w:pPr>
            <w:r>
              <w:rPr>
                <w:rFonts w:hint="eastAsia"/>
                <w:sz w:val="16"/>
                <w:szCs w:val="16"/>
              </w:rPr>
              <w:t>访问权限</w:t>
            </w:r>
          </w:p>
        </w:tc>
        <w:tc>
          <w:tcPr>
            <w:tcW w:w="6228"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restart"/>
            <w:vAlign w:val="center"/>
          </w:tcPr>
          <w:p>
            <w:pPr>
              <w:jc w:val="center"/>
              <w:rPr>
                <w:sz w:val="16"/>
                <w:szCs w:val="16"/>
              </w:rPr>
            </w:pPr>
            <w:r>
              <w:rPr>
                <w:sz w:val="16"/>
                <w:szCs w:val="16"/>
              </w:rPr>
              <w:t>DBGSTA</w:t>
            </w:r>
          </w:p>
        </w:tc>
        <w:tc>
          <w:tcPr>
            <w:tcW w:w="421" w:type="dxa"/>
            <w:vMerge w:val="restart"/>
            <w:vAlign w:val="center"/>
          </w:tcPr>
          <w:p>
            <w:pPr>
              <w:jc w:val="center"/>
              <w:rPr>
                <w:sz w:val="16"/>
                <w:szCs w:val="16"/>
              </w:rPr>
            </w:pPr>
            <w:r>
              <w:rPr>
                <w:sz w:val="16"/>
                <w:szCs w:val="16"/>
              </w:rPr>
              <w:t>5</w:t>
            </w:r>
          </w:p>
        </w:tc>
        <w:tc>
          <w:tcPr>
            <w:tcW w:w="768" w:type="dxa"/>
            <w:vMerge w:val="restart"/>
            <w:vAlign w:val="center"/>
          </w:tcPr>
          <w:p>
            <w:pPr>
              <w:jc w:val="center"/>
              <w:rPr>
                <w:sz w:val="16"/>
                <w:szCs w:val="16"/>
              </w:rPr>
            </w:pPr>
            <w:r>
              <w:rPr>
                <w:rFonts w:hint="eastAsia"/>
                <w:sz w:val="16"/>
                <w:szCs w:val="16"/>
              </w:rPr>
              <w:t>R</w:t>
            </w:r>
            <w:r>
              <w:rPr>
                <w:sz w:val="16"/>
                <w:szCs w:val="16"/>
              </w:rPr>
              <w:t>/H</w:t>
            </w:r>
          </w:p>
        </w:tc>
        <w:tc>
          <w:tcPr>
            <w:tcW w:w="851" w:type="dxa"/>
            <w:vAlign w:val="center"/>
          </w:tcPr>
          <w:p>
            <w:pPr>
              <w:jc w:val="center"/>
              <w:rPr>
                <w:sz w:val="16"/>
                <w:szCs w:val="16"/>
              </w:rPr>
            </w:pPr>
            <w:r>
              <w:rPr>
                <w:rFonts w:hint="eastAsia"/>
                <w:sz w:val="16"/>
                <w:szCs w:val="16"/>
              </w:rPr>
              <w:t>描述</w:t>
            </w:r>
          </w:p>
        </w:tc>
        <w:tc>
          <w:tcPr>
            <w:tcW w:w="5377" w:type="dxa"/>
            <w:vAlign w:val="center"/>
          </w:tcPr>
          <w:p>
            <w:pPr>
              <w:rPr>
                <w:sz w:val="16"/>
                <w:szCs w:val="16"/>
              </w:rPr>
            </w:pPr>
            <w:r>
              <w:rPr>
                <w:rFonts w:hint="eastAsia"/>
                <w:sz w:val="16"/>
                <w:szCs w:val="16"/>
              </w:rPr>
              <w:t>D</w:t>
            </w:r>
            <w:r>
              <w:rPr>
                <w:sz w:val="16"/>
                <w:szCs w:val="16"/>
              </w:rPr>
              <w:t>EBUG</w:t>
            </w:r>
            <w:r>
              <w:rPr>
                <w:rFonts w:hint="eastAsia"/>
                <w:sz w:val="16"/>
                <w:szCs w:val="16"/>
              </w:rPr>
              <w:t>状态位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sz w:val="16"/>
                <w:szCs w:val="16"/>
              </w:rPr>
              <w:t>0B</w:t>
            </w:r>
          </w:p>
        </w:tc>
        <w:tc>
          <w:tcPr>
            <w:tcW w:w="5377" w:type="dxa"/>
            <w:vAlign w:val="center"/>
          </w:tcPr>
          <w:p>
            <w:pPr>
              <w:rPr>
                <w:sz w:val="16"/>
                <w:szCs w:val="16"/>
              </w:rPr>
            </w:pPr>
            <w:r>
              <w:rPr>
                <w:rFonts w:hint="eastAsia"/>
                <w:sz w:val="16"/>
                <w:szCs w:val="16"/>
              </w:rPr>
              <w:t>不处于Debug状态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sz w:val="16"/>
                <w:szCs w:val="16"/>
              </w:rPr>
              <w:t>1B</w:t>
            </w:r>
          </w:p>
        </w:tc>
        <w:tc>
          <w:tcPr>
            <w:tcW w:w="5377" w:type="dxa"/>
            <w:vAlign w:val="center"/>
          </w:tcPr>
          <w:p>
            <w:pPr>
              <w:rPr>
                <w:sz w:val="16"/>
                <w:szCs w:val="16"/>
              </w:rPr>
            </w:pPr>
            <w:r>
              <w:rPr>
                <w:rFonts w:hint="eastAsia"/>
                <w:sz w:val="16"/>
                <w:szCs w:val="16"/>
              </w:rPr>
              <w:t>处于Debug状态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restart"/>
            <w:vAlign w:val="center"/>
          </w:tcPr>
          <w:p>
            <w:pPr>
              <w:jc w:val="center"/>
              <w:rPr>
                <w:sz w:val="16"/>
                <w:szCs w:val="16"/>
              </w:rPr>
            </w:pPr>
            <w:r>
              <w:rPr>
                <w:sz w:val="16"/>
                <w:szCs w:val="16"/>
              </w:rPr>
              <w:t>DBGP</w:t>
            </w:r>
          </w:p>
        </w:tc>
        <w:tc>
          <w:tcPr>
            <w:tcW w:w="421" w:type="dxa"/>
            <w:vMerge w:val="restart"/>
            <w:vAlign w:val="center"/>
          </w:tcPr>
          <w:p>
            <w:pPr>
              <w:jc w:val="center"/>
              <w:rPr>
                <w:sz w:val="16"/>
                <w:szCs w:val="16"/>
              </w:rPr>
            </w:pPr>
            <w:r>
              <w:rPr>
                <w:sz w:val="16"/>
                <w:szCs w:val="16"/>
              </w:rPr>
              <w:t>4</w:t>
            </w:r>
          </w:p>
        </w:tc>
        <w:tc>
          <w:tcPr>
            <w:tcW w:w="768" w:type="dxa"/>
            <w:vMerge w:val="restart"/>
            <w:vAlign w:val="center"/>
          </w:tcPr>
          <w:p>
            <w:pPr>
              <w:jc w:val="center"/>
              <w:rPr>
                <w:sz w:val="16"/>
                <w:szCs w:val="16"/>
              </w:rPr>
            </w:pPr>
            <w:r>
              <w:rPr>
                <w:sz w:val="16"/>
                <w:szCs w:val="16"/>
              </w:rPr>
              <w:t>W</w:t>
            </w:r>
          </w:p>
        </w:tc>
        <w:tc>
          <w:tcPr>
            <w:tcW w:w="851" w:type="dxa"/>
            <w:vAlign w:val="center"/>
          </w:tcPr>
          <w:p>
            <w:pPr>
              <w:jc w:val="center"/>
              <w:rPr>
                <w:sz w:val="16"/>
                <w:szCs w:val="16"/>
              </w:rPr>
            </w:pPr>
            <w:r>
              <w:rPr>
                <w:rFonts w:hint="eastAsia"/>
                <w:sz w:val="16"/>
                <w:szCs w:val="16"/>
              </w:rPr>
              <w:t>描述</w:t>
            </w:r>
          </w:p>
        </w:tc>
        <w:tc>
          <w:tcPr>
            <w:tcW w:w="5377" w:type="dxa"/>
            <w:vAlign w:val="center"/>
          </w:tcPr>
          <w:p>
            <w:pPr>
              <w:rPr>
                <w:sz w:val="16"/>
                <w:szCs w:val="16"/>
              </w:rPr>
            </w:pPr>
            <w:r>
              <w:rPr>
                <w:rFonts w:hint="eastAsia"/>
                <w:sz w:val="16"/>
                <w:szCs w:val="16"/>
              </w:rPr>
              <w:t>D</w:t>
            </w:r>
            <w:r>
              <w:rPr>
                <w:sz w:val="16"/>
                <w:szCs w:val="16"/>
              </w:rPr>
              <w:t>BGCTL</w:t>
            </w:r>
            <w:r>
              <w:rPr>
                <w:rFonts w:hint="eastAsia"/>
                <w:sz w:val="16"/>
                <w:szCs w:val="16"/>
              </w:rPr>
              <w:t>位写保护，读出为0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rFonts w:hint="eastAsia"/>
                <w:sz w:val="16"/>
                <w:szCs w:val="16"/>
              </w:rPr>
              <w:t>0</w:t>
            </w:r>
            <w:r>
              <w:rPr>
                <w:sz w:val="16"/>
                <w:szCs w:val="16"/>
              </w:rPr>
              <w:t>B</w:t>
            </w:r>
          </w:p>
        </w:tc>
        <w:tc>
          <w:tcPr>
            <w:tcW w:w="5377" w:type="dxa"/>
            <w:vAlign w:val="center"/>
          </w:tcPr>
          <w:p>
            <w:pPr>
              <w:rPr>
                <w:sz w:val="16"/>
                <w:szCs w:val="16"/>
              </w:rPr>
            </w:pPr>
            <w:r>
              <w:rPr>
                <w:rFonts w:hint="eastAsia"/>
                <w:sz w:val="16"/>
                <w:szCs w:val="16"/>
              </w:rPr>
              <w:t>D</w:t>
            </w:r>
            <w:r>
              <w:rPr>
                <w:sz w:val="16"/>
                <w:szCs w:val="16"/>
              </w:rPr>
              <w:t>BGCTL</w:t>
            </w:r>
            <w:r>
              <w:rPr>
                <w:rFonts w:hint="eastAsia"/>
                <w:sz w:val="16"/>
                <w:szCs w:val="16"/>
              </w:rPr>
              <w:t>位不可写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sz w:val="16"/>
                <w:szCs w:val="16"/>
              </w:rPr>
              <w:t>1B</w:t>
            </w:r>
          </w:p>
        </w:tc>
        <w:tc>
          <w:tcPr>
            <w:tcW w:w="5377" w:type="dxa"/>
            <w:vAlign w:val="center"/>
          </w:tcPr>
          <w:p>
            <w:pPr>
              <w:rPr>
                <w:sz w:val="16"/>
                <w:szCs w:val="16"/>
              </w:rPr>
            </w:pPr>
            <w:r>
              <w:rPr>
                <w:rFonts w:hint="eastAsia"/>
                <w:sz w:val="16"/>
                <w:szCs w:val="16"/>
              </w:rPr>
              <w:t>D</w:t>
            </w:r>
            <w:r>
              <w:rPr>
                <w:sz w:val="16"/>
                <w:szCs w:val="16"/>
              </w:rPr>
              <w:t>BGCTL</w:t>
            </w:r>
            <w:r>
              <w:rPr>
                <w:rFonts w:hint="eastAsia"/>
                <w:sz w:val="16"/>
                <w:szCs w:val="16"/>
              </w:rPr>
              <w:t>位可被写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restart"/>
            <w:vAlign w:val="center"/>
          </w:tcPr>
          <w:p>
            <w:pPr>
              <w:jc w:val="center"/>
              <w:rPr>
                <w:sz w:val="16"/>
                <w:szCs w:val="16"/>
              </w:rPr>
            </w:pPr>
            <w:r>
              <w:rPr>
                <w:rFonts w:hint="eastAsia"/>
                <w:sz w:val="16"/>
                <w:szCs w:val="16"/>
              </w:rPr>
              <w:t>D</w:t>
            </w:r>
            <w:r>
              <w:rPr>
                <w:sz w:val="16"/>
                <w:szCs w:val="16"/>
              </w:rPr>
              <w:t>BGCTL</w:t>
            </w:r>
          </w:p>
        </w:tc>
        <w:tc>
          <w:tcPr>
            <w:tcW w:w="421" w:type="dxa"/>
            <w:vMerge w:val="restart"/>
            <w:vAlign w:val="center"/>
          </w:tcPr>
          <w:p>
            <w:pPr>
              <w:jc w:val="center"/>
              <w:rPr>
                <w:sz w:val="16"/>
                <w:szCs w:val="16"/>
              </w:rPr>
            </w:pPr>
            <w:r>
              <w:rPr>
                <w:sz w:val="16"/>
                <w:szCs w:val="16"/>
              </w:rPr>
              <w:t>3:0</w:t>
            </w:r>
          </w:p>
        </w:tc>
        <w:tc>
          <w:tcPr>
            <w:tcW w:w="768" w:type="dxa"/>
            <w:vMerge w:val="restart"/>
            <w:vAlign w:val="center"/>
          </w:tcPr>
          <w:p>
            <w:pPr>
              <w:jc w:val="center"/>
              <w:rPr>
                <w:sz w:val="16"/>
                <w:szCs w:val="16"/>
              </w:rPr>
            </w:pPr>
            <w:r>
              <w:rPr>
                <w:sz w:val="16"/>
                <w:szCs w:val="16"/>
              </w:rPr>
              <w:t>R/W</w:t>
            </w:r>
          </w:p>
        </w:tc>
        <w:tc>
          <w:tcPr>
            <w:tcW w:w="851" w:type="dxa"/>
            <w:vAlign w:val="center"/>
          </w:tcPr>
          <w:p>
            <w:pPr>
              <w:jc w:val="center"/>
              <w:rPr>
                <w:sz w:val="16"/>
                <w:szCs w:val="16"/>
              </w:rPr>
            </w:pPr>
            <w:r>
              <w:rPr>
                <w:rFonts w:hint="eastAsia"/>
                <w:sz w:val="16"/>
                <w:szCs w:val="16"/>
              </w:rPr>
              <w:t>描述</w:t>
            </w:r>
          </w:p>
        </w:tc>
        <w:tc>
          <w:tcPr>
            <w:tcW w:w="5377" w:type="dxa"/>
            <w:vAlign w:val="center"/>
          </w:tcPr>
          <w:p>
            <w:pPr>
              <w:rPr>
                <w:sz w:val="16"/>
                <w:szCs w:val="16"/>
              </w:rPr>
            </w:pPr>
            <w:r>
              <w:rPr>
                <w:rFonts w:hint="eastAsia"/>
                <w:sz w:val="16"/>
                <w:szCs w:val="16"/>
              </w:rPr>
              <w:t>调试模式挂起控制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rFonts w:hint="eastAsia"/>
                <w:sz w:val="16"/>
                <w:szCs w:val="16"/>
              </w:rPr>
              <w:t>0</w:t>
            </w:r>
            <w:r>
              <w:rPr>
                <w:sz w:val="16"/>
                <w:szCs w:val="16"/>
              </w:rPr>
              <w:t>H</w:t>
            </w:r>
          </w:p>
        </w:tc>
        <w:tc>
          <w:tcPr>
            <w:tcW w:w="5377" w:type="dxa"/>
            <w:vAlign w:val="center"/>
          </w:tcPr>
          <w:p>
            <w:pPr>
              <w:rPr>
                <w:sz w:val="16"/>
                <w:szCs w:val="16"/>
              </w:rPr>
            </w:pPr>
            <w:r>
              <w:rPr>
                <w:rFonts w:hint="eastAsia"/>
                <w:sz w:val="16"/>
                <w:szCs w:val="16"/>
              </w:rPr>
              <w:t>没有挂起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rFonts w:hint="eastAsia"/>
                <w:sz w:val="16"/>
                <w:szCs w:val="16"/>
              </w:rPr>
              <w:t>1</w:t>
            </w:r>
            <w:r>
              <w:rPr>
                <w:sz w:val="16"/>
                <w:szCs w:val="16"/>
              </w:rPr>
              <w:t>H</w:t>
            </w:r>
          </w:p>
        </w:tc>
        <w:tc>
          <w:tcPr>
            <w:tcW w:w="5377" w:type="dxa"/>
            <w:vAlign w:val="center"/>
          </w:tcPr>
          <w:p>
            <w:pPr>
              <w:rPr>
                <w:sz w:val="16"/>
                <w:szCs w:val="16"/>
              </w:rPr>
            </w:pPr>
            <w:r>
              <w:rPr>
                <w:rFonts w:hint="eastAsia"/>
                <w:sz w:val="16"/>
                <w:szCs w:val="16"/>
              </w:rPr>
              <w:t>硬件挂起，时钟关闭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rFonts w:hint="eastAsia"/>
                <w:sz w:val="16"/>
                <w:szCs w:val="16"/>
              </w:rPr>
              <w:t>2</w:t>
            </w:r>
            <w:r>
              <w:rPr>
                <w:sz w:val="16"/>
                <w:szCs w:val="16"/>
              </w:rPr>
              <w:t>H</w:t>
            </w:r>
          </w:p>
        </w:tc>
        <w:tc>
          <w:tcPr>
            <w:tcW w:w="5377" w:type="dxa"/>
            <w:vAlign w:val="center"/>
          </w:tcPr>
          <w:p>
            <w:pPr>
              <w:rPr>
                <w:sz w:val="16"/>
                <w:szCs w:val="16"/>
              </w:rPr>
            </w:pPr>
            <w:r>
              <w:rPr>
                <w:rFonts w:hint="eastAsia"/>
                <w:sz w:val="16"/>
                <w:szCs w:val="16"/>
              </w:rPr>
              <w:t>软件挂起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16"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68" w:type="dxa"/>
            <w:vMerge w:val="continue"/>
            <w:vAlign w:val="center"/>
          </w:tcPr>
          <w:p>
            <w:pPr>
              <w:jc w:val="center"/>
              <w:rPr>
                <w:sz w:val="16"/>
                <w:szCs w:val="16"/>
              </w:rPr>
            </w:pPr>
          </w:p>
        </w:tc>
        <w:tc>
          <w:tcPr>
            <w:tcW w:w="851" w:type="dxa"/>
            <w:vAlign w:val="center"/>
          </w:tcPr>
          <w:p>
            <w:pPr>
              <w:jc w:val="center"/>
              <w:rPr>
                <w:sz w:val="16"/>
                <w:szCs w:val="16"/>
              </w:rPr>
            </w:pPr>
            <w:r>
              <w:rPr>
                <w:rFonts w:hint="eastAsia"/>
                <w:sz w:val="16"/>
                <w:szCs w:val="16"/>
              </w:rPr>
              <w:t>其他</w:t>
            </w:r>
          </w:p>
        </w:tc>
        <w:tc>
          <w:tcPr>
            <w:tcW w:w="5377" w:type="dxa"/>
            <w:vAlign w:val="center"/>
          </w:tcPr>
          <w:p>
            <w:pPr>
              <w:rPr>
                <w:sz w:val="16"/>
                <w:szCs w:val="16"/>
              </w:rPr>
            </w:pPr>
            <w:r>
              <w:rPr>
                <w:rFonts w:hint="eastAsia"/>
                <w:sz w:val="16"/>
                <w:szCs w:val="16"/>
              </w:rPr>
              <w:t>保留</w:t>
            </w:r>
          </w:p>
        </w:tc>
      </w:tr>
    </w:tbl>
    <w:p>
      <w:pPr>
        <w:pStyle w:val="6"/>
        <w:spacing w:before="156" w:after="156"/>
      </w:pPr>
      <w:r>
        <w:rPr>
          <w:rFonts w:hint="eastAsia"/>
        </w:rPr>
        <w:t>SPIx_</w:t>
      </w:r>
      <w:r>
        <w:t>RST0</w:t>
      </w:r>
      <w:r>
        <w:rPr>
          <w:rFonts w:hint="eastAsia"/>
        </w:rPr>
        <w:t>：SPI复位寄存器0</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SPIx_RST0</w:t>
      </w:r>
      <w:r>
        <w:rPr>
          <w:rFonts w:hint="eastAsia"/>
        </w:rPr>
        <w:t>：SPI复位寄存器0</w:t>
      </w:r>
    </w:p>
    <w:p>
      <w:pPr>
        <w:keepNext/>
        <w:jc w:val="center"/>
      </w:pPr>
      <w:bookmarkStart w:id="3" w:name="_MON_1734799172"/>
      <w:bookmarkEnd w:id="3"/>
      <w:r>
        <w:object>
          <v:shape id="_x0000_i1029" o:spt="75" type="#_x0000_t75" style="height:114.35pt;width:387.35pt;" o:ole="t" filled="f" o:preferrelative="t" stroked="f" coordsize="21600,21600">
            <v:path/>
            <v:fill on="f" focussize="0,0"/>
            <v:stroke on="f" joinstyle="miter"/>
            <v:imagedata r:id="rId15" o:title=""/>
            <o:lock v:ext="edit" aspectratio="f"/>
            <w10:wrap type="none"/>
            <w10:anchorlock/>
          </v:shape>
          <o:OLEObject Type="Embed" ProgID="Excel.Sheet.12" ShapeID="_x0000_i1029" DrawAspect="Content" ObjectID="_1468075729" r:id="rId14">
            <o:LockedField>false</o:LockedField>
          </o:OLEObject>
        </w:object>
      </w:r>
    </w:p>
    <w:p>
      <w:pPr>
        <w:tabs>
          <w:tab w:val="right" w:pos="8610"/>
        </w:tabs>
      </w:pPr>
      <w:r>
        <w:rPr>
          <w:rFonts w:hint="eastAsia"/>
        </w:rPr>
        <w:t>偏移地址：0x</w:t>
      </w:r>
      <w:r>
        <w:t>0008</w:t>
      </w:r>
      <w:r>
        <w:tab/>
      </w:r>
      <w:r>
        <w:rPr>
          <w:rFonts w:hint="eastAsia"/>
        </w:rPr>
        <w:t>复位值：0x</w:t>
      </w:r>
      <w:r>
        <w:t>0000 0000</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3" w:type="dxa"/>
            <w:gridSpan w:val="5"/>
            <w:vAlign w:val="center"/>
          </w:tcPr>
          <w:p>
            <w:pPr>
              <w:jc w:val="center"/>
              <w:rPr>
                <w:sz w:val="16"/>
                <w:szCs w:val="16"/>
              </w:rPr>
            </w:pPr>
            <w:r>
              <w:rPr>
                <w:sz w:val="16"/>
                <w:szCs w:val="16"/>
              </w:rPr>
              <w:t>SPIx_RST0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访问权限</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rFonts w:hint="eastAsia"/>
                <w:sz w:val="16"/>
                <w:szCs w:val="16"/>
              </w:rPr>
              <w:t>R</w:t>
            </w:r>
            <w:r>
              <w:rPr>
                <w:sz w:val="16"/>
                <w:szCs w:val="16"/>
              </w:rPr>
              <w:t>STSTA</w:t>
            </w:r>
          </w:p>
        </w:tc>
        <w:tc>
          <w:tcPr>
            <w:tcW w:w="421" w:type="dxa"/>
            <w:vMerge w:val="restart"/>
            <w:vAlign w:val="center"/>
          </w:tcPr>
          <w:p>
            <w:pPr>
              <w:jc w:val="center"/>
              <w:rPr>
                <w:sz w:val="16"/>
                <w:szCs w:val="16"/>
              </w:rPr>
            </w:pPr>
            <w:r>
              <w:rPr>
                <w:rFonts w:hint="eastAsia"/>
                <w:sz w:val="16"/>
                <w:szCs w:val="16"/>
              </w:rPr>
              <w:t>1</w:t>
            </w:r>
          </w:p>
        </w:tc>
        <w:tc>
          <w:tcPr>
            <w:tcW w:w="749" w:type="dxa"/>
            <w:vMerge w:val="restart"/>
            <w:vAlign w:val="center"/>
          </w:tcPr>
          <w:p>
            <w:pPr>
              <w:jc w:val="center"/>
              <w:rPr>
                <w:sz w:val="16"/>
                <w:szCs w:val="16"/>
              </w:rPr>
            </w:pPr>
            <w:r>
              <w:rPr>
                <w:sz w:val="16"/>
                <w:szCs w:val="16"/>
              </w:rPr>
              <w:t>R/W</w:t>
            </w:r>
          </w:p>
        </w:tc>
        <w:tc>
          <w:tcPr>
            <w:tcW w:w="834" w:type="dxa"/>
            <w:vAlign w:val="center"/>
          </w:tcPr>
          <w:p>
            <w:pPr>
              <w:jc w:val="center"/>
              <w:rPr>
                <w:sz w:val="16"/>
                <w:szCs w:val="16"/>
              </w:rPr>
            </w:pPr>
            <w:r>
              <w:rPr>
                <w:rFonts w:hint="eastAsia"/>
                <w:sz w:val="16"/>
                <w:szCs w:val="16"/>
              </w:rPr>
              <w:t>描述</w:t>
            </w:r>
          </w:p>
        </w:tc>
        <w:tc>
          <w:tcPr>
            <w:tcW w:w="5361" w:type="dxa"/>
            <w:vAlign w:val="center"/>
          </w:tcPr>
          <w:p>
            <w:pPr>
              <w:jc w:val="left"/>
              <w:rPr>
                <w:sz w:val="16"/>
                <w:szCs w:val="16"/>
              </w:rPr>
            </w:pPr>
            <w:r>
              <w:rPr>
                <w:rFonts w:hint="eastAsia"/>
                <w:sz w:val="16"/>
                <w:szCs w:val="16"/>
              </w:rPr>
              <w:t>复位状态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jc w:val="left"/>
              <w:rPr>
                <w:sz w:val="16"/>
                <w:szCs w:val="16"/>
              </w:rPr>
            </w:pPr>
            <w:r>
              <w:rPr>
                <w:rFonts w:hint="eastAsia"/>
                <w:sz w:val="16"/>
                <w:szCs w:val="16"/>
              </w:rPr>
              <w:t>模块没有复位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sz w:val="16"/>
                <w:szCs w:val="16"/>
              </w:rPr>
              <w:t>1B</w:t>
            </w:r>
          </w:p>
        </w:tc>
        <w:tc>
          <w:tcPr>
            <w:tcW w:w="5361" w:type="dxa"/>
            <w:vAlign w:val="center"/>
          </w:tcPr>
          <w:p>
            <w:pPr>
              <w:jc w:val="left"/>
              <w:rPr>
                <w:sz w:val="16"/>
                <w:szCs w:val="16"/>
              </w:rPr>
            </w:pPr>
            <w:r>
              <w:rPr>
                <w:rFonts w:hint="eastAsia"/>
                <w:sz w:val="16"/>
                <w:szCs w:val="16"/>
              </w:rPr>
              <w:t>模块已经复位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rFonts w:hint="eastAsia"/>
                <w:sz w:val="16"/>
                <w:szCs w:val="16"/>
              </w:rPr>
              <w:t>R</w:t>
            </w:r>
            <w:r>
              <w:rPr>
                <w:sz w:val="16"/>
                <w:szCs w:val="16"/>
              </w:rPr>
              <w:t>ST</w:t>
            </w:r>
          </w:p>
        </w:tc>
        <w:tc>
          <w:tcPr>
            <w:tcW w:w="421" w:type="dxa"/>
            <w:vMerge w:val="restart"/>
            <w:vAlign w:val="center"/>
          </w:tcPr>
          <w:p>
            <w:pPr>
              <w:jc w:val="center"/>
              <w:rPr>
                <w:sz w:val="16"/>
                <w:szCs w:val="16"/>
              </w:rPr>
            </w:pPr>
            <w:r>
              <w:rPr>
                <w:rFonts w:hint="eastAsia"/>
                <w:sz w:val="16"/>
                <w:szCs w:val="16"/>
              </w:rPr>
              <w:t>0</w:t>
            </w:r>
          </w:p>
        </w:tc>
        <w:tc>
          <w:tcPr>
            <w:tcW w:w="749" w:type="dxa"/>
            <w:vMerge w:val="restart"/>
            <w:vAlign w:val="center"/>
          </w:tcPr>
          <w:p>
            <w:pPr>
              <w:jc w:val="center"/>
              <w:rPr>
                <w:sz w:val="16"/>
                <w:szCs w:val="16"/>
              </w:rPr>
            </w:pPr>
            <w:r>
              <w:rPr>
                <w:sz w:val="16"/>
                <w:szCs w:val="16"/>
              </w:rPr>
              <w:t>R/W/H</w:t>
            </w:r>
          </w:p>
        </w:tc>
        <w:tc>
          <w:tcPr>
            <w:tcW w:w="834" w:type="dxa"/>
            <w:vAlign w:val="center"/>
          </w:tcPr>
          <w:p>
            <w:pPr>
              <w:jc w:val="center"/>
              <w:rPr>
                <w:sz w:val="16"/>
                <w:szCs w:val="16"/>
              </w:rPr>
            </w:pPr>
            <w:r>
              <w:rPr>
                <w:rFonts w:hint="eastAsia"/>
                <w:sz w:val="16"/>
                <w:szCs w:val="16"/>
              </w:rPr>
              <w:t>描述</w:t>
            </w:r>
          </w:p>
        </w:tc>
        <w:tc>
          <w:tcPr>
            <w:tcW w:w="5361" w:type="dxa"/>
            <w:vAlign w:val="center"/>
          </w:tcPr>
          <w:p>
            <w:pPr>
              <w:jc w:val="left"/>
              <w:rPr>
                <w:sz w:val="16"/>
                <w:szCs w:val="16"/>
              </w:rPr>
            </w:pPr>
            <w:r>
              <w:rPr>
                <w:rFonts w:hint="eastAsia"/>
                <w:sz w:val="16"/>
                <w:szCs w:val="16"/>
              </w:rPr>
              <w:t>模块复位请求位，与R</w:t>
            </w:r>
            <w:r>
              <w:rPr>
                <w:sz w:val="16"/>
                <w:szCs w:val="16"/>
              </w:rPr>
              <w:t>ST1</w:t>
            </w:r>
            <w:r>
              <w:rPr>
                <w:rFonts w:hint="eastAsia"/>
                <w:sz w:val="16"/>
                <w:szCs w:val="16"/>
              </w:rPr>
              <w:t>寄存器的R</w:t>
            </w:r>
            <w:r>
              <w:rPr>
                <w:sz w:val="16"/>
                <w:szCs w:val="16"/>
              </w:rPr>
              <w:t>ST</w:t>
            </w:r>
            <w:r>
              <w:rPr>
                <w:rFonts w:hint="eastAsia"/>
                <w:sz w:val="16"/>
                <w:szCs w:val="16"/>
              </w:rPr>
              <w:t>位一起使用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jc w:val="left"/>
              <w:rPr>
                <w:sz w:val="16"/>
                <w:szCs w:val="16"/>
              </w:rPr>
            </w:pPr>
            <w:r>
              <w:rPr>
                <w:rFonts w:hint="eastAsia"/>
                <w:sz w:val="16"/>
                <w:szCs w:val="16"/>
              </w:rPr>
              <w:t>无动作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sz w:val="16"/>
                <w:szCs w:val="16"/>
              </w:rPr>
              <w:t>1B</w:t>
            </w:r>
          </w:p>
        </w:tc>
        <w:tc>
          <w:tcPr>
            <w:tcW w:w="5361" w:type="dxa"/>
            <w:vAlign w:val="center"/>
          </w:tcPr>
          <w:p>
            <w:pPr>
              <w:jc w:val="left"/>
              <w:rPr>
                <w:sz w:val="16"/>
                <w:szCs w:val="16"/>
              </w:rPr>
            </w:pPr>
            <w:r>
              <w:rPr>
                <w:rFonts w:hint="eastAsia"/>
                <w:sz w:val="16"/>
                <w:szCs w:val="16"/>
              </w:rPr>
              <w:t>使能模块复位</w:t>
            </w:r>
          </w:p>
        </w:tc>
      </w:tr>
    </w:tbl>
    <w:p>
      <w:pPr>
        <w:pStyle w:val="6"/>
        <w:spacing w:before="156" w:after="156"/>
      </w:pPr>
      <w:r>
        <w:rPr>
          <w:rFonts w:hint="eastAsia"/>
        </w:rPr>
        <w:t>SPIx_</w:t>
      </w:r>
      <w:r>
        <w:t>RST1</w:t>
      </w:r>
      <w:r>
        <w:rPr>
          <w:rFonts w:hint="eastAsia"/>
        </w:rPr>
        <w:t>：SPI复位寄存器1</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SPIx_RST1</w:t>
      </w:r>
      <w:r>
        <w:rPr>
          <w:rFonts w:hint="eastAsia"/>
        </w:rPr>
        <w:t>：SPI复位寄存器1</w:t>
      </w:r>
    </w:p>
    <w:p>
      <w:pPr>
        <w:keepNext/>
        <w:jc w:val="center"/>
      </w:pPr>
      <w:bookmarkStart w:id="4" w:name="_MON_1734799893"/>
      <w:bookmarkEnd w:id="4"/>
      <w:r>
        <w:object>
          <v:shape id="_x0000_i1030" o:spt="75" type="#_x0000_t75" style="height:114.35pt;width:387.35pt;" o:ole="t" filled="f" o:preferrelative="t" stroked="f" coordsize="21600,21600">
            <v:path/>
            <v:fill on="f" focussize="0,0"/>
            <v:stroke on="f" joinstyle="miter"/>
            <v:imagedata r:id="rId17" o:title=""/>
            <o:lock v:ext="edit" aspectratio="f"/>
            <w10:wrap type="none"/>
            <w10:anchorlock/>
          </v:shape>
          <o:OLEObject Type="Embed" ProgID="Excel.Sheet.12" ShapeID="_x0000_i1030" DrawAspect="Content" ObjectID="_1468075730" r:id="rId16">
            <o:LockedField>false</o:LockedField>
          </o:OLEObject>
        </w:object>
      </w:r>
    </w:p>
    <w:p>
      <w:pPr>
        <w:tabs>
          <w:tab w:val="right" w:pos="8610"/>
        </w:tabs>
      </w:pPr>
      <w:r>
        <w:rPr>
          <w:rFonts w:hint="eastAsia"/>
        </w:rPr>
        <w:t>偏移地址：0x</w:t>
      </w:r>
      <w:r>
        <w:t>000C</w:t>
      </w:r>
      <w:r>
        <w:tab/>
      </w:r>
      <w:r>
        <w:rPr>
          <w:rFonts w:hint="eastAsia"/>
        </w:rPr>
        <w:t>复位值：0x</w:t>
      </w:r>
      <w:r>
        <w:t>0000 0000</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3" w:type="dxa"/>
            <w:gridSpan w:val="5"/>
            <w:vAlign w:val="center"/>
          </w:tcPr>
          <w:p>
            <w:pPr>
              <w:jc w:val="center"/>
              <w:rPr>
                <w:sz w:val="16"/>
                <w:szCs w:val="16"/>
              </w:rPr>
            </w:pPr>
            <w:r>
              <w:rPr>
                <w:sz w:val="16"/>
                <w:szCs w:val="16"/>
              </w:rPr>
              <w:t>SPIx_RST1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访问权限</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RST</w:t>
            </w:r>
          </w:p>
        </w:tc>
        <w:tc>
          <w:tcPr>
            <w:tcW w:w="421" w:type="dxa"/>
            <w:vMerge w:val="restart"/>
            <w:vAlign w:val="center"/>
          </w:tcPr>
          <w:p>
            <w:pPr>
              <w:jc w:val="center"/>
              <w:rPr>
                <w:sz w:val="16"/>
                <w:szCs w:val="16"/>
              </w:rPr>
            </w:pPr>
            <w:r>
              <w:rPr>
                <w:sz w:val="16"/>
                <w:szCs w:val="16"/>
              </w:rPr>
              <w:t>0</w:t>
            </w:r>
          </w:p>
        </w:tc>
        <w:tc>
          <w:tcPr>
            <w:tcW w:w="749" w:type="dxa"/>
            <w:vMerge w:val="restart"/>
            <w:vAlign w:val="center"/>
          </w:tcPr>
          <w:p>
            <w:pPr>
              <w:jc w:val="center"/>
              <w:rPr>
                <w:sz w:val="16"/>
                <w:szCs w:val="16"/>
              </w:rPr>
            </w:pPr>
            <w:r>
              <w:rPr>
                <w:sz w:val="16"/>
                <w:szCs w:val="16"/>
              </w:rPr>
              <w:t>R/W/H</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模块复位请求位，与R</w:t>
            </w:r>
            <w:r>
              <w:rPr>
                <w:sz w:val="16"/>
                <w:szCs w:val="16"/>
              </w:rPr>
              <w:t>ST0</w:t>
            </w:r>
            <w:r>
              <w:rPr>
                <w:rFonts w:hint="eastAsia"/>
                <w:sz w:val="16"/>
                <w:szCs w:val="16"/>
              </w:rPr>
              <w:t>寄存器的R</w:t>
            </w:r>
            <w:r>
              <w:rPr>
                <w:sz w:val="16"/>
                <w:szCs w:val="16"/>
              </w:rPr>
              <w:t>ST</w:t>
            </w:r>
            <w:r>
              <w:rPr>
                <w:rFonts w:hint="eastAsia"/>
                <w:sz w:val="16"/>
                <w:szCs w:val="16"/>
              </w:rPr>
              <w:t>位一起使用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无动作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1</w:t>
            </w:r>
            <w:r>
              <w:rPr>
                <w:sz w:val="16"/>
                <w:szCs w:val="16"/>
              </w:rPr>
              <w:t>B</w:t>
            </w:r>
          </w:p>
        </w:tc>
        <w:tc>
          <w:tcPr>
            <w:tcW w:w="5361" w:type="dxa"/>
            <w:vAlign w:val="center"/>
          </w:tcPr>
          <w:p>
            <w:pPr>
              <w:rPr>
                <w:sz w:val="16"/>
                <w:szCs w:val="16"/>
              </w:rPr>
            </w:pPr>
            <w:r>
              <w:rPr>
                <w:rFonts w:hint="eastAsia"/>
                <w:sz w:val="16"/>
                <w:szCs w:val="16"/>
              </w:rPr>
              <w:t>使能模块复位</w:t>
            </w:r>
          </w:p>
        </w:tc>
      </w:tr>
    </w:tbl>
    <w:p>
      <w:pPr>
        <w:pStyle w:val="6"/>
        <w:spacing w:before="156" w:after="156"/>
      </w:pPr>
      <w:r>
        <w:rPr>
          <w:rFonts w:hint="eastAsia"/>
        </w:rPr>
        <w:t>SPIx_</w:t>
      </w:r>
      <w:r>
        <w:t>RSTCLR</w:t>
      </w:r>
      <w:r>
        <w:rPr>
          <w:rFonts w:hint="eastAsia"/>
        </w:rPr>
        <w:t>：SPI复位状态清零寄存器</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SPIx_RSTCLR</w:t>
      </w:r>
      <w:r>
        <w:rPr>
          <w:rFonts w:hint="eastAsia"/>
        </w:rPr>
        <w:t>：SPI复位状态清零寄存器</w:t>
      </w:r>
    </w:p>
    <w:p>
      <w:pPr>
        <w:keepNext/>
        <w:jc w:val="center"/>
      </w:pPr>
      <w:bookmarkStart w:id="5" w:name="_MON_1734799999"/>
      <w:bookmarkEnd w:id="5"/>
      <w:r>
        <w:object>
          <v:shape id="_x0000_i1031" o:spt="75" type="#_x0000_t75" style="height:100.5pt;width:387.35pt;" o:ole="t" filled="f" o:preferrelative="t" stroked="f" coordsize="21600,21600">
            <v:path/>
            <v:fill on="f" focussize="0,0"/>
            <v:stroke on="f" joinstyle="miter"/>
            <v:imagedata r:id="rId19" o:title=""/>
            <o:lock v:ext="edit" aspectratio="f"/>
            <w10:wrap type="none"/>
            <w10:anchorlock/>
          </v:shape>
          <o:OLEObject Type="Embed" ProgID="Excel.Sheet.12" ShapeID="_x0000_i1031" DrawAspect="Content" ObjectID="_1468075731" r:id="rId18">
            <o:LockedField>false</o:LockedField>
          </o:OLEObject>
        </w:object>
      </w:r>
    </w:p>
    <w:p>
      <w:pPr>
        <w:tabs>
          <w:tab w:val="right" w:pos="8610"/>
        </w:tabs>
      </w:pPr>
      <w:r>
        <w:rPr>
          <w:rFonts w:hint="eastAsia"/>
        </w:rPr>
        <w:t>偏移地址：0x</w:t>
      </w:r>
      <w:r>
        <w:t>0010</w:t>
      </w:r>
      <w:r>
        <w:tab/>
      </w:r>
      <w:r>
        <w:rPr>
          <w:rFonts w:hint="eastAsia"/>
        </w:rPr>
        <w:t>复位值：0x</w:t>
      </w:r>
      <w:r>
        <w:t>0000 0000</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3" w:type="dxa"/>
            <w:gridSpan w:val="5"/>
            <w:vAlign w:val="center"/>
          </w:tcPr>
          <w:p>
            <w:pPr>
              <w:jc w:val="center"/>
              <w:rPr>
                <w:sz w:val="16"/>
                <w:szCs w:val="16"/>
              </w:rPr>
            </w:pPr>
            <w:r>
              <w:rPr>
                <w:sz w:val="16"/>
                <w:szCs w:val="16"/>
              </w:rPr>
              <w:t>SPIx_RSTCLR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访问权限</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rFonts w:hint="eastAsia"/>
                <w:sz w:val="16"/>
                <w:szCs w:val="16"/>
              </w:rPr>
              <w:t>C</w:t>
            </w:r>
            <w:r>
              <w:rPr>
                <w:sz w:val="16"/>
                <w:szCs w:val="16"/>
              </w:rPr>
              <w:t>LR</w:t>
            </w:r>
          </w:p>
        </w:tc>
        <w:tc>
          <w:tcPr>
            <w:tcW w:w="421" w:type="dxa"/>
            <w:vMerge w:val="restart"/>
            <w:vAlign w:val="center"/>
          </w:tcPr>
          <w:p>
            <w:pPr>
              <w:jc w:val="center"/>
              <w:rPr>
                <w:sz w:val="16"/>
                <w:szCs w:val="16"/>
              </w:rPr>
            </w:pPr>
            <w:r>
              <w:rPr>
                <w:sz w:val="16"/>
                <w:szCs w:val="16"/>
              </w:rPr>
              <w:t>0</w:t>
            </w:r>
          </w:p>
        </w:tc>
        <w:tc>
          <w:tcPr>
            <w:tcW w:w="749" w:type="dxa"/>
            <w:vMerge w:val="restart"/>
            <w:vAlign w:val="center"/>
          </w:tcPr>
          <w:p>
            <w:pPr>
              <w:jc w:val="center"/>
              <w:rPr>
                <w:sz w:val="16"/>
                <w:szCs w:val="16"/>
              </w:rPr>
            </w:pPr>
            <w:r>
              <w:rPr>
                <w:sz w:val="16"/>
                <w:szCs w:val="16"/>
              </w:rPr>
              <w:t>W</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sz w:val="16"/>
                <w:szCs w:val="16"/>
              </w:rPr>
              <w:t>RSTSTA</w:t>
            </w:r>
            <w:r>
              <w:rPr>
                <w:rFonts w:hint="eastAsia"/>
                <w:sz w:val="16"/>
                <w:szCs w:val="16"/>
              </w:rPr>
              <w:t>复位状态清除位，读出为0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无动作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1</w:t>
            </w:r>
            <w:r>
              <w:rPr>
                <w:sz w:val="16"/>
                <w:szCs w:val="16"/>
              </w:rPr>
              <w:t>B</w:t>
            </w:r>
          </w:p>
        </w:tc>
        <w:tc>
          <w:tcPr>
            <w:tcW w:w="5361" w:type="dxa"/>
            <w:vAlign w:val="center"/>
          </w:tcPr>
          <w:p>
            <w:pPr>
              <w:rPr>
                <w:sz w:val="16"/>
                <w:szCs w:val="16"/>
              </w:rPr>
            </w:pPr>
            <w:r>
              <w:rPr>
                <w:rFonts w:hint="eastAsia"/>
                <w:sz w:val="16"/>
                <w:szCs w:val="16"/>
              </w:rPr>
              <w:t>清零R</w:t>
            </w:r>
            <w:r>
              <w:rPr>
                <w:sz w:val="16"/>
                <w:szCs w:val="16"/>
              </w:rPr>
              <w:t>STSTA</w:t>
            </w:r>
            <w:r>
              <w:rPr>
                <w:rFonts w:hint="eastAsia"/>
                <w:sz w:val="16"/>
                <w:szCs w:val="16"/>
              </w:rPr>
              <w:t>位</w:t>
            </w:r>
          </w:p>
        </w:tc>
      </w:tr>
    </w:tbl>
    <w:p>
      <w:pPr>
        <w:pStyle w:val="6"/>
        <w:spacing w:before="156" w:after="156"/>
      </w:pPr>
      <w:r>
        <w:rPr>
          <w:rFonts w:hint="eastAsia"/>
        </w:rPr>
        <w:t>SPIx_</w:t>
      </w:r>
      <w:r>
        <w:t>ACES0</w:t>
      </w:r>
      <w:r>
        <w:rPr>
          <w:rFonts w:hint="eastAsia"/>
        </w:rPr>
        <w:t>：SPI访问控制使能寄存器0</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SPIx_ACES0</w:t>
      </w:r>
      <w:r>
        <w:rPr>
          <w:rFonts w:hint="eastAsia"/>
        </w:rPr>
        <w:t>：SPI访问控制使能寄存器0</w:t>
      </w:r>
    </w:p>
    <w:p>
      <w:pPr>
        <w:keepNext/>
        <w:jc w:val="center"/>
      </w:pPr>
      <w:bookmarkStart w:id="6" w:name="_MON_1734851392"/>
      <w:bookmarkEnd w:id="6"/>
      <w:r>
        <w:object>
          <v:shape id="_x0000_i1032" o:spt="75" type="#_x0000_t75" style="height:106.25pt;width:387.35pt;" o:ole="t" filled="f" o:preferrelative="t" stroked="f" coordsize="21600,21600">
            <v:path/>
            <v:fill on="f" focussize="0,0"/>
            <v:stroke on="f" joinstyle="miter"/>
            <v:imagedata r:id="rId21" o:title=""/>
            <o:lock v:ext="edit" aspectratio="f"/>
            <w10:wrap type="none"/>
            <w10:anchorlock/>
          </v:shape>
          <o:OLEObject Type="Embed" ProgID="Excel.Sheet.12" ShapeID="_x0000_i1032" DrawAspect="Content" ObjectID="_1468075732" r:id="rId20">
            <o:LockedField>false</o:LockedField>
          </o:OLEObject>
        </w:object>
      </w:r>
    </w:p>
    <w:p>
      <w:pPr>
        <w:tabs>
          <w:tab w:val="right" w:pos="8610"/>
        </w:tabs>
      </w:pPr>
      <w:r>
        <w:rPr>
          <w:rFonts w:hint="eastAsia"/>
        </w:rPr>
        <w:t>偏移地址：0x</w:t>
      </w:r>
      <w:r>
        <w:t>0014</w:t>
      </w:r>
      <w:r>
        <w:tab/>
      </w:r>
      <w:r>
        <w:rPr>
          <w:rFonts w:hint="eastAsia"/>
        </w:rPr>
        <w:t>复位值：0x</w:t>
      </w:r>
      <w:r>
        <w:t>FFFF FFFF</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3" w:type="dxa"/>
            <w:gridSpan w:val="5"/>
            <w:vAlign w:val="center"/>
          </w:tcPr>
          <w:p>
            <w:pPr>
              <w:jc w:val="center"/>
              <w:rPr>
                <w:sz w:val="16"/>
                <w:szCs w:val="16"/>
              </w:rPr>
            </w:pPr>
            <w:r>
              <w:rPr>
                <w:sz w:val="16"/>
                <w:szCs w:val="16"/>
              </w:rPr>
              <w:t>SPIx_ACES0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访问权限</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EN</w:t>
            </w:r>
            <w:r>
              <w:rPr>
                <w:rFonts w:hint="eastAsia"/>
                <w:sz w:val="16"/>
                <w:szCs w:val="16"/>
              </w:rPr>
              <w:t>n</w:t>
            </w:r>
            <w:r>
              <w:rPr>
                <w:sz w:val="16"/>
                <w:szCs w:val="16"/>
              </w:rPr>
              <w:t>(</w:t>
            </w:r>
            <w:r>
              <w:rPr>
                <w:rFonts w:hint="eastAsia"/>
                <w:sz w:val="16"/>
                <w:szCs w:val="16"/>
              </w:rPr>
              <w:t>n=</w:t>
            </w:r>
            <w:r>
              <w:rPr>
                <w:sz w:val="16"/>
                <w:szCs w:val="16"/>
              </w:rPr>
              <w:t>0</w:t>
            </w:r>
            <w:r>
              <w:rPr>
                <w:rFonts w:hint="eastAsia"/>
                <w:sz w:val="16"/>
                <w:szCs w:val="16"/>
              </w:rPr>
              <w:t>~</w:t>
            </w:r>
            <w:r>
              <w:rPr>
                <w:sz w:val="16"/>
                <w:szCs w:val="16"/>
              </w:rPr>
              <w:t>31)</w:t>
            </w:r>
          </w:p>
        </w:tc>
        <w:tc>
          <w:tcPr>
            <w:tcW w:w="421" w:type="dxa"/>
            <w:vMerge w:val="restart"/>
            <w:vAlign w:val="center"/>
          </w:tcPr>
          <w:p>
            <w:pPr>
              <w:jc w:val="center"/>
              <w:rPr>
                <w:sz w:val="16"/>
                <w:szCs w:val="16"/>
              </w:rPr>
            </w:pPr>
            <w:r>
              <w:rPr>
                <w:rFonts w:hint="eastAsia"/>
                <w:sz w:val="16"/>
                <w:szCs w:val="16"/>
              </w:rPr>
              <w:t>n</w:t>
            </w:r>
          </w:p>
        </w:tc>
        <w:tc>
          <w:tcPr>
            <w:tcW w:w="749" w:type="dxa"/>
            <w:vMerge w:val="restart"/>
            <w:vAlign w:val="center"/>
          </w:tcPr>
          <w:p>
            <w:pPr>
              <w:jc w:val="center"/>
              <w:rPr>
                <w:sz w:val="16"/>
                <w:szCs w:val="16"/>
              </w:rPr>
            </w:pPr>
            <w:r>
              <w:rPr>
                <w:rFonts w:hint="eastAsia"/>
                <w:sz w:val="16"/>
                <w:szCs w:val="16"/>
              </w:rPr>
              <w:t>R</w:t>
            </w:r>
            <w:r>
              <w:rPr>
                <w:sz w:val="16"/>
                <w:szCs w:val="16"/>
              </w:rPr>
              <w:t>/W</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使能Master</w:t>
            </w:r>
            <w:r>
              <w:rPr>
                <w:sz w:val="16"/>
                <w:szCs w:val="16"/>
              </w:rPr>
              <w:t xml:space="preserve"> TAG ID </w:t>
            </w:r>
            <w:r>
              <w:rPr>
                <w:rFonts w:hint="eastAsia"/>
                <w:sz w:val="16"/>
                <w:szCs w:val="16"/>
              </w:rPr>
              <w:t>n的事务对模块内核地址的写访问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写访问没有执行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1</w:t>
            </w:r>
            <w:r>
              <w:rPr>
                <w:sz w:val="16"/>
                <w:szCs w:val="16"/>
              </w:rPr>
              <w:t>B</w:t>
            </w:r>
          </w:p>
        </w:tc>
        <w:tc>
          <w:tcPr>
            <w:tcW w:w="5361" w:type="dxa"/>
            <w:vAlign w:val="center"/>
          </w:tcPr>
          <w:p>
            <w:pPr>
              <w:rPr>
                <w:sz w:val="16"/>
                <w:szCs w:val="16"/>
              </w:rPr>
            </w:pPr>
            <w:r>
              <w:rPr>
                <w:rFonts w:hint="eastAsia"/>
                <w:sz w:val="16"/>
                <w:szCs w:val="16"/>
              </w:rPr>
              <w:t>写访问执行</w:t>
            </w:r>
          </w:p>
        </w:tc>
      </w:tr>
    </w:tbl>
    <w:p>
      <w:pPr>
        <w:pStyle w:val="6"/>
        <w:spacing w:before="156" w:after="156"/>
      </w:pPr>
      <w:r>
        <w:rPr>
          <w:rFonts w:hint="eastAsia"/>
        </w:rPr>
        <w:t>SPIx_</w:t>
      </w:r>
      <w:r>
        <w:t>ACES1</w:t>
      </w:r>
      <w:r>
        <w:rPr>
          <w:rFonts w:hint="eastAsia"/>
        </w:rPr>
        <w:t>：SPI访问控制使能寄存器1</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t xml:space="preserve"> SPIx_ACES1</w:t>
      </w:r>
      <w:r>
        <w:rPr>
          <w:rFonts w:hint="eastAsia"/>
        </w:rPr>
        <w:t>：SPI访问控制使能寄存器1</w:t>
      </w:r>
    </w:p>
    <w:p>
      <w:pPr>
        <w:keepNext/>
        <w:jc w:val="center"/>
      </w:pPr>
      <w:r>
        <w:object>
          <v:shape id="_x0000_i1033" o:spt="75" type="#_x0000_t75" style="height:106.35pt;width:387.35pt;" o:ole="t" filled="f" o:preferrelative="t" stroked="f" coordsize="21600,21600">
            <v:path/>
            <v:fill on="f" focussize="0,0"/>
            <v:stroke on="f"/>
            <v:imagedata r:id="rId23" o:title=""/>
            <o:lock v:ext="edit" aspectratio="f"/>
            <w10:wrap type="none"/>
            <w10:anchorlock/>
          </v:shape>
          <o:OLEObject Type="Embed" ProgID="Excel.Sheet.12" ShapeID="_x0000_i1033" DrawAspect="Content" ObjectID="_1468075733" r:id="rId22">
            <o:LockedField>false</o:LockedField>
          </o:OLEObject>
        </w:object>
      </w:r>
    </w:p>
    <w:p>
      <w:pPr>
        <w:tabs>
          <w:tab w:val="right" w:pos="8610"/>
        </w:tabs>
      </w:pPr>
      <w:r>
        <w:rPr>
          <w:rFonts w:hint="eastAsia"/>
        </w:rPr>
        <w:t>偏移地址：0x</w:t>
      </w:r>
      <w:r>
        <w:t>0018</w:t>
      </w:r>
      <w:r>
        <w:tab/>
      </w:r>
      <w:r>
        <w:rPr>
          <w:rFonts w:hint="eastAsia"/>
        </w:rPr>
        <w:t>复位值：0x</w:t>
      </w:r>
      <w:r>
        <w:t>0000 0000</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749"/>
        <w:gridCol w:w="834"/>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3" w:type="dxa"/>
            <w:gridSpan w:val="5"/>
            <w:vAlign w:val="center"/>
          </w:tcPr>
          <w:p>
            <w:pPr>
              <w:jc w:val="center"/>
              <w:rPr>
                <w:rFonts w:hint="eastAsia" w:eastAsia="宋体"/>
                <w:sz w:val="16"/>
                <w:szCs w:val="16"/>
                <w:lang w:eastAsia="zh-CN"/>
              </w:rPr>
            </w:pPr>
            <w:r>
              <w:rPr>
                <w:sz w:val="16"/>
                <w:szCs w:val="16"/>
              </w:rPr>
              <w:t>SPIx_ACES</w:t>
            </w:r>
            <w:r>
              <w:rPr>
                <w:rFonts w:hint="eastAsia"/>
                <w:sz w:val="16"/>
                <w:szCs w:val="16"/>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Align w:val="center"/>
          </w:tcPr>
          <w:p>
            <w:pPr>
              <w:jc w:val="center"/>
              <w:rPr>
                <w:sz w:val="16"/>
                <w:szCs w:val="16"/>
              </w:rPr>
            </w:pPr>
            <w:r>
              <w:rPr>
                <w:rFonts w:hint="eastAsia"/>
                <w:sz w:val="16"/>
                <w:szCs w:val="16"/>
              </w:rPr>
              <w:t>域</w:t>
            </w:r>
          </w:p>
        </w:tc>
        <w:tc>
          <w:tcPr>
            <w:tcW w:w="421" w:type="dxa"/>
            <w:vAlign w:val="center"/>
          </w:tcPr>
          <w:p>
            <w:pPr>
              <w:jc w:val="center"/>
              <w:rPr>
                <w:sz w:val="16"/>
                <w:szCs w:val="16"/>
              </w:rPr>
            </w:pPr>
            <w:r>
              <w:rPr>
                <w:rFonts w:hint="eastAsia"/>
                <w:sz w:val="16"/>
                <w:szCs w:val="16"/>
              </w:rPr>
              <w:t>位</w:t>
            </w:r>
          </w:p>
        </w:tc>
        <w:tc>
          <w:tcPr>
            <w:tcW w:w="749" w:type="dxa"/>
            <w:vAlign w:val="center"/>
          </w:tcPr>
          <w:p>
            <w:pPr>
              <w:jc w:val="center"/>
              <w:rPr>
                <w:sz w:val="16"/>
                <w:szCs w:val="16"/>
              </w:rPr>
            </w:pPr>
            <w:r>
              <w:rPr>
                <w:rFonts w:hint="eastAsia"/>
                <w:sz w:val="16"/>
                <w:szCs w:val="16"/>
              </w:rPr>
              <w:t>访问权限</w:t>
            </w:r>
          </w:p>
        </w:tc>
        <w:tc>
          <w:tcPr>
            <w:tcW w:w="6195"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vAlign w:val="center"/>
          </w:tcPr>
          <w:p>
            <w:pPr>
              <w:jc w:val="center"/>
              <w:rPr>
                <w:sz w:val="16"/>
                <w:szCs w:val="16"/>
              </w:rPr>
            </w:pPr>
            <w:r>
              <w:rPr>
                <w:sz w:val="16"/>
                <w:szCs w:val="16"/>
              </w:rPr>
              <w:t>EN</w:t>
            </w:r>
            <w:r>
              <w:rPr>
                <w:rFonts w:hint="eastAsia"/>
                <w:sz w:val="16"/>
                <w:szCs w:val="16"/>
                <w:lang w:val="en-US" w:eastAsia="zh-CN"/>
              </w:rPr>
              <w:t>m</w:t>
            </w:r>
            <w:r>
              <w:rPr>
                <w:sz w:val="16"/>
                <w:szCs w:val="16"/>
              </w:rPr>
              <w:t>(</w:t>
            </w:r>
            <w:r>
              <w:rPr>
                <w:rFonts w:hint="eastAsia"/>
                <w:sz w:val="16"/>
                <w:szCs w:val="16"/>
                <w:lang w:val="en-US" w:eastAsia="zh-CN"/>
              </w:rPr>
              <w:t>m</w:t>
            </w:r>
            <w:r>
              <w:rPr>
                <w:rFonts w:hint="eastAsia"/>
                <w:sz w:val="16"/>
                <w:szCs w:val="16"/>
              </w:rPr>
              <w:t>=</w:t>
            </w:r>
            <w:r>
              <w:rPr>
                <w:rFonts w:hint="eastAsia"/>
                <w:sz w:val="16"/>
                <w:szCs w:val="16"/>
                <w:lang w:val="en-US" w:eastAsia="zh-CN"/>
              </w:rPr>
              <w:t>n+32</w:t>
            </w:r>
            <w:r>
              <w:rPr>
                <w:sz w:val="16"/>
                <w:szCs w:val="16"/>
              </w:rPr>
              <w:t>)</w:t>
            </w:r>
          </w:p>
        </w:tc>
        <w:tc>
          <w:tcPr>
            <w:tcW w:w="421" w:type="dxa"/>
            <w:vMerge w:val="restart"/>
            <w:vAlign w:val="center"/>
          </w:tcPr>
          <w:p>
            <w:pPr>
              <w:jc w:val="center"/>
              <w:rPr>
                <w:sz w:val="16"/>
                <w:szCs w:val="16"/>
              </w:rPr>
            </w:pPr>
            <w:r>
              <w:rPr>
                <w:rFonts w:hint="eastAsia"/>
                <w:sz w:val="16"/>
                <w:szCs w:val="16"/>
              </w:rPr>
              <w:t>n</w:t>
            </w:r>
          </w:p>
        </w:tc>
        <w:tc>
          <w:tcPr>
            <w:tcW w:w="749" w:type="dxa"/>
            <w:vMerge w:val="restart"/>
            <w:vAlign w:val="center"/>
          </w:tcPr>
          <w:p>
            <w:pPr>
              <w:jc w:val="center"/>
              <w:rPr>
                <w:sz w:val="16"/>
                <w:szCs w:val="16"/>
              </w:rPr>
            </w:pPr>
            <w:r>
              <w:rPr>
                <w:rFonts w:hint="eastAsia"/>
                <w:sz w:val="16"/>
                <w:szCs w:val="16"/>
              </w:rPr>
              <w:t>R</w:t>
            </w:r>
            <w:r>
              <w:rPr>
                <w:sz w:val="16"/>
                <w:szCs w:val="16"/>
              </w:rPr>
              <w:t>/W</w:t>
            </w:r>
          </w:p>
        </w:tc>
        <w:tc>
          <w:tcPr>
            <w:tcW w:w="834" w:type="dxa"/>
            <w:vAlign w:val="center"/>
          </w:tcPr>
          <w:p>
            <w:pPr>
              <w:jc w:val="center"/>
              <w:rPr>
                <w:sz w:val="16"/>
                <w:szCs w:val="16"/>
              </w:rPr>
            </w:pPr>
            <w:r>
              <w:rPr>
                <w:rFonts w:hint="eastAsia"/>
                <w:sz w:val="16"/>
                <w:szCs w:val="16"/>
              </w:rPr>
              <w:t>描述</w:t>
            </w:r>
          </w:p>
        </w:tc>
        <w:tc>
          <w:tcPr>
            <w:tcW w:w="5361" w:type="dxa"/>
            <w:vAlign w:val="center"/>
          </w:tcPr>
          <w:p>
            <w:pPr>
              <w:rPr>
                <w:sz w:val="16"/>
                <w:szCs w:val="16"/>
              </w:rPr>
            </w:pPr>
            <w:r>
              <w:rPr>
                <w:rFonts w:hint="eastAsia"/>
                <w:sz w:val="16"/>
                <w:szCs w:val="16"/>
              </w:rPr>
              <w:t>使能Master</w:t>
            </w:r>
            <w:r>
              <w:rPr>
                <w:sz w:val="16"/>
                <w:szCs w:val="16"/>
              </w:rPr>
              <w:t xml:space="preserve"> TAG ID </w:t>
            </w:r>
            <w:r>
              <w:rPr>
                <w:rFonts w:hint="eastAsia"/>
                <w:sz w:val="16"/>
                <w:szCs w:val="16"/>
                <w:lang w:val="en-US" w:eastAsia="zh-CN"/>
              </w:rPr>
              <w:t>m</w:t>
            </w:r>
            <w:r>
              <w:rPr>
                <w:rFonts w:hint="eastAsia"/>
                <w:sz w:val="16"/>
                <w:szCs w:val="16"/>
              </w:rPr>
              <w:t>的事务对模块内核地址的写访问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0</w:t>
            </w:r>
            <w:r>
              <w:rPr>
                <w:sz w:val="16"/>
                <w:szCs w:val="16"/>
              </w:rPr>
              <w:t>B</w:t>
            </w:r>
          </w:p>
        </w:tc>
        <w:tc>
          <w:tcPr>
            <w:tcW w:w="5361" w:type="dxa"/>
            <w:vAlign w:val="center"/>
          </w:tcPr>
          <w:p>
            <w:pPr>
              <w:rPr>
                <w:sz w:val="16"/>
                <w:szCs w:val="16"/>
              </w:rPr>
            </w:pPr>
            <w:r>
              <w:rPr>
                <w:rFonts w:hint="eastAsia"/>
                <w:sz w:val="16"/>
                <w:szCs w:val="16"/>
              </w:rPr>
              <w:t>写访问没有执行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vAlign w:val="center"/>
          </w:tcPr>
          <w:p>
            <w:pPr>
              <w:jc w:val="center"/>
              <w:rPr>
                <w:sz w:val="16"/>
                <w:szCs w:val="16"/>
              </w:rPr>
            </w:pPr>
          </w:p>
        </w:tc>
        <w:tc>
          <w:tcPr>
            <w:tcW w:w="421" w:type="dxa"/>
            <w:vMerge w:val="continue"/>
            <w:vAlign w:val="center"/>
          </w:tcPr>
          <w:p>
            <w:pPr>
              <w:jc w:val="center"/>
              <w:rPr>
                <w:sz w:val="16"/>
                <w:szCs w:val="16"/>
              </w:rPr>
            </w:pPr>
          </w:p>
        </w:tc>
        <w:tc>
          <w:tcPr>
            <w:tcW w:w="749" w:type="dxa"/>
            <w:vMerge w:val="continue"/>
            <w:vAlign w:val="center"/>
          </w:tcPr>
          <w:p>
            <w:pPr>
              <w:jc w:val="center"/>
              <w:rPr>
                <w:sz w:val="16"/>
                <w:szCs w:val="16"/>
              </w:rPr>
            </w:pPr>
          </w:p>
        </w:tc>
        <w:tc>
          <w:tcPr>
            <w:tcW w:w="834" w:type="dxa"/>
            <w:vAlign w:val="center"/>
          </w:tcPr>
          <w:p>
            <w:pPr>
              <w:jc w:val="center"/>
              <w:rPr>
                <w:sz w:val="16"/>
                <w:szCs w:val="16"/>
              </w:rPr>
            </w:pPr>
            <w:r>
              <w:rPr>
                <w:rFonts w:hint="eastAsia"/>
                <w:sz w:val="16"/>
                <w:szCs w:val="16"/>
              </w:rPr>
              <w:t>1</w:t>
            </w:r>
            <w:r>
              <w:rPr>
                <w:sz w:val="16"/>
                <w:szCs w:val="16"/>
              </w:rPr>
              <w:t>B</w:t>
            </w:r>
          </w:p>
        </w:tc>
        <w:tc>
          <w:tcPr>
            <w:tcW w:w="5361" w:type="dxa"/>
            <w:vAlign w:val="center"/>
          </w:tcPr>
          <w:p>
            <w:pPr>
              <w:rPr>
                <w:sz w:val="16"/>
                <w:szCs w:val="16"/>
              </w:rPr>
            </w:pPr>
            <w:r>
              <w:rPr>
                <w:rFonts w:hint="eastAsia"/>
                <w:sz w:val="16"/>
                <w:szCs w:val="16"/>
              </w:rPr>
              <w:t>写访问执行</w:t>
            </w:r>
          </w:p>
        </w:tc>
      </w:tr>
    </w:tbl>
    <w:p>
      <w:pPr>
        <w:pStyle w:val="2"/>
        <w:ind w:left="0" w:leftChars="0" w:firstLine="0" w:firstLineChars="0"/>
      </w:pPr>
    </w:p>
    <w:p>
      <w:pPr>
        <w:pStyle w:val="5"/>
        <w:spacing w:before="156" w:after="156"/>
      </w:pPr>
      <w:bookmarkStart w:id="7" w:name="_SCU_ID"/>
      <w:bookmarkEnd w:id="7"/>
      <w:r>
        <w:t>SPI</w:t>
      </w:r>
      <w:r>
        <w:rPr>
          <w:rFonts w:hint="eastAsia"/>
        </w:rPr>
        <w:t>通用寄存器</w:t>
      </w:r>
    </w:p>
    <w:p>
      <w:pPr>
        <w:pStyle w:val="6"/>
        <w:spacing w:before="156" w:after="156"/>
      </w:pPr>
      <w:r>
        <w:rPr>
          <w:rFonts w:hint="eastAsia"/>
          <w:lang w:val="en-US" w:eastAsia="zh-CN"/>
        </w:rPr>
        <w:t>S</w:t>
      </w:r>
      <w:r>
        <w:rPr>
          <w:rFonts w:hint="eastAsia"/>
        </w:rPr>
        <w:t>PIx_</w:t>
      </w:r>
      <w:r>
        <w:t>CTL0</w:t>
      </w:r>
      <w:r>
        <w:rPr>
          <w:rFonts w:hint="eastAsia"/>
        </w:rPr>
        <w:t>：SPI控制寄存器0</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11</w:t>
      </w:r>
      <w:r>
        <w:fldChar w:fldCharType="end"/>
      </w:r>
      <w:r>
        <w:t xml:space="preserve"> SPIx_CTL0</w:t>
      </w:r>
      <w:r>
        <w:rPr>
          <w:rFonts w:hint="eastAsia"/>
        </w:rPr>
        <w:t>：SPI控制寄存器</w:t>
      </w:r>
    </w:p>
    <w:p>
      <w:pPr>
        <w:jc w:val="center"/>
      </w:pPr>
      <w:r>
        <w:object>
          <v:shape id="_x0000_i1034" o:spt="75" type="#_x0000_t75" style="height:111.1pt;width:394.9pt;" o:ole="t" filled="f" o:preferrelative="t" stroked="f" coordsize="21600,21600">
            <v:path/>
            <v:fill on="f" focussize="0,0"/>
            <v:stroke on="f"/>
            <v:imagedata r:id="rId25" o:title=""/>
            <o:lock v:ext="edit" aspectratio="t"/>
            <w10:wrap type="none"/>
            <w10:anchorlock/>
          </v:shape>
          <o:OLEObject Type="Embed" ProgID="Excel.Sheet.12" ShapeID="_x0000_i1034" DrawAspect="Content" ObjectID="_1468075734" r:id="rId24">
            <o:LockedField>false</o:LockedField>
          </o:OLEObject>
        </w:object>
      </w:r>
    </w:p>
    <w:p>
      <w:pPr>
        <w:tabs>
          <w:tab w:val="right" w:pos="8610"/>
        </w:tabs>
      </w:pPr>
      <w:r>
        <w:rPr>
          <w:rFonts w:hint="eastAsia"/>
        </w:rPr>
        <w:t>偏移地址：0x</w:t>
      </w:r>
      <w:r>
        <w:t>0030</w:t>
      </w:r>
      <w:r>
        <w:tab/>
      </w:r>
      <w:r>
        <w:rPr>
          <w:rFonts w:hint="eastAsia"/>
        </w:rPr>
        <w:t>复位值：0x</w:t>
      </w:r>
      <w:r>
        <w:t>000F 30FF</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348"/>
        <w:gridCol w:w="581"/>
        <w:gridCol w:w="679"/>
        <w:gridCol w:w="735"/>
        <w:gridCol w:w="52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jc w:val="center"/>
              <w:rPr>
                <w:sz w:val="16"/>
                <w:szCs w:val="16"/>
              </w:rPr>
            </w:pPr>
            <w:r>
              <w:rPr>
                <w:sz w:val="16"/>
                <w:szCs w:val="16"/>
              </w:rPr>
              <w:t>SPIx_CTL0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Align w:val="center"/>
          </w:tcPr>
          <w:p>
            <w:pPr>
              <w:jc w:val="center"/>
              <w:rPr>
                <w:sz w:val="16"/>
                <w:szCs w:val="16"/>
              </w:rPr>
            </w:pPr>
            <w:r>
              <w:rPr>
                <w:rFonts w:hint="eastAsia"/>
                <w:sz w:val="16"/>
                <w:szCs w:val="16"/>
              </w:rPr>
              <w:t>域</w:t>
            </w:r>
          </w:p>
        </w:tc>
        <w:tc>
          <w:tcPr>
            <w:tcW w:w="581" w:type="dxa"/>
            <w:vAlign w:val="center"/>
          </w:tcPr>
          <w:p>
            <w:pPr>
              <w:jc w:val="center"/>
              <w:rPr>
                <w:sz w:val="16"/>
                <w:szCs w:val="16"/>
              </w:rPr>
            </w:pPr>
            <w:r>
              <w:rPr>
                <w:rFonts w:hint="eastAsia"/>
                <w:sz w:val="16"/>
                <w:szCs w:val="16"/>
              </w:rPr>
              <w:t>位</w:t>
            </w:r>
          </w:p>
        </w:tc>
        <w:tc>
          <w:tcPr>
            <w:tcW w:w="679" w:type="dxa"/>
            <w:vAlign w:val="center"/>
          </w:tcPr>
          <w:p>
            <w:pPr>
              <w:jc w:val="center"/>
              <w:rPr>
                <w:sz w:val="16"/>
                <w:szCs w:val="16"/>
              </w:rPr>
            </w:pPr>
            <w:r>
              <w:rPr>
                <w:rFonts w:hint="eastAsia"/>
                <w:sz w:val="16"/>
                <w:szCs w:val="16"/>
              </w:rPr>
              <w:t>访问权限</w:t>
            </w:r>
          </w:p>
        </w:tc>
        <w:tc>
          <w:tcPr>
            <w:tcW w:w="6027"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Merge w:val="restart"/>
            <w:vAlign w:val="center"/>
          </w:tcPr>
          <w:p>
            <w:pPr>
              <w:jc w:val="center"/>
              <w:rPr>
                <w:sz w:val="16"/>
                <w:szCs w:val="16"/>
              </w:rPr>
            </w:pPr>
            <w:r>
              <w:rPr>
                <w:rFonts w:hint="eastAsia"/>
                <w:sz w:val="16"/>
                <w:szCs w:val="16"/>
              </w:rPr>
              <w:t>C</w:t>
            </w:r>
            <w:r>
              <w:rPr>
                <w:sz w:val="16"/>
                <w:szCs w:val="16"/>
              </w:rPr>
              <w:t>LR</w:t>
            </w:r>
          </w:p>
        </w:tc>
        <w:tc>
          <w:tcPr>
            <w:tcW w:w="581" w:type="dxa"/>
            <w:vMerge w:val="restart"/>
            <w:vAlign w:val="center"/>
          </w:tcPr>
          <w:p>
            <w:pPr>
              <w:jc w:val="center"/>
              <w:rPr>
                <w:sz w:val="16"/>
                <w:szCs w:val="16"/>
              </w:rPr>
            </w:pPr>
            <w:r>
              <w:rPr>
                <w:sz w:val="16"/>
                <w:szCs w:val="16"/>
              </w:rPr>
              <w:t>31:30</w:t>
            </w:r>
          </w:p>
        </w:tc>
        <w:tc>
          <w:tcPr>
            <w:tcW w:w="679" w:type="dxa"/>
            <w:vMerge w:val="restart"/>
            <w:vAlign w:val="center"/>
          </w:tcPr>
          <w:p>
            <w:pPr>
              <w:jc w:val="center"/>
              <w:rPr>
                <w:rFonts w:hint="eastAsia" w:eastAsia="宋体"/>
                <w:sz w:val="16"/>
                <w:szCs w:val="16"/>
                <w:lang w:val="en-US" w:eastAsia="zh-CN"/>
              </w:rPr>
            </w:pPr>
            <w:r>
              <w:rPr>
                <w:rFonts w:hint="eastAsia"/>
                <w:sz w:val="16"/>
                <w:szCs w:val="16"/>
                <w:lang w:val="en-US" w:eastAsia="zh-CN"/>
              </w:rPr>
              <w:t>R</w:t>
            </w:r>
            <w:r>
              <w:rPr>
                <w:sz w:val="16"/>
                <w:szCs w:val="16"/>
              </w:rPr>
              <w:t>W</w:t>
            </w:r>
            <w:r>
              <w:rPr>
                <w:rFonts w:hint="eastAsia"/>
                <w:sz w:val="16"/>
                <w:szCs w:val="16"/>
                <w:lang w:val="en-US" w:eastAsia="zh-CN"/>
              </w:rPr>
              <w:t>H</w:t>
            </w:r>
          </w:p>
        </w:tc>
        <w:tc>
          <w:tcPr>
            <w:tcW w:w="735" w:type="dxa"/>
            <w:vAlign w:val="center"/>
          </w:tcPr>
          <w:p>
            <w:pPr>
              <w:jc w:val="center"/>
              <w:rPr>
                <w:sz w:val="16"/>
                <w:szCs w:val="16"/>
              </w:rPr>
            </w:pPr>
            <w:r>
              <w:rPr>
                <w:rFonts w:hint="eastAsia"/>
                <w:sz w:val="16"/>
                <w:szCs w:val="16"/>
              </w:rPr>
              <w:t>描述</w:t>
            </w:r>
          </w:p>
        </w:tc>
        <w:tc>
          <w:tcPr>
            <w:tcW w:w="5292" w:type="dxa"/>
            <w:vAlign w:val="center"/>
          </w:tcPr>
          <w:p>
            <w:pPr>
              <w:rPr>
                <w:sz w:val="16"/>
                <w:szCs w:val="16"/>
              </w:rPr>
            </w:pPr>
            <w:r>
              <w:rPr>
                <w:rFonts w:hint="eastAsia"/>
                <w:sz w:val="16"/>
                <w:szCs w:val="16"/>
              </w:rPr>
              <w:t>复位子模块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0</w:t>
            </w:r>
            <w:r>
              <w:rPr>
                <w:sz w:val="16"/>
                <w:szCs w:val="16"/>
              </w:rPr>
              <w:t>0B</w:t>
            </w:r>
          </w:p>
        </w:tc>
        <w:tc>
          <w:tcPr>
            <w:tcW w:w="5292" w:type="dxa"/>
            <w:vAlign w:val="center"/>
          </w:tcPr>
          <w:p>
            <w:pPr>
              <w:rPr>
                <w:sz w:val="16"/>
                <w:szCs w:val="16"/>
              </w:rPr>
            </w:pPr>
            <w:r>
              <w:rPr>
                <w:rFonts w:hint="eastAsia"/>
                <w:sz w:val="16"/>
                <w:szCs w:val="16"/>
              </w:rPr>
              <w:t>无动作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sz w:val="16"/>
                <w:szCs w:val="16"/>
              </w:rPr>
              <w:t>0</w:t>
            </w:r>
            <w:r>
              <w:rPr>
                <w:rFonts w:hint="eastAsia"/>
                <w:sz w:val="16"/>
                <w:szCs w:val="16"/>
              </w:rPr>
              <w:t>1</w:t>
            </w:r>
            <w:r>
              <w:rPr>
                <w:sz w:val="16"/>
                <w:szCs w:val="16"/>
              </w:rPr>
              <w:t>B</w:t>
            </w:r>
          </w:p>
        </w:tc>
        <w:tc>
          <w:tcPr>
            <w:tcW w:w="5292" w:type="dxa"/>
            <w:vAlign w:val="center"/>
          </w:tcPr>
          <w:p>
            <w:pPr>
              <w:rPr>
                <w:sz w:val="16"/>
                <w:szCs w:val="16"/>
              </w:rPr>
            </w:pPr>
            <w:r>
              <w:rPr>
                <w:rFonts w:hint="eastAsia"/>
                <w:sz w:val="16"/>
                <w:szCs w:val="16"/>
              </w:rPr>
              <w:t>只复位SPI内部逻辑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1</w:t>
            </w:r>
            <w:r>
              <w:rPr>
                <w:sz w:val="16"/>
                <w:szCs w:val="16"/>
              </w:rPr>
              <w:t>0B</w:t>
            </w:r>
          </w:p>
        </w:tc>
        <w:tc>
          <w:tcPr>
            <w:tcW w:w="5292" w:type="dxa"/>
            <w:vAlign w:val="center"/>
          </w:tcPr>
          <w:p>
            <w:pPr>
              <w:rPr>
                <w:sz w:val="16"/>
                <w:szCs w:val="16"/>
              </w:rPr>
            </w:pPr>
            <w:r>
              <w:rPr>
                <w:rFonts w:hint="eastAsia"/>
                <w:sz w:val="16"/>
                <w:szCs w:val="16"/>
              </w:rPr>
              <w:t>只复位SPI寄存器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1</w:t>
            </w:r>
            <w:r>
              <w:rPr>
                <w:sz w:val="16"/>
                <w:szCs w:val="16"/>
              </w:rPr>
              <w:t>1B</w:t>
            </w:r>
          </w:p>
        </w:tc>
        <w:tc>
          <w:tcPr>
            <w:tcW w:w="5292" w:type="dxa"/>
            <w:vAlign w:val="center"/>
          </w:tcPr>
          <w:p>
            <w:pPr>
              <w:rPr>
                <w:sz w:val="16"/>
                <w:szCs w:val="16"/>
              </w:rPr>
            </w:pPr>
            <w:r>
              <w:rPr>
                <w:rFonts w:hint="eastAsia"/>
                <w:sz w:val="16"/>
                <w:szCs w:val="16"/>
              </w:rPr>
              <w:t>SPI内部逻辑和寄存器都复位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348" w:type="dxa"/>
            <w:vMerge w:val="restart"/>
            <w:vAlign w:val="center"/>
          </w:tcPr>
          <w:p>
            <w:pPr>
              <w:jc w:val="center"/>
              <w:rPr>
                <w:sz w:val="16"/>
                <w:szCs w:val="16"/>
              </w:rPr>
            </w:pPr>
            <w:r>
              <w:rPr>
                <w:rFonts w:hint="eastAsia"/>
                <w:sz w:val="16"/>
                <w:szCs w:val="16"/>
              </w:rPr>
              <w:t>CLKSEL</w:t>
            </w:r>
          </w:p>
        </w:tc>
        <w:tc>
          <w:tcPr>
            <w:tcW w:w="581" w:type="dxa"/>
            <w:vMerge w:val="restart"/>
            <w:vAlign w:val="center"/>
          </w:tcPr>
          <w:p>
            <w:pPr>
              <w:jc w:val="center"/>
              <w:rPr>
                <w:sz w:val="16"/>
                <w:szCs w:val="16"/>
              </w:rPr>
            </w:pPr>
            <w:r>
              <w:rPr>
                <w:sz w:val="16"/>
                <w:szCs w:val="16"/>
              </w:rPr>
              <w:t>29</w:t>
            </w:r>
          </w:p>
        </w:tc>
        <w:tc>
          <w:tcPr>
            <w:tcW w:w="679" w:type="dxa"/>
            <w:vMerge w:val="restart"/>
            <w:vAlign w:val="center"/>
          </w:tcPr>
          <w:p>
            <w:pPr>
              <w:jc w:val="center"/>
              <w:rPr>
                <w:sz w:val="16"/>
                <w:szCs w:val="16"/>
              </w:rPr>
            </w:pPr>
            <w:r>
              <w:rPr>
                <w:sz w:val="16"/>
                <w:szCs w:val="16"/>
              </w:rPr>
              <w:t>R/W</w:t>
            </w:r>
          </w:p>
        </w:tc>
        <w:tc>
          <w:tcPr>
            <w:tcW w:w="735" w:type="dxa"/>
            <w:vAlign w:val="center"/>
          </w:tcPr>
          <w:p>
            <w:pPr>
              <w:jc w:val="center"/>
              <w:rPr>
                <w:sz w:val="16"/>
                <w:szCs w:val="16"/>
              </w:rPr>
            </w:pPr>
            <w:r>
              <w:rPr>
                <w:rFonts w:hint="eastAsia"/>
                <w:sz w:val="16"/>
                <w:szCs w:val="16"/>
              </w:rPr>
              <w:t>描述</w:t>
            </w:r>
          </w:p>
        </w:tc>
        <w:tc>
          <w:tcPr>
            <w:tcW w:w="5292" w:type="dxa"/>
            <w:vAlign w:val="center"/>
          </w:tcPr>
          <w:p>
            <w:pPr>
              <w:rPr>
                <w:sz w:val="16"/>
                <w:szCs w:val="16"/>
              </w:rPr>
            </w:pPr>
            <w:r>
              <w:rPr>
                <w:rFonts w:hint="eastAsia"/>
                <w:sz w:val="16"/>
                <w:szCs w:val="16"/>
              </w:rPr>
              <w:t>时钟源选择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0</w:t>
            </w:r>
            <w:r>
              <w:rPr>
                <w:sz w:val="16"/>
                <w:szCs w:val="16"/>
              </w:rPr>
              <w:t>B</w:t>
            </w:r>
          </w:p>
        </w:tc>
        <w:tc>
          <w:tcPr>
            <w:tcW w:w="5292" w:type="dxa"/>
            <w:vAlign w:val="center"/>
          </w:tcPr>
          <w:p>
            <w:pPr>
              <w:rPr>
                <w:sz w:val="16"/>
                <w:szCs w:val="16"/>
              </w:rPr>
            </w:pPr>
            <w:r>
              <w:rPr>
                <w:rFonts w:hint="eastAsia"/>
                <w:sz w:val="16"/>
                <w:szCs w:val="16"/>
              </w:rPr>
              <w:t>无时钟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1</w:t>
            </w:r>
            <w:r>
              <w:rPr>
                <w:sz w:val="16"/>
                <w:szCs w:val="16"/>
              </w:rPr>
              <w:t>B</w:t>
            </w:r>
          </w:p>
        </w:tc>
        <w:tc>
          <w:tcPr>
            <w:tcW w:w="5292" w:type="dxa"/>
            <w:vAlign w:val="center"/>
          </w:tcPr>
          <w:p>
            <w:pPr>
              <w:rPr>
                <w:sz w:val="16"/>
                <w:szCs w:val="16"/>
              </w:rPr>
            </w:pPr>
            <w:r>
              <w:rPr>
                <w:rFonts w:hint="eastAsia"/>
                <w:sz w:val="16"/>
                <w:szCs w:val="16"/>
              </w:rPr>
              <w:t>f</w:t>
            </w:r>
            <w:r>
              <w:rPr>
                <w:sz w:val="16"/>
                <w:szCs w:val="16"/>
                <w:vertAlign w:val="subscript"/>
              </w:rPr>
              <w:t>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tcPr>
          <w:p>
            <w:pPr>
              <w:jc w:val="center"/>
              <w:rPr>
                <w:sz w:val="16"/>
                <w:szCs w:val="16"/>
              </w:rPr>
            </w:pPr>
            <w:r>
              <w:rPr>
                <w:rFonts w:hint="eastAsia"/>
                <w:sz w:val="16"/>
                <w:szCs w:val="16"/>
              </w:rPr>
              <w:t>AUTORST</w:t>
            </w:r>
          </w:p>
        </w:tc>
        <w:tc>
          <w:tcPr>
            <w:tcW w:w="581" w:type="dxa"/>
            <w:vMerge w:val="restart"/>
          </w:tcPr>
          <w:p>
            <w:pPr>
              <w:jc w:val="center"/>
              <w:rPr>
                <w:sz w:val="16"/>
                <w:szCs w:val="16"/>
              </w:rPr>
            </w:pPr>
            <w:r>
              <w:rPr>
                <w:sz w:val="16"/>
                <w:szCs w:val="16"/>
              </w:rPr>
              <w:t>27</w:t>
            </w:r>
          </w:p>
        </w:tc>
        <w:tc>
          <w:tcPr>
            <w:tcW w:w="679" w:type="dxa"/>
            <w:vMerge w:val="restart"/>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rFonts w:hint="default" w:eastAsia="宋体"/>
                <w:sz w:val="16"/>
                <w:szCs w:val="16"/>
                <w:lang w:val="en-US" w:eastAsia="zh-CN"/>
              </w:rPr>
            </w:pPr>
            <w:r>
              <w:rPr>
                <w:rFonts w:hint="eastAsia"/>
                <w:sz w:val="16"/>
                <w:szCs w:val="16"/>
                <w:lang w:val="en-US" w:eastAsia="zh-CN"/>
              </w:rPr>
              <w:t>从机模式下发生波特率错误/尖峰错误时自动复位模块使能位：CTL0_EN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0</w:t>
            </w:r>
            <w:r>
              <w:rPr>
                <w:sz w:val="16"/>
                <w:szCs w:val="16"/>
              </w:rPr>
              <w:t>0B</w:t>
            </w:r>
          </w:p>
        </w:tc>
        <w:tc>
          <w:tcPr>
            <w:tcW w:w="5292" w:type="dxa"/>
          </w:tcPr>
          <w:p>
            <w:pPr>
              <w:rPr>
                <w:rFonts w:hint="default" w:eastAsia="宋体"/>
                <w:sz w:val="16"/>
                <w:szCs w:val="16"/>
                <w:lang w:val="en-US" w:eastAsia="zh-CN"/>
              </w:rPr>
            </w:pPr>
            <w:r>
              <w:rPr>
                <w:rFonts w:hint="eastAsia"/>
                <w:sz w:val="16"/>
                <w:szCs w:val="16"/>
                <w:lang w:val="en-US" w:eastAsia="zh-CN"/>
              </w:rPr>
              <w:t>不复位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w:t>
            </w:r>
            <w:r>
              <w:rPr>
                <w:rFonts w:hint="eastAsia"/>
                <w:sz w:val="16"/>
                <w:szCs w:val="16"/>
              </w:rPr>
              <w:t>1</w:t>
            </w:r>
            <w:r>
              <w:rPr>
                <w:sz w:val="16"/>
                <w:szCs w:val="16"/>
              </w:rPr>
              <w:t>B</w:t>
            </w:r>
          </w:p>
        </w:tc>
        <w:tc>
          <w:tcPr>
            <w:tcW w:w="5292" w:type="dxa"/>
          </w:tcPr>
          <w:p>
            <w:pPr>
              <w:rPr>
                <w:rFonts w:hint="eastAsia" w:eastAsia="宋体"/>
                <w:sz w:val="16"/>
                <w:szCs w:val="16"/>
                <w:lang w:val="en-US" w:eastAsia="zh-CN"/>
              </w:rPr>
            </w:pPr>
            <w:r>
              <w:rPr>
                <w:rFonts w:hint="eastAsia"/>
                <w:sz w:val="16"/>
                <w:szCs w:val="16"/>
                <w:lang w:val="en-US" w:eastAsia="zh-CN"/>
              </w:rPr>
              <w:t>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M</w:t>
            </w:r>
            <w:r>
              <w:rPr>
                <w:sz w:val="16"/>
                <w:szCs w:val="16"/>
              </w:rPr>
              <w:t>OD</w:t>
            </w:r>
          </w:p>
        </w:tc>
        <w:tc>
          <w:tcPr>
            <w:tcW w:w="581" w:type="dxa"/>
            <w:vMerge w:val="restart"/>
            <w:vAlign w:val="center"/>
          </w:tcPr>
          <w:p>
            <w:pPr>
              <w:jc w:val="center"/>
              <w:rPr>
                <w:sz w:val="16"/>
                <w:szCs w:val="16"/>
              </w:rPr>
            </w:pPr>
            <w:r>
              <w:rPr>
                <w:sz w:val="16"/>
                <w:szCs w:val="16"/>
              </w:rPr>
              <w:t>26:25</w:t>
            </w:r>
          </w:p>
        </w:tc>
        <w:tc>
          <w:tcPr>
            <w:tcW w:w="679" w:type="dxa"/>
            <w:vMerge w:val="restart"/>
            <w:vAlign w:val="center"/>
          </w:tcPr>
          <w:p>
            <w:pPr>
              <w:jc w:val="center"/>
              <w:rPr>
                <w:sz w:val="16"/>
                <w:szCs w:val="16"/>
              </w:rPr>
            </w:pPr>
            <w:r>
              <w:rPr>
                <w:sz w:val="16"/>
                <w:szCs w:val="16"/>
              </w:rPr>
              <w:t>R/W</w:t>
            </w:r>
          </w:p>
        </w:tc>
        <w:tc>
          <w:tcPr>
            <w:tcW w:w="735" w:type="dxa"/>
            <w:vAlign w:val="center"/>
          </w:tcPr>
          <w:p>
            <w:pPr>
              <w:jc w:val="center"/>
              <w:rPr>
                <w:sz w:val="16"/>
                <w:szCs w:val="16"/>
              </w:rPr>
            </w:pPr>
            <w:r>
              <w:rPr>
                <w:rFonts w:hint="eastAsia"/>
                <w:sz w:val="16"/>
                <w:szCs w:val="16"/>
              </w:rPr>
              <w:t>描述</w:t>
            </w:r>
          </w:p>
        </w:tc>
        <w:tc>
          <w:tcPr>
            <w:tcW w:w="5292" w:type="dxa"/>
            <w:vAlign w:val="center"/>
          </w:tcPr>
          <w:p>
            <w:pPr>
              <w:rPr>
                <w:sz w:val="16"/>
                <w:szCs w:val="16"/>
              </w:rPr>
            </w:pPr>
            <w:r>
              <w:rPr>
                <w:rFonts w:hint="eastAsia"/>
                <w:sz w:val="16"/>
                <w:szCs w:val="16"/>
              </w:rPr>
              <w:t>主机从机模式选择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0</w:t>
            </w:r>
            <w:r>
              <w:rPr>
                <w:sz w:val="16"/>
                <w:szCs w:val="16"/>
              </w:rPr>
              <w:t>0B</w:t>
            </w:r>
          </w:p>
        </w:tc>
        <w:tc>
          <w:tcPr>
            <w:tcW w:w="5292" w:type="dxa"/>
            <w:vAlign w:val="center"/>
          </w:tcPr>
          <w:p>
            <w:pPr>
              <w:rPr>
                <w:sz w:val="16"/>
                <w:szCs w:val="16"/>
              </w:rPr>
            </w:pPr>
            <w:r>
              <w:rPr>
                <w:rFonts w:hint="eastAsia"/>
                <w:sz w:val="16"/>
                <w:szCs w:val="16"/>
              </w:rPr>
              <w:t>主机发送接收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rFonts w:hint="eastAsia"/>
                <w:sz w:val="16"/>
                <w:szCs w:val="16"/>
              </w:rPr>
              <w:t>0</w:t>
            </w:r>
            <w:r>
              <w:rPr>
                <w:sz w:val="16"/>
                <w:szCs w:val="16"/>
              </w:rPr>
              <w:t>1B</w:t>
            </w:r>
          </w:p>
        </w:tc>
        <w:tc>
          <w:tcPr>
            <w:tcW w:w="5292" w:type="dxa"/>
            <w:vAlign w:val="center"/>
          </w:tcPr>
          <w:p>
            <w:pPr>
              <w:rPr>
                <w:sz w:val="16"/>
                <w:szCs w:val="16"/>
              </w:rPr>
            </w:pPr>
            <w:r>
              <w:rPr>
                <w:rFonts w:hint="eastAsia"/>
                <w:sz w:val="16"/>
                <w:szCs w:val="16"/>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sz w:val="16"/>
                <w:szCs w:val="16"/>
              </w:rPr>
              <w:t>10B</w:t>
            </w:r>
          </w:p>
        </w:tc>
        <w:tc>
          <w:tcPr>
            <w:tcW w:w="5292" w:type="dxa"/>
            <w:vAlign w:val="center"/>
          </w:tcPr>
          <w:p>
            <w:pPr>
              <w:rPr>
                <w:sz w:val="16"/>
                <w:szCs w:val="16"/>
              </w:rPr>
            </w:pPr>
            <w:r>
              <w:rPr>
                <w:rFonts w:hint="eastAsia"/>
                <w:sz w:val="16"/>
                <w:szCs w:val="16"/>
              </w:rPr>
              <w:t>从机发送接收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vAlign w:val="center"/>
          </w:tcPr>
          <w:p>
            <w:pPr>
              <w:jc w:val="center"/>
              <w:rPr>
                <w:sz w:val="16"/>
                <w:szCs w:val="16"/>
              </w:rPr>
            </w:pPr>
          </w:p>
        </w:tc>
        <w:tc>
          <w:tcPr>
            <w:tcW w:w="581" w:type="dxa"/>
            <w:vMerge w:val="continue"/>
            <w:vAlign w:val="center"/>
          </w:tcPr>
          <w:p>
            <w:pPr>
              <w:jc w:val="center"/>
              <w:rPr>
                <w:sz w:val="16"/>
                <w:szCs w:val="16"/>
              </w:rPr>
            </w:pPr>
          </w:p>
        </w:tc>
        <w:tc>
          <w:tcPr>
            <w:tcW w:w="679" w:type="dxa"/>
            <w:vMerge w:val="continue"/>
            <w:vAlign w:val="center"/>
          </w:tcPr>
          <w:p>
            <w:pPr>
              <w:jc w:val="center"/>
              <w:rPr>
                <w:sz w:val="16"/>
                <w:szCs w:val="16"/>
              </w:rPr>
            </w:pPr>
          </w:p>
        </w:tc>
        <w:tc>
          <w:tcPr>
            <w:tcW w:w="735" w:type="dxa"/>
            <w:vAlign w:val="center"/>
          </w:tcPr>
          <w:p>
            <w:pPr>
              <w:jc w:val="center"/>
              <w:rPr>
                <w:sz w:val="16"/>
                <w:szCs w:val="16"/>
              </w:rPr>
            </w:pPr>
            <w:r>
              <w:rPr>
                <w:sz w:val="16"/>
                <w:szCs w:val="16"/>
              </w:rPr>
              <w:t>1</w:t>
            </w:r>
            <w:r>
              <w:rPr>
                <w:rFonts w:hint="eastAsia"/>
                <w:sz w:val="16"/>
                <w:szCs w:val="16"/>
              </w:rPr>
              <w:t>1</w:t>
            </w:r>
            <w:r>
              <w:rPr>
                <w:sz w:val="16"/>
                <w:szCs w:val="16"/>
              </w:rPr>
              <w:t>B</w:t>
            </w:r>
          </w:p>
        </w:tc>
        <w:tc>
          <w:tcPr>
            <w:tcW w:w="5292" w:type="dxa"/>
            <w:vAlign w:val="center"/>
          </w:tcPr>
          <w:p>
            <w:pPr>
              <w:rPr>
                <w:sz w:val="16"/>
                <w:szCs w:val="16"/>
              </w:rPr>
            </w:pPr>
            <w:r>
              <w:rPr>
                <w:rFonts w:hint="eastAsia"/>
                <w:sz w:val="16"/>
                <w:szCs w:val="16"/>
              </w:rPr>
              <w:t>从机发送接收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sz w:val="16"/>
                <w:szCs w:val="16"/>
              </w:rPr>
              <w:t>EN</w:t>
            </w:r>
          </w:p>
        </w:tc>
        <w:tc>
          <w:tcPr>
            <w:tcW w:w="581" w:type="dxa"/>
            <w:vMerge w:val="restart"/>
            <w:vAlign w:val="center"/>
          </w:tcPr>
          <w:p>
            <w:pPr>
              <w:jc w:val="center"/>
              <w:rPr>
                <w:sz w:val="16"/>
                <w:szCs w:val="16"/>
              </w:rPr>
            </w:pPr>
            <w:r>
              <w:rPr>
                <w:sz w:val="16"/>
                <w:szCs w:val="16"/>
              </w:rPr>
              <w:t>24</w:t>
            </w:r>
          </w:p>
        </w:tc>
        <w:tc>
          <w:tcPr>
            <w:tcW w:w="679" w:type="dxa"/>
            <w:vMerge w:val="restart"/>
          </w:tcPr>
          <w:p>
            <w:pPr>
              <w:jc w:val="center"/>
              <w:rPr>
                <w:sz w:val="16"/>
                <w:szCs w:val="16"/>
              </w:rPr>
            </w:pPr>
          </w:p>
          <w:p>
            <w:pPr>
              <w:jc w:val="center"/>
              <w:rPr>
                <w:sz w:val="16"/>
                <w:szCs w:val="16"/>
              </w:rPr>
            </w:pPr>
            <w:r>
              <w:rPr>
                <w:sz w:val="16"/>
                <w:szCs w:val="16"/>
              </w:rPr>
              <w:t>R/W/H</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0</w:t>
            </w:r>
            <w:r>
              <w:rPr>
                <w:sz w:val="16"/>
                <w:szCs w:val="16"/>
              </w:rPr>
              <w:t>B</w:t>
            </w:r>
          </w:p>
        </w:tc>
        <w:tc>
          <w:tcPr>
            <w:tcW w:w="5292" w:type="dxa"/>
          </w:tcPr>
          <w:p>
            <w:pPr>
              <w:rPr>
                <w:sz w:val="16"/>
                <w:szCs w:val="16"/>
              </w:rPr>
            </w:pPr>
            <w:r>
              <w:rPr>
                <w:rFonts w:hint="eastAsia"/>
                <w:sz w:val="16"/>
                <w:szCs w:val="16"/>
              </w:rPr>
              <w:t>P</w:t>
            </w:r>
            <w:r>
              <w:rPr>
                <w:sz w:val="16"/>
                <w:szCs w:val="16"/>
              </w:rPr>
              <w:t>AUSE</w:t>
            </w:r>
            <w:r>
              <w:rPr>
                <w:rFonts w:hint="eastAsia"/>
                <w:sz w:val="16"/>
                <w:szCs w:val="16"/>
              </w:rPr>
              <w:t>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1</w:t>
            </w:r>
            <w:r>
              <w:rPr>
                <w:sz w:val="16"/>
                <w:szCs w:val="16"/>
              </w:rPr>
              <w:t>B</w:t>
            </w:r>
          </w:p>
        </w:tc>
        <w:tc>
          <w:tcPr>
            <w:tcW w:w="5292" w:type="dxa"/>
          </w:tcPr>
          <w:p>
            <w:pPr>
              <w:rPr>
                <w:sz w:val="16"/>
                <w:szCs w:val="16"/>
                <w:vertAlign w:val="subscript"/>
              </w:rPr>
            </w:pPr>
            <w:r>
              <w:rPr>
                <w:sz w:val="16"/>
                <w:szCs w:val="16"/>
              </w:rPr>
              <w:t>RUN</w:t>
            </w:r>
            <w:r>
              <w:rPr>
                <w:rFonts w:hint="eastAsia"/>
                <w:sz w:val="16"/>
                <w:szCs w:val="16"/>
              </w:rPr>
              <w:t>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SDOPOL</w:t>
            </w:r>
          </w:p>
        </w:tc>
        <w:tc>
          <w:tcPr>
            <w:tcW w:w="581" w:type="dxa"/>
            <w:vMerge w:val="restart"/>
            <w:vAlign w:val="center"/>
          </w:tcPr>
          <w:p>
            <w:pPr>
              <w:jc w:val="center"/>
              <w:rPr>
                <w:sz w:val="16"/>
                <w:szCs w:val="16"/>
              </w:rPr>
            </w:pPr>
            <w:r>
              <w:rPr>
                <w:sz w:val="16"/>
                <w:szCs w:val="16"/>
              </w:rPr>
              <w:t>22</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从机模式下，空闲态下输出数据极性选择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rFonts w:hint="default" w:eastAsia="宋体"/>
                <w:sz w:val="16"/>
                <w:szCs w:val="16"/>
                <w:lang w:val="en-US" w:eastAsia="zh-CN"/>
              </w:rPr>
            </w:pPr>
            <w:r>
              <w:rPr>
                <w:rFonts w:hint="eastAsia"/>
                <w:sz w:val="16"/>
                <w:szCs w:val="16"/>
                <w:lang w:eastAsia="zh-CN"/>
              </w:rPr>
              <w:t>-</w:t>
            </w:r>
            <w:r>
              <w:rPr>
                <w:rFonts w:hint="eastAsia"/>
                <w:sz w:val="16"/>
                <w:szCs w:val="16"/>
                <w:lang w:val="en-US" w:eastAsia="zh-CN"/>
              </w:rPr>
              <w:t>q</w:t>
            </w: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0B</w:t>
            </w:r>
          </w:p>
        </w:tc>
        <w:tc>
          <w:tcPr>
            <w:tcW w:w="5292" w:type="dxa"/>
          </w:tcPr>
          <w:p>
            <w:pPr>
              <w:rPr>
                <w:sz w:val="16"/>
                <w:szCs w:val="16"/>
              </w:rPr>
            </w:pPr>
            <w:r>
              <w:rPr>
                <w:rFonts w:hint="eastAsia"/>
                <w:sz w:val="16"/>
                <w:szCs w:val="16"/>
              </w:rPr>
              <w:t>从机模式下S</w:t>
            </w:r>
            <w:r>
              <w:rPr>
                <w:sz w:val="16"/>
                <w:szCs w:val="16"/>
              </w:rPr>
              <w:t>PI</w:t>
            </w:r>
            <w:r>
              <w:rPr>
                <w:rFonts w:hint="eastAsia"/>
                <w:sz w:val="16"/>
                <w:szCs w:val="16"/>
              </w:rPr>
              <w:t>未选择时M</w:t>
            </w:r>
            <w:r>
              <w:rPr>
                <w:sz w:val="16"/>
                <w:szCs w:val="16"/>
              </w:rPr>
              <w:t>RST=0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1</w:t>
            </w:r>
            <w:r>
              <w:rPr>
                <w:sz w:val="16"/>
                <w:szCs w:val="16"/>
              </w:rPr>
              <w:t>B</w:t>
            </w:r>
          </w:p>
        </w:tc>
        <w:tc>
          <w:tcPr>
            <w:tcW w:w="5292" w:type="dxa"/>
          </w:tcPr>
          <w:p>
            <w:pPr>
              <w:rPr>
                <w:sz w:val="16"/>
                <w:szCs w:val="16"/>
              </w:rPr>
            </w:pPr>
            <w:r>
              <w:rPr>
                <w:rFonts w:hint="eastAsia"/>
                <w:sz w:val="16"/>
                <w:szCs w:val="16"/>
              </w:rPr>
              <w:t>从机模式下S</w:t>
            </w:r>
            <w:r>
              <w:rPr>
                <w:sz w:val="16"/>
                <w:szCs w:val="16"/>
              </w:rPr>
              <w:t>PI</w:t>
            </w:r>
            <w:r>
              <w:rPr>
                <w:rFonts w:hint="eastAsia"/>
                <w:sz w:val="16"/>
                <w:szCs w:val="16"/>
              </w:rPr>
              <w:t>未选择时M</w:t>
            </w:r>
            <w:r>
              <w:rPr>
                <w:sz w:val="16"/>
                <w:szCs w:val="16"/>
              </w:rPr>
              <w:t>RST=1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SRXFULL</w:t>
            </w:r>
          </w:p>
        </w:tc>
        <w:tc>
          <w:tcPr>
            <w:tcW w:w="581" w:type="dxa"/>
            <w:vMerge w:val="restart"/>
            <w:vAlign w:val="center"/>
          </w:tcPr>
          <w:p>
            <w:pPr>
              <w:jc w:val="center"/>
              <w:rPr>
                <w:sz w:val="16"/>
                <w:szCs w:val="16"/>
              </w:rPr>
            </w:pPr>
            <w:r>
              <w:rPr>
                <w:sz w:val="16"/>
                <w:szCs w:val="16"/>
              </w:rPr>
              <w:t>21</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主机模式下，接收FIFO满时是否停止发送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0B</w:t>
            </w:r>
          </w:p>
        </w:tc>
        <w:tc>
          <w:tcPr>
            <w:tcW w:w="5292" w:type="dxa"/>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1</w:t>
            </w:r>
            <w:r>
              <w:rPr>
                <w:sz w:val="16"/>
                <w:szCs w:val="16"/>
              </w:rPr>
              <w:t>B</w:t>
            </w:r>
          </w:p>
        </w:tc>
        <w:tc>
          <w:tcPr>
            <w:tcW w:w="5292" w:type="dxa"/>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STROBE</w:t>
            </w:r>
          </w:p>
        </w:tc>
        <w:tc>
          <w:tcPr>
            <w:tcW w:w="581" w:type="dxa"/>
            <w:vMerge w:val="restart"/>
            <w:vAlign w:val="center"/>
          </w:tcPr>
          <w:p>
            <w:pPr>
              <w:jc w:val="center"/>
              <w:rPr>
                <w:sz w:val="16"/>
                <w:szCs w:val="16"/>
              </w:rPr>
            </w:pPr>
            <w:r>
              <w:rPr>
                <w:sz w:val="16"/>
                <w:szCs w:val="16"/>
              </w:rPr>
              <w:t>20:16</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SS</w:t>
            </w:r>
            <w:r>
              <w:rPr>
                <w:sz w:val="16"/>
                <w:szCs w:val="16"/>
              </w:rPr>
              <w:t>0</w:t>
            </w:r>
            <w:r>
              <w:rPr>
                <w:rFonts w:hint="eastAsia"/>
                <w:sz w:val="16"/>
                <w:szCs w:val="16"/>
              </w:rPr>
              <w:t>延迟模式下的选通延时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0</w:t>
            </w:r>
            <w:r>
              <w:rPr>
                <w:sz w:val="16"/>
                <w:szCs w:val="16"/>
              </w:rPr>
              <w:t>0H</w:t>
            </w:r>
          </w:p>
        </w:tc>
        <w:tc>
          <w:tcPr>
            <w:tcW w:w="5292" w:type="dxa"/>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0</w:t>
            </w:r>
            <w:r>
              <w:rPr>
                <w:sz w:val="16"/>
                <w:szCs w:val="16"/>
              </w:rPr>
              <w:t>1H</w:t>
            </w:r>
          </w:p>
        </w:tc>
        <w:tc>
          <w:tcPr>
            <w:tcW w:w="5292" w:type="dxa"/>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w:t>
            </w:r>
          </w:p>
        </w:tc>
        <w:tc>
          <w:tcPr>
            <w:tcW w:w="5292" w:type="dxa"/>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1FH</w:t>
            </w:r>
          </w:p>
        </w:tc>
        <w:tc>
          <w:tcPr>
            <w:tcW w:w="5292" w:type="dxa"/>
          </w:tcPr>
          <w:p>
            <w:pPr>
              <w:rPr>
                <w:sz w:val="16"/>
                <w:szCs w:val="16"/>
              </w:rPr>
            </w:pPr>
            <w:r>
              <w:rPr>
                <w:rFonts w:hint="eastAsia"/>
                <w:sz w:val="16"/>
                <w:szCs w:val="16"/>
              </w:rPr>
              <w:t>3</w:t>
            </w:r>
            <w:r>
              <w:rPr>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DLY</w:t>
            </w:r>
          </w:p>
        </w:tc>
        <w:tc>
          <w:tcPr>
            <w:tcW w:w="581" w:type="dxa"/>
            <w:vMerge w:val="restart"/>
            <w:vAlign w:val="center"/>
          </w:tcPr>
          <w:p>
            <w:pPr>
              <w:jc w:val="center"/>
              <w:rPr>
                <w:sz w:val="16"/>
                <w:szCs w:val="16"/>
              </w:rPr>
            </w:pPr>
            <w:r>
              <w:rPr>
                <w:sz w:val="16"/>
                <w:szCs w:val="16"/>
              </w:rPr>
              <w:t>15</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SS</w:t>
            </w:r>
            <w:r>
              <w:rPr>
                <w:sz w:val="16"/>
                <w:szCs w:val="16"/>
              </w:rPr>
              <w:t>0</w:t>
            </w:r>
            <w:r>
              <w:rPr>
                <w:rFonts w:hint="eastAsia"/>
                <w:sz w:val="16"/>
                <w:szCs w:val="16"/>
              </w:rPr>
              <w:t>是否使能延迟模式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0B</w:t>
            </w:r>
          </w:p>
        </w:tc>
        <w:tc>
          <w:tcPr>
            <w:tcW w:w="5292" w:type="dxa"/>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1</w:t>
            </w:r>
            <w:r>
              <w:rPr>
                <w:sz w:val="16"/>
                <w:szCs w:val="16"/>
              </w:rPr>
              <w:t>B</w:t>
            </w:r>
          </w:p>
        </w:tc>
        <w:tc>
          <w:tcPr>
            <w:tcW w:w="5292" w:type="dxa"/>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LOOPBACK</w:t>
            </w:r>
          </w:p>
        </w:tc>
        <w:tc>
          <w:tcPr>
            <w:tcW w:w="581" w:type="dxa"/>
            <w:vMerge w:val="restart"/>
            <w:vAlign w:val="center"/>
          </w:tcPr>
          <w:p>
            <w:pPr>
              <w:jc w:val="center"/>
              <w:rPr>
                <w:sz w:val="16"/>
                <w:szCs w:val="16"/>
              </w:rPr>
            </w:pPr>
            <w:r>
              <w:rPr>
                <w:sz w:val="16"/>
                <w:szCs w:val="16"/>
              </w:rPr>
              <w:t>14</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回环模式选择位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0B</w:t>
            </w:r>
          </w:p>
        </w:tc>
        <w:tc>
          <w:tcPr>
            <w:tcW w:w="5292" w:type="dxa"/>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1</w:t>
            </w:r>
            <w:r>
              <w:rPr>
                <w:sz w:val="16"/>
                <w:szCs w:val="16"/>
              </w:rPr>
              <w:t>B</w:t>
            </w:r>
          </w:p>
        </w:tc>
        <w:tc>
          <w:tcPr>
            <w:tcW w:w="5292" w:type="dxa"/>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EXPECT</w:t>
            </w:r>
          </w:p>
        </w:tc>
        <w:tc>
          <w:tcPr>
            <w:tcW w:w="581" w:type="dxa"/>
            <w:vMerge w:val="restart"/>
            <w:vAlign w:val="center"/>
          </w:tcPr>
          <w:p>
            <w:pPr>
              <w:jc w:val="center"/>
              <w:rPr>
                <w:sz w:val="16"/>
                <w:szCs w:val="16"/>
              </w:rPr>
            </w:pPr>
            <w:r>
              <w:rPr>
                <w:sz w:val="16"/>
                <w:szCs w:val="16"/>
              </w:rPr>
              <w:t>13:10</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超时时间长度设置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0H</w:t>
            </w:r>
          </w:p>
        </w:tc>
        <w:tc>
          <w:tcPr>
            <w:tcW w:w="5292" w:type="dxa"/>
          </w:tcPr>
          <w:p>
            <w:pPr>
              <w:rPr>
                <w:sz w:val="16"/>
                <w:szCs w:val="16"/>
                <w:vertAlign w:val="superscript"/>
              </w:rPr>
            </w:pPr>
            <w:r>
              <w:rPr>
                <w:sz w:val="16"/>
                <w:szCs w:val="16"/>
              </w:rPr>
              <w:t>2</w:t>
            </w:r>
            <w:r>
              <w:rPr>
                <w:sz w:val="16"/>
                <w:szCs w:val="16"/>
                <w:vertAlign w:val="superscript"/>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1H</w:t>
            </w:r>
          </w:p>
        </w:tc>
        <w:tc>
          <w:tcPr>
            <w:tcW w:w="5292" w:type="dxa"/>
          </w:tcPr>
          <w:p>
            <w:pPr>
              <w:rPr>
                <w:sz w:val="16"/>
                <w:szCs w:val="16"/>
              </w:rPr>
            </w:pPr>
            <w:r>
              <w:rPr>
                <w:sz w:val="16"/>
                <w:szCs w:val="16"/>
              </w:rPr>
              <w:t>2</w:t>
            </w:r>
            <w:r>
              <w:rPr>
                <w:sz w:val="16"/>
                <w:szCs w:val="16"/>
                <w:vertAlign w:val="superscript"/>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w:t>
            </w:r>
          </w:p>
        </w:tc>
        <w:tc>
          <w:tcPr>
            <w:tcW w:w="5292" w:type="dxa"/>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FH</w:t>
            </w:r>
          </w:p>
        </w:tc>
        <w:tc>
          <w:tcPr>
            <w:tcW w:w="5292" w:type="dxa"/>
          </w:tcPr>
          <w:p>
            <w:pPr>
              <w:rPr>
                <w:sz w:val="16"/>
                <w:szCs w:val="16"/>
              </w:rPr>
            </w:pPr>
            <w:r>
              <w:rPr>
                <w:sz w:val="16"/>
                <w:szCs w:val="16"/>
              </w:rPr>
              <w:t>2</w:t>
            </w:r>
            <w:r>
              <w:rPr>
                <w:sz w:val="16"/>
                <w:szCs w:val="16"/>
                <w:vertAlign w:val="superscript"/>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STAINJ</w:t>
            </w:r>
          </w:p>
        </w:tc>
        <w:tc>
          <w:tcPr>
            <w:tcW w:w="581" w:type="dxa"/>
            <w:vMerge w:val="restart"/>
            <w:vAlign w:val="center"/>
          </w:tcPr>
          <w:p>
            <w:pPr>
              <w:jc w:val="center"/>
              <w:rPr>
                <w:sz w:val="16"/>
                <w:szCs w:val="16"/>
              </w:rPr>
            </w:pPr>
            <w:r>
              <w:rPr>
                <w:sz w:val="16"/>
                <w:szCs w:val="16"/>
              </w:rPr>
              <w:t>9</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每个数据块后是否将状态寄存器</w:t>
            </w:r>
            <w:r>
              <w:rPr>
                <w:rFonts w:hint="eastAsia"/>
                <w:sz w:val="16"/>
                <w:szCs w:val="16"/>
                <w:lang w:val="en-US" w:eastAsia="zh-CN"/>
              </w:rPr>
              <w:t>STA0的高10bit(即STA0[31:22])</w:t>
            </w:r>
            <w:r>
              <w:rPr>
                <w:rFonts w:hint="eastAsia"/>
                <w:sz w:val="16"/>
                <w:szCs w:val="16"/>
              </w:rPr>
              <w:t>存入接收FIFO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0B</w:t>
            </w:r>
          </w:p>
        </w:tc>
        <w:tc>
          <w:tcPr>
            <w:tcW w:w="5292" w:type="dxa"/>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1</w:t>
            </w:r>
            <w:r>
              <w:rPr>
                <w:sz w:val="16"/>
                <w:szCs w:val="16"/>
              </w:rPr>
              <w:t>B</w:t>
            </w:r>
          </w:p>
        </w:tc>
        <w:tc>
          <w:tcPr>
            <w:tcW w:w="5292" w:type="dxa"/>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restart"/>
            <w:vAlign w:val="center"/>
          </w:tcPr>
          <w:p>
            <w:pPr>
              <w:jc w:val="center"/>
              <w:rPr>
                <w:sz w:val="16"/>
                <w:szCs w:val="16"/>
              </w:rPr>
            </w:pPr>
            <w:r>
              <w:rPr>
                <w:rFonts w:hint="eastAsia"/>
                <w:sz w:val="16"/>
                <w:szCs w:val="16"/>
              </w:rPr>
              <w:t>PDIV</w:t>
            </w:r>
          </w:p>
        </w:tc>
        <w:tc>
          <w:tcPr>
            <w:tcW w:w="581" w:type="dxa"/>
            <w:vMerge w:val="restart"/>
            <w:vAlign w:val="center"/>
          </w:tcPr>
          <w:p>
            <w:pPr>
              <w:jc w:val="center"/>
              <w:rPr>
                <w:sz w:val="16"/>
                <w:szCs w:val="16"/>
              </w:rPr>
            </w:pPr>
            <w:r>
              <w:rPr>
                <w:sz w:val="16"/>
                <w:szCs w:val="16"/>
              </w:rPr>
              <w:t>7:0</w:t>
            </w:r>
          </w:p>
        </w:tc>
        <w:tc>
          <w:tcPr>
            <w:tcW w:w="679" w:type="dxa"/>
            <w:vMerge w:val="restart"/>
            <w:vAlign w:val="center"/>
          </w:tcPr>
          <w:p>
            <w:pPr>
              <w:jc w:val="center"/>
              <w:rPr>
                <w:sz w:val="16"/>
                <w:szCs w:val="16"/>
              </w:rPr>
            </w:pPr>
            <w:r>
              <w:rPr>
                <w:sz w:val="16"/>
                <w:szCs w:val="16"/>
              </w:rPr>
              <w:t>R/W</w:t>
            </w:r>
          </w:p>
        </w:tc>
        <w:tc>
          <w:tcPr>
            <w:tcW w:w="735" w:type="dxa"/>
          </w:tcPr>
          <w:p>
            <w:pPr>
              <w:jc w:val="center"/>
              <w:rPr>
                <w:sz w:val="16"/>
                <w:szCs w:val="16"/>
              </w:rPr>
            </w:pPr>
            <w:r>
              <w:rPr>
                <w:rFonts w:hint="eastAsia"/>
                <w:sz w:val="16"/>
                <w:szCs w:val="16"/>
              </w:rPr>
              <w:t>描述</w:t>
            </w:r>
          </w:p>
        </w:tc>
        <w:tc>
          <w:tcPr>
            <w:tcW w:w="5292" w:type="dxa"/>
          </w:tcPr>
          <w:p>
            <w:pPr>
              <w:rPr>
                <w:sz w:val="16"/>
                <w:szCs w:val="16"/>
              </w:rPr>
            </w:pPr>
            <w:r>
              <w:rPr>
                <w:rFonts w:hint="eastAsia"/>
                <w:sz w:val="16"/>
                <w:szCs w:val="16"/>
              </w:rPr>
              <w:t>SPI模块时钟预分频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0</w:t>
            </w:r>
            <w:r>
              <w:rPr>
                <w:sz w:val="16"/>
                <w:szCs w:val="16"/>
              </w:rPr>
              <w:t>0H</w:t>
            </w:r>
          </w:p>
        </w:tc>
        <w:tc>
          <w:tcPr>
            <w:tcW w:w="5292" w:type="dxa"/>
          </w:tcPr>
          <w:p>
            <w:pPr>
              <w:rPr>
                <w:sz w:val="16"/>
                <w:szCs w:val="16"/>
              </w:rPr>
            </w:pPr>
            <w:r>
              <w:rPr>
                <w:rFonts w:hint="eastAsia"/>
                <w:sz w:val="16"/>
                <w:szCs w:val="16"/>
              </w:rPr>
              <w:t>1分频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rFonts w:hint="eastAsia"/>
                <w:sz w:val="16"/>
                <w:szCs w:val="16"/>
              </w:rPr>
              <w:t>0</w:t>
            </w:r>
            <w:r>
              <w:rPr>
                <w:sz w:val="16"/>
                <w:szCs w:val="16"/>
              </w:rPr>
              <w:t>1H</w:t>
            </w:r>
          </w:p>
        </w:tc>
        <w:tc>
          <w:tcPr>
            <w:tcW w:w="5292" w:type="dxa"/>
          </w:tcPr>
          <w:p>
            <w:pPr>
              <w:rPr>
                <w:sz w:val="16"/>
                <w:szCs w:val="16"/>
              </w:rPr>
            </w:pPr>
            <w:r>
              <w:rPr>
                <w:rFonts w:hint="eastAsia"/>
                <w:sz w:val="16"/>
                <w:szCs w:val="16"/>
              </w:rPr>
              <w:t>2分频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w:t>
            </w:r>
          </w:p>
        </w:tc>
        <w:tc>
          <w:tcPr>
            <w:tcW w:w="5292" w:type="dxa"/>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Merge w:val="continue"/>
          </w:tcPr>
          <w:p>
            <w:pPr>
              <w:jc w:val="center"/>
              <w:rPr>
                <w:sz w:val="16"/>
                <w:szCs w:val="16"/>
              </w:rPr>
            </w:pPr>
          </w:p>
        </w:tc>
        <w:tc>
          <w:tcPr>
            <w:tcW w:w="581" w:type="dxa"/>
            <w:vMerge w:val="continue"/>
          </w:tcPr>
          <w:p>
            <w:pPr>
              <w:jc w:val="center"/>
              <w:rPr>
                <w:sz w:val="16"/>
                <w:szCs w:val="16"/>
              </w:rPr>
            </w:pPr>
          </w:p>
        </w:tc>
        <w:tc>
          <w:tcPr>
            <w:tcW w:w="679" w:type="dxa"/>
            <w:vMerge w:val="continue"/>
          </w:tcPr>
          <w:p>
            <w:pPr>
              <w:jc w:val="center"/>
              <w:rPr>
                <w:sz w:val="16"/>
                <w:szCs w:val="16"/>
              </w:rPr>
            </w:pPr>
          </w:p>
        </w:tc>
        <w:tc>
          <w:tcPr>
            <w:tcW w:w="735" w:type="dxa"/>
          </w:tcPr>
          <w:p>
            <w:pPr>
              <w:jc w:val="center"/>
              <w:rPr>
                <w:sz w:val="16"/>
                <w:szCs w:val="16"/>
              </w:rPr>
            </w:pPr>
            <w:r>
              <w:rPr>
                <w:sz w:val="16"/>
                <w:szCs w:val="16"/>
              </w:rPr>
              <w:t>FFH</w:t>
            </w:r>
          </w:p>
        </w:tc>
        <w:tc>
          <w:tcPr>
            <w:tcW w:w="5292" w:type="dxa"/>
          </w:tcPr>
          <w:p>
            <w:pPr>
              <w:rPr>
                <w:sz w:val="16"/>
                <w:szCs w:val="16"/>
              </w:rPr>
            </w:pPr>
            <w:r>
              <w:rPr>
                <w:sz w:val="16"/>
                <w:szCs w:val="16"/>
              </w:rPr>
              <w:t>256</w:t>
            </w:r>
            <w:r>
              <w:rPr>
                <w:rFonts w:hint="eastAsia"/>
                <w:sz w:val="16"/>
                <w:szCs w:val="16"/>
              </w:rPr>
              <w:t>分频</w:t>
            </w:r>
          </w:p>
        </w:tc>
      </w:tr>
    </w:tbl>
    <w:p/>
    <w:p>
      <w:pPr>
        <w:pStyle w:val="6"/>
        <w:spacing w:before="156" w:after="156"/>
      </w:pPr>
      <w:r>
        <w:rPr>
          <w:rFonts w:hint="eastAsia"/>
        </w:rPr>
        <w:t>SPIx_</w:t>
      </w:r>
      <w:r>
        <w:t>CTL1</w:t>
      </w:r>
      <w:r>
        <w:rPr>
          <w:rFonts w:hint="eastAsia"/>
        </w:rPr>
        <w:t>：SPI控制寄存器1</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12</w:t>
      </w:r>
      <w:r>
        <w:fldChar w:fldCharType="end"/>
      </w:r>
      <w:r>
        <w:rPr>
          <w:rFonts w:hint="eastAsia"/>
        </w:rPr>
        <w:t xml:space="preserve"> SPIx_</w:t>
      </w:r>
      <w:r>
        <w:t>CTL1</w:t>
      </w:r>
      <w:r>
        <w:rPr>
          <w:rFonts w:hint="eastAsia"/>
        </w:rPr>
        <w:t>：SPI控制寄存器1</w:t>
      </w:r>
    </w:p>
    <w:p>
      <w:pPr>
        <w:jc w:val="center"/>
      </w:pPr>
      <w:r>
        <w:object>
          <v:shape id="_x0000_i1035" o:spt="75" type="#_x0000_t75" style="height:104.35pt;width:402.6pt;" o:ole="t" filled="f" o:preferrelative="t" stroked="f" coordsize="21600,21600">
            <v:path/>
            <v:fill on="f" focussize="0,0"/>
            <v:stroke on="f"/>
            <v:imagedata r:id="rId27" o:title=""/>
            <o:lock v:ext="edit" aspectratio="t"/>
            <w10:wrap type="none"/>
            <w10:anchorlock/>
          </v:shape>
          <o:OLEObject Type="Embed" ProgID="Excel.Sheet.12" ShapeID="_x0000_i1035" DrawAspect="Content" ObjectID="_1468075735" r:id="rId26">
            <o:LockedField>false</o:LockedField>
          </o:OLEObject>
        </w:object>
      </w:r>
    </w:p>
    <w:p>
      <w:pPr>
        <w:tabs>
          <w:tab w:val="right" w:pos="8610"/>
        </w:tabs>
        <w:rPr>
          <w:rFonts w:hint="eastAsia" w:eastAsia="宋体"/>
          <w:lang w:eastAsia="zh-CN"/>
        </w:rPr>
      </w:pPr>
      <w:r>
        <w:rPr>
          <w:rFonts w:hint="eastAsia"/>
        </w:rPr>
        <w:t>偏移地址：0x</w:t>
      </w:r>
      <w:r>
        <w:t>0034</w:t>
      </w:r>
      <w:r>
        <w:tab/>
      </w:r>
      <w:r>
        <w:rPr>
          <w:rFonts w:hint="eastAsia"/>
        </w:rPr>
        <w:t>复位值：0x</w:t>
      </w:r>
      <w:r>
        <w:t>0000 000</w:t>
      </w:r>
      <w:r>
        <w:rPr>
          <w:rFonts w:hint="eastAsia"/>
          <w:lang w:val="en-US" w:eastAsia="zh-CN"/>
        </w:rPr>
        <w:t>5</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SPIx_CTL1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ind w:firstLine="320"/>
              <w:jc w:val="center"/>
              <w:rPr>
                <w:sz w:val="16"/>
                <w:szCs w:val="16"/>
              </w:rPr>
            </w:pPr>
            <w:r>
              <w:rPr>
                <w:rFonts w:hint="eastAsia"/>
                <w:sz w:val="16"/>
                <w:szCs w:val="16"/>
              </w:rPr>
              <w:t>域</w:t>
            </w:r>
          </w:p>
        </w:tc>
        <w:tc>
          <w:tcPr>
            <w:tcW w:w="535" w:type="dxa"/>
            <w:vAlign w:val="center"/>
          </w:tcPr>
          <w:p>
            <w:pPr>
              <w:rPr>
                <w:sz w:val="16"/>
                <w:szCs w:val="16"/>
              </w:rPr>
            </w:pPr>
            <w:r>
              <w:rPr>
                <w:rFonts w:hint="eastAsia"/>
                <w:sz w:val="16"/>
                <w:szCs w:val="16"/>
              </w:rPr>
              <w:t>位</w:t>
            </w:r>
          </w:p>
        </w:tc>
        <w:tc>
          <w:tcPr>
            <w:tcW w:w="705" w:type="dxa"/>
            <w:vAlign w:val="center"/>
          </w:tcPr>
          <w:p>
            <w:pPr>
              <w:rPr>
                <w:sz w:val="16"/>
                <w:szCs w:val="16"/>
              </w:rPr>
            </w:pPr>
            <w:r>
              <w:rPr>
                <w:rFonts w:hint="eastAsia"/>
                <w:sz w:val="16"/>
                <w:szCs w:val="16"/>
              </w:rPr>
              <w:t>访问权限</w:t>
            </w:r>
          </w:p>
        </w:tc>
        <w:tc>
          <w:tcPr>
            <w:tcW w:w="6222" w:type="dxa"/>
            <w:gridSpan w:val="2"/>
            <w:vAlign w:val="center"/>
          </w:tcPr>
          <w:p>
            <w:pPr>
              <w:ind w:firstLine="320"/>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RXMOD</w:t>
            </w:r>
          </w:p>
        </w:tc>
        <w:tc>
          <w:tcPr>
            <w:tcW w:w="535" w:type="dxa"/>
            <w:vMerge w:val="restart"/>
            <w:vAlign w:val="center"/>
          </w:tcPr>
          <w:p>
            <w:pPr>
              <w:jc w:val="center"/>
              <w:rPr>
                <w:rFonts w:hint="eastAsia" w:eastAsia="宋体"/>
                <w:sz w:val="16"/>
                <w:szCs w:val="16"/>
                <w:lang w:val="en-US" w:eastAsia="zh-CN"/>
              </w:rPr>
            </w:pPr>
            <w:r>
              <w:rPr>
                <w:rFonts w:hint="eastAsia"/>
                <w:sz w:val="16"/>
                <w:szCs w:val="16"/>
                <w:lang w:val="en-US" w:eastAsia="zh-CN"/>
              </w:rPr>
              <w:t>13:</w:t>
            </w:r>
            <w:r>
              <w:rPr>
                <w:sz w:val="16"/>
                <w:szCs w:val="16"/>
              </w:rPr>
              <w:t>1</w:t>
            </w:r>
            <w:r>
              <w:rPr>
                <w:rFonts w:hint="eastAsia"/>
                <w:sz w:val="16"/>
                <w:szCs w:val="16"/>
                <w:lang w:val="en-US" w:eastAsia="zh-CN"/>
              </w:rPr>
              <w:t>2</w:t>
            </w:r>
          </w:p>
        </w:tc>
        <w:tc>
          <w:tcPr>
            <w:tcW w:w="705" w:type="dxa"/>
            <w:vMerge w:val="restart"/>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接收FIFO模式选择位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0</w:t>
            </w:r>
            <w:r>
              <w:rPr>
                <w:rFonts w:hint="eastAsia"/>
                <w:sz w:val="16"/>
                <w:szCs w:val="16"/>
                <w:lang w:val="en-US" w:eastAsia="zh-CN"/>
              </w:rPr>
              <w:t>0</w:t>
            </w:r>
            <w:r>
              <w:rPr>
                <w:sz w:val="16"/>
                <w:szCs w:val="16"/>
              </w:rPr>
              <w:t>B</w:t>
            </w:r>
          </w:p>
        </w:tc>
        <w:tc>
          <w:tcPr>
            <w:tcW w:w="5659" w:type="dxa"/>
            <w:vAlign w:val="center"/>
          </w:tcPr>
          <w:p>
            <w:pPr>
              <w:rPr>
                <w:rFonts w:hint="default" w:eastAsia="宋体"/>
                <w:sz w:val="16"/>
                <w:szCs w:val="16"/>
                <w:lang w:val="en-US" w:eastAsia="zh-CN"/>
              </w:rPr>
            </w:pPr>
            <w:r>
              <w:rPr>
                <w:rFonts w:hint="eastAsia"/>
                <w:sz w:val="16"/>
                <w:szCs w:val="16"/>
                <w:lang w:val="en-US" w:eastAsia="zh-CN"/>
              </w:rPr>
              <w:t>批量搬运模式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rFonts w:hint="eastAsia"/>
                <w:sz w:val="16"/>
                <w:szCs w:val="16"/>
              </w:rPr>
            </w:pPr>
            <w:r>
              <w:rPr>
                <w:sz w:val="16"/>
                <w:szCs w:val="16"/>
              </w:rPr>
              <w:t>0</w:t>
            </w:r>
            <w:r>
              <w:rPr>
                <w:rFonts w:hint="eastAsia"/>
                <w:sz w:val="16"/>
                <w:szCs w:val="16"/>
                <w:lang w:val="en-US" w:eastAsia="zh-CN"/>
              </w:rPr>
              <w:t>1</w:t>
            </w:r>
            <w:r>
              <w:rPr>
                <w:sz w:val="16"/>
                <w:szCs w:val="16"/>
              </w:rPr>
              <w:t>B</w:t>
            </w:r>
          </w:p>
        </w:tc>
        <w:tc>
          <w:tcPr>
            <w:tcW w:w="5659" w:type="dxa"/>
            <w:vAlign w:val="center"/>
          </w:tcPr>
          <w:p>
            <w:pPr>
              <w:rPr>
                <w:rFonts w:hint="eastAsia"/>
                <w:sz w:val="16"/>
                <w:szCs w:val="16"/>
              </w:rPr>
            </w:pPr>
            <w:r>
              <w:rPr>
                <w:rFonts w:hint="eastAsia"/>
                <w:sz w:val="16"/>
                <w:szCs w:val="16"/>
                <w:lang w:val="en-US" w:eastAsia="zh-CN"/>
              </w:rPr>
              <w:t>单次搬运模式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rFonts w:hint="eastAsia"/>
                <w:sz w:val="16"/>
                <w:szCs w:val="16"/>
              </w:rPr>
            </w:pPr>
            <w:r>
              <w:rPr>
                <w:rFonts w:hint="eastAsia"/>
                <w:sz w:val="16"/>
                <w:szCs w:val="16"/>
                <w:lang w:val="en-US" w:eastAsia="zh-CN"/>
              </w:rPr>
              <w:t>10</w:t>
            </w:r>
            <w:r>
              <w:rPr>
                <w:sz w:val="16"/>
                <w:szCs w:val="16"/>
              </w:rPr>
              <w:t>B</w:t>
            </w:r>
          </w:p>
        </w:tc>
        <w:tc>
          <w:tcPr>
            <w:tcW w:w="5659" w:type="dxa"/>
            <w:vAlign w:val="center"/>
          </w:tcPr>
          <w:p>
            <w:pPr>
              <w:rPr>
                <w:rFonts w:hint="default" w:eastAsia="宋体"/>
                <w:sz w:val="16"/>
                <w:szCs w:val="16"/>
                <w:lang w:val="en-US" w:eastAsia="zh-CN"/>
              </w:rPr>
            </w:pPr>
            <w:r>
              <w:rPr>
                <w:rFonts w:hint="eastAsia"/>
                <w:sz w:val="16"/>
                <w:szCs w:val="16"/>
                <w:lang w:val="en-US" w:eastAsia="zh-CN"/>
              </w:rPr>
              <w:t>同</w:t>
            </w:r>
            <w:r>
              <w:rPr>
                <w:sz w:val="16"/>
                <w:szCs w:val="16"/>
              </w:rPr>
              <w:t>0</w:t>
            </w:r>
            <w:r>
              <w:rPr>
                <w:rFonts w:hint="eastAsia"/>
                <w:sz w:val="16"/>
                <w:szCs w:val="16"/>
                <w:lang w:val="en-US" w:eastAsia="zh-CN"/>
              </w:rPr>
              <w:t>0</w:t>
            </w:r>
            <w:r>
              <w:rPr>
                <w:sz w:val="16"/>
                <w:szCs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lang w:val="en-US" w:eastAsia="zh-CN"/>
              </w:rPr>
              <w:t>11</w:t>
            </w:r>
            <w:r>
              <w:rPr>
                <w:sz w:val="16"/>
                <w:szCs w:val="16"/>
              </w:rPr>
              <w:t>B</w:t>
            </w:r>
          </w:p>
        </w:tc>
        <w:tc>
          <w:tcPr>
            <w:tcW w:w="5659" w:type="dxa"/>
            <w:vAlign w:val="center"/>
          </w:tcPr>
          <w:p>
            <w:pPr>
              <w:rPr>
                <w:rFonts w:hint="eastAsia" w:eastAsia="宋体"/>
                <w:sz w:val="16"/>
                <w:szCs w:val="16"/>
                <w:lang w:val="en-US" w:eastAsia="zh-CN"/>
              </w:rPr>
            </w:pPr>
            <w:r>
              <w:rPr>
                <w:rFonts w:hint="eastAsia"/>
                <w:sz w:val="16"/>
                <w:szCs w:val="16"/>
                <w:lang w:val="en-US" w:eastAsia="zh-CN"/>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sz w:val="16"/>
                <w:szCs w:val="16"/>
              </w:rPr>
              <w:t>TXMOD</w:t>
            </w:r>
          </w:p>
        </w:tc>
        <w:tc>
          <w:tcPr>
            <w:tcW w:w="535" w:type="dxa"/>
            <w:vMerge w:val="restart"/>
            <w:vAlign w:val="center"/>
          </w:tcPr>
          <w:p>
            <w:pPr>
              <w:jc w:val="center"/>
              <w:rPr>
                <w:sz w:val="16"/>
                <w:szCs w:val="16"/>
              </w:rPr>
            </w:pPr>
            <w:r>
              <w:rPr>
                <w:rFonts w:hint="eastAsia"/>
                <w:sz w:val="16"/>
                <w:szCs w:val="16"/>
                <w:lang w:val="en-US" w:eastAsia="zh-CN"/>
              </w:rPr>
              <w:t>11:</w:t>
            </w:r>
            <w:r>
              <w:rPr>
                <w:sz w:val="16"/>
                <w:szCs w:val="16"/>
              </w:rPr>
              <w:t>10</w:t>
            </w:r>
          </w:p>
        </w:tc>
        <w:tc>
          <w:tcPr>
            <w:tcW w:w="705" w:type="dxa"/>
            <w:vMerge w:val="restart"/>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发送FIFO模式选择位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rFonts w:hint="eastAsia"/>
                <w:sz w:val="16"/>
                <w:szCs w:val="16"/>
                <w:lang w:val="en-US" w:eastAsia="zh-CN"/>
              </w:rPr>
              <w:t>0</w:t>
            </w:r>
            <w:r>
              <w:rPr>
                <w:sz w:val="16"/>
                <w:szCs w:val="16"/>
              </w:rPr>
              <w:t>B</w:t>
            </w:r>
          </w:p>
        </w:tc>
        <w:tc>
          <w:tcPr>
            <w:tcW w:w="5659" w:type="dxa"/>
            <w:vAlign w:val="center"/>
          </w:tcPr>
          <w:p>
            <w:pPr>
              <w:rPr>
                <w:sz w:val="16"/>
                <w:szCs w:val="16"/>
              </w:rPr>
            </w:pPr>
            <w:r>
              <w:rPr>
                <w:rFonts w:hint="eastAsia"/>
                <w:sz w:val="16"/>
                <w:szCs w:val="16"/>
                <w:lang w:val="en-US" w:eastAsia="zh-CN"/>
              </w:rPr>
              <w:t>批量搬运模式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0</w:t>
            </w:r>
            <w:r>
              <w:rPr>
                <w:rFonts w:hint="eastAsia"/>
                <w:sz w:val="16"/>
                <w:szCs w:val="16"/>
                <w:lang w:val="en-US" w:eastAsia="zh-CN"/>
              </w:rPr>
              <w:t>1</w:t>
            </w:r>
            <w:r>
              <w:rPr>
                <w:sz w:val="16"/>
                <w:szCs w:val="16"/>
              </w:rPr>
              <w:t>B</w:t>
            </w:r>
          </w:p>
        </w:tc>
        <w:tc>
          <w:tcPr>
            <w:tcW w:w="5659" w:type="dxa"/>
            <w:vAlign w:val="center"/>
          </w:tcPr>
          <w:p>
            <w:pPr>
              <w:rPr>
                <w:rFonts w:hint="eastAsia"/>
                <w:sz w:val="16"/>
                <w:szCs w:val="16"/>
              </w:rPr>
            </w:pPr>
            <w:r>
              <w:rPr>
                <w:rFonts w:hint="eastAsia"/>
                <w:sz w:val="16"/>
                <w:szCs w:val="16"/>
                <w:lang w:val="en-US" w:eastAsia="zh-CN"/>
              </w:rPr>
              <w:t>单次搬运模式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lang w:val="en-US" w:eastAsia="zh-CN"/>
              </w:rPr>
              <w:t>10</w:t>
            </w:r>
            <w:r>
              <w:rPr>
                <w:sz w:val="16"/>
                <w:szCs w:val="16"/>
              </w:rPr>
              <w:t>B</w:t>
            </w:r>
          </w:p>
        </w:tc>
        <w:tc>
          <w:tcPr>
            <w:tcW w:w="5659" w:type="dxa"/>
            <w:vAlign w:val="center"/>
          </w:tcPr>
          <w:p>
            <w:pPr>
              <w:rPr>
                <w:rFonts w:hint="eastAsia"/>
                <w:sz w:val="16"/>
                <w:szCs w:val="16"/>
              </w:rPr>
            </w:pPr>
            <w:r>
              <w:rPr>
                <w:rFonts w:hint="eastAsia"/>
                <w:sz w:val="16"/>
                <w:szCs w:val="16"/>
                <w:lang w:val="en-US" w:eastAsia="zh-CN"/>
              </w:rPr>
              <w:t>同</w:t>
            </w:r>
            <w:r>
              <w:rPr>
                <w:sz w:val="16"/>
                <w:szCs w:val="16"/>
              </w:rPr>
              <w:t>0</w:t>
            </w:r>
            <w:r>
              <w:rPr>
                <w:rFonts w:hint="eastAsia"/>
                <w:sz w:val="16"/>
                <w:szCs w:val="16"/>
                <w:lang w:val="en-US" w:eastAsia="zh-CN"/>
              </w:rPr>
              <w:t>0</w:t>
            </w:r>
            <w:r>
              <w:rPr>
                <w:sz w:val="16"/>
                <w:szCs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lang w:val="en-US" w:eastAsia="zh-CN"/>
              </w:rPr>
              <w:t>11</w:t>
            </w:r>
            <w:r>
              <w:rPr>
                <w:sz w:val="16"/>
                <w:szCs w:val="16"/>
              </w:rPr>
              <w:t>B</w:t>
            </w:r>
          </w:p>
        </w:tc>
        <w:tc>
          <w:tcPr>
            <w:tcW w:w="5659" w:type="dxa"/>
            <w:vAlign w:val="center"/>
          </w:tcPr>
          <w:p>
            <w:pPr>
              <w:rPr>
                <w:sz w:val="16"/>
                <w:szCs w:val="16"/>
              </w:rPr>
            </w:pPr>
            <w:r>
              <w:rPr>
                <w:rFonts w:hint="eastAsia"/>
                <w:sz w:val="16"/>
                <w:szCs w:val="16"/>
                <w:lang w:val="en-US" w:eastAsia="zh-CN"/>
              </w:rPr>
              <w:t>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PT2SEL</w:t>
            </w:r>
          </w:p>
        </w:tc>
        <w:tc>
          <w:tcPr>
            <w:tcW w:w="535" w:type="dxa"/>
            <w:vMerge w:val="restart"/>
            <w:vAlign w:val="center"/>
          </w:tcPr>
          <w:p>
            <w:pPr>
              <w:jc w:val="center"/>
              <w:rPr>
                <w:sz w:val="16"/>
                <w:szCs w:val="16"/>
              </w:rPr>
            </w:pPr>
            <w:r>
              <w:rPr>
                <w:sz w:val="16"/>
                <w:szCs w:val="16"/>
              </w:rPr>
              <w:t>9:7</w:t>
            </w:r>
          </w:p>
        </w:tc>
        <w:tc>
          <w:tcPr>
            <w:tcW w:w="705" w:type="dxa"/>
            <w:vMerge w:val="restart"/>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触发PT2中断事件选择位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 xml:space="preserve">主机模式：结束等待阶段；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01B</w:t>
            </w:r>
          </w:p>
        </w:tc>
        <w:tc>
          <w:tcPr>
            <w:tcW w:w="5659" w:type="dxa"/>
            <w:vAlign w:val="center"/>
          </w:tcPr>
          <w:p>
            <w:pPr>
              <w:rPr>
                <w:sz w:val="16"/>
                <w:szCs w:val="16"/>
              </w:rPr>
            </w:pPr>
            <w:r>
              <w:rPr>
                <w:rFonts w:hint="eastAsia"/>
                <w:sz w:val="16"/>
                <w:szCs w:val="16"/>
              </w:rPr>
              <w:t>主机模式：串行时钟极性改变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10B</w:t>
            </w:r>
          </w:p>
        </w:tc>
        <w:tc>
          <w:tcPr>
            <w:tcW w:w="5659" w:type="dxa"/>
            <w:vAlign w:val="center"/>
          </w:tcPr>
          <w:p>
            <w:pPr>
              <w:rPr>
                <w:sz w:val="16"/>
                <w:szCs w:val="16"/>
              </w:rPr>
            </w:pPr>
            <w:r>
              <w:rPr>
                <w:rFonts w:hint="eastAsia"/>
                <w:sz w:val="16"/>
                <w:szCs w:val="16"/>
              </w:rPr>
              <w:t xml:space="preserve">主机模式：启动帧；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11B</w:t>
            </w:r>
          </w:p>
        </w:tc>
        <w:tc>
          <w:tcPr>
            <w:tcW w:w="5659" w:type="dxa"/>
            <w:vAlign w:val="center"/>
          </w:tcPr>
          <w:p>
            <w:pPr>
              <w:rPr>
                <w:sz w:val="16"/>
                <w:szCs w:val="16"/>
              </w:rPr>
            </w:pPr>
            <w:r>
              <w:rPr>
                <w:rFonts w:hint="eastAsia"/>
                <w:sz w:val="16"/>
                <w:szCs w:val="16"/>
              </w:rPr>
              <w:t xml:space="preserve">主机模式：发送缓冲区清空；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100B</w:t>
            </w:r>
          </w:p>
        </w:tc>
        <w:tc>
          <w:tcPr>
            <w:tcW w:w="5659" w:type="dxa"/>
            <w:vAlign w:val="center"/>
          </w:tcPr>
          <w:p>
            <w:pPr>
              <w:rPr>
                <w:sz w:val="16"/>
                <w:szCs w:val="16"/>
              </w:rPr>
            </w:pPr>
            <w:r>
              <w:rPr>
                <w:rFonts w:hint="eastAsia"/>
                <w:sz w:val="16"/>
                <w:szCs w:val="16"/>
              </w:rPr>
              <w:t>主机模式：填充接收缓冲区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101B</w:t>
            </w:r>
          </w:p>
        </w:tc>
        <w:tc>
          <w:tcPr>
            <w:tcW w:w="5659" w:type="dxa"/>
            <w:vAlign w:val="center"/>
          </w:tcPr>
          <w:p>
            <w:pPr>
              <w:rPr>
                <w:sz w:val="16"/>
                <w:szCs w:val="16"/>
              </w:rPr>
            </w:pPr>
            <w:r>
              <w:rPr>
                <w:rFonts w:hint="eastAsia"/>
                <w:sz w:val="16"/>
                <w:szCs w:val="16"/>
              </w:rPr>
              <w:t>主机模式：结束帧</w:t>
            </w:r>
          </w:p>
          <w:p>
            <w:pPr>
              <w:rPr>
                <w:sz w:val="16"/>
                <w:szCs w:val="16"/>
              </w:rPr>
            </w:pPr>
            <w:r>
              <w:rPr>
                <w:rFonts w:hint="eastAsia"/>
                <w:sz w:val="16"/>
                <w:szCs w:val="16"/>
              </w:rPr>
              <w:t>从机模式：S</w:t>
            </w:r>
            <w:r>
              <w:rPr>
                <w:sz w:val="16"/>
                <w:szCs w:val="16"/>
              </w:rPr>
              <w:t>LSI</w:t>
            </w:r>
            <w:r>
              <w:rPr>
                <w:rFonts w:hint="eastAsia"/>
                <w:sz w:val="16"/>
                <w:szCs w:val="16"/>
              </w:rPr>
              <w:t>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110B</w:t>
            </w:r>
          </w:p>
        </w:tc>
        <w:tc>
          <w:tcPr>
            <w:tcW w:w="5659" w:type="dxa"/>
            <w:vAlign w:val="center"/>
          </w:tcPr>
          <w:p>
            <w:pPr>
              <w:rPr>
                <w:sz w:val="16"/>
                <w:szCs w:val="16"/>
              </w:rPr>
            </w:pPr>
            <w:r>
              <w:rPr>
                <w:rFonts w:hint="eastAsia"/>
                <w:sz w:val="16"/>
                <w:szCs w:val="16"/>
              </w:rPr>
              <w:t>主机模式：数据不可用，即开始期望阶段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rFonts w:hint="eastAsia"/>
                <w:sz w:val="16"/>
                <w:szCs w:val="16"/>
              </w:rPr>
              <w:t>主机模式：结束期望阶段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restart"/>
            <w:vAlign w:val="center"/>
          </w:tcPr>
          <w:p>
            <w:pPr>
              <w:jc w:val="center"/>
              <w:rPr>
                <w:sz w:val="16"/>
                <w:szCs w:val="16"/>
              </w:rPr>
            </w:pPr>
            <w:r>
              <w:rPr>
                <w:rFonts w:hint="eastAsia"/>
                <w:sz w:val="16"/>
                <w:szCs w:val="16"/>
              </w:rPr>
              <w:t>PT1SEL</w:t>
            </w:r>
          </w:p>
        </w:tc>
        <w:tc>
          <w:tcPr>
            <w:tcW w:w="535" w:type="dxa"/>
            <w:vMerge w:val="restart"/>
            <w:vAlign w:val="center"/>
          </w:tcPr>
          <w:p>
            <w:pPr>
              <w:jc w:val="center"/>
              <w:rPr>
                <w:sz w:val="16"/>
                <w:szCs w:val="16"/>
              </w:rPr>
            </w:pPr>
            <w:r>
              <w:rPr>
                <w:sz w:val="16"/>
                <w:szCs w:val="16"/>
              </w:rPr>
              <w:t>6:4</w:t>
            </w:r>
          </w:p>
        </w:tc>
        <w:tc>
          <w:tcPr>
            <w:tcW w:w="705" w:type="dxa"/>
            <w:vMerge w:val="restart"/>
            <w:vAlign w:val="center"/>
          </w:tcPr>
          <w:p>
            <w:pPr>
              <w:jc w:val="center"/>
              <w:rPr>
                <w:sz w:val="16"/>
                <w:szCs w:val="16"/>
              </w:rPr>
            </w:pPr>
            <w:r>
              <w:rPr>
                <w:sz w:val="16"/>
                <w:szCs w:val="16"/>
              </w:rPr>
              <w:t>R/W</w:t>
            </w:r>
          </w:p>
        </w:tc>
        <w:tc>
          <w:tcPr>
            <w:tcW w:w="563" w:type="dxa"/>
          </w:tcPr>
          <w:p>
            <w:pPr>
              <w:jc w:val="left"/>
              <w:rPr>
                <w:sz w:val="16"/>
                <w:szCs w:val="16"/>
              </w:rPr>
            </w:pPr>
            <w:r>
              <w:rPr>
                <w:rFonts w:hint="eastAsia"/>
                <w:sz w:val="16"/>
                <w:szCs w:val="16"/>
              </w:rPr>
              <w:t>描述</w:t>
            </w:r>
          </w:p>
        </w:tc>
        <w:tc>
          <w:tcPr>
            <w:tcW w:w="5659" w:type="dxa"/>
          </w:tcPr>
          <w:p>
            <w:pPr>
              <w:rPr>
                <w:sz w:val="16"/>
                <w:szCs w:val="16"/>
              </w:rPr>
            </w:pPr>
            <w:r>
              <w:rPr>
                <w:rFonts w:hint="eastAsia"/>
                <w:sz w:val="16"/>
                <w:szCs w:val="16"/>
              </w:rPr>
              <w:t>触发PT</w:t>
            </w:r>
            <w:r>
              <w:rPr>
                <w:sz w:val="16"/>
                <w:szCs w:val="16"/>
              </w:rPr>
              <w:t>1</w:t>
            </w:r>
            <w:r>
              <w:rPr>
                <w:rFonts w:hint="eastAsia"/>
                <w:sz w:val="16"/>
                <w:szCs w:val="16"/>
              </w:rPr>
              <w:t>中断事件选择位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rFonts w:hint="eastAsia"/>
                <w:sz w:val="16"/>
                <w:szCs w:val="16"/>
              </w:rPr>
              <w:t>0</w:t>
            </w:r>
            <w:r>
              <w:rPr>
                <w:sz w:val="16"/>
                <w:szCs w:val="16"/>
              </w:rPr>
              <w:t>00B</w:t>
            </w:r>
          </w:p>
        </w:tc>
        <w:tc>
          <w:tcPr>
            <w:tcW w:w="5659" w:type="dxa"/>
          </w:tcPr>
          <w:p>
            <w:pPr>
              <w:rPr>
                <w:sz w:val="16"/>
                <w:szCs w:val="16"/>
              </w:rPr>
            </w:pPr>
            <w:r>
              <w:rPr>
                <w:rFonts w:hint="eastAsia"/>
                <w:sz w:val="16"/>
                <w:szCs w:val="16"/>
              </w:rPr>
              <w:t>主机模式：结束等待阶段；</w:t>
            </w:r>
          </w:p>
          <w:p>
            <w:pPr>
              <w:rPr>
                <w:sz w:val="16"/>
                <w:szCs w:val="16"/>
              </w:rPr>
            </w:pPr>
            <w:r>
              <w:rPr>
                <w:rFonts w:hint="eastAsia"/>
                <w:sz w:val="16"/>
                <w:szCs w:val="16"/>
              </w:rPr>
              <w:t>从机模式：发送数据正在等待移位时钟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rFonts w:hint="eastAsia"/>
                <w:sz w:val="16"/>
                <w:szCs w:val="16"/>
              </w:rPr>
              <w:t>0</w:t>
            </w:r>
            <w:r>
              <w:rPr>
                <w:sz w:val="16"/>
                <w:szCs w:val="16"/>
              </w:rPr>
              <w:t>01B</w:t>
            </w:r>
          </w:p>
        </w:tc>
        <w:tc>
          <w:tcPr>
            <w:tcW w:w="5659" w:type="dxa"/>
          </w:tcPr>
          <w:p>
            <w:pPr>
              <w:rPr>
                <w:sz w:val="16"/>
                <w:szCs w:val="16"/>
              </w:rPr>
            </w:pPr>
            <w:r>
              <w:rPr>
                <w:rFonts w:hint="eastAsia"/>
                <w:sz w:val="16"/>
                <w:szCs w:val="16"/>
              </w:rPr>
              <w:t>主机模式：串行时钟极性改变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rFonts w:hint="eastAsia"/>
                <w:sz w:val="16"/>
                <w:szCs w:val="16"/>
              </w:rPr>
              <w:t>0</w:t>
            </w:r>
            <w:r>
              <w:rPr>
                <w:sz w:val="16"/>
                <w:szCs w:val="16"/>
              </w:rPr>
              <w:t>10B</w:t>
            </w:r>
          </w:p>
        </w:tc>
        <w:tc>
          <w:tcPr>
            <w:tcW w:w="5659" w:type="dxa"/>
          </w:tcPr>
          <w:p>
            <w:pPr>
              <w:rPr>
                <w:sz w:val="16"/>
                <w:szCs w:val="16"/>
              </w:rPr>
            </w:pPr>
            <w:r>
              <w:rPr>
                <w:rFonts w:hint="eastAsia"/>
                <w:sz w:val="16"/>
                <w:szCs w:val="16"/>
              </w:rPr>
              <w:t>主机模式：启动帧；</w:t>
            </w:r>
          </w:p>
          <w:p>
            <w:pPr>
              <w:rPr>
                <w:sz w:val="16"/>
                <w:szCs w:val="16"/>
              </w:rPr>
            </w:pPr>
            <w:r>
              <w:rPr>
                <w:rFonts w:hint="eastAsia"/>
                <w:sz w:val="16"/>
                <w:szCs w:val="16"/>
              </w:rPr>
              <w:t>从机模式：启动第一个数据位的传输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rFonts w:hint="eastAsia"/>
                <w:sz w:val="16"/>
                <w:szCs w:val="16"/>
              </w:rPr>
              <w:t>0</w:t>
            </w:r>
            <w:r>
              <w:rPr>
                <w:sz w:val="16"/>
                <w:szCs w:val="16"/>
              </w:rPr>
              <w:t>11B</w:t>
            </w:r>
          </w:p>
        </w:tc>
        <w:tc>
          <w:tcPr>
            <w:tcW w:w="5659" w:type="dxa"/>
          </w:tcPr>
          <w:p>
            <w:pPr>
              <w:rPr>
                <w:sz w:val="16"/>
                <w:szCs w:val="16"/>
              </w:rPr>
            </w:pPr>
            <w:r>
              <w:rPr>
                <w:rFonts w:hint="eastAsia"/>
                <w:sz w:val="16"/>
                <w:szCs w:val="16"/>
              </w:rPr>
              <w:t>主机模式：发送缓冲区清空；</w:t>
            </w:r>
          </w:p>
          <w:p>
            <w:pPr>
              <w:rPr>
                <w:sz w:val="16"/>
                <w:szCs w:val="16"/>
              </w:rPr>
            </w:pPr>
            <w:r>
              <w:rPr>
                <w:rFonts w:hint="eastAsia"/>
                <w:sz w:val="16"/>
                <w:szCs w:val="16"/>
              </w:rPr>
              <w:t>从机模式：数据从T</w:t>
            </w:r>
            <w:r>
              <w:rPr>
                <w:sz w:val="16"/>
                <w:szCs w:val="16"/>
              </w:rPr>
              <w:t>XFIFO</w:t>
            </w:r>
            <w:r>
              <w:rPr>
                <w:rFonts w:hint="eastAsia"/>
                <w:sz w:val="16"/>
                <w:szCs w:val="16"/>
              </w:rPr>
              <w:t>通过S</w:t>
            </w:r>
            <w:r>
              <w:rPr>
                <w:sz w:val="16"/>
                <w:szCs w:val="16"/>
              </w:rPr>
              <w:t>PI</w:t>
            </w:r>
            <w:r>
              <w:rPr>
                <w:rFonts w:hint="eastAsia"/>
                <w:sz w:val="16"/>
                <w:szCs w:val="16"/>
              </w:rPr>
              <w:t>移位引擎拿出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100B</w:t>
            </w:r>
          </w:p>
        </w:tc>
        <w:tc>
          <w:tcPr>
            <w:tcW w:w="5659" w:type="dxa"/>
          </w:tcPr>
          <w:p>
            <w:pPr>
              <w:rPr>
                <w:sz w:val="16"/>
                <w:szCs w:val="16"/>
              </w:rPr>
            </w:pPr>
            <w:r>
              <w:rPr>
                <w:rFonts w:hint="eastAsia"/>
                <w:sz w:val="16"/>
                <w:szCs w:val="16"/>
              </w:rPr>
              <w:t>主机模式：填充接收缓冲区</w:t>
            </w:r>
          </w:p>
          <w:p>
            <w:pPr>
              <w:rPr>
                <w:sz w:val="16"/>
                <w:szCs w:val="16"/>
              </w:rPr>
            </w:pPr>
            <w:r>
              <w:rPr>
                <w:rFonts w:hint="eastAsia"/>
                <w:sz w:val="16"/>
                <w:szCs w:val="16"/>
              </w:rPr>
              <w:t>从机模式：接收到的数据写入</w:t>
            </w:r>
            <w:r>
              <w:rPr>
                <w:sz w:val="16"/>
                <w:szCs w:val="16"/>
              </w:rPr>
              <w:t>RXFIFO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101B</w:t>
            </w:r>
          </w:p>
        </w:tc>
        <w:tc>
          <w:tcPr>
            <w:tcW w:w="5659" w:type="dxa"/>
          </w:tcPr>
          <w:p>
            <w:pPr>
              <w:rPr>
                <w:sz w:val="16"/>
                <w:szCs w:val="16"/>
              </w:rPr>
            </w:pPr>
            <w:r>
              <w:rPr>
                <w:rFonts w:hint="eastAsia"/>
                <w:sz w:val="16"/>
                <w:szCs w:val="16"/>
              </w:rPr>
              <w:t>主机模式：结束帧</w:t>
            </w:r>
          </w:p>
          <w:p>
            <w:pPr>
              <w:rPr>
                <w:sz w:val="16"/>
                <w:szCs w:val="16"/>
              </w:rPr>
            </w:pPr>
            <w:r>
              <w:rPr>
                <w:rFonts w:hint="eastAsia"/>
                <w:sz w:val="16"/>
                <w:szCs w:val="16"/>
              </w:rPr>
              <w:t>从机模式：已收到最后一个数据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110B</w:t>
            </w:r>
          </w:p>
        </w:tc>
        <w:tc>
          <w:tcPr>
            <w:tcW w:w="5659" w:type="dxa"/>
          </w:tcPr>
          <w:p>
            <w:pPr>
              <w:rPr>
                <w:sz w:val="16"/>
                <w:szCs w:val="16"/>
              </w:rPr>
            </w:pPr>
            <w:r>
              <w:rPr>
                <w:rFonts w:hint="eastAsia"/>
                <w:sz w:val="16"/>
                <w:szCs w:val="16"/>
              </w:rPr>
              <w:t>主机模式：数据不可用，即开始期望阶段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111B</w:t>
            </w:r>
          </w:p>
        </w:tc>
        <w:tc>
          <w:tcPr>
            <w:tcW w:w="5659" w:type="dxa"/>
          </w:tcPr>
          <w:p>
            <w:pPr>
              <w:rPr>
                <w:sz w:val="16"/>
                <w:szCs w:val="16"/>
              </w:rPr>
            </w:pPr>
            <w:r>
              <w:rPr>
                <w:rFonts w:hint="eastAsia"/>
                <w:sz w:val="16"/>
                <w:szCs w:val="16"/>
              </w:rPr>
              <w:t>主机模式：结束期望阶段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restart"/>
            <w:vAlign w:val="center"/>
          </w:tcPr>
          <w:p>
            <w:pPr>
              <w:jc w:val="center"/>
              <w:rPr>
                <w:sz w:val="16"/>
                <w:szCs w:val="16"/>
              </w:rPr>
            </w:pPr>
            <w:r>
              <w:rPr>
                <w:rFonts w:hint="eastAsia"/>
                <w:sz w:val="16"/>
                <w:szCs w:val="16"/>
              </w:rPr>
              <w:t>RXTHRES</w:t>
            </w:r>
          </w:p>
        </w:tc>
        <w:tc>
          <w:tcPr>
            <w:tcW w:w="535" w:type="dxa"/>
            <w:vMerge w:val="restart"/>
            <w:vAlign w:val="center"/>
          </w:tcPr>
          <w:p>
            <w:pPr>
              <w:jc w:val="center"/>
              <w:rPr>
                <w:sz w:val="16"/>
                <w:szCs w:val="16"/>
              </w:rPr>
            </w:pPr>
            <w:r>
              <w:rPr>
                <w:sz w:val="16"/>
                <w:szCs w:val="16"/>
              </w:rPr>
              <w:t>3:2</w:t>
            </w:r>
          </w:p>
        </w:tc>
        <w:tc>
          <w:tcPr>
            <w:tcW w:w="705" w:type="dxa"/>
            <w:vMerge w:val="restart"/>
            <w:vAlign w:val="center"/>
          </w:tcPr>
          <w:p>
            <w:pPr>
              <w:jc w:val="center"/>
              <w:rPr>
                <w:sz w:val="16"/>
                <w:szCs w:val="16"/>
              </w:rPr>
            </w:pPr>
            <w:r>
              <w:rPr>
                <w:sz w:val="16"/>
                <w:szCs w:val="16"/>
              </w:rPr>
              <w:t>R/W</w:t>
            </w:r>
          </w:p>
        </w:tc>
        <w:tc>
          <w:tcPr>
            <w:tcW w:w="563" w:type="dxa"/>
          </w:tcPr>
          <w:p>
            <w:pPr>
              <w:jc w:val="left"/>
              <w:rPr>
                <w:sz w:val="16"/>
                <w:szCs w:val="16"/>
              </w:rPr>
            </w:pPr>
            <w:r>
              <w:rPr>
                <w:rFonts w:hint="eastAsia"/>
                <w:sz w:val="16"/>
                <w:szCs w:val="16"/>
              </w:rPr>
              <w:t>描述</w:t>
            </w:r>
          </w:p>
        </w:tc>
        <w:tc>
          <w:tcPr>
            <w:tcW w:w="5659" w:type="dxa"/>
          </w:tcPr>
          <w:p>
            <w:pPr>
              <w:rPr>
                <w:sz w:val="16"/>
                <w:szCs w:val="16"/>
              </w:rPr>
            </w:pPr>
            <w:r>
              <w:rPr>
                <w:rFonts w:hint="eastAsia"/>
                <w:sz w:val="16"/>
                <w:szCs w:val="16"/>
              </w:rPr>
              <w:t>接收FIFO阈值设置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00B</w:t>
            </w:r>
          </w:p>
        </w:tc>
        <w:tc>
          <w:tcPr>
            <w:tcW w:w="5659" w:type="dxa"/>
          </w:tcPr>
          <w:p>
            <w:pPr>
              <w:rPr>
                <w:sz w:val="16"/>
                <w:szCs w:val="16"/>
              </w:rPr>
            </w:pPr>
            <w:r>
              <w:rPr>
                <w:rFonts w:hint="eastAsia"/>
                <w:sz w:val="16"/>
                <w:szCs w:val="16"/>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01B</w:t>
            </w:r>
          </w:p>
        </w:tc>
        <w:tc>
          <w:tcPr>
            <w:tcW w:w="5659" w:type="dxa"/>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10B</w:t>
            </w:r>
          </w:p>
        </w:tc>
        <w:tc>
          <w:tcPr>
            <w:tcW w:w="5659" w:type="dxa"/>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w:t>
            </w:r>
            <w:r>
              <w:rPr>
                <w:rFonts w:hint="eastAsia"/>
                <w:sz w:val="16"/>
                <w:szCs w:val="16"/>
              </w:rPr>
              <w:t>1</w:t>
            </w:r>
            <w:r>
              <w:rPr>
                <w:sz w:val="16"/>
                <w:szCs w:val="16"/>
              </w:rPr>
              <w:t>B</w:t>
            </w:r>
          </w:p>
        </w:tc>
        <w:tc>
          <w:tcPr>
            <w:tcW w:w="5659" w:type="dxa"/>
          </w:tcPr>
          <w:p>
            <w:pPr>
              <w:rPr>
                <w:sz w:val="16"/>
                <w:szCs w:val="16"/>
              </w:rPr>
            </w:pPr>
            <w:r>
              <w:rPr>
                <w:rFonts w:hint="eastAsia"/>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restart"/>
            <w:vAlign w:val="center"/>
          </w:tcPr>
          <w:p>
            <w:pPr>
              <w:jc w:val="center"/>
              <w:rPr>
                <w:sz w:val="16"/>
                <w:szCs w:val="16"/>
              </w:rPr>
            </w:pPr>
            <w:r>
              <w:rPr>
                <w:sz w:val="16"/>
                <w:szCs w:val="16"/>
              </w:rPr>
              <w:t>T</w:t>
            </w:r>
            <w:r>
              <w:rPr>
                <w:rFonts w:hint="eastAsia"/>
                <w:sz w:val="16"/>
                <w:szCs w:val="16"/>
              </w:rPr>
              <w:t>XTHRES</w:t>
            </w:r>
          </w:p>
        </w:tc>
        <w:tc>
          <w:tcPr>
            <w:tcW w:w="535" w:type="dxa"/>
            <w:vMerge w:val="restart"/>
            <w:vAlign w:val="center"/>
          </w:tcPr>
          <w:p>
            <w:pPr>
              <w:jc w:val="center"/>
              <w:rPr>
                <w:sz w:val="16"/>
                <w:szCs w:val="16"/>
              </w:rPr>
            </w:pPr>
            <w:r>
              <w:rPr>
                <w:sz w:val="16"/>
                <w:szCs w:val="16"/>
              </w:rPr>
              <w:t>1:0</w:t>
            </w:r>
          </w:p>
        </w:tc>
        <w:tc>
          <w:tcPr>
            <w:tcW w:w="705" w:type="dxa"/>
            <w:vMerge w:val="restart"/>
            <w:vAlign w:val="center"/>
          </w:tcPr>
          <w:p>
            <w:pPr>
              <w:jc w:val="center"/>
              <w:rPr>
                <w:sz w:val="16"/>
                <w:szCs w:val="16"/>
              </w:rPr>
            </w:pPr>
            <w:r>
              <w:rPr>
                <w:sz w:val="16"/>
                <w:szCs w:val="16"/>
              </w:rPr>
              <w:t>R/W</w:t>
            </w:r>
          </w:p>
        </w:tc>
        <w:tc>
          <w:tcPr>
            <w:tcW w:w="563" w:type="dxa"/>
          </w:tcPr>
          <w:p>
            <w:pPr>
              <w:jc w:val="left"/>
              <w:rPr>
                <w:sz w:val="16"/>
                <w:szCs w:val="16"/>
              </w:rPr>
            </w:pPr>
            <w:r>
              <w:rPr>
                <w:rFonts w:hint="eastAsia"/>
                <w:sz w:val="16"/>
                <w:szCs w:val="16"/>
              </w:rPr>
              <w:t>描述</w:t>
            </w:r>
          </w:p>
        </w:tc>
        <w:tc>
          <w:tcPr>
            <w:tcW w:w="5659" w:type="dxa"/>
          </w:tcPr>
          <w:p>
            <w:pPr>
              <w:rPr>
                <w:sz w:val="16"/>
                <w:szCs w:val="16"/>
              </w:rPr>
            </w:pPr>
            <w:r>
              <w:rPr>
                <w:rFonts w:hint="eastAsia"/>
                <w:sz w:val="16"/>
                <w:szCs w:val="16"/>
              </w:rPr>
              <w:t>发送FIFO阈值设置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00B</w:t>
            </w:r>
          </w:p>
        </w:tc>
        <w:tc>
          <w:tcPr>
            <w:tcW w:w="5659" w:type="dxa"/>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01B</w:t>
            </w:r>
          </w:p>
        </w:tc>
        <w:tc>
          <w:tcPr>
            <w:tcW w:w="5659" w:type="dxa"/>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10B</w:t>
            </w:r>
          </w:p>
        </w:tc>
        <w:tc>
          <w:tcPr>
            <w:tcW w:w="5659" w:type="dxa"/>
          </w:tcPr>
          <w:p>
            <w:pPr>
              <w:rPr>
                <w:sz w:val="16"/>
                <w:szCs w:val="16"/>
              </w:rPr>
            </w:pPr>
            <w:r>
              <w:rPr>
                <w:rFonts w:hint="eastAsia"/>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Merge w:val="continue"/>
          </w:tcPr>
          <w:p>
            <w:pPr>
              <w:ind w:firstLine="320"/>
              <w:jc w:val="center"/>
              <w:rPr>
                <w:sz w:val="16"/>
                <w:szCs w:val="16"/>
              </w:rPr>
            </w:pPr>
          </w:p>
        </w:tc>
        <w:tc>
          <w:tcPr>
            <w:tcW w:w="535" w:type="dxa"/>
            <w:vMerge w:val="continue"/>
          </w:tcPr>
          <w:p>
            <w:pPr>
              <w:ind w:firstLine="320"/>
              <w:jc w:val="center"/>
              <w:rPr>
                <w:sz w:val="16"/>
                <w:szCs w:val="16"/>
              </w:rPr>
            </w:pPr>
          </w:p>
        </w:tc>
        <w:tc>
          <w:tcPr>
            <w:tcW w:w="705" w:type="dxa"/>
            <w:vMerge w:val="continue"/>
          </w:tcPr>
          <w:p>
            <w:pPr>
              <w:ind w:firstLine="320"/>
              <w:jc w:val="center"/>
              <w:rPr>
                <w:sz w:val="16"/>
                <w:szCs w:val="16"/>
              </w:rPr>
            </w:pPr>
          </w:p>
        </w:tc>
        <w:tc>
          <w:tcPr>
            <w:tcW w:w="563" w:type="dxa"/>
          </w:tcPr>
          <w:p>
            <w:pPr>
              <w:jc w:val="left"/>
              <w:rPr>
                <w:sz w:val="16"/>
                <w:szCs w:val="16"/>
              </w:rPr>
            </w:pPr>
            <w:r>
              <w:rPr>
                <w:sz w:val="16"/>
                <w:szCs w:val="16"/>
              </w:rPr>
              <w:t>1</w:t>
            </w:r>
            <w:r>
              <w:rPr>
                <w:rFonts w:hint="eastAsia"/>
                <w:sz w:val="16"/>
                <w:szCs w:val="16"/>
              </w:rPr>
              <w:t>1</w:t>
            </w:r>
            <w:r>
              <w:rPr>
                <w:sz w:val="16"/>
                <w:szCs w:val="16"/>
              </w:rPr>
              <w:t>B</w:t>
            </w:r>
          </w:p>
        </w:tc>
        <w:tc>
          <w:tcPr>
            <w:tcW w:w="5659" w:type="dxa"/>
          </w:tcPr>
          <w:p>
            <w:pPr>
              <w:rPr>
                <w:sz w:val="16"/>
                <w:szCs w:val="16"/>
              </w:rPr>
            </w:pPr>
            <w:r>
              <w:rPr>
                <w:sz w:val="16"/>
                <w:szCs w:val="16"/>
              </w:rPr>
              <w:t>4</w:t>
            </w:r>
          </w:p>
        </w:tc>
      </w:tr>
    </w:tbl>
    <w:p/>
    <w:p>
      <w:pPr>
        <w:pStyle w:val="6"/>
        <w:spacing w:before="156" w:after="156"/>
      </w:pPr>
      <w:r>
        <w:rPr>
          <w:rFonts w:hint="eastAsia"/>
        </w:rPr>
        <w:t>SPIx_IF SPI中断标志位寄存器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13</w:t>
      </w:r>
      <w:r>
        <w:fldChar w:fldCharType="end"/>
      </w:r>
      <w:r>
        <w:rPr>
          <w:rFonts w:hint="eastAsia"/>
        </w:rPr>
        <w:t xml:space="preserve"> SPIx_IF SPI中断标志位寄存器</w:t>
      </w:r>
    </w:p>
    <w:p>
      <w:pPr>
        <w:widowControl/>
        <w:jc w:val="left"/>
      </w:pPr>
      <w:r>
        <w:object>
          <v:shape id="_x0000_i1036" o:spt="75" type="#_x0000_t75" style="height:104.55pt;width:402.6pt;" o:ole="t" filled="f" o:preferrelative="t" stroked="f" coordsize="21600,21600">
            <v:path/>
            <v:fill on="f" focussize="0,0"/>
            <v:stroke on="f"/>
            <v:imagedata r:id="rId29" o:title=""/>
            <o:lock v:ext="edit" aspectratio="t"/>
            <w10:wrap type="none"/>
            <w10:anchorlock/>
          </v:shape>
          <o:OLEObject Type="Embed" ProgID="Excel.Sheet.12" ShapeID="_x0000_i1036" DrawAspect="Content" ObjectID="_1468075736" r:id="rId28">
            <o:LockedField>false</o:LockedField>
          </o:OLEObject>
        </w:object>
      </w:r>
    </w:p>
    <w:p>
      <w:pPr>
        <w:tabs>
          <w:tab w:val="right" w:pos="8610"/>
        </w:tabs>
      </w:pPr>
      <w:r>
        <w:rPr>
          <w:rFonts w:hint="eastAsia"/>
        </w:rPr>
        <w:t>偏移地址：0x</w:t>
      </w:r>
      <w:r>
        <w:t>0038</w:t>
      </w:r>
      <w:r>
        <w:tab/>
      </w:r>
      <w:r>
        <w:rPr>
          <w:rFonts w:hint="eastAsia"/>
        </w:rPr>
        <w:t>复位值：0x</w:t>
      </w:r>
      <w:r>
        <w:t>0000 0</w:t>
      </w:r>
      <w:r>
        <w:rPr>
          <w:rFonts w:hint="eastAsia"/>
          <w:lang w:val="en-US" w:eastAsia="zh-CN"/>
        </w:rPr>
        <w:t>2</w:t>
      </w:r>
      <w:r>
        <w:t>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rFonts w:hint="eastAsia" w:eastAsia="宋体"/>
                <w:sz w:val="16"/>
                <w:szCs w:val="16"/>
                <w:lang w:eastAsia="zh-CN"/>
              </w:rPr>
            </w:pPr>
            <w:r>
              <w:rPr>
                <w:sz w:val="16"/>
                <w:szCs w:val="16"/>
              </w:rPr>
              <w:t>SPIx_I</w:t>
            </w:r>
            <w:r>
              <w:rPr>
                <w:rFonts w:hint="eastAsia"/>
                <w:sz w:val="16"/>
                <w:szCs w:val="16"/>
                <w:lang w:val="en-US" w:eastAsia="zh-CN"/>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域</w:t>
            </w:r>
          </w:p>
        </w:tc>
        <w:tc>
          <w:tcPr>
            <w:tcW w:w="535" w:type="dxa"/>
            <w:vAlign w:val="center"/>
          </w:tcPr>
          <w:p>
            <w:pPr>
              <w:jc w:val="center"/>
              <w:rPr>
                <w:sz w:val="16"/>
                <w:szCs w:val="16"/>
              </w:rPr>
            </w:pPr>
            <w:r>
              <w:rPr>
                <w:rFonts w:hint="eastAsia"/>
                <w:sz w:val="16"/>
                <w:szCs w:val="16"/>
              </w:rPr>
              <w:t>位</w:t>
            </w:r>
          </w:p>
        </w:tc>
        <w:tc>
          <w:tcPr>
            <w:tcW w:w="705" w:type="dxa"/>
            <w:vAlign w:val="center"/>
          </w:tcPr>
          <w:p>
            <w:pPr>
              <w:jc w:val="center"/>
              <w:rPr>
                <w:sz w:val="16"/>
                <w:szCs w:val="16"/>
              </w:rPr>
            </w:pPr>
            <w:r>
              <w:rPr>
                <w:rFonts w:hint="eastAsia"/>
                <w:sz w:val="16"/>
                <w:szCs w:val="16"/>
              </w:rPr>
              <w:t>访问权限</w:t>
            </w:r>
          </w:p>
        </w:tc>
        <w:tc>
          <w:tcPr>
            <w:tcW w:w="622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rPr>
              <w:t>USRIF</w:t>
            </w:r>
          </w:p>
        </w:tc>
        <w:tc>
          <w:tcPr>
            <w:tcW w:w="535" w:type="dxa"/>
            <w:vAlign w:val="center"/>
          </w:tcPr>
          <w:p>
            <w:pPr>
              <w:jc w:val="center"/>
              <w:rPr>
                <w:sz w:val="16"/>
                <w:szCs w:val="16"/>
              </w:rPr>
            </w:pPr>
            <w:r>
              <w:rPr>
                <w:sz w:val="16"/>
                <w:szCs w:val="16"/>
              </w:rPr>
              <w:t>13</w:t>
            </w:r>
          </w:p>
        </w:tc>
        <w:tc>
          <w:tcPr>
            <w:tcW w:w="705" w:type="dxa"/>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用户中断标志位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PT2IF</w:t>
            </w:r>
          </w:p>
        </w:tc>
        <w:tc>
          <w:tcPr>
            <w:tcW w:w="535" w:type="dxa"/>
            <w:vAlign w:val="center"/>
          </w:tcPr>
          <w:p>
            <w:pPr>
              <w:jc w:val="center"/>
              <w:rPr>
                <w:sz w:val="16"/>
                <w:szCs w:val="16"/>
              </w:rPr>
            </w:pPr>
            <w:r>
              <w:rPr>
                <w:rFonts w:hint="eastAsia"/>
                <w:sz w:val="16"/>
                <w:szCs w:val="16"/>
              </w:rPr>
              <w:t>1</w:t>
            </w:r>
            <w:r>
              <w:rPr>
                <w:sz w:val="16"/>
                <w:szCs w:val="16"/>
              </w:rPr>
              <w:t>2</w:t>
            </w:r>
          </w:p>
        </w:tc>
        <w:tc>
          <w:tcPr>
            <w:tcW w:w="705" w:type="dxa"/>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T2</w:t>
            </w:r>
            <w:r>
              <w:rPr>
                <w:rFonts w:hint="eastAsia"/>
                <w:sz w:val="16"/>
                <w:szCs w:val="16"/>
              </w:rPr>
              <w:t>中断标志位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PT1IF</w:t>
            </w:r>
          </w:p>
        </w:tc>
        <w:tc>
          <w:tcPr>
            <w:tcW w:w="535" w:type="dxa"/>
            <w:vAlign w:val="center"/>
          </w:tcPr>
          <w:p>
            <w:pPr>
              <w:jc w:val="center"/>
              <w:rPr>
                <w:sz w:val="16"/>
                <w:szCs w:val="16"/>
              </w:rPr>
            </w:pPr>
            <w:r>
              <w:rPr>
                <w:rFonts w:hint="eastAsia"/>
                <w:sz w:val="16"/>
                <w:szCs w:val="16"/>
              </w:rPr>
              <w:t>1</w:t>
            </w:r>
            <w:r>
              <w:rPr>
                <w:sz w:val="16"/>
                <w:szCs w:val="16"/>
              </w:rPr>
              <w:t>1</w:t>
            </w:r>
          </w:p>
        </w:tc>
        <w:tc>
          <w:tcPr>
            <w:tcW w:w="705" w:type="dxa"/>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T1</w:t>
            </w:r>
            <w:r>
              <w:rPr>
                <w:rFonts w:hint="eastAsia"/>
                <w:sz w:val="16"/>
                <w:szCs w:val="16"/>
              </w:rPr>
              <w:t>中断标志位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RXIF</w:t>
            </w:r>
          </w:p>
        </w:tc>
        <w:tc>
          <w:tcPr>
            <w:tcW w:w="535" w:type="dxa"/>
            <w:vAlign w:val="center"/>
          </w:tcPr>
          <w:p>
            <w:pPr>
              <w:jc w:val="center"/>
              <w:rPr>
                <w:sz w:val="16"/>
                <w:szCs w:val="16"/>
              </w:rPr>
            </w:pPr>
            <w:r>
              <w:rPr>
                <w:rFonts w:hint="eastAsia"/>
                <w:sz w:val="16"/>
                <w:szCs w:val="16"/>
              </w:rPr>
              <w:t>1</w:t>
            </w:r>
            <w:r>
              <w:rPr>
                <w:sz w:val="16"/>
                <w:szCs w:val="16"/>
              </w:rPr>
              <w:t>0</w:t>
            </w:r>
          </w:p>
        </w:tc>
        <w:tc>
          <w:tcPr>
            <w:tcW w:w="705" w:type="dxa"/>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接收中断标志位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TXIF</w:t>
            </w:r>
          </w:p>
        </w:tc>
        <w:tc>
          <w:tcPr>
            <w:tcW w:w="535" w:type="dxa"/>
            <w:vAlign w:val="center"/>
          </w:tcPr>
          <w:p>
            <w:pPr>
              <w:jc w:val="center"/>
              <w:rPr>
                <w:sz w:val="16"/>
                <w:szCs w:val="16"/>
              </w:rPr>
            </w:pPr>
            <w:r>
              <w:rPr>
                <w:rFonts w:hint="eastAsia"/>
                <w:sz w:val="16"/>
                <w:szCs w:val="16"/>
              </w:rPr>
              <w:t>9</w:t>
            </w:r>
          </w:p>
        </w:tc>
        <w:tc>
          <w:tcPr>
            <w:tcW w:w="705" w:type="dxa"/>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发送中断标志位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rPr>
              <w:t>ERRIF</w:t>
            </w:r>
          </w:p>
        </w:tc>
        <w:tc>
          <w:tcPr>
            <w:tcW w:w="535" w:type="dxa"/>
            <w:vMerge w:val="restart"/>
            <w:vAlign w:val="center"/>
          </w:tcPr>
          <w:p>
            <w:pPr>
              <w:jc w:val="center"/>
              <w:rPr>
                <w:sz w:val="16"/>
                <w:szCs w:val="16"/>
              </w:rPr>
            </w:pPr>
            <w:r>
              <w:rPr>
                <w:sz w:val="16"/>
                <w:szCs w:val="16"/>
              </w:rPr>
              <w:t>8</w:t>
            </w:r>
            <w:r>
              <w:rPr>
                <w:rFonts w:hint="eastAsia"/>
                <w:sz w:val="16"/>
                <w:szCs w:val="16"/>
              </w:rPr>
              <w:t>:0</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错误信号标志位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00H</w:t>
            </w:r>
          </w:p>
        </w:tc>
        <w:tc>
          <w:tcPr>
            <w:tcW w:w="5659" w:type="dxa"/>
            <w:vAlign w:val="center"/>
          </w:tcPr>
          <w:p>
            <w:pPr>
              <w:rPr>
                <w:sz w:val="16"/>
                <w:szCs w:val="16"/>
              </w:rPr>
            </w:pPr>
            <w:r>
              <w:rPr>
                <w:rFonts w:hint="eastAsia"/>
                <w:sz w:val="16"/>
                <w:szCs w:val="16"/>
              </w:rPr>
              <w:t>无报错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01H</w:t>
            </w:r>
          </w:p>
        </w:tc>
        <w:tc>
          <w:tcPr>
            <w:tcW w:w="5659" w:type="dxa"/>
            <w:vAlign w:val="center"/>
          </w:tcPr>
          <w:p>
            <w:pPr>
              <w:rPr>
                <w:sz w:val="16"/>
                <w:szCs w:val="16"/>
              </w:rPr>
            </w:pPr>
            <w:r>
              <w:rPr>
                <w:rFonts w:hint="eastAsia"/>
                <w:sz w:val="16"/>
                <w:szCs w:val="16"/>
              </w:rPr>
              <w:t>奇偶校验报错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02H</w:t>
            </w:r>
          </w:p>
        </w:tc>
        <w:tc>
          <w:tcPr>
            <w:tcW w:w="5659" w:type="dxa"/>
            <w:vAlign w:val="center"/>
          </w:tcPr>
          <w:p>
            <w:pPr>
              <w:rPr>
                <w:sz w:val="16"/>
                <w:szCs w:val="16"/>
              </w:rPr>
            </w:pPr>
            <w:r>
              <w:rPr>
                <w:rFonts w:hint="eastAsia"/>
                <w:sz w:val="16"/>
                <w:szCs w:val="16"/>
              </w:rPr>
              <w:t>预期外的配置报错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04H</w:t>
            </w:r>
          </w:p>
        </w:tc>
        <w:tc>
          <w:tcPr>
            <w:tcW w:w="5659" w:type="dxa"/>
            <w:vAlign w:val="center"/>
          </w:tcPr>
          <w:p>
            <w:pPr>
              <w:rPr>
                <w:sz w:val="16"/>
                <w:szCs w:val="16"/>
              </w:rPr>
            </w:pPr>
            <w:r>
              <w:rPr>
                <w:rFonts w:hint="eastAsia"/>
                <w:sz w:val="16"/>
                <w:szCs w:val="16"/>
              </w:rPr>
              <w:t>波特率报错（从机模式）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08H</w:t>
            </w:r>
          </w:p>
        </w:tc>
        <w:tc>
          <w:tcPr>
            <w:tcW w:w="5659" w:type="dxa"/>
            <w:vAlign w:val="center"/>
          </w:tcPr>
          <w:p>
            <w:pPr>
              <w:rPr>
                <w:sz w:val="16"/>
                <w:szCs w:val="16"/>
              </w:rPr>
            </w:pPr>
            <w:r>
              <w:rPr>
                <w:rFonts w:hint="eastAsia"/>
                <w:sz w:val="16"/>
                <w:szCs w:val="16"/>
              </w:rPr>
              <w:t>T</w:t>
            </w:r>
            <w:r>
              <w:rPr>
                <w:sz w:val="16"/>
                <w:szCs w:val="16"/>
              </w:rPr>
              <w:t>XFIFO</w:t>
            </w:r>
            <w:r>
              <w:rPr>
                <w:rFonts w:hint="eastAsia"/>
                <w:sz w:val="16"/>
                <w:szCs w:val="16"/>
              </w:rPr>
              <w:t>溢出（软件报错）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10H</w:t>
            </w:r>
          </w:p>
        </w:tc>
        <w:tc>
          <w:tcPr>
            <w:tcW w:w="5659" w:type="dxa"/>
            <w:vAlign w:val="center"/>
          </w:tcPr>
          <w:p>
            <w:pPr>
              <w:rPr>
                <w:sz w:val="16"/>
                <w:szCs w:val="16"/>
              </w:rPr>
            </w:pPr>
            <w:r>
              <w:rPr>
                <w:rFonts w:hint="eastAsia"/>
                <w:sz w:val="16"/>
                <w:szCs w:val="16"/>
              </w:rPr>
              <w:t>T</w:t>
            </w:r>
            <w:r>
              <w:rPr>
                <w:sz w:val="16"/>
                <w:szCs w:val="16"/>
              </w:rPr>
              <w:t>XFIFO</w:t>
            </w:r>
            <w:r>
              <w:rPr>
                <w:rFonts w:hint="eastAsia"/>
                <w:sz w:val="16"/>
                <w:szCs w:val="16"/>
              </w:rPr>
              <w:t>下溢（从机模式）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20H</w:t>
            </w:r>
          </w:p>
        </w:tc>
        <w:tc>
          <w:tcPr>
            <w:tcW w:w="5659" w:type="dxa"/>
            <w:vAlign w:val="center"/>
          </w:tcPr>
          <w:p>
            <w:pPr>
              <w:rPr>
                <w:sz w:val="16"/>
                <w:szCs w:val="16"/>
              </w:rPr>
            </w:pPr>
            <w:r>
              <w:rPr>
                <w:rFonts w:hint="eastAsia"/>
                <w:sz w:val="16"/>
                <w:szCs w:val="16"/>
              </w:rPr>
              <w:t>R</w:t>
            </w:r>
            <w:r>
              <w:rPr>
                <w:sz w:val="16"/>
                <w:szCs w:val="16"/>
              </w:rPr>
              <w:t>XFIFO</w:t>
            </w:r>
            <w:r>
              <w:rPr>
                <w:rFonts w:hint="eastAsia"/>
                <w:sz w:val="16"/>
                <w:szCs w:val="16"/>
              </w:rPr>
              <w:t>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40H</w:t>
            </w:r>
          </w:p>
        </w:tc>
        <w:tc>
          <w:tcPr>
            <w:tcW w:w="5659" w:type="dxa"/>
            <w:vAlign w:val="center"/>
          </w:tcPr>
          <w:p>
            <w:pPr>
              <w:rPr>
                <w:sz w:val="16"/>
                <w:szCs w:val="16"/>
              </w:rPr>
            </w:pPr>
            <w:r>
              <w:rPr>
                <w:rFonts w:hint="eastAsia"/>
                <w:sz w:val="16"/>
                <w:szCs w:val="16"/>
              </w:rPr>
              <w:t>R</w:t>
            </w:r>
            <w:r>
              <w:rPr>
                <w:sz w:val="16"/>
                <w:szCs w:val="16"/>
              </w:rPr>
              <w:t>XFIFO</w:t>
            </w:r>
            <w:r>
              <w:rPr>
                <w:rFonts w:hint="eastAsia"/>
                <w:sz w:val="16"/>
                <w:szCs w:val="16"/>
              </w:rPr>
              <w:t>下溢（软件报错）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80H</w:t>
            </w:r>
          </w:p>
        </w:tc>
        <w:tc>
          <w:tcPr>
            <w:tcW w:w="5659" w:type="dxa"/>
            <w:vAlign w:val="center"/>
          </w:tcPr>
          <w:p>
            <w:pPr>
              <w:rPr>
                <w:sz w:val="16"/>
                <w:szCs w:val="16"/>
              </w:rPr>
            </w:pPr>
            <w:r>
              <w:rPr>
                <w:rFonts w:hint="eastAsia"/>
                <w:sz w:val="16"/>
                <w:szCs w:val="16"/>
              </w:rPr>
              <w:t>期望阶段超时报错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100H</w:t>
            </w:r>
          </w:p>
        </w:tc>
        <w:tc>
          <w:tcPr>
            <w:tcW w:w="5659" w:type="dxa"/>
            <w:vAlign w:val="center"/>
          </w:tcPr>
          <w:p>
            <w:pPr>
              <w:rPr>
                <w:sz w:val="16"/>
                <w:szCs w:val="16"/>
              </w:rPr>
            </w:pPr>
            <w:r>
              <w:rPr>
                <w:rFonts w:hint="eastAsia"/>
                <w:sz w:val="16"/>
                <w:szCs w:val="16"/>
              </w:rPr>
              <w:t>S</w:t>
            </w:r>
            <w:r>
              <w:rPr>
                <w:sz w:val="16"/>
                <w:szCs w:val="16"/>
              </w:rPr>
              <w:t>LSI</w:t>
            </w:r>
            <w:r>
              <w:rPr>
                <w:rFonts w:hint="eastAsia"/>
                <w:sz w:val="16"/>
                <w:szCs w:val="16"/>
              </w:rPr>
              <w:t>错位报错（从机模式）</w:t>
            </w:r>
          </w:p>
        </w:tc>
      </w:tr>
    </w:tbl>
    <w:p>
      <w:pPr>
        <w:pStyle w:val="6"/>
        <w:spacing w:before="156" w:after="156"/>
      </w:pPr>
      <w:r>
        <w:rPr>
          <w:rFonts w:hint="eastAsia"/>
        </w:rPr>
        <w:t>SPIx_I</w:t>
      </w:r>
      <w:r>
        <w:t>E</w:t>
      </w:r>
      <w:r>
        <w:rPr>
          <w:rFonts w:hint="eastAsia"/>
        </w:rPr>
        <w:t xml:space="preserve"> SPI中断使能寄存器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14</w:t>
      </w:r>
      <w:r>
        <w:fldChar w:fldCharType="end"/>
      </w:r>
      <w:r>
        <w:rPr>
          <w:rFonts w:hint="eastAsia"/>
        </w:rPr>
        <w:t xml:space="preserve"> SPIx_I</w:t>
      </w:r>
      <w:r>
        <w:t>E</w:t>
      </w:r>
      <w:r>
        <w:rPr>
          <w:rFonts w:hint="eastAsia"/>
        </w:rPr>
        <w:t xml:space="preserve"> SPI中断使能寄存器</w:t>
      </w:r>
    </w:p>
    <w:p>
      <w:pPr>
        <w:widowControl/>
        <w:jc w:val="left"/>
      </w:pPr>
      <w:r>
        <w:object>
          <v:shape id="_x0000_i1037" o:spt="75" type="#_x0000_t75" style="height:102.4pt;width:396.6pt;" o:ole="t" filled="f" o:preferrelative="t" stroked="f" coordsize="21600,21600">
            <v:path/>
            <v:fill on="f" focussize="0,0"/>
            <v:stroke on="f" joinstyle="miter"/>
            <v:imagedata r:id="rId31" o:title=""/>
            <o:lock v:ext="edit" aspectratio="t"/>
            <w10:wrap type="none"/>
            <w10:anchorlock/>
          </v:shape>
          <o:OLEObject Type="Embed" ProgID="Excel.Sheet.12" ShapeID="_x0000_i1037" DrawAspect="Content" ObjectID="_1468075737" r:id="rId30">
            <o:LockedField>false</o:LockedField>
          </o:OLEObject>
        </w:object>
      </w:r>
    </w:p>
    <w:p>
      <w:pPr>
        <w:tabs>
          <w:tab w:val="right" w:pos="8610"/>
        </w:tabs>
      </w:pPr>
      <w:r>
        <w:rPr>
          <w:rFonts w:hint="eastAsia"/>
        </w:rPr>
        <w:t>偏移地址：0x</w:t>
      </w:r>
      <w:r>
        <w:t>003C</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5" w:type="dxa"/>
            <w:gridSpan w:val="5"/>
            <w:vAlign w:val="center"/>
          </w:tcPr>
          <w:p>
            <w:pPr>
              <w:ind w:firstLine="320"/>
              <w:jc w:val="center"/>
              <w:rPr>
                <w:sz w:val="16"/>
                <w:szCs w:val="16"/>
              </w:rPr>
            </w:pPr>
            <w:r>
              <w:rPr>
                <w:sz w:val="16"/>
                <w:szCs w:val="16"/>
              </w:rPr>
              <w:t>SPIx_IE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域</w:t>
            </w:r>
          </w:p>
        </w:tc>
        <w:tc>
          <w:tcPr>
            <w:tcW w:w="535" w:type="dxa"/>
            <w:vAlign w:val="center"/>
          </w:tcPr>
          <w:p>
            <w:pPr>
              <w:jc w:val="center"/>
              <w:rPr>
                <w:sz w:val="16"/>
                <w:szCs w:val="16"/>
              </w:rPr>
            </w:pPr>
            <w:r>
              <w:rPr>
                <w:rFonts w:hint="eastAsia"/>
                <w:sz w:val="16"/>
                <w:szCs w:val="16"/>
              </w:rPr>
              <w:t>位</w:t>
            </w:r>
          </w:p>
        </w:tc>
        <w:tc>
          <w:tcPr>
            <w:tcW w:w="705" w:type="dxa"/>
            <w:vAlign w:val="center"/>
          </w:tcPr>
          <w:p>
            <w:pPr>
              <w:jc w:val="center"/>
              <w:rPr>
                <w:sz w:val="16"/>
                <w:szCs w:val="16"/>
              </w:rPr>
            </w:pPr>
            <w:r>
              <w:rPr>
                <w:rFonts w:hint="eastAsia"/>
                <w:sz w:val="16"/>
                <w:szCs w:val="16"/>
              </w:rPr>
              <w:t>访问权限</w:t>
            </w:r>
          </w:p>
        </w:tc>
        <w:tc>
          <w:tcPr>
            <w:tcW w:w="622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rPr>
              <w:t>USRI</w:t>
            </w:r>
            <w:r>
              <w:t>E</w:t>
            </w:r>
          </w:p>
        </w:tc>
        <w:tc>
          <w:tcPr>
            <w:tcW w:w="535" w:type="dxa"/>
            <w:vAlign w:val="center"/>
          </w:tcPr>
          <w:p>
            <w:pPr>
              <w:jc w:val="center"/>
              <w:rPr>
                <w:sz w:val="16"/>
                <w:szCs w:val="16"/>
              </w:rPr>
            </w:pPr>
            <w:r>
              <w:rPr>
                <w:sz w:val="16"/>
                <w:szCs w:val="16"/>
              </w:rPr>
              <w:t>13</w:t>
            </w:r>
          </w:p>
        </w:tc>
        <w:tc>
          <w:tcPr>
            <w:tcW w:w="705" w:type="dxa"/>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用户中断使能位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PT2I</w:t>
            </w:r>
            <w:r>
              <w:t>E</w:t>
            </w:r>
          </w:p>
        </w:tc>
        <w:tc>
          <w:tcPr>
            <w:tcW w:w="535" w:type="dxa"/>
            <w:vAlign w:val="center"/>
          </w:tcPr>
          <w:p>
            <w:pPr>
              <w:jc w:val="center"/>
              <w:rPr>
                <w:sz w:val="16"/>
                <w:szCs w:val="16"/>
              </w:rPr>
            </w:pPr>
            <w:r>
              <w:rPr>
                <w:rFonts w:hint="eastAsia"/>
                <w:sz w:val="16"/>
                <w:szCs w:val="16"/>
              </w:rPr>
              <w:t>1</w:t>
            </w:r>
            <w:r>
              <w:rPr>
                <w:sz w:val="16"/>
                <w:szCs w:val="16"/>
              </w:rPr>
              <w:t>2</w:t>
            </w:r>
          </w:p>
        </w:tc>
        <w:tc>
          <w:tcPr>
            <w:tcW w:w="705" w:type="dxa"/>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T2</w:t>
            </w:r>
            <w:r>
              <w:rPr>
                <w:rFonts w:hint="eastAsia"/>
                <w:sz w:val="16"/>
                <w:szCs w:val="16"/>
              </w:rPr>
              <w:t>中断使能位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PT1I</w:t>
            </w:r>
            <w:r>
              <w:t>E</w:t>
            </w:r>
          </w:p>
        </w:tc>
        <w:tc>
          <w:tcPr>
            <w:tcW w:w="535" w:type="dxa"/>
            <w:vAlign w:val="center"/>
          </w:tcPr>
          <w:p>
            <w:pPr>
              <w:jc w:val="center"/>
              <w:rPr>
                <w:sz w:val="16"/>
                <w:szCs w:val="16"/>
              </w:rPr>
            </w:pPr>
            <w:r>
              <w:rPr>
                <w:rFonts w:hint="eastAsia"/>
                <w:sz w:val="16"/>
                <w:szCs w:val="16"/>
              </w:rPr>
              <w:t>1</w:t>
            </w:r>
            <w:r>
              <w:rPr>
                <w:sz w:val="16"/>
                <w:szCs w:val="16"/>
              </w:rPr>
              <w:t>1</w:t>
            </w:r>
          </w:p>
        </w:tc>
        <w:tc>
          <w:tcPr>
            <w:tcW w:w="705" w:type="dxa"/>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T1</w:t>
            </w:r>
            <w:r>
              <w:rPr>
                <w:rFonts w:hint="eastAsia"/>
                <w:sz w:val="16"/>
                <w:szCs w:val="16"/>
              </w:rPr>
              <w:t>中断使能位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RXI</w:t>
            </w:r>
            <w:r>
              <w:t>E</w:t>
            </w:r>
          </w:p>
        </w:tc>
        <w:tc>
          <w:tcPr>
            <w:tcW w:w="535" w:type="dxa"/>
            <w:vAlign w:val="center"/>
          </w:tcPr>
          <w:p>
            <w:pPr>
              <w:jc w:val="center"/>
              <w:rPr>
                <w:sz w:val="16"/>
                <w:szCs w:val="16"/>
              </w:rPr>
            </w:pPr>
            <w:r>
              <w:rPr>
                <w:rFonts w:hint="eastAsia"/>
                <w:sz w:val="16"/>
                <w:szCs w:val="16"/>
              </w:rPr>
              <w:t>1</w:t>
            </w:r>
            <w:r>
              <w:rPr>
                <w:sz w:val="16"/>
                <w:szCs w:val="16"/>
              </w:rPr>
              <w:t>0</w:t>
            </w:r>
          </w:p>
        </w:tc>
        <w:tc>
          <w:tcPr>
            <w:tcW w:w="705" w:type="dxa"/>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接收中断使能位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TXI</w:t>
            </w:r>
            <w:r>
              <w:t>E</w:t>
            </w:r>
          </w:p>
        </w:tc>
        <w:tc>
          <w:tcPr>
            <w:tcW w:w="535" w:type="dxa"/>
            <w:vAlign w:val="center"/>
          </w:tcPr>
          <w:p>
            <w:pPr>
              <w:jc w:val="center"/>
              <w:rPr>
                <w:sz w:val="16"/>
                <w:szCs w:val="16"/>
              </w:rPr>
            </w:pPr>
            <w:r>
              <w:rPr>
                <w:rFonts w:hint="eastAsia"/>
                <w:sz w:val="16"/>
                <w:szCs w:val="16"/>
              </w:rPr>
              <w:t>9</w:t>
            </w:r>
          </w:p>
        </w:tc>
        <w:tc>
          <w:tcPr>
            <w:tcW w:w="705" w:type="dxa"/>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发送中断使能位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rPr>
              <w:t>ERRI</w:t>
            </w:r>
            <w:r>
              <w:t>E</w:t>
            </w:r>
          </w:p>
        </w:tc>
        <w:tc>
          <w:tcPr>
            <w:tcW w:w="535" w:type="dxa"/>
            <w:vMerge w:val="restart"/>
            <w:vAlign w:val="center"/>
          </w:tcPr>
          <w:p>
            <w:pPr>
              <w:jc w:val="center"/>
              <w:rPr>
                <w:sz w:val="16"/>
                <w:szCs w:val="16"/>
              </w:rPr>
            </w:pPr>
            <w:r>
              <w:rPr>
                <w:sz w:val="16"/>
                <w:szCs w:val="16"/>
              </w:rPr>
              <w:t>8</w:t>
            </w:r>
            <w:r>
              <w:rPr>
                <w:rFonts w:hint="eastAsia"/>
                <w:sz w:val="16"/>
                <w:szCs w:val="16"/>
              </w:rPr>
              <w:t>:0</w:t>
            </w:r>
          </w:p>
        </w:tc>
        <w:tc>
          <w:tcPr>
            <w:tcW w:w="705" w:type="dxa"/>
            <w:vMerge w:val="restart"/>
            <w:vAlign w:val="center"/>
          </w:tcPr>
          <w:p>
            <w:pPr>
              <w:jc w:val="center"/>
              <w:rPr>
                <w:sz w:val="16"/>
                <w:szCs w:val="16"/>
              </w:rPr>
            </w:pPr>
            <w:r>
              <w:rPr>
                <w:sz w:val="16"/>
                <w:szCs w:val="16"/>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错误信号使能位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00H</w:t>
            </w:r>
          </w:p>
        </w:tc>
        <w:tc>
          <w:tcPr>
            <w:tcW w:w="5659" w:type="dxa"/>
            <w:vAlign w:val="center"/>
          </w:tcPr>
          <w:p>
            <w:pPr>
              <w:rPr>
                <w:sz w:val="16"/>
                <w:szCs w:val="16"/>
              </w:rPr>
            </w:pPr>
            <w:r>
              <w:rPr>
                <w:rFonts w:hint="eastAsia"/>
                <w:sz w:val="16"/>
                <w:szCs w:val="16"/>
              </w:rPr>
              <w:t>不使能报错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01H</w:t>
            </w:r>
          </w:p>
        </w:tc>
        <w:tc>
          <w:tcPr>
            <w:tcW w:w="5659" w:type="dxa"/>
            <w:vAlign w:val="center"/>
          </w:tcPr>
          <w:p>
            <w:pPr>
              <w:rPr>
                <w:sz w:val="16"/>
                <w:szCs w:val="16"/>
              </w:rPr>
            </w:pPr>
            <w:r>
              <w:rPr>
                <w:rFonts w:hint="eastAsia"/>
                <w:sz w:val="16"/>
                <w:szCs w:val="16"/>
              </w:rPr>
              <w:t>使能奇偶校验报错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02H</w:t>
            </w:r>
          </w:p>
        </w:tc>
        <w:tc>
          <w:tcPr>
            <w:tcW w:w="5659" w:type="dxa"/>
            <w:vAlign w:val="center"/>
          </w:tcPr>
          <w:p>
            <w:pPr>
              <w:rPr>
                <w:sz w:val="16"/>
                <w:szCs w:val="16"/>
              </w:rPr>
            </w:pPr>
            <w:r>
              <w:rPr>
                <w:rFonts w:hint="eastAsia"/>
                <w:sz w:val="16"/>
                <w:szCs w:val="16"/>
              </w:rPr>
              <w:t>使能预期外的配置报错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04H</w:t>
            </w:r>
          </w:p>
        </w:tc>
        <w:tc>
          <w:tcPr>
            <w:tcW w:w="5659" w:type="dxa"/>
            <w:vAlign w:val="center"/>
          </w:tcPr>
          <w:p>
            <w:pPr>
              <w:rPr>
                <w:sz w:val="16"/>
                <w:szCs w:val="16"/>
              </w:rPr>
            </w:pPr>
            <w:r>
              <w:rPr>
                <w:rFonts w:hint="eastAsia"/>
                <w:sz w:val="16"/>
                <w:szCs w:val="16"/>
              </w:rPr>
              <w:t>使能波特率报错（从机模式）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08H</w:t>
            </w:r>
          </w:p>
        </w:tc>
        <w:tc>
          <w:tcPr>
            <w:tcW w:w="5659" w:type="dxa"/>
            <w:vAlign w:val="center"/>
          </w:tcPr>
          <w:p>
            <w:pPr>
              <w:rPr>
                <w:sz w:val="16"/>
                <w:szCs w:val="16"/>
              </w:rPr>
            </w:pPr>
            <w:r>
              <w:rPr>
                <w:rFonts w:hint="eastAsia"/>
                <w:sz w:val="16"/>
                <w:szCs w:val="16"/>
              </w:rPr>
              <w:t>使能T</w:t>
            </w:r>
            <w:r>
              <w:rPr>
                <w:sz w:val="16"/>
                <w:szCs w:val="16"/>
              </w:rPr>
              <w:t>XFIFO</w:t>
            </w:r>
            <w:r>
              <w:rPr>
                <w:rFonts w:hint="eastAsia"/>
                <w:sz w:val="16"/>
                <w:szCs w:val="16"/>
              </w:rPr>
              <w:t>溢出（软件报错）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10H</w:t>
            </w:r>
          </w:p>
        </w:tc>
        <w:tc>
          <w:tcPr>
            <w:tcW w:w="5659" w:type="dxa"/>
            <w:vAlign w:val="center"/>
          </w:tcPr>
          <w:p>
            <w:pPr>
              <w:rPr>
                <w:sz w:val="16"/>
                <w:szCs w:val="16"/>
              </w:rPr>
            </w:pPr>
            <w:r>
              <w:rPr>
                <w:rFonts w:hint="eastAsia"/>
                <w:sz w:val="16"/>
                <w:szCs w:val="16"/>
              </w:rPr>
              <w:t>使能T</w:t>
            </w:r>
            <w:r>
              <w:rPr>
                <w:sz w:val="16"/>
                <w:szCs w:val="16"/>
              </w:rPr>
              <w:t>XFIFO</w:t>
            </w:r>
            <w:r>
              <w:rPr>
                <w:rFonts w:hint="eastAsia"/>
                <w:sz w:val="16"/>
                <w:szCs w:val="16"/>
              </w:rPr>
              <w:t>下溢（从机模式）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20H</w:t>
            </w:r>
          </w:p>
        </w:tc>
        <w:tc>
          <w:tcPr>
            <w:tcW w:w="5659" w:type="dxa"/>
            <w:vAlign w:val="center"/>
          </w:tcPr>
          <w:p>
            <w:pPr>
              <w:rPr>
                <w:sz w:val="16"/>
                <w:szCs w:val="16"/>
              </w:rPr>
            </w:pPr>
            <w:r>
              <w:rPr>
                <w:rFonts w:hint="eastAsia"/>
                <w:sz w:val="16"/>
                <w:szCs w:val="16"/>
              </w:rPr>
              <w:t>使能R</w:t>
            </w:r>
            <w:r>
              <w:rPr>
                <w:sz w:val="16"/>
                <w:szCs w:val="16"/>
              </w:rPr>
              <w:t>XFIFO</w:t>
            </w:r>
            <w:r>
              <w:rPr>
                <w:rFonts w:hint="eastAsia"/>
                <w:sz w:val="16"/>
                <w:szCs w:val="16"/>
              </w:rPr>
              <w:t>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40H</w:t>
            </w:r>
          </w:p>
        </w:tc>
        <w:tc>
          <w:tcPr>
            <w:tcW w:w="5659" w:type="dxa"/>
            <w:vAlign w:val="center"/>
          </w:tcPr>
          <w:p>
            <w:pPr>
              <w:rPr>
                <w:sz w:val="16"/>
                <w:szCs w:val="16"/>
              </w:rPr>
            </w:pPr>
            <w:r>
              <w:rPr>
                <w:rFonts w:hint="eastAsia"/>
                <w:sz w:val="16"/>
                <w:szCs w:val="16"/>
              </w:rPr>
              <w:t>使能R</w:t>
            </w:r>
            <w:r>
              <w:rPr>
                <w:sz w:val="16"/>
                <w:szCs w:val="16"/>
              </w:rPr>
              <w:t>XFIFO</w:t>
            </w:r>
            <w:r>
              <w:rPr>
                <w:rFonts w:hint="eastAsia"/>
                <w:sz w:val="16"/>
                <w:szCs w:val="16"/>
              </w:rPr>
              <w:t>下溢（软件报错）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80H</w:t>
            </w:r>
          </w:p>
        </w:tc>
        <w:tc>
          <w:tcPr>
            <w:tcW w:w="5659" w:type="dxa"/>
            <w:vAlign w:val="center"/>
          </w:tcPr>
          <w:p>
            <w:pPr>
              <w:rPr>
                <w:sz w:val="16"/>
                <w:szCs w:val="16"/>
              </w:rPr>
            </w:pPr>
            <w:r>
              <w:rPr>
                <w:rFonts w:hint="eastAsia"/>
                <w:sz w:val="16"/>
                <w:szCs w:val="16"/>
              </w:rPr>
              <w:t>使能期望阶段超时报错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100H</w:t>
            </w:r>
          </w:p>
        </w:tc>
        <w:tc>
          <w:tcPr>
            <w:tcW w:w="5659" w:type="dxa"/>
            <w:vAlign w:val="center"/>
          </w:tcPr>
          <w:p>
            <w:pPr>
              <w:rPr>
                <w:sz w:val="16"/>
                <w:szCs w:val="16"/>
              </w:rPr>
            </w:pPr>
            <w:r>
              <w:rPr>
                <w:rFonts w:hint="eastAsia"/>
                <w:sz w:val="16"/>
                <w:szCs w:val="16"/>
              </w:rPr>
              <w:t>使能S</w:t>
            </w:r>
            <w:r>
              <w:rPr>
                <w:sz w:val="16"/>
                <w:szCs w:val="16"/>
              </w:rPr>
              <w:t>LSI</w:t>
            </w:r>
            <w:r>
              <w:rPr>
                <w:rFonts w:hint="eastAsia"/>
                <w:sz w:val="16"/>
                <w:szCs w:val="16"/>
              </w:rPr>
              <w:t>错位报错（从机模式）</w:t>
            </w:r>
          </w:p>
        </w:tc>
      </w:tr>
    </w:tbl>
    <w:p>
      <w:pPr>
        <w:pStyle w:val="6"/>
        <w:spacing w:before="156" w:after="156"/>
      </w:pPr>
      <w:r>
        <w:rPr>
          <w:rFonts w:hint="eastAsia"/>
        </w:rPr>
        <w:t>SPIx_I</w:t>
      </w:r>
      <w:r>
        <w:t>C</w:t>
      </w:r>
      <w:r>
        <w:rPr>
          <w:rFonts w:hint="eastAsia"/>
        </w:rPr>
        <w:t xml:space="preserve"> SPI中断清除寄存器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15</w:t>
      </w:r>
      <w:r>
        <w:fldChar w:fldCharType="end"/>
      </w:r>
      <w:r>
        <w:rPr>
          <w:rFonts w:hint="eastAsia"/>
        </w:rPr>
        <w:t xml:space="preserve"> SPIx_I</w:t>
      </w:r>
      <w:r>
        <w:t>C</w:t>
      </w:r>
      <w:r>
        <w:rPr>
          <w:rFonts w:hint="eastAsia"/>
        </w:rPr>
        <w:t xml:space="preserve"> SPI中断清除寄存器</w:t>
      </w:r>
    </w:p>
    <w:p>
      <w:pPr>
        <w:widowControl/>
        <w:jc w:val="left"/>
      </w:pPr>
      <w:r>
        <w:object>
          <v:shape id="_x0000_i1038" o:spt="75" type="#_x0000_t75" style="height:96.25pt;width:396.2pt;" o:ole="t" filled="f" o:preferrelative="t" stroked="f" coordsize="21600,21600">
            <v:path/>
            <v:fill on="f" focussize="0,0"/>
            <v:stroke on="f" joinstyle="miter"/>
            <v:imagedata r:id="rId33" o:title=""/>
            <o:lock v:ext="edit" aspectratio="t"/>
            <w10:wrap type="none"/>
            <w10:anchorlock/>
          </v:shape>
          <o:OLEObject Type="Embed" ProgID="Excel.Sheet.12" ShapeID="_x0000_i1038" DrawAspect="Content" ObjectID="_1468075738" r:id="rId32">
            <o:LockedField>false</o:LockedField>
          </o:OLEObject>
        </w:object>
      </w:r>
    </w:p>
    <w:p>
      <w:pPr>
        <w:tabs>
          <w:tab w:val="right" w:pos="8610"/>
        </w:tabs>
      </w:pPr>
      <w:r>
        <w:rPr>
          <w:rFonts w:hint="eastAsia"/>
        </w:rPr>
        <w:t>偏移地址：0x</w:t>
      </w:r>
      <w:r>
        <w:t>0040</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域</w:t>
            </w:r>
          </w:p>
        </w:tc>
        <w:tc>
          <w:tcPr>
            <w:tcW w:w="535" w:type="dxa"/>
            <w:vAlign w:val="center"/>
          </w:tcPr>
          <w:p>
            <w:pPr>
              <w:jc w:val="center"/>
              <w:rPr>
                <w:sz w:val="16"/>
                <w:szCs w:val="16"/>
              </w:rPr>
            </w:pPr>
            <w:r>
              <w:rPr>
                <w:rFonts w:hint="eastAsia"/>
                <w:sz w:val="16"/>
                <w:szCs w:val="16"/>
              </w:rPr>
              <w:t>位</w:t>
            </w:r>
          </w:p>
        </w:tc>
        <w:tc>
          <w:tcPr>
            <w:tcW w:w="705" w:type="dxa"/>
            <w:vAlign w:val="center"/>
          </w:tcPr>
          <w:p>
            <w:pPr>
              <w:jc w:val="center"/>
              <w:rPr>
                <w:sz w:val="16"/>
                <w:szCs w:val="16"/>
              </w:rPr>
            </w:pPr>
            <w:r>
              <w:rPr>
                <w:rFonts w:hint="eastAsia"/>
                <w:sz w:val="16"/>
                <w:szCs w:val="16"/>
              </w:rPr>
              <w:t>访问权限</w:t>
            </w:r>
          </w:p>
        </w:tc>
        <w:tc>
          <w:tcPr>
            <w:tcW w:w="622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rPr>
              <w:t>USRI</w:t>
            </w:r>
            <w:r>
              <w:t>C</w:t>
            </w:r>
          </w:p>
        </w:tc>
        <w:tc>
          <w:tcPr>
            <w:tcW w:w="535" w:type="dxa"/>
            <w:vAlign w:val="center"/>
          </w:tcPr>
          <w:p>
            <w:pPr>
              <w:jc w:val="center"/>
              <w:rPr>
                <w:sz w:val="16"/>
                <w:szCs w:val="16"/>
              </w:rPr>
            </w:pPr>
            <w:r>
              <w:rPr>
                <w:sz w:val="16"/>
                <w:szCs w:val="16"/>
              </w:rPr>
              <w:t>13</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用户中断清除位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PT2I</w:t>
            </w:r>
            <w:r>
              <w:t>C</w:t>
            </w:r>
          </w:p>
        </w:tc>
        <w:tc>
          <w:tcPr>
            <w:tcW w:w="535" w:type="dxa"/>
            <w:vAlign w:val="center"/>
          </w:tcPr>
          <w:p>
            <w:pPr>
              <w:jc w:val="center"/>
              <w:rPr>
                <w:sz w:val="16"/>
                <w:szCs w:val="16"/>
              </w:rPr>
            </w:pPr>
            <w:r>
              <w:rPr>
                <w:rFonts w:hint="eastAsia"/>
                <w:sz w:val="16"/>
                <w:szCs w:val="16"/>
              </w:rPr>
              <w:t>1</w:t>
            </w:r>
            <w:r>
              <w:rPr>
                <w:sz w:val="16"/>
                <w:szCs w:val="16"/>
              </w:rPr>
              <w:t>2</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T2</w:t>
            </w:r>
            <w:r>
              <w:rPr>
                <w:rFonts w:hint="eastAsia"/>
                <w:sz w:val="16"/>
                <w:szCs w:val="16"/>
              </w:rPr>
              <w:t>中断清除位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PT1I</w:t>
            </w:r>
            <w:r>
              <w:t>C</w:t>
            </w:r>
          </w:p>
        </w:tc>
        <w:tc>
          <w:tcPr>
            <w:tcW w:w="535" w:type="dxa"/>
            <w:vAlign w:val="center"/>
          </w:tcPr>
          <w:p>
            <w:pPr>
              <w:jc w:val="center"/>
              <w:rPr>
                <w:sz w:val="16"/>
                <w:szCs w:val="16"/>
              </w:rPr>
            </w:pPr>
            <w:r>
              <w:rPr>
                <w:rFonts w:hint="eastAsia"/>
                <w:sz w:val="16"/>
                <w:szCs w:val="16"/>
              </w:rPr>
              <w:t>1</w:t>
            </w:r>
            <w:r>
              <w:rPr>
                <w:sz w:val="16"/>
                <w:szCs w:val="16"/>
              </w:rPr>
              <w:t>1</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T1</w:t>
            </w:r>
            <w:r>
              <w:rPr>
                <w:rFonts w:hint="eastAsia"/>
                <w:sz w:val="16"/>
                <w:szCs w:val="16"/>
              </w:rPr>
              <w:t>中断清除位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RXI</w:t>
            </w:r>
            <w:r>
              <w:t>C</w:t>
            </w:r>
          </w:p>
        </w:tc>
        <w:tc>
          <w:tcPr>
            <w:tcW w:w="535" w:type="dxa"/>
            <w:vAlign w:val="center"/>
          </w:tcPr>
          <w:p>
            <w:pPr>
              <w:jc w:val="center"/>
              <w:rPr>
                <w:sz w:val="16"/>
                <w:szCs w:val="16"/>
              </w:rPr>
            </w:pPr>
            <w:r>
              <w:rPr>
                <w:rFonts w:hint="eastAsia"/>
                <w:sz w:val="16"/>
                <w:szCs w:val="16"/>
              </w:rPr>
              <w:t>1</w:t>
            </w:r>
            <w:r>
              <w:rPr>
                <w:sz w:val="16"/>
                <w:szCs w:val="16"/>
              </w:rPr>
              <w:t>0</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接收中断清除位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pPr>
            <w:r>
              <w:rPr>
                <w:rFonts w:hint="eastAsia"/>
              </w:rPr>
              <w:t>TXI</w:t>
            </w:r>
            <w:r>
              <w:t>C</w:t>
            </w:r>
          </w:p>
        </w:tc>
        <w:tc>
          <w:tcPr>
            <w:tcW w:w="535" w:type="dxa"/>
            <w:vAlign w:val="center"/>
          </w:tcPr>
          <w:p>
            <w:pPr>
              <w:jc w:val="center"/>
              <w:rPr>
                <w:sz w:val="16"/>
                <w:szCs w:val="16"/>
              </w:rPr>
            </w:pPr>
            <w:r>
              <w:rPr>
                <w:rFonts w:hint="eastAsia"/>
                <w:sz w:val="16"/>
                <w:szCs w:val="16"/>
              </w:rPr>
              <w:t>9</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发送中断清除位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rPr>
              <w:t>ERRI</w:t>
            </w:r>
            <w:r>
              <w:t>C</w:t>
            </w:r>
          </w:p>
        </w:tc>
        <w:tc>
          <w:tcPr>
            <w:tcW w:w="535" w:type="dxa"/>
            <w:vMerge w:val="restart"/>
            <w:vAlign w:val="center"/>
          </w:tcPr>
          <w:p>
            <w:pPr>
              <w:jc w:val="center"/>
              <w:rPr>
                <w:sz w:val="16"/>
                <w:szCs w:val="16"/>
              </w:rPr>
            </w:pPr>
            <w:r>
              <w:rPr>
                <w:sz w:val="16"/>
                <w:szCs w:val="16"/>
              </w:rPr>
              <w:t>8</w:t>
            </w:r>
            <w:r>
              <w:rPr>
                <w:rFonts w:hint="eastAsia"/>
                <w:sz w:val="16"/>
                <w:szCs w:val="16"/>
              </w:rPr>
              <w:t>:0</w:t>
            </w:r>
          </w:p>
        </w:tc>
        <w:tc>
          <w:tcPr>
            <w:tcW w:w="705" w:type="dxa"/>
            <w:vMerge w:val="restart"/>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错误信号清除位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00H</w:t>
            </w:r>
          </w:p>
        </w:tc>
        <w:tc>
          <w:tcPr>
            <w:tcW w:w="5659" w:type="dxa"/>
            <w:vAlign w:val="center"/>
          </w:tcPr>
          <w:p>
            <w:pPr>
              <w:rPr>
                <w:sz w:val="16"/>
                <w:szCs w:val="16"/>
              </w:rPr>
            </w:pPr>
            <w:r>
              <w:rPr>
                <w:rFonts w:hint="eastAsia"/>
                <w:sz w:val="16"/>
                <w:szCs w:val="16"/>
              </w:rPr>
              <w:t>不清除报错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01H</w:t>
            </w:r>
          </w:p>
        </w:tc>
        <w:tc>
          <w:tcPr>
            <w:tcW w:w="5659" w:type="dxa"/>
            <w:vAlign w:val="center"/>
          </w:tcPr>
          <w:p>
            <w:pPr>
              <w:rPr>
                <w:sz w:val="16"/>
                <w:szCs w:val="16"/>
              </w:rPr>
            </w:pPr>
            <w:r>
              <w:rPr>
                <w:rFonts w:hint="eastAsia"/>
                <w:sz w:val="16"/>
                <w:szCs w:val="16"/>
              </w:rPr>
              <w:t>清除奇偶校验报错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02H</w:t>
            </w:r>
          </w:p>
        </w:tc>
        <w:tc>
          <w:tcPr>
            <w:tcW w:w="5659" w:type="dxa"/>
            <w:vAlign w:val="center"/>
          </w:tcPr>
          <w:p>
            <w:pPr>
              <w:rPr>
                <w:sz w:val="16"/>
                <w:szCs w:val="16"/>
              </w:rPr>
            </w:pPr>
            <w:r>
              <w:rPr>
                <w:rFonts w:hint="eastAsia"/>
                <w:sz w:val="16"/>
                <w:szCs w:val="16"/>
              </w:rPr>
              <w:t>清除预期外的配置报错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04H</w:t>
            </w:r>
          </w:p>
        </w:tc>
        <w:tc>
          <w:tcPr>
            <w:tcW w:w="5659" w:type="dxa"/>
            <w:vAlign w:val="center"/>
          </w:tcPr>
          <w:p>
            <w:pPr>
              <w:rPr>
                <w:sz w:val="16"/>
                <w:szCs w:val="16"/>
              </w:rPr>
            </w:pPr>
            <w:r>
              <w:rPr>
                <w:rFonts w:hint="eastAsia"/>
                <w:sz w:val="16"/>
                <w:szCs w:val="16"/>
              </w:rPr>
              <w:t>清除波特率报错（从机模式）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08H</w:t>
            </w:r>
          </w:p>
        </w:tc>
        <w:tc>
          <w:tcPr>
            <w:tcW w:w="5659" w:type="dxa"/>
            <w:vAlign w:val="center"/>
          </w:tcPr>
          <w:p>
            <w:pPr>
              <w:rPr>
                <w:sz w:val="16"/>
                <w:szCs w:val="16"/>
              </w:rPr>
            </w:pPr>
            <w:r>
              <w:rPr>
                <w:rFonts w:hint="eastAsia"/>
                <w:sz w:val="16"/>
                <w:szCs w:val="16"/>
              </w:rPr>
              <w:t>清除T</w:t>
            </w:r>
            <w:r>
              <w:rPr>
                <w:sz w:val="16"/>
                <w:szCs w:val="16"/>
              </w:rPr>
              <w:t>XFIFO</w:t>
            </w:r>
            <w:r>
              <w:rPr>
                <w:rFonts w:hint="eastAsia"/>
                <w:sz w:val="16"/>
                <w:szCs w:val="16"/>
              </w:rPr>
              <w:t>溢出（软件报错）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10H</w:t>
            </w:r>
          </w:p>
        </w:tc>
        <w:tc>
          <w:tcPr>
            <w:tcW w:w="5659" w:type="dxa"/>
            <w:vAlign w:val="center"/>
          </w:tcPr>
          <w:p>
            <w:pPr>
              <w:rPr>
                <w:sz w:val="16"/>
                <w:szCs w:val="16"/>
              </w:rPr>
            </w:pPr>
            <w:r>
              <w:rPr>
                <w:rFonts w:hint="eastAsia"/>
                <w:sz w:val="16"/>
                <w:szCs w:val="16"/>
              </w:rPr>
              <w:t>清除T</w:t>
            </w:r>
            <w:r>
              <w:rPr>
                <w:sz w:val="16"/>
                <w:szCs w:val="16"/>
              </w:rPr>
              <w:t>XFIFO</w:t>
            </w:r>
            <w:r>
              <w:rPr>
                <w:rFonts w:hint="eastAsia"/>
                <w:sz w:val="16"/>
                <w:szCs w:val="16"/>
              </w:rPr>
              <w:t>下溢（从机模式）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20H</w:t>
            </w:r>
          </w:p>
        </w:tc>
        <w:tc>
          <w:tcPr>
            <w:tcW w:w="5659" w:type="dxa"/>
            <w:vAlign w:val="center"/>
          </w:tcPr>
          <w:p>
            <w:pPr>
              <w:rPr>
                <w:sz w:val="16"/>
                <w:szCs w:val="16"/>
              </w:rPr>
            </w:pPr>
            <w:r>
              <w:rPr>
                <w:rFonts w:hint="eastAsia"/>
                <w:sz w:val="16"/>
                <w:szCs w:val="16"/>
              </w:rPr>
              <w:t>清除R</w:t>
            </w:r>
            <w:r>
              <w:rPr>
                <w:sz w:val="16"/>
                <w:szCs w:val="16"/>
              </w:rPr>
              <w:t>XFIFO</w:t>
            </w:r>
            <w:r>
              <w:rPr>
                <w:rFonts w:hint="eastAsia"/>
                <w:sz w:val="16"/>
                <w:szCs w:val="16"/>
              </w:rPr>
              <w:t>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40H</w:t>
            </w:r>
          </w:p>
        </w:tc>
        <w:tc>
          <w:tcPr>
            <w:tcW w:w="5659" w:type="dxa"/>
            <w:vAlign w:val="center"/>
          </w:tcPr>
          <w:p>
            <w:pPr>
              <w:rPr>
                <w:sz w:val="16"/>
                <w:szCs w:val="16"/>
              </w:rPr>
            </w:pPr>
            <w:r>
              <w:rPr>
                <w:rFonts w:hint="eastAsia"/>
                <w:sz w:val="16"/>
                <w:szCs w:val="16"/>
              </w:rPr>
              <w:t>清除R</w:t>
            </w:r>
            <w:r>
              <w:rPr>
                <w:sz w:val="16"/>
                <w:szCs w:val="16"/>
              </w:rPr>
              <w:t>XFIFO</w:t>
            </w:r>
            <w:r>
              <w:rPr>
                <w:rFonts w:hint="eastAsia"/>
                <w:sz w:val="16"/>
                <w:szCs w:val="16"/>
              </w:rPr>
              <w:t>下溢（软件报错）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80H</w:t>
            </w:r>
          </w:p>
        </w:tc>
        <w:tc>
          <w:tcPr>
            <w:tcW w:w="5659" w:type="dxa"/>
            <w:vAlign w:val="center"/>
          </w:tcPr>
          <w:p>
            <w:pPr>
              <w:rPr>
                <w:sz w:val="16"/>
                <w:szCs w:val="16"/>
              </w:rPr>
            </w:pPr>
            <w:r>
              <w:rPr>
                <w:rFonts w:hint="eastAsia"/>
                <w:sz w:val="16"/>
                <w:szCs w:val="16"/>
              </w:rPr>
              <w:t>清除期望阶段超时报错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100H</w:t>
            </w:r>
          </w:p>
        </w:tc>
        <w:tc>
          <w:tcPr>
            <w:tcW w:w="5659" w:type="dxa"/>
            <w:vAlign w:val="center"/>
          </w:tcPr>
          <w:p>
            <w:pPr>
              <w:rPr>
                <w:sz w:val="16"/>
                <w:szCs w:val="16"/>
              </w:rPr>
            </w:pPr>
            <w:r>
              <w:rPr>
                <w:rFonts w:hint="eastAsia"/>
                <w:sz w:val="16"/>
                <w:szCs w:val="16"/>
              </w:rPr>
              <w:t>清除S</w:t>
            </w:r>
            <w:r>
              <w:rPr>
                <w:sz w:val="16"/>
                <w:szCs w:val="16"/>
              </w:rPr>
              <w:t>LSI</w:t>
            </w:r>
            <w:r>
              <w:rPr>
                <w:rFonts w:hint="eastAsia"/>
                <w:sz w:val="16"/>
                <w:szCs w:val="16"/>
              </w:rPr>
              <w:t>错位报错（从机模式）</w:t>
            </w:r>
          </w:p>
        </w:tc>
      </w:tr>
    </w:tbl>
    <w:p>
      <w:pPr>
        <w:pStyle w:val="6"/>
        <w:spacing w:before="156" w:after="156"/>
      </w:pPr>
      <w:r>
        <w:rPr>
          <w:rFonts w:hint="eastAsia"/>
        </w:rPr>
        <w:t>SPIx_I</w:t>
      </w:r>
      <w:r>
        <w:rPr>
          <w:rFonts w:hint="eastAsia"/>
          <w:lang w:val="en-US" w:eastAsia="zh-CN"/>
        </w:rPr>
        <w:t>S</w:t>
      </w:r>
      <w:r>
        <w:rPr>
          <w:rFonts w:hint="eastAsia"/>
        </w:rPr>
        <w:t xml:space="preserve"> SPI中断</w:t>
      </w:r>
      <w:r>
        <w:rPr>
          <w:rFonts w:hint="eastAsia"/>
          <w:lang w:val="en-US" w:eastAsia="zh-CN"/>
        </w:rPr>
        <w:t>置位</w:t>
      </w:r>
      <w:r>
        <w:rPr>
          <w:rFonts w:hint="eastAsia"/>
        </w:rPr>
        <w:t>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15</w:t>
      </w:r>
      <w:r>
        <w:fldChar w:fldCharType="end"/>
      </w:r>
      <w:r>
        <w:rPr>
          <w:rFonts w:hint="eastAsia"/>
        </w:rPr>
        <w:t xml:space="preserve"> SPIx_I</w:t>
      </w:r>
      <w:r>
        <w:rPr>
          <w:rFonts w:hint="eastAsia"/>
          <w:lang w:val="en-US" w:eastAsia="zh-CN"/>
        </w:rPr>
        <w:t>S</w:t>
      </w:r>
      <w:r>
        <w:rPr>
          <w:rFonts w:hint="eastAsia"/>
        </w:rPr>
        <w:t xml:space="preserve"> SPI中断</w:t>
      </w:r>
      <w:r>
        <w:rPr>
          <w:rFonts w:hint="eastAsia"/>
          <w:lang w:val="en-US" w:eastAsia="zh-CN"/>
        </w:rPr>
        <w:t>置位</w:t>
      </w:r>
      <w:r>
        <w:rPr>
          <w:rFonts w:hint="eastAsia"/>
        </w:rPr>
        <w:t>寄存器</w:t>
      </w:r>
    </w:p>
    <w:p>
      <w:pPr>
        <w:widowControl/>
        <w:jc w:val="left"/>
      </w:pPr>
      <w:r>
        <w:object>
          <v:shape id="_x0000_i1039" o:spt="75" type="#_x0000_t75" style="height:96.6pt;width:361.6pt;" o:ole="t" filled="f" o:preferrelative="t" stroked="f" coordsize="21600,21600">
            <v:path/>
            <v:fill on="f" focussize="0,0"/>
            <v:stroke on="f"/>
            <v:imagedata r:id="rId35" o:title=""/>
            <o:lock v:ext="edit" aspectratio="t"/>
            <w10:wrap type="none"/>
            <w10:anchorlock/>
          </v:shape>
          <o:OLEObject Type="Embed" ProgID="Excel.Sheet.12" ShapeID="_x0000_i1039" DrawAspect="Content" ObjectID="_1468075739" r:id="rId34">
            <o:LockedField>false</o:LockedField>
          </o:OLEObject>
        </w:object>
      </w:r>
    </w:p>
    <w:p>
      <w:pPr>
        <w:tabs>
          <w:tab w:val="right" w:pos="8610"/>
        </w:tabs>
      </w:pPr>
      <w:r>
        <w:rPr>
          <w:rFonts w:hint="eastAsia"/>
        </w:rPr>
        <w:t>偏移地址：0x</w:t>
      </w:r>
      <w:r>
        <w:t>004</w:t>
      </w:r>
      <w:r>
        <w:rPr>
          <w:rFonts w:hint="eastAsia"/>
          <w:lang w:val="en-US" w:eastAsia="zh-CN"/>
        </w:rPr>
        <w:t>4</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域</w:t>
            </w:r>
          </w:p>
        </w:tc>
        <w:tc>
          <w:tcPr>
            <w:tcW w:w="535" w:type="dxa"/>
            <w:vAlign w:val="center"/>
          </w:tcPr>
          <w:p>
            <w:pPr>
              <w:jc w:val="center"/>
              <w:rPr>
                <w:sz w:val="16"/>
                <w:szCs w:val="16"/>
              </w:rPr>
            </w:pPr>
            <w:r>
              <w:rPr>
                <w:rFonts w:hint="eastAsia"/>
                <w:sz w:val="16"/>
                <w:szCs w:val="16"/>
              </w:rPr>
              <w:t>位</w:t>
            </w:r>
          </w:p>
        </w:tc>
        <w:tc>
          <w:tcPr>
            <w:tcW w:w="705" w:type="dxa"/>
            <w:vAlign w:val="center"/>
          </w:tcPr>
          <w:p>
            <w:pPr>
              <w:jc w:val="center"/>
              <w:rPr>
                <w:sz w:val="16"/>
                <w:szCs w:val="16"/>
              </w:rPr>
            </w:pPr>
            <w:r>
              <w:rPr>
                <w:rFonts w:hint="eastAsia"/>
                <w:sz w:val="16"/>
                <w:szCs w:val="16"/>
              </w:rPr>
              <w:t>访问权限</w:t>
            </w:r>
          </w:p>
        </w:tc>
        <w:tc>
          <w:tcPr>
            <w:tcW w:w="622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rFonts w:hint="eastAsia" w:eastAsia="宋体"/>
                <w:sz w:val="16"/>
                <w:szCs w:val="16"/>
                <w:lang w:eastAsia="zh-CN"/>
              </w:rPr>
            </w:pPr>
            <w:r>
              <w:rPr>
                <w:rFonts w:hint="eastAsia"/>
              </w:rPr>
              <w:t>USRI</w:t>
            </w:r>
            <w:r>
              <w:rPr>
                <w:rFonts w:hint="eastAsia"/>
                <w:lang w:val="en-US" w:eastAsia="zh-CN"/>
              </w:rPr>
              <w:t>S</w:t>
            </w:r>
          </w:p>
        </w:tc>
        <w:tc>
          <w:tcPr>
            <w:tcW w:w="535" w:type="dxa"/>
            <w:vAlign w:val="center"/>
          </w:tcPr>
          <w:p>
            <w:pPr>
              <w:jc w:val="center"/>
              <w:rPr>
                <w:sz w:val="16"/>
                <w:szCs w:val="16"/>
              </w:rPr>
            </w:pPr>
            <w:r>
              <w:rPr>
                <w:sz w:val="16"/>
                <w:szCs w:val="16"/>
              </w:rPr>
              <w:t>13</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用户中断</w:t>
            </w:r>
            <w:r>
              <w:rPr>
                <w:rFonts w:hint="eastAsia"/>
                <w:sz w:val="16"/>
                <w:szCs w:val="16"/>
                <w:lang w:eastAsia="zh-CN"/>
              </w:rPr>
              <w:t>置位</w:t>
            </w:r>
            <w:r>
              <w:rPr>
                <w:rFonts w:hint="eastAsia"/>
                <w:sz w:val="16"/>
                <w:szCs w:val="16"/>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rFonts w:hint="eastAsia" w:eastAsia="宋体"/>
                <w:lang w:eastAsia="zh-CN"/>
              </w:rPr>
            </w:pPr>
            <w:r>
              <w:rPr>
                <w:rFonts w:hint="eastAsia"/>
              </w:rPr>
              <w:t>PT2I</w:t>
            </w:r>
            <w:r>
              <w:rPr>
                <w:rFonts w:hint="eastAsia"/>
                <w:lang w:val="en-US" w:eastAsia="zh-CN"/>
              </w:rPr>
              <w:t>S</w:t>
            </w:r>
          </w:p>
        </w:tc>
        <w:tc>
          <w:tcPr>
            <w:tcW w:w="535" w:type="dxa"/>
            <w:vAlign w:val="center"/>
          </w:tcPr>
          <w:p>
            <w:pPr>
              <w:jc w:val="center"/>
              <w:rPr>
                <w:sz w:val="16"/>
                <w:szCs w:val="16"/>
              </w:rPr>
            </w:pPr>
            <w:r>
              <w:rPr>
                <w:rFonts w:hint="eastAsia"/>
                <w:sz w:val="16"/>
                <w:szCs w:val="16"/>
              </w:rPr>
              <w:t>1</w:t>
            </w:r>
            <w:r>
              <w:rPr>
                <w:sz w:val="16"/>
                <w:szCs w:val="16"/>
              </w:rPr>
              <w:t>2</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T2</w:t>
            </w:r>
            <w:r>
              <w:rPr>
                <w:rFonts w:hint="eastAsia"/>
                <w:sz w:val="16"/>
                <w:szCs w:val="16"/>
              </w:rPr>
              <w:t>中断</w:t>
            </w:r>
            <w:r>
              <w:rPr>
                <w:rFonts w:hint="eastAsia"/>
                <w:sz w:val="16"/>
                <w:szCs w:val="16"/>
                <w:lang w:eastAsia="zh-CN"/>
              </w:rPr>
              <w:t>置位</w:t>
            </w:r>
            <w:r>
              <w:rPr>
                <w:rFonts w:hint="eastAsia"/>
                <w:sz w:val="16"/>
                <w:szCs w:val="16"/>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rFonts w:hint="eastAsia" w:eastAsia="宋体"/>
                <w:lang w:eastAsia="zh-CN"/>
              </w:rPr>
            </w:pPr>
            <w:r>
              <w:rPr>
                <w:rFonts w:hint="eastAsia"/>
              </w:rPr>
              <w:t>PT1I</w:t>
            </w:r>
            <w:r>
              <w:rPr>
                <w:rFonts w:hint="eastAsia"/>
                <w:lang w:val="en-US" w:eastAsia="zh-CN"/>
              </w:rPr>
              <w:t>S</w:t>
            </w:r>
          </w:p>
        </w:tc>
        <w:tc>
          <w:tcPr>
            <w:tcW w:w="535" w:type="dxa"/>
            <w:vAlign w:val="center"/>
          </w:tcPr>
          <w:p>
            <w:pPr>
              <w:jc w:val="center"/>
              <w:rPr>
                <w:sz w:val="16"/>
                <w:szCs w:val="16"/>
              </w:rPr>
            </w:pPr>
            <w:r>
              <w:rPr>
                <w:rFonts w:hint="eastAsia"/>
                <w:sz w:val="16"/>
                <w:szCs w:val="16"/>
              </w:rPr>
              <w:t>1</w:t>
            </w:r>
            <w:r>
              <w:rPr>
                <w:sz w:val="16"/>
                <w:szCs w:val="16"/>
              </w:rPr>
              <w:t>1</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T1</w:t>
            </w:r>
            <w:r>
              <w:rPr>
                <w:rFonts w:hint="eastAsia"/>
                <w:sz w:val="16"/>
                <w:szCs w:val="16"/>
              </w:rPr>
              <w:t>中断</w:t>
            </w:r>
            <w:r>
              <w:rPr>
                <w:rFonts w:hint="eastAsia"/>
                <w:sz w:val="16"/>
                <w:szCs w:val="16"/>
                <w:lang w:eastAsia="zh-CN"/>
              </w:rPr>
              <w:t>置位</w:t>
            </w:r>
            <w:r>
              <w:rPr>
                <w:rFonts w:hint="eastAsia"/>
                <w:sz w:val="16"/>
                <w:szCs w:val="16"/>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rFonts w:hint="eastAsia" w:eastAsia="宋体"/>
                <w:lang w:eastAsia="zh-CN"/>
              </w:rPr>
            </w:pPr>
            <w:r>
              <w:rPr>
                <w:rFonts w:hint="eastAsia"/>
              </w:rPr>
              <w:t>RXI</w:t>
            </w:r>
            <w:r>
              <w:rPr>
                <w:rFonts w:hint="eastAsia"/>
                <w:lang w:val="en-US" w:eastAsia="zh-CN"/>
              </w:rPr>
              <w:t>S</w:t>
            </w:r>
          </w:p>
        </w:tc>
        <w:tc>
          <w:tcPr>
            <w:tcW w:w="535" w:type="dxa"/>
            <w:vAlign w:val="center"/>
          </w:tcPr>
          <w:p>
            <w:pPr>
              <w:jc w:val="center"/>
              <w:rPr>
                <w:sz w:val="16"/>
                <w:szCs w:val="16"/>
              </w:rPr>
            </w:pPr>
            <w:r>
              <w:rPr>
                <w:rFonts w:hint="eastAsia"/>
                <w:sz w:val="16"/>
                <w:szCs w:val="16"/>
              </w:rPr>
              <w:t>1</w:t>
            </w:r>
            <w:r>
              <w:rPr>
                <w:sz w:val="16"/>
                <w:szCs w:val="16"/>
              </w:rPr>
              <w:t>0</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接收中断</w:t>
            </w:r>
            <w:r>
              <w:rPr>
                <w:rFonts w:hint="eastAsia"/>
                <w:sz w:val="16"/>
                <w:szCs w:val="16"/>
                <w:lang w:eastAsia="zh-CN"/>
              </w:rPr>
              <w:t>置位</w:t>
            </w:r>
            <w:r>
              <w:rPr>
                <w:rFonts w:hint="eastAsia"/>
                <w:sz w:val="16"/>
                <w:szCs w:val="16"/>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rFonts w:hint="eastAsia" w:eastAsia="宋体"/>
                <w:lang w:eastAsia="zh-CN"/>
              </w:rPr>
            </w:pPr>
            <w:r>
              <w:rPr>
                <w:rFonts w:hint="eastAsia"/>
              </w:rPr>
              <w:t>TXI</w:t>
            </w:r>
            <w:r>
              <w:rPr>
                <w:rFonts w:hint="eastAsia"/>
                <w:lang w:val="en-US" w:eastAsia="zh-CN"/>
              </w:rPr>
              <w:t>S</w:t>
            </w:r>
          </w:p>
        </w:tc>
        <w:tc>
          <w:tcPr>
            <w:tcW w:w="535" w:type="dxa"/>
            <w:vAlign w:val="center"/>
          </w:tcPr>
          <w:p>
            <w:pPr>
              <w:jc w:val="center"/>
              <w:rPr>
                <w:sz w:val="16"/>
                <w:szCs w:val="16"/>
              </w:rPr>
            </w:pPr>
            <w:r>
              <w:rPr>
                <w:rFonts w:hint="eastAsia"/>
                <w:sz w:val="16"/>
                <w:szCs w:val="16"/>
              </w:rPr>
              <w:t>9</w:t>
            </w:r>
          </w:p>
        </w:tc>
        <w:tc>
          <w:tcPr>
            <w:tcW w:w="705" w:type="dxa"/>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发送中断</w:t>
            </w:r>
            <w:r>
              <w:rPr>
                <w:rFonts w:hint="eastAsia"/>
                <w:sz w:val="16"/>
                <w:szCs w:val="16"/>
                <w:lang w:eastAsia="zh-CN"/>
              </w:rPr>
              <w:t>置位</w:t>
            </w:r>
            <w:r>
              <w:rPr>
                <w:rFonts w:hint="eastAsia"/>
                <w:sz w:val="16"/>
                <w:szCs w:val="16"/>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rFonts w:hint="eastAsia" w:eastAsia="宋体"/>
                <w:sz w:val="16"/>
                <w:szCs w:val="16"/>
                <w:lang w:eastAsia="zh-CN"/>
              </w:rPr>
            </w:pPr>
            <w:r>
              <w:rPr>
                <w:rFonts w:hint="eastAsia"/>
              </w:rPr>
              <w:t>ERRI</w:t>
            </w:r>
            <w:r>
              <w:rPr>
                <w:rFonts w:hint="eastAsia"/>
                <w:lang w:val="en-US" w:eastAsia="zh-CN"/>
              </w:rPr>
              <w:t>S</w:t>
            </w:r>
          </w:p>
        </w:tc>
        <w:tc>
          <w:tcPr>
            <w:tcW w:w="535" w:type="dxa"/>
            <w:vMerge w:val="restart"/>
            <w:vAlign w:val="center"/>
          </w:tcPr>
          <w:p>
            <w:pPr>
              <w:jc w:val="center"/>
              <w:rPr>
                <w:sz w:val="16"/>
                <w:szCs w:val="16"/>
              </w:rPr>
            </w:pPr>
            <w:r>
              <w:rPr>
                <w:sz w:val="16"/>
                <w:szCs w:val="16"/>
              </w:rPr>
              <w:t>8</w:t>
            </w:r>
            <w:r>
              <w:rPr>
                <w:rFonts w:hint="eastAsia"/>
                <w:sz w:val="16"/>
                <w:szCs w:val="16"/>
              </w:rPr>
              <w:t>:0</w:t>
            </w:r>
          </w:p>
        </w:tc>
        <w:tc>
          <w:tcPr>
            <w:tcW w:w="705" w:type="dxa"/>
            <w:vMerge w:val="restart"/>
            <w:vAlign w:val="center"/>
          </w:tcPr>
          <w:p>
            <w:pPr>
              <w:jc w:val="center"/>
              <w:rPr>
                <w:sz w:val="16"/>
                <w:szCs w:val="16"/>
              </w:rPr>
            </w:pPr>
            <w:r>
              <w:rPr>
                <w:sz w:val="16"/>
                <w:szCs w:val="16"/>
              </w:rPr>
              <w:t>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错误信号</w:t>
            </w:r>
            <w:r>
              <w:rPr>
                <w:rFonts w:hint="eastAsia"/>
                <w:sz w:val="16"/>
                <w:szCs w:val="16"/>
                <w:lang w:eastAsia="zh-CN"/>
              </w:rPr>
              <w:t>置位</w:t>
            </w:r>
            <w:r>
              <w:rPr>
                <w:rFonts w:hint="eastAsia"/>
                <w:sz w:val="16"/>
                <w:szCs w:val="16"/>
              </w:rPr>
              <w:t>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00H</w:t>
            </w:r>
          </w:p>
        </w:tc>
        <w:tc>
          <w:tcPr>
            <w:tcW w:w="5659" w:type="dxa"/>
            <w:vAlign w:val="center"/>
          </w:tcPr>
          <w:p>
            <w:pPr>
              <w:rPr>
                <w:sz w:val="16"/>
                <w:szCs w:val="16"/>
              </w:rPr>
            </w:pPr>
            <w:r>
              <w:rPr>
                <w:rFonts w:hint="eastAsia"/>
                <w:sz w:val="16"/>
                <w:szCs w:val="16"/>
              </w:rPr>
              <w:t>不</w:t>
            </w:r>
            <w:r>
              <w:rPr>
                <w:rFonts w:hint="eastAsia"/>
                <w:sz w:val="16"/>
                <w:szCs w:val="16"/>
                <w:lang w:eastAsia="zh-CN"/>
              </w:rPr>
              <w:t>置位</w:t>
            </w:r>
            <w:r>
              <w:rPr>
                <w:rFonts w:hint="eastAsia"/>
                <w:sz w:val="16"/>
                <w:szCs w:val="16"/>
              </w:rPr>
              <w:t>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01H</w:t>
            </w:r>
          </w:p>
        </w:tc>
        <w:tc>
          <w:tcPr>
            <w:tcW w:w="5659" w:type="dxa"/>
            <w:vAlign w:val="center"/>
          </w:tcPr>
          <w:p>
            <w:pPr>
              <w:rPr>
                <w:sz w:val="16"/>
                <w:szCs w:val="16"/>
              </w:rPr>
            </w:pPr>
            <w:r>
              <w:rPr>
                <w:rFonts w:hint="eastAsia"/>
                <w:sz w:val="16"/>
                <w:szCs w:val="16"/>
                <w:lang w:eastAsia="zh-CN"/>
              </w:rPr>
              <w:t>置位</w:t>
            </w:r>
            <w:r>
              <w:rPr>
                <w:rFonts w:hint="eastAsia"/>
                <w:sz w:val="16"/>
                <w:szCs w:val="16"/>
              </w:rPr>
              <w:t>奇偶校验报错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02H</w:t>
            </w:r>
          </w:p>
        </w:tc>
        <w:tc>
          <w:tcPr>
            <w:tcW w:w="5659" w:type="dxa"/>
            <w:vAlign w:val="center"/>
          </w:tcPr>
          <w:p>
            <w:pPr>
              <w:rPr>
                <w:sz w:val="16"/>
                <w:szCs w:val="16"/>
              </w:rPr>
            </w:pPr>
            <w:r>
              <w:rPr>
                <w:rFonts w:hint="eastAsia"/>
                <w:sz w:val="16"/>
                <w:szCs w:val="16"/>
                <w:lang w:eastAsia="zh-CN"/>
              </w:rPr>
              <w:t>置位</w:t>
            </w:r>
            <w:r>
              <w:rPr>
                <w:rFonts w:hint="eastAsia"/>
                <w:sz w:val="16"/>
                <w:szCs w:val="16"/>
              </w:rPr>
              <w:t>预期外的配置报错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04H</w:t>
            </w:r>
          </w:p>
        </w:tc>
        <w:tc>
          <w:tcPr>
            <w:tcW w:w="5659" w:type="dxa"/>
            <w:vAlign w:val="center"/>
          </w:tcPr>
          <w:p>
            <w:pPr>
              <w:rPr>
                <w:sz w:val="16"/>
                <w:szCs w:val="16"/>
              </w:rPr>
            </w:pPr>
            <w:r>
              <w:rPr>
                <w:rFonts w:hint="eastAsia"/>
                <w:sz w:val="16"/>
                <w:szCs w:val="16"/>
                <w:lang w:eastAsia="zh-CN"/>
              </w:rPr>
              <w:t>置位</w:t>
            </w:r>
            <w:r>
              <w:rPr>
                <w:rFonts w:hint="eastAsia"/>
                <w:sz w:val="16"/>
                <w:szCs w:val="16"/>
              </w:rPr>
              <w:t>波特率报错（从机模式）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08H</w:t>
            </w:r>
          </w:p>
        </w:tc>
        <w:tc>
          <w:tcPr>
            <w:tcW w:w="5659" w:type="dxa"/>
            <w:vAlign w:val="center"/>
          </w:tcPr>
          <w:p>
            <w:pPr>
              <w:rPr>
                <w:sz w:val="16"/>
                <w:szCs w:val="16"/>
              </w:rPr>
            </w:pPr>
            <w:r>
              <w:rPr>
                <w:rFonts w:hint="eastAsia"/>
                <w:sz w:val="16"/>
                <w:szCs w:val="16"/>
                <w:lang w:eastAsia="zh-CN"/>
              </w:rPr>
              <w:t>置位</w:t>
            </w:r>
            <w:r>
              <w:rPr>
                <w:rFonts w:hint="eastAsia"/>
                <w:sz w:val="16"/>
                <w:szCs w:val="16"/>
              </w:rPr>
              <w:t>T</w:t>
            </w:r>
            <w:r>
              <w:rPr>
                <w:sz w:val="16"/>
                <w:szCs w:val="16"/>
              </w:rPr>
              <w:t>XFIFO</w:t>
            </w:r>
            <w:r>
              <w:rPr>
                <w:rFonts w:hint="eastAsia"/>
                <w:sz w:val="16"/>
                <w:szCs w:val="16"/>
              </w:rPr>
              <w:t>溢出（软件报错）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10H</w:t>
            </w:r>
          </w:p>
        </w:tc>
        <w:tc>
          <w:tcPr>
            <w:tcW w:w="5659" w:type="dxa"/>
            <w:vAlign w:val="center"/>
          </w:tcPr>
          <w:p>
            <w:pPr>
              <w:rPr>
                <w:sz w:val="16"/>
                <w:szCs w:val="16"/>
              </w:rPr>
            </w:pPr>
            <w:r>
              <w:rPr>
                <w:rFonts w:hint="eastAsia"/>
                <w:sz w:val="16"/>
                <w:szCs w:val="16"/>
                <w:lang w:eastAsia="zh-CN"/>
              </w:rPr>
              <w:t>置位</w:t>
            </w:r>
            <w:r>
              <w:rPr>
                <w:rFonts w:hint="eastAsia"/>
                <w:sz w:val="16"/>
                <w:szCs w:val="16"/>
              </w:rPr>
              <w:t>T</w:t>
            </w:r>
            <w:r>
              <w:rPr>
                <w:sz w:val="16"/>
                <w:szCs w:val="16"/>
              </w:rPr>
              <w:t>XFIFO</w:t>
            </w:r>
            <w:r>
              <w:rPr>
                <w:rFonts w:hint="eastAsia"/>
                <w:sz w:val="16"/>
                <w:szCs w:val="16"/>
              </w:rPr>
              <w:t>下溢（从机模式）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20H</w:t>
            </w:r>
          </w:p>
        </w:tc>
        <w:tc>
          <w:tcPr>
            <w:tcW w:w="5659" w:type="dxa"/>
            <w:vAlign w:val="center"/>
          </w:tcPr>
          <w:p>
            <w:pPr>
              <w:rPr>
                <w:sz w:val="16"/>
                <w:szCs w:val="16"/>
              </w:rPr>
            </w:pPr>
            <w:r>
              <w:rPr>
                <w:rFonts w:hint="eastAsia"/>
                <w:sz w:val="16"/>
                <w:szCs w:val="16"/>
                <w:lang w:eastAsia="zh-CN"/>
              </w:rPr>
              <w:t>置位</w:t>
            </w:r>
            <w:r>
              <w:rPr>
                <w:rFonts w:hint="eastAsia"/>
                <w:sz w:val="16"/>
                <w:szCs w:val="16"/>
              </w:rPr>
              <w:t>R</w:t>
            </w:r>
            <w:r>
              <w:rPr>
                <w:sz w:val="16"/>
                <w:szCs w:val="16"/>
              </w:rPr>
              <w:t>XFIFO</w:t>
            </w:r>
            <w:r>
              <w:rPr>
                <w:rFonts w:hint="eastAsia"/>
                <w:sz w:val="16"/>
                <w:szCs w:val="16"/>
              </w:rPr>
              <w:t>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40H</w:t>
            </w:r>
          </w:p>
        </w:tc>
        <w:tc>
          <w:tcPr>
            <w:tcW w:w="5659" w:type="dxa"/>
            <w:vAlign w:val="center"/>
          </w:tcPr>
          <w:p>
            <w:pPr>
              <w:rPr>
                <w:sz w:val="16"/>
                <w:szCs w:val="16"/>
              </w:rPr>
            </w:pPr>
            <w:r>
              <w:rPr>
                <w:rFonts w:hint="eastAsia"/>
                <w:sz w:val="16"/>
                <w:szCs w:val="16"/>
                <w:lang w:eastAsia="zh-CN"/>
              </w:rPr>
              <w:t>置位</w:t>
            </w:r>
            <w:r>
              <w:rPr>
                <w:rFonts w:hint="eastAsia"/>
                <w:sz w:val="16"/>
                <w:szCs w:val="16"/>
              </w:rPr>
              <w:t>R</w:t>
            </w:r>
            <w:r>
              <w:rPr>
                <w:sz w:val="16"/>
                <w:szCs w:val="16"/>
              </w:rPr>
              <w:t>XFIFO</w:t>
            </w:r>
            <w:r>
              <w:rPr>
                <w:rFonts w:hint="eastAsia"/>
                <w:sz w:val="16"/>
                <w:szCs w:val="16"/>
              </w:rPr>
              <w:t>下溢（软件报错）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80H</w:t>
            </w:r>
          </w:p>
        </w:tc>
        <w:tc>
          <w:tcPr>
            <w:tcW w:w="5659" w:type="dxa"/>
            <w:vAlign w:val="center"/>
          </w:tcPr>
          <w:p>
            <w:pPr>
              <w:rPr>
                <w:sz w:val="16"/>
                <w:szCs w:val="16"/>
              </w:rPr>
            </w:pPr>
            <w:r>
              <w:rPr>
                <w:rFonts w:hint="eastAsia"/>
                <w:sz w:val="16"/>
                <w:szCs w:val="16"/>
                <w:lang w:eastAsia="zh-CN"/>
              </w:rPr>
              <w:t>置位</w:t>
            </w:r>
            <w:r>
              <w:rPr>
                <w:rFonts w:hint="eastAsia"/>
                <w:sz w:val="16"/>
                <w:szCs w:val="16"/>
              </w:rPr>
              <w:t>期望阶段超时报错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sz w:val="16"/>
                <w:szCs w:val="16"/>
              </w:rPr>
              <w:t>100H</w:t>
            </w:r>
          </w:p>
        </w:tc>
        <w:tc>
          <w:tcPr>
            <w:tcW w:w="5659" w:type="dxa"/>
            <w:vAlign w:val="center"/>
          </w:tcPr>
          <w:p>
            <w:pPr>
              <w:rPr>
                <w:sz w:val="16"/>
                <w:szCs w:val="16"/>
              </w:rPr>
            </w:pPr>
            <w:r>
              <w:rPr>
                <w:rFonts w:hint="eastAsia"/>
                <w:sz w:val="16"/>
                <w:szCs w:val="16"/>
                <w:lang w:eastAsia="zh-CN"/>
              </w:rPr>
              <w:t>置位</w:t>
            </w:r>
            <w:r>
              <w:rPr>
                <w:rFonts w:hint="eastAsia"/>
                <w:sz w:val="16"/>
                <w:szCs w:val="16"/>
              </w:rPr>
              <w:t>S</w:t>
            </w:r>
            <w:r>
              <w:rPr>
                <w:sz w:val="16"/>
                <w:szCs w:val="16"/>
              </w:rPr>
              <w:t>LSI</w:t>
            </w:r>
            <w:r>
              <w:rPr>
                <w:rFonts w:hint="eastAsia"/>
                <w:sz w:val="16"/>
                <w:szCs w:val="16"/>
              </w:rPr>
              <w:t>错位报错（从机模式）</w:t>
            </w:r>
          </w:p>
        </w:tc>
      </w:tr>
    </w:tbl>
    <w:p>
      <w:pPr>
        <w:pStyle w:val="6"/>
        <w:spacing w:before="156" w:after="156"/>
      </w:pPr>
      <w:r>
        <w:rPr>
          <w:rFonts w:hint="eastAsia"/>
        </w:rPr>
        <w:t>SPIx_SCONF SPI从机控制寄存器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16</w:t>
      </w:r>
      <w:r>
        <w:fldChar w:fldCharType="end"/>
      </w:r>
      <w:r>
        <w:rPr>
          <w:rFonts w:hint="eastAsia"/>
        </w:rPr>
        <w:t xml:space="preserve"> SPIx_SCONF SPI从机控制寄存器</w:t>
      </w:r>
    </w:p>
    <w:p>
      <w:pPr>
        <w:widowControl/>
        <w:jc w:val="left"/>
      </w:pPr>
      <w:r>
        <w:object>
          <v:shape id="_x0000_i1040" o:spt="75" type="#_x0000_t75" style="height:105.9pt;width:409.65pt;" o:ole="t" filled="f" o:preferrelative="t" stroked="f" coordsize="21600,21600">
            <v:path/>
            <v:fill on="f" focussize="0,0"/>
            <v:stroke on="f" joinstyle="miter"/>
            <v:imagedata r:id="rId37" o:title=""/>
            <o:lock v:ext="edit" aspectratio="t"/>
            <w10:wrap type="none"/>
            <w10:anchorlock/>
          </v:shape>
          <o:OLEObject Type="Embed" ProgID="Excel.Sheet.12" ShapeID="_x0000_i1040" DrawAspect="Content" ObjectID="_1468075740" r:id="rId36">
            <o:LockedField>false</o:LockedField>
          </o:OLEObject>
        </w:object>
      </w:r>
    </w:p>
    <w:p>
      <w:pPr>
        <w:tabs>
          <w:tab w:val="right" w:pos="8610"/>
        </w:tabs>
      </w:pPr>
      <w:r>
        <w:rPr>
          <w:rFonts w:hint="eastAsia"/>
        </w:rPr>
        <w:t>偏移地址：0x</w:t>
      </w:r>
      <w:r>
        <w:t>004</w:t>
      </w:r>
      <w:r>
        <w:rPr>
          <w:rFonts w:hint="eastAsia"/>
          <w:lang w:val="en-US" w:eastAsia="zh-CN"/>
        </w:rPr>
        <w:t>8</w:t>
      </w:r>
      <w:r>
        <w:tab/>
      </w:r>
      <w:r>
        <w:rPr>
          <w:rFonts w:hint="eastAsia"/>
        </w:rPr>
        <w:t>复位值：</w:t>
      </w:r>
      <w:r>
        <w:rPr>
          <w:rFonts w:hint="eastAsia"/>
          <w:szCs w:val="16"/>
        </w:rPr>
        <w:t>0x0F87 1C71</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SPIx_SCONF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域</w:t>
            </w:r>
          </w:p>
        </w:tc>
        <w:tc>
          <w:tcPr>
            <w:tcW w:w="535" w:type="dxa"/>
            <w:vAlign w:val="center"/>
          </w:tcPr>
          <w:p>
            <w:pPr>
              <w:jc w:val="center"/>
              <w:rPr>
                <w:sz w:val="16"/>
                <w:szCs w:val="16"/>
              </w:rPr>
            </w:pPr>
            <w:r>
              <w:rPr>
                <w:rFonts w:hint="eastAsia"/>
                <w:sz w:val="16"/>
                <w:szCs w:val="16"/>
              </w:rPr>
              <w:t>位</w:t>
            </w:r>
          </w:p>
        </w:tc>
        <w:tc>
          <w:tcPr>
            <w:tcW w:w="705" w:type="dxa"/>
            <w:vAlign w:val="center"/>
          </w:tcPr>
          <w:p>
            <w:pPr>
              <w:jc w:val="center"/>
              <w:rPr>
                <w:sz w:val="16"/>
                <w:szCs w:val="16"/>
              </w:rPr>
            </w:pPr>
            <w:r>
              <w:rPr>
                <w:rFonts w:hint="eastAsia"/>
                <w:sz w:val="16"/>
                <w:szCs w:val="16"/>
              </w:rPr>
              <w:t>访问权限</w:t>
            </w:r>
          </w:p>
        </w:tc>
        <w:tc>
          <w:tcPr>
            <w:tcW w:w="622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SS</w:t>
            </w:r>
          </w:p>
        </w:tc>
        <w:tc>
          <w:tcPr>
            <w:tcW w:w="535" w:type="dxa"/>
            <w:vAlign w:val="center"/>
          </w:tcPr>
          <w:p>
            <w:pPr>
              <w:jc w:val="center"/>
              <w:rPr>
                <w:sz w:val="16"/>
                <w:szCs w:val="16"/>
              </w:rPr>
            </w:pPr>
            <w:r>
              <w:rPr>
                <w:sz w:val="16"/>
                <w:szCs w:val="16"/>
              </w:rPr>
              <w:t>31</w:t>
            </w:r>
            <w:r>
              <w:rPr>
                <w:rFonts w:hint="eastAsia"/>
                <w:sz w:val="16"/>
                <w:szCs w:val="16"/>
              </w:rPr>
              <w:t>:</w:t>
            </w:r>
            <w:r>
              <w:rPr>
                <w:sz w:val="16"/>
                <w:szCs w:val="16"/>
              </w:rPr>
              <w:t>28</w:t>
            </w:r>
          </w:p>
        </w:tc>
        <w:tc>
          <w:tcPr>
            <w:tcW w:w="705" w:type="dxa"/>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从机选择信号设置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DATCNT</w:t>
            </w:r>
          </w:p>
        </w:tc>
        <w:tc>
          <w:tcPr>
            <w:tcW w:w="535" w:type="dxa"/>
            <w:vMerge w:val="restart"/>
            <w:vAlign w:val="center"/>
          </w:tcPr>
          <w:p>
            <w:pPr>
              <w:jc w:val="center"/>
              <w:rPr>
                <w:sz w:val="16"/>
                <w:szCs w:val="16"/>
              </w:rPr>
            </w:pPr>
            <w:r>
              <w:rPr>
                <w:sz w:val="16"/>
                <w:szCs w:val="16"/>
              </w:rPr>
              <w:t>27</w:t>
            </w:r>
            <w:r>
              <w:rPr>
                <w:rFonts w:hint="eastAsia"/>
                <w:sz w:val="16"/>
                <w:szCs w:val="16"/>
              </w:rPr>
              <w:t>:23</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数据长度设置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0H</w:t>
            </w:r>
          </w:p>
        </w:tc>
        <w:tc>
          <w:tcPr>
            <w:tcW w:w="5659" w:type="dxa"/>
            <w:vAlign w:val="center"/>
          </w:tcPr>
          <w:p>
            <w:pPr>
              <w:rPr>
                <w:sz w:val="16"/>
                <w:szCs w:val="16"/>
              </w:rPr>
            </w:pPr>
            <w:r>
              <w:rPr>
                <w:sz w:val="16"/>
                <w:szCs w:val="16"/>
              </w:rPr>
              <w:t>BYTE=0</w:t>
            </w:r>
            <w:r>
              <w:rPr>
                <w:rFonts w:hint="eastAsia"/>
                <w:sz w:val="16"/>
                <w:szCs w:val="16"/>
              </w:rPr>
              <w:t>时2位；X</w:t>
            </w:r>
            <w:r>
              <w:rPr>
                <w:sz w:val="16"/>
                <w:szCs w:val="16"/>
              </w:rPr>
              <w:t>XL</w:t>
            </w:r>
            <w:r>
              <w:rPr>
                <w:rFonts w:hint="eastAsia"/>
                <w:sz w:val="16"/>
                <w:szCs w:val="16"/>
              </w:rPr>
              <w:t>模式是B</w:t>
            </w:r>
            <w:r>
              <w:rPr>
                <w:sz w:val="16"/>
                <w:szCs w:val="16"/>
              </w:rPr>
              <w:t>YTE=1</w:t>
            </w:r>
            <w:r>
              <w:rPr>
                <w:rFonts w:hint="eastAsia"/>
                <w:sz w:val="16"/>
                <w:szCs w:val="16"/>
              </w:rPr>
              <w:t>时2位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1H</w:t>
            </w:r>
          </w:p>
        </w:tc>
        <w:tc>
          <w:tcPr>
            <w:tcW w:w="5659" w:type="dxa"/>
            <w:vAlign w:val="center"/>
          </w:tcPr>
          <w:p>
            <w:pPr>
              <w:rPr>
                <w:sz w:val="16"/>
                <w:szCs w:val="16"/>
              </w:rPr>
            </w:pPr>
            <w:r>
              <w:rPr>
                <w:rFonts w:hint="eastAsia"/>
                <w:sz w:val="16"/>
                <w:szCs w:val="16"/>
              </w:rPr>
              <w:t>2位或字节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1</w:t>
            </w:r>
            <w:r>
              <w:rPr>
                <w:sz w:val="16"/>
                <w:szCs w:val="16"/>
              </w:rPr>
              <w:t>FH</w:t>
            </w:r>
          </w:p>
        </w:tc>
        <w:tc>
          <w:tcPr>
            <w:tcW w:w="5659" w:type="dxa"/>
            <w:vAlign w:val="center"/>
          </w:tcPr>
          <w:p>
            <w:pPr>
              <w:rPr>
                <w:sz w:val="16"/>
                <w:szCs w:val="16"/>
              </w:rPr>
            </w:pPr>
            <w:r>
              <w:rPr>
                <w:rFonts w:hint="eastAsia"/>
                <w:sz w:val="16"/>
                <w:szCs w:val="16"/>
              </w:rPr>
              <w:t>3</w:t>
            </w:r>
            <w:r>
              <w:rPr>
                <w:sz w:val="16"/>
                <w:szCs w:val="16"/>
              </w:rPr>
              <w:t>2</w:t>
            </w:r>
            <w:r>
              <w:rPr>
                <w:rFonts w:hint="eastAsia"/>
                <w:sz w:val="16"/>
                <w:szCs w:val="16"/>
              </w:rPr>
              <w:t>位或字节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BYTE</w:t>
            </w:r>
          </w:p>
        </w:tc>
        <w:tc>
          <w:tcPr>
            <w:tcW w:w="535" w:type="dxa"/>
            <w:vMerge w:val="restart"/>
            <w:vAlign w:val="center"/>
          </w:tcPr>
          <w:p>
            <w:pPr>
              <w:jc w:val="center"/>
              <w:rPr>
                <w:sz w:val="16"/>
                <w:szCs w:val="16"/>
              </w:rPr>
            </w:pPr>
            <w:r>
              <w:rPr>
                <w:sz w:val="16"/>
                <w:szCs w:val="16"/>
              </w:rPr>
              <w:t>22</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字节选择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B</w:t>
            </w:r>
          </w:p>
        </w:tc>
        <w:tc>
          <w:tcPr>
            <w:tcW w:w="5659" w:type="dxa"/>
            <w:vAlign w:val="center"/>
          </w:tcPr>
          <w:p>
            <w:pPr>
              <w:rPr>
                <w:sz w:val="16"/>
                <w:szCs w:val="16"/>
              </w:rPr>
            </w:pPr>
            <w:r>
              <w:rPr>
                <w:rFonts w:hint="eastAsia"/>
                <w:sz w:val="16"/>
                <w:szCs w:val="16"/>
              </w:rPr>
              <w:t>D</w:t>
            </w:r>
            <w:r>
              <w:rPr>
                <w:sz w:val="16"/>
                <w:szCs w:val="16"/>
              </w:rPr>
              <w:t>ATCNT</w:t>
            </w:r>
            <w:r>
              <w:rPr>
                <w:rFonts w:hint="eastAsia"/>
                <w:sz w:val="16"/>
                <w:szCs w:val="16"/>
              </w:rPr>
              <w:t>是位长度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1B</w:t>
            </w:r>
          </w:p>
        </w:tc>
        <w:tc>
          <w:tcPr>
            <w:tcW w:w="5659" w:type="dxa"/>
            <w:vAlign w:val="center"/>
          </w:tcPr>
          <w:p>
            <w:pPr>
              <w:rPr>
                <w:sz w:val="16"/>
                <w:szCs w:val="16"/>
              </w:rPr>
            </w:pPr>
            <w:r>
              <w:rPr>
                <w:rFonts w:hint="eastAsia"/>
                <w:sz w:val="16"/>
                <w:szCs w:val="16"/>
              </w:rPr>
              <w:t>D</w:t>
            </w:r>
            <w:r>
              <w:rPr>
                <w:sz w:val="16"/>
                <w:szCs w:val="16"/>
              </w:rPr>
              <w:t>ATCNT</w:t>
            </w:r>
            <w:r>
              <w:rPr>
                <w:rFonts w:hint="eastAsia"/>
                <w:sz w:val="16"/>
                <w:szCs w:val="16"/>
              </w:rPr>
              <w:t>是字节长度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MSB</w:t>
            </w:r>
          </w:p>
        </w:tc>
        <w:tc>
          <w:tcPr>
            <w:tcW w:w="535" w:type="dxa"/>
            <w:vMerge w:val="restart"/>
            <w:vAlign w:val="center"/>
          </w:tcPr>
          <w:p>
            <w:pPr>
              <w:jc w:val="center"/>
              <w:rPr>
                <w:sz w:val="16"/>
                <w:szCs w:val="16"/>
              </w:rPr>
            </w:pPr>
            <w:r>
              <w:rPr>
                <w:sz w:val="16"/>
                <w:szCs w:val="16"/>
              </w:rPr>
              <w:t>21</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端序选择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B</w:t>
            </w:r>
          </w:p>
        </w:tc>
        <w:tc>
          <w:tcPr>
            <w:tcW w:w="5659" w:type="dxa"/>
            <w:vAlign w:val="center"/>
          </w:tcPr>
          <w:p>
            <w:pPr>
              <w:rPr>
                <w:sz w:val="16"/>
                <w:szCs w:val="16"/>
              </w:rPr>
            </w:pPr>
            <w:r>
              <w:rPr>
                <w:sz w:val="16"/>
                <w:szCs w:val="16"/>
              </w:rPr>
              <w:t>LSB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1B</w:t>
            </w:r>
          </w:p>
        </w:tc>
        <w:tc>
          <w:tcPr>
            <w:tcW w:w="5659" w:type="dxa"/>
            <w:vAlign w:val="center"/>
          </w:tcPr>
          <w:p>
            <w:pPr>
              <w:rPr>
                <w:sz w:val="16"/>
                <w:szCs w:val="16"/>
              </w:rPr>
            </w:pPr>
            <w:r>
              <w:rPr>
                <w:rFonts w:hint="eastAsia"/>
                <w:sz w:val="16"/>
                <w:szCs w:val="16"/>
              </w:rPr>
              <w:t>M</w:t>
            </w:r>
            <w:r>
              <w:rPr>
                <w:sz w:val="16"/>
                <w:szCs w:val="16"/>
              </w:rPr>
              <w:t>SB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sz w:val="16"/>
                <w:szCs w:val="16"/>
              </w:rPr>
              <w:t>USRIE</w:t>
            </w:r>
          </w:p>
        </w:tc>
        <w:tc>
          <w:tcPr>
            <w:tcW w:w="535" w:type="dxa"/>
            <w:vMerge w:val="restart"/>
            <w:vAlign w:val="center"/>
          </w:tcPr>
          <w:p>
            <w:pPr>
              <w:jc w:val="center"/>
              <w:rPr>
                <w:sz w:val="16"/>
                <w:szCs w:val="16"/>
              </w:rPr>
            </w:pPr>
            <w:r>
              <w:rPr>
                <w:sz w:val="16"/>
                <w:szCs w:val="16"/>
              </w:rPr>
              <w:t>20</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后续帧中的P</w:t>
            </w:r>
            <w:r>
              <w:rPr>
                <w:sz w:val="16"/>
                <w:szCs w:val="16"/>
              </w:rPr>
              <w:t>T1</w:t>
            </w:r>
            <w:r>
              <w:rPr>
                <w:rFonts w:hint="eastAsia"/>
                <w:sz w:val="16"/>
                <w:szCs w:val="16"/>
              </w:rPr>
              <w:t>事件用户中断使能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B</w:t>
            </w:r>
          </w:p>
        </w:tc>
        <w:tc>
          <w:tcPr>
            <w:tcW w:w="5659" w:type="dxa"/>
            <w:vAlign w:val="center"/>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1B</w:t>
            </w:r>
          </w:p>
        </w:tc>
        <w:tc>
          <w:tcPr>
            <w:tcW w:w="5659" w:type="dxa"/>
            <w:vAlign w:val="center"/>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PARSEL</w:t>
            </w:r>
          </w:p>
        </w:tc>
        <w:tc>
          <w:tcPr>
            <w:tcW w:w="535" w:type="dxa"/>
            <w:vMerge w:val="restart"/>
            <w:vAlign w:val="center"/>
          </w:tcPr>
          <w:p>
            <w:pPr>
              <w:jc w:val="center"/>
              <w:rPr>
                <w:sz w:val="16"/>
                <w:szCs w:val="16"/>
              </w:rPr>
            </w:pPr>
            <w:r>
              <w:rPr>
                <w:sz w:val="16"/>
                <w:szCs w:val="16"/>
              </w:rPr>
              <w:t>19</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奇偶校验位选择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B</w:t>
            </w:r>
          </w:p>
        </w:tc>
        <w:tc>
          <w:tcPr>
            <w:tcW w:w="5659" w:type="dxa"/>
            <w:vAlign w:val="center"/>
          </w:tcPr>
          <w:p>
            <w:pPr>
              <w:rPr>
                <w:sz w:val="16"/>
                <w:szCs w:val="16"/>
              </w:rPr>
            </w:pPr>
            <w:r>
              <w:rPr>
                <w:rFonts w:hint="eastAsia"/>
                <w:sz w:val="16"/>
                <w:szCs w:val="16"/>
              </w:rPr>
              <w:t>偶校验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1B</w:t>
            </w:r>
          </w:p>
        </w:tc>
        <w:tc>
          <w:tcPr>
            <w:tcW w:w="5659" w:type="dxa"/>
            <w:vAlign w:val="center"/>
          </w:tcPr>
          <w:p>
            <w:pPr>
              <w:rPr>
                <w:sz w:val="16"/>
                <w:szCs w:val="16"/>
              </w:rPr>
            </w:pPr>
            <w:r>
              <w:rPr>
                <w:rFonts w:hint="eastAsia"/>
                <w:sz w:val="16"/>
                <w:szCs w:val="16"/>
              </w:rPr>
              <w:t>奇校验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TCNT</w:t>
            </w:r>
          </w:p>
        </w:tc>
        <w:tc>
          <w:tcPr>
            <w:tcW w:w="535" w:type="dxa"/>
            <w:vMerge w:val="restart"/>
            <w:vAlign w:val="center"/>
          </w:tcPr>
          <w:p>
            <w:pPr>
              <w:jc w:val="center"/>
              <w:rPr>
                <w:sz w:val="16"/>
                <w:szCs w:val="16"/>
              </w:rPr>
            </w:pPr>
            <w:r>
              <w:rPr>
                <w:sz w:val="16"/>
                <w:szCs w:val="16"/>
              </w:rPr>
              <w:t>18:16</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vertAlign w:val="subscript"/>
              </w:rPr>
            </w:pPr>
            <w:r>
              <w:rPr>
                <w:rFonts w:hint="eastAsia"/>
                <w:sz w:val="16"/>
                <w:szCs w:val="16"/>
              </w:rPr>
              <w:t>trail阶段持续时间长度设置，单位为T</w:t>
            </w:r>
            <w:r>
              <w:rPr>
                <w:sz w:val="16"/>
                <w:szCs w:val="16"/>
                <w:vertAlign w:val="subscript"/>
              </w:rPr>
              <w:t>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001B</w:t>
            </w:r>
          </w:p>
        </w:tc>
        <w:tc>
          <w:tcPr>
            <w:tcW w:w="5659"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rFonts w:hint="eastAsia"/>
                <w:sz w:val="16"/>
                <w:szCs w:val="1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TPREDIV</w:t>
            </w:r>
          </w:p>
        </w:tc>
        <w:tc>
          <w:tcPr>
            <w:tcW w:w="535" w:type="dxa"/>
            <w:vMerge w:val="restart"/>
            <w:vAlign w:val="center"/>
          </w:tcPr>
          <w:p>
            <w:pPr>
              <w:jc w:val="center"/>
              <w:rPr>
                <w:sz w:val="16"/>
                <w:szCs w:val="16"/>
              </w:rPr>
            </w:pPr>
            <w:r>
              <w:rPr>
                <w:sz w:val="16"/>
                <w:szCs w:val="16"/>
              </w:rPr>
              <w:t>15:13</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vertAlign w:val="subscript"/>
              </w:rPr>
            </w:pPr>
            <w:r>
              <w:rPr>
                <w:rFonts w:hint="eastAsia"/>
                <w:sz w:val="16"/>
                <w:szCs w:val="16"/>
              </w:rPr>
              <w:t>trail阶段预分频设置，1个T</w:t>
            </w:r>
            <w:r>
              <w:rPr>
                <w:sz w:val="16"/>
                <w:szCs w:val="16"/>
                <w:vertAlign w:val="subscript"/>
              </w:rPr>
              <w:t>PER</w:t>
            </w:r>
            <w:r>
              <w:rPr>
                <w:rFonts w:hint="eastAsia"/>
                <w:sz w:val="16"/>
                <w:szCs w:val="16"/>
              </w:rPr>
              <w:t>的长度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001B</w:t>
            </w:r>
          </w:p>
        </w:tc>
        <w:tc>
          <w:tcPr>
            <w:tcW w:w="5659" w:type="dxa"/>
            <w:vAlign w:val="center"/>
          </w:tcPr>
          <w:p>
            <w:pPr>
              <w:rPr>
                <w:sz w:val="16"/>
                <w:szCs w:val="16"/>
              </w:rPr>
            </w:pPr>
            <w:r>
              <w:rPr>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sz w:val="16"/>
                <w:szCs w:val="16"/>
              </w:rPr>
              <w:t>16384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LCNT</w:t>
            </w:r>
          </w:p>
        </w:tc>
        <w:tc>
          <w:tcPr>
            <w:tcW w:w="535" w:type="dxa"/>
            <w:vMerge w:val="restart"/>
            <w:vAlign w:val="center"/>
          </w:tcPr>
          <w:p>
            <w:pPr>
              <w:jc w:val="center"/>
              <w:rPr>
                <w:sz w:val="16"/>
                <w:szCs w:val="16"/>
              </w:rPr>
            </w:pPr>
            <w:r>
              <w:rPr>
                <w:sz w:val="16"/>
                <w:szCs w:val="16"/>
              </w:rPr>
              <w:t>12:10</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vertAlign w:val="subscript"/>
              </w:rPr>
            </w:pPr>
            <w:r>
              <w:rPr>
                <w:rFonts w:hint="eastAsia"/>
                <w:sz w:val="16"/>
                <w:szCs w:val="16"/>
              </w:rPr>
              <w:t>lead阶段持续时间长度设置，单位为T</w:t>
            </w:r>
            <w:r>
              <w:rPr>
                <w:sz w:val="16"/>
                <w:szCs w:val="16"/>
                <w:vertAlign w:val="subscript"/>
              </w:rPr>
              <w:t>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001B</w:t>
            </w:r>
          </w:p>
        </w:tc>
        <w:tc>
          <w:tcPr>
            <w:tcW w:w="5659"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rFonts w:hint="eastAsia"/>
                <w:sz w:val="16"/>
                <w:szCs w:val="1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LPREDIV</w:t>
            </w:r>
          </w:p>
        </w:tc>
        <w:tc>
          <w:tcPr>
            <w:tcW w:w="535" w:type="dxa"/>
            <w:vMerge w:val="restart"/>
            <w:vAlign w:val="center"/>
          </w:tcPr>
          <w:p>
            <w:pPr>
              <w:jc w:val="center"/>
              <w:rPr>
                <w:sz w:val="16"/>
                <w:szCs w:val="16"/>
              </w:rPr>
            </w:pPr>
            <w:r>
              <w:rPr>
                <w:sz w:val="16"/>
                <w:szCs w:val="16"/>
              </w:rPr>
              <w:t>9:7</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vertAlign w:val="subscript"/>
              </w:rPr>
            </w:pPr>
            <w:r>
              <w:rPr>
                <w:rFonts w:hint="eastAsia"/>
                <w:sz w:val="16"/>
                <w:szCs w:val="16"/>
              </w:rPr>
              <w:t>lead阶段预分频设置，1个T</w:t>
            </w:r>
            <w:r>
              <w:rPr>
                <w:sz w:val="16"/>
                <w:szCs w:val="16"/>
                <w:vertAlign w:val="subscript"/>
              </w:rPr>
              <w:t>PER</w:t>
            </w:r>
            <w:r>
              <w:rPr>
                <w:rFonts w:hint="eastAsia"/>
                <w:sz w:val="16"/>
                <w:szCs w:val="16"/>
              </w:rPr>
              <w:t>的长度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001B</w:t>
            </w:r>
          </w:p>
        </w:tc>
        <w:tc>
          <w:tcPr>
            <w:tcW w:w="5659" w:type="dxa"/>
            <w:vAlign w:val="center"/>
          </w:tcPr>
          <w:p>
            <w:pPr>
              <w:rPr>
                <w:sz w:val="16"/>
                <w:szCs w:val="16"/>
              </w:rPr>
            </w:pPr>
            <w:r>
              <w:rPr>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sz w:val="16"/>
                <w:szCs w:val="16"/>
              </w:rPr>
              <w:t>16384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ICNT</w:t>
            </w:r>
          </w:p>
        </w:tc>
        <w:tc>
          <w:tcPr>
            <w:tcW w:w="535" w:type="dxa"/>
            <w:vMerge w:val="restart"/>
            <w:vAlign w:val="center"/>
          </w:tcPr>
          <w:p>
            <w:pPr>
              <w:jc w:val="center"/>
              <w:rPr>
                <w:sz w:val="16"/>
                <w:szCs w:val="16"/>
              </w:rPr>
            </w:pPr>
            <w:r>
              <w:rPr>
                <w:sz w:val="16"/>
                <w:szCs w:val="16"/>
              </w:rPr>
              <w:t>6:4</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vertAlign w:val="subscript"/>
              </w:rPr>
            </w:pPr>
            <w:r>
              <w:rPr>
                <w:rFonts w:hint="eastAsia"/>
                <w:sz w:val="16"/>
                <w:szCs w:val="16"/>
              </w:rPr>
              <w:t>idle阶段持续时间长度设置，单位为T</w:t>
            </w:r>
            <w:r>
              <w:rPr>
                <w:sz w:val="16"/>
                <w:szCs w:val="16"/>
                <w:vertAlign w:val="subscript"/>
              </w:rPr>
              <w:t>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001B</w:t>
            </w:r>
          </w:p>
        </w:tc>
        <w:tc>
          <w:tcPr>
            <w:tcW w:w="5659"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rFonts w:hint="eastAsia"/>
                <w:sz w:val="16"/>
                <w:szCs w:val="1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LPREDIV</w:t>
            </w:r>
          </w:p>
        </w:tc>
        <w:tc>
          <w:tcPr>
            <w:tcW w:w="535" w:type="dxa"/>
            <w:vMerge w:val="restart"/>
            <w:vAlign w:val="center"/>
          </w:tcPr>
          <w:p>
            <w:pPr>
              <w:jc w:val="center"/>
              <w:rPr>
                <w:sz w:val="16"/>
                <w:szCs w:val="16"/>
              </w:rPr>
            </w:pPr>
            <w:r>
              <w:rPr>
                <w:sz w:val="16"/>
                <w:szCs w:val="16"/>
              </w:rPr>
              <w:t>3:1</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vertAlign w:val="subscript"/>
              </w:rPr>
            </w:pPr>
            <w:r>
              <w:rPr>
                <w:rFonts w:hint="eastAsia"/>
                <w:sz w:val="16"/>
                <w:szCs w:val="16"/>
              </w:rPr>
              <w:t>idle阶段预分频设置，1个T</w:t>
            </w:r>
            <w:r>
              <w:rPr>
                <w:sz w:val="16"/>
                <w:szCs w:val="16"/>
                <w:vertAlign w:val="subscript"/>
              </w:rPr>
              <w:t>PER</w:t>
            </w:r>
            <w:r>
              <w:rPr>
                <w:rFonts w:hint="eastAsia"/>
                <w:sz w:val="16"/>
                <w:szCs w:val="16"/>
              </w:rPr>
              <w:t>的长度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00B</w:t>
            </w:r>
          </w:p>
        </w:tc>
        <w:tc>
          <w:tcPr>
            <w:tcW w:w="5659"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001B</w:t>
            </w:r>
          </w:p>
        </w:tc>
        <w:tc>
          <w:tcPr>
            <w:tcW w:w="5659" w:type="dxa"/>
            <w:vAlign w:val="center"/>
          </w:tcPr>
          <w:p>
            <w:pPr>
              <w:rPr>
                <w:sz w:val="16"/>
                <w:szCs w:val="16"/>
              </w:rPr>
            </w:pPr>
            <w:r>
              <w:rPr>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w:t>
            </w:r>
          </w:p>
        </w:tc>
        <w:tc>
          <w:tcPr>
            <w:tcW w:w="5659"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sz w:val="16"/>
                <w:szCs w:val="16"/>
              </w:rPr>
            </w:pPr>
          </w:p>
        </w:tc>
        <w:tc>
          <w:tcPr>
            <w:tcW w:w="535" w:type="dxa"/>
            <w:vMerge w:val="continue"/>
            <w:vAlign w:val="center"/>
          </w:tcPr>
          <w:p>
            <w:pPr>
              <w:jc w:val="center"/>
              <w:rPr>
                <w:sz w:val="16"/>
                <w:szCs w:val="16"/>
              </w:rPr>
            </w:pPr>
          </w:p>
        </w:tc>
        <w:tc>
          <w:tcPr>
            <w:tcW w:w="705" w:type="dxa"/>
            <w:vMerge w:val="continue"/>
            <w:vAlign w:val="center"/>
          </w:tcPr>
          <w:p>
            <w:pPr>
              <w:jc w:val="center"/>
              <w:rPr>
                <w:sz w:val="16"/>
                <w:szCs w:val="16"/>
              </w:rPr>
            </w:pPr>
          </w:p>
        </w:tc>
        <w:tc>
          <w:tcPr>
            <w:tcW w:w="563" w:type="dxa"/>
            <w:vAlign w:val="center"/>
          </w:tcPr>
          <w:p>
            <w:pPr>
              <w:jc w:val="left"/>
              <w:rPr>
                <w:sz w:val="16"/>
                <w:szCs w:val="16"/>
              </w:rPr>
            </w:pPr>
            <w:r>
              <w:rPr>
                <w:sz w:val="16"/>
                <w:szCs w:val="16"/>
              </w:rPr>
              <w:t>111B</w:t>
            </w:r>
          </w:p>
        </w:tc>
        <w:tc>
          <w:tcPr>
            <w:tcW w:w="5659" w:type="dxa"/>
            <w:vAlign w:val="center"/>
          </w:tcPr>
          <w:p>
            <w:pPr>
              <w:rPr>
                <w:sz w:val="16"/>
                <w:szCs w:val="16"/>
              </w:rPr>
            </w:pPr>
            <w:r>
              <w:rPr>
                <w:sz w:val="16"/>
                <w:szCs w:val="16"/>
              </w:rPr>
              <w:t>16384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sz w:val="16"/>
                <w:szCs w:val="16"/>
              </w:rPr>
            </w:pPr>
            <w:r>
              <w:rPr>
                <w:rFonts w:hint="eastAsia"/>
                <w:sz w:val="16"/>
                <w:szCs w:val="16"/>
              </w:rPr>
              <w:t>LAST</w:t>
            </w:r>
          </w:p>
        </w:tc>
        <w:tc>
          <w:tcPr>
            <w:tcW w:w="535" w:type="dxa"/>
            <w:vMerge w:val="restart"/>
            <w:vAlign w:val="center"/>
          </w:tcPr>
          <w:p>
            <w:pPr>
              <w:jc w:val="center"/>
              <w:rPr>
                <w:sz w:val="16"/>
                <w:szCs w:val="16"/>
              </w:rPr>
            </w:pPr>
            <w:r>
              <w:rPr>
                <w:rFonts w:hint="eastAsia"/>
                <w:sz w:val="16"/>
                <w:szCs w:val="16"/>
              </w:rPr>
              <w:t>0</w:t>
            </w:r>
          </w:p>
        </w:tc>
        <w:tc>
          <w:tcPr>
            <w:tcW w:w="705" w:type="dxa"/>
            <w:vMerge w:val="restart"/>
            <w:vAlign w:val="center"/>
          </w:tcPr>
          <w:p>
            <w:pPr>
              <w:jc w:val="center"/>
              <w:rPr>
                <w:sz w:val="16"/>
                <w:szCs w:val="16"/>
              </w:rPr>
            </w:pPr>
            <w:r>
              <w:rPr>
                <w:sz w:val="16"/>
                <w:szCs w:val="16"/>
              </w:rPr>
              <w:t>R/H</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当前发送的字是否为当前帧的最后一个字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00H</w:t>
            </w:r>
          </w:p>
        </w:tc>
        <w:tc>
          <w:tcPr>
            <w:tcW w:w="5659" w:type="dxa"/>
            <w:vAlign w:val="center"/>
          </w:tcPr>
          <w:p>
            <w:pPr>
              <w:rPr>
                <w:sz w:val="16"/>
                <w:szCs w:val="16"/>
              </w:rPr>
            </w:pPr>
            <w:r>
              <w:rPr>
                <w:rFonts w:hint="eastAsia"/>
                <w:sz w:val="16"/>
                <w:szCs w:val="16"/>
              </w:rPr>
              <w:t>不是最后一个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rPr>
              <w:t>0</w:t>
            </w:r>
            <w:r>
              <w:rPr>
                <w:sz w:val="16"/>
                <w:szCs w:val="16"/>
              </w:rPr>
              <w:t>01H</w:t>
            </w:r>
          </w:p>
        </w:tc>
        <w:tc>
          <w:tcPr>
            <w:tcW w:w="5659" w:type="dxa"/>
            <w:vAlign w:val="center"/>
          </w:tcPr>
          <w:p>
            <w:pPr>
              <w:rPr>
                <w:sz w:val="16"/>
                <w:szCs w:val="16"/>
              </w:rPr>
            </w:pPr>
            <w:r>
              <w:rPr>
                <w:rFonts w:hint="eastAsia"/>
                <w:sz w:val="16"/>
                <w:szCs w:val="16"/>
              </w:rPr>
              <w:t>最后一个</w:t>
            </w:r>
          </w:p>
        </w:tc>
      </w:tr>
    </w:tbl>
    <w:p>
      <w:pPr>
        <w:pStyle w:val="6"/>
        <w:spacing w:before="156" w:after="156"/>
      </w:pPr>
      <w:r>
        <w:rPr>
          <w:rFonts w:hint="eastAsia"/>
        </w:rPr>
        <w:t>SPIx_CHCTLi SPI通道控制寄存器i (i=0-7)</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17</w:t>
      </w:r>
      <w:r>
        <w:fldChar w:fldCharType="end"/>
      </w:r>
      <w:r>
        <w:rPr>
          <w:rFonts w:hint="eastAsia"/>
        </w:rPr>
        <w:t xml:space="preserve"> SPIx_CHCTLi SPI通道控制寄存器i (i=0-7)</w:t>
      </w:r>
    </w:p>
    <w:p>
      <w:pPr>
        <w:widowControl/>
        <w:jc w:val="left"/>
      </w:pPr>
      <w:r>
        <w:object>
          <v:shape id="_x0000_i1041" o:spt="75" type="#_x0000_t75" style="height:111.65pt;width:387.35pt;" o:ole="t" filled="f" o:preferrelative="t" stroked="f" coordsize="21600,21600">
            <v:path/>
            <v:fill on="f" focussize="0,0"/>
            <v:stroke on="f" joinstyle="miter"/>
            <v:imagedata r:id="rId39" o:title=""/>
            <o:lock v:ext="edit" aspectratio="t"/>
            <w10:wrap type="none"/>
            <w10:anchorlock/>
          </v:shape>
          <o:OLEObject Type="Embed" ProgID="Excel.Sheet.12" ShapeID="_x0000_i1041" DrawAspect="Content" ObjectID="_1468075741" r:id="rId38">
            <o:LockedField>false</o:LockedField>
          </o:OLEObject>
        </w:object>
      </w:r>
    </w:p>
    <w:p>
      <w:pPr>
        <w:tabs>
          <w:tab w:val="right" w:pos="8610"/>
        </w:tabs>
      </w:pPr>
      <w:r>
        <w:rPr>
          <w:rFonts w:hint="eastAsia"/>
        </w:rPr>
        <w:t>偏移地址：0x004</w:t>
      </w:r>
      <w:r>
        <w:rPr>
          <w:rFonts w:hint="eastAsia"/>
          <w:lang w:val="en-US" w:eastAsia="zh-CN"/>
        </w:rPr>
        <w:t xml:space="preserve">C + </w:t>
      </w:r>
      <w:r>
        <w:rPr>
          <w:rFonts w:hint="eastAsia"/>
        </w:rPr>
        <w:t>i×4</w:t>
      </w:r>
      <w:r>
        <w:tab/>
      </w:r>
      <w:r>
        <w:rPr>
          <w:rFonts w:hint="eastAsia"/>
        </w:rPr>
        <w:t>复位值：</w:t>
      </w:r>
      <w:r>
        <w:rPr>
          <w:rFonts w:hint="eastAsia"/>
          <w:szCs w:val="16"/>
        </w:rPr>
        <w:t>0x0000 1450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09"/>
        <w:gridCol w:w="705"/>
        <w:gridCol w:w="743"/>
        <w:gridCol w:w="528"/>
        <w:gridCol w:w="5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CHCTLi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Align w:val="center"/>
          </w:tcPr>
          <w:p>
            <w:pPr>
              <w:jc w:val="center"/>
              <w:rPr>
                <w:sz w:val="16"/>
                <w:szCs w:val="16"/>
              </w:rPr>
            </w:pPr>
            <w:r>
              <w:rPr>
                <w:rFonts w:hint="eastAsia"/>
                <w:sz w:val="16"/>
                <w:szCs w:val="16"/>
              </w:rPr>
              <w:t>域</w:t>
            </w:r>
          </w:p>
        </w:tc>
        <w:tc>
          <w:tcPr>
            <w:tcW w:w="705" w:type="dxa"/>
            <w:vAlign w:val="center"/>
          </w:tcPr>
          <w:p>
            <w:pPr>
              <w:jc w:val="center"/>
              <w:rPr>
                <w:sz w:val="16"/>
                <w:szCs w:val="16"/>
              </w:rPr>
            </w:pPr>
            <w:r>
              <w:rPr>
                <w:rFonts w:hint="eastAsia"/>
                <w:sz w:val="16"/>
                <w:szCs w:val="16"/>
              </w:rPr>
              <w:t>位</w:t>
            </w:r>
          </w:p>
        </w:tc>
        <w:tc>
          <w:tcPr>
            <w:tcW w:w="743" w:type="dxa"/>
            <w:vAlign w:val="center"/>
          </w:tcPr>
          <w:p>
            <w:pPr>
              <w:jc w:val="center"/>
              <w:rPr>
                <w:sz w:val="16"/>
                <w:szCs w:val="16"/>
              </w:rPr>
            </w:pPr>
            <w:r>
              <w:rPr>
                <w:rFonts w:hint="eastAsia"/>
                <w:sz w:val="16"/>
                <w:szCs w:val="16"/>
              </w:rPr>
              <w:t>访问权限</w:t>
            </w:r>
          </w:p>
        </w:tc>
        <w:tc>
          <w:tcPr>
            <w:tcW w:w="5778"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BIGEND</w:t>
            </w:r>
          </w:p>
        </w:tc>
        <w:tc>
          <w:tcPr>
            <w:tcW w:w="705" w:type="dxa"/>
            <w:vMerge w:val="restart"/>
            <w:vAlign w:val="center"/>
          </w:tcPr>
          <w:p>
            <w:pPr>
              <w:jc w:val="center"/>
              <w:rPr>
                <w:sz w:val="16"/>
                <w:szCs w:val="16"/>
              </w:rPr>
            </w:pPr>
            <w:r>
              <w:rPr>
                <w:sz w:val="16"/>
                <w:szCs w:val="16"/>
              </w:rPr>
              <w:t>31</w:t>
            </w:r>
            <w:r>
              <w:rPr>
                <w:rFonts w:hint="eastAsia"/>
                <w:sz w:val="16"/>
                <w:szCs w:val="16"/>
              </w:rPr>
              <w:t>:</w:t>
            </w:r>
            <w:r>
              <w:rPr>
                <w:sz w:val="16"/>
                <w:szCs w:val="16"/>
              </w:rPr>
              <w:t>30</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lang w:val="en-US" w:eastAsia="zh-CN"/>
              </w:rPr>
              <w:t>大端</w:t>
            </w:r>
            <w:r>
              <w:rPr>
                <w:rFonts w:hint="eastAsia"/>
                <w:sz w:val="16"/>
                <w:szCs w:val="16"/>
              </w:rPr>
              <w:t>字节序的转化配置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0B</w:t>
            </w:r>
          </w:p>
        </w:tc>
        <w:tc>
          <w:tcPr>
            <w:tcW w:w="5250" w:type="dxa"/>
            <w:vAlign w:val="center"/>
          </w:tcPr>
          <w:p>
            <w:pPr>
              <w:rPr>
                <w:sz w:val="16"/>
                <w:szCs w:val="16"/>
              </w:rPr>
            </w:pPr>
            <w:r>
              <w:rPr>
                <w:rFonts w:hint="eastAsia"/>
                <w:sz w:val="16"/>
                <w:szCs w:val="16"/>
              </w:rPr>
              <w:t xml:space="preserve">禁用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1B</w:t>
            </w:r>
          </w:p>
        </w:tc>
        <w:tc>
          <w:tcPr>
            <w:tcW w:w="5250" w:type="dxa"/>
            <w:vAlign w:val="center"/>
          </w:tcPr>
          <w:p>
            <w:pPr>
              <w:rPr>
                <w:sz w:val="16"/>
                <w:szCs w:val="16"/>
              </w:rPr>
            </w:pPr>
            <w:r>
              <w:rPr>
                <w:sz w:val="16"/>
                <w:szCs w:val="16"/>
              </w:rPr>
              <w:t>16</w:t>
            </w:r>
            <w:r>
              <w:rPr>
                <w:rFonts w:hint="eastAsia"/>
                <w:sz w:val="16"/>
                <w:szCs w:val="16"/>
              </w:rPr>
              <w:t>位</w:t>
            </w:r>
            <w:r>
              <w:rPr>
                <w:rFonts w:hint="eastAsia"/>
                <w:sz w:val="16"/>
                <w:szCs w:val="16"/>
                <w:lang w:val="en-US" w:eastAsia="zh-CN"/>
              </w:rPr>
              <w:t>大端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10B</w:t>
            </w:r>
          </w:p>
        </w:tc>
        <w:tc>
          <w:tcPr>
            <w:tcW w:w="5250" w:type="dxa"/>
            <w:vAlign w:val="center"/>
          </w:tcPr>
          <w:p>
            <w:pPr>
              <w:rPr>
                <w:rFonts w:hint="eastAsia" w:eastAsia="宋体"/>
                <w:sz w:val="16"/>
                <w:szCs w:val="16"/>
                <w:lang w:eastAsia="zh-CN"/>
              </w:rPr>
            </w:pPr>
            <w:r>
              <w:rPr>
                <w:rFonts w:hint="eastAsia"/>
                <w:sz w:val="16"/>
                <w:szCs w:val="16"/>
                <w:lang w:val="en-US" w:eastAsia="zh-CN"/>
              </w:rPr>
              <w:t>32</w:t>
            </w:r>
            <w:r>
              <w:rPr>
                <w:rFonts w:hint="eastAsia"/>
                <w:sz w:val="16"/>
                <w:szCs w:val="16"/>
              </w:rPr>
              <w:t>位</w:t>
            </w:r>
            <w:r>
              <w:rPr>
                <w:rFonts w:hint="eastAsia"/>
                <w:sz w:val="16"/>
                <w:szCs w:val="16"/>
                <w:lang w:val="en-US" w:eastAsia="zh-CN"/>
              </w:rPr>
              <w:t>大端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11B</w:t>
            </w:r>
          </w:p>
        </w:tc>
        <w:tc>
          <w:tcPr>
            <w:tcW w:w="5250" w:type="dxa"/>
            <w:vAlign w:val="center"/>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PARCHECK</w:t>
            </w:r>
          </w:p>
        </w:tc>
        <w:tc>
          <w:tcPr>
            <w:tcW w:w="705" w:type="dxa"/>
            <w:vMerge w:val="restart"/>
            <w:vAlign w:val="center"/>
          </w:tcPr>
          <w:p>
            <w:pPr>
              <w:jc w:val="center"/>
              <w:rPr>
                <w:sz w:val="16"/>
                <w:szCs w:val="16"/>
              </w:rPr>
            </w:pPr>
            <w:r>
              <w:rPr>
                <w:sz w:val="16"/>
                <w:szCs w:val="16"/>
              </w:rPr>
              <w:t>14</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奇偶校验检查使能位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B</w:t>
            </w:r>
          </w:p>
        </w:tc>
        <w:tc>
          <w:tcPr>
            <w:tcW w:w="5250" w:type="dxa"/>
            <w:vAlign w:val="center"/>
          </w:tcPr>
          <w:p>
            <w:pPr>
              <w:rPr>
                <w:sz w:val="16"/>
                <w:szCs w:val="16"/>
              </w:rPr>
            </w:pPr>
            <w:r>
              <w:rPr>
                <w:rFonts w:hint="eastAsia"/>
                <w:sz w:val="16"/>
                <w:szCs w:val="16"/>
              </w:rPr>
              <w:t xml:space="preserve">禁用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1B</w:t>
            </w:r>
          </w:p>
        </w:tc>
        <w:tc>
          <w:tcPr>
            <w:tcW w:w="5250" w:type="dxa"/>
            <w:vAlign w:val="center"/>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SCKPOL</w:t>
            </w:r>
          </w:p>
        </w:tc>
        <w:tc>
          <w:tcPr>
            <w:tcW w:w="705" w:type="dxa"/>
            <w:vMerge w:val="restart"/>
            <w:vAlign w:val="center"/>
          </w:tcPr>
          <w:p>
            <w:pPr>
              <w:jc w:val="center"/>
              <w:rPr>
                <w:sz w:val="16"/>
                <w:szCs w:val="16"/>
              </w:rPr>
            </w:pPr>
            <w:r>
              <w:rPr>
                <w:sz w:val="16"/>
                <w:szCs w:val="16"/>
              </w:rPr>
              <w:t>13</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空闲态下SCK极性选择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B</w:t>
            </w:r>
          </w:p>
        </w:tc>
        <w:tc>
          <w:tcPr>
            <w:tcW w:w="5250" w:type="dxa"/>
            <w:vAlign w:val="center"/>
          </w:tcPr>
          <w:p>
            <w:pPr>
              <w:rPr>
                <w:sz w:val="16"/>
                <w:szCs w:val="16"/>
              </w:rPr>
            </w:pPr>
            <w:r>
              <w:rPr>
                <w:rFonts w:hint="eastAsia"/>
                <w:sz w:val="16"/>
                <w:szCs w:val="16"/>
              </w:rPr>
              <w:t xml:space="preserve">空闲电平为低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1B</w:t>
            </w:r>
          </w:p>
        </w:tc>
        <w:tc>
          <w:tcPr>
            <w:tcW w:w="5250" w:type="dxa"/>
            <w:vAlign w:val="center"/>
          </w:tcPr>
          <w:p>
            <w:pPr>
              <w:rPr>
                <w:sz w:val="16"/>
                <w:szCs w:val="16"/>
              </w:rPr>
            </w:pPr>
            <w:r>
              <w:rPr>
                <w:rFonts w:hint="eastAsia"/>
                <w:sz w:val="16"/>
                <w:szCs w:val="16"/>
              </w:rPr>
              <w:t>空闲电平为高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SCKPHASE</w:t>
            </w:r>
          </w:p>
        </w:tc>
        <w:tc>
          <w:tcPr>
            <w:tcW w:w="705" w:type="dxa"/>
            <w:vMerge w:val="restart"/>
            <w:vAlign w:val="center"/>
          </w:tcPr>
          <w:p>
            <w:pPr>
              <w:jc w:val="center"/>
              <w:rPr>
                <w:sz w:val="16"/>
                <w:szCs w:val="16"/>
              </w:rPr>
            </w:pPr>
            <w:r>
              <w:rPr>
                <w:sz w:val="16"/>
                <w:szCs w:val="16"/>
              </w:rPr>
              <w:t>12</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SCK相位选择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B</w:t>
            </w:r>
          </w:p>
        </w:tc>
        <w:tc>
          <w:tcPr>
            <w:tcW w:w="5250" w:type="dxa"/>
            <w:vAlign w:val="center"/>
          </w:tcPr>
          <w:p>
            <w:pPr>
              <w:rPr>
                <w:sz w:val="16"/>
                <w:szCs w:val="16"/>
              </w:rPr>
            </w:pPr>
            <w:r>
              <w:rPr>
                <w:rFonts w:hint="eastAsia"/>
                <w:sz w:val="16"/>
                <w:szCs w:val="16"/>
              </w:rPr>
              <w:t xml:space="preserve">禁用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1B</w:t>
            </w:r>
          </w:p>
        </w:tc>
        <w:tc>
          <w:tcPr>
            <w:tcW w:w="5250" w:type="dxa"/>
            <w:vAlign w:val="center"/>
          </w:tcPr>
          <w:p>
            <w:pPr>
              <w:rPr>
                <w:sz w:val="16"/>
                <w:szCs w:val="16"/>
              </w:rPr>
            </w:pPr>
            <w:r>
              <w:rPr>
                <w:rFonts w:hint="eastAsia"/>
                <w:sz w:val="16"/>
                <w:szCs w:val="16"/>
              </w:rPr>
              <w:t xml:space="preserve">使能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CCNT</w:t>
            </w:r>
          </w:p>
        </w:tc>
        <w:tc>
          <w:tcPr>
            <w:tcW w:w="705" w:type="dxa"/>
            <w:vMerge w:val="restart"/>
            <w:vAlign w:val="center"/>
          </w:tcPr>
          <w:p>
            <w:pPr>
              <w:jc w:val="center"/>
              <w:rPr>
                <w:sz w:val="16"/>
                <w:szCs w:val="16"/>
              </w:rPr>
            </w:pPr>
            <w:r>
              <w:rPr>
                <w:sz w:val="16"/>
                <w:szCs w:val="16"/>
              </w:rPr>
              <w:t>11</w:t>
            </w:r>
            <w:r>
              <w:rPr>
                <w:rFonts w:hint="eastAsia"/>
                <w:sz w:val="16"/>
                <w:szCs w:val="16"/>
              </w:rPr>
              <w:t>:1</w:t>
            </w:r>
            <w:r>
              <w:rPr>
                <w:sz w:val="16"/>
                <w:szCs w:val="16"/>
              </w:rPr>
              <w:t>0</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在一个数据时钟周期内，C段的持续时间长度设置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0B</w:t>
            </w:r>
          </w:p>
        </w:tc>
        <w:tc>
          <w:tcPr>
            <w:tcW w:w="5250" w:type="dxa"/>
            <w:vAlign w:val="center"/>
          </w:tcPr>
          <w:p>
            <w:pPr>
              <w:rPr>
                <w:sz w:val="16"/>
                <w:szCs w:val="16"/>
              </w:rPr>
            </w:pPr>
            <w:r>
              <w:rPr>
                <w:rFonts w:hint="eastAsia"/>
                <w:sz w:val="16"/>
                <w:szCs w:val="16"/>
              </w:rPr>
              <w:t>0 （若</w:t>
            </w:r>
            <w:r>
              <w:rPr>
                <w:sz w:val="16"/>
                <w:szCs w:val="16"/>
              </w:rPr>
              <w:t>BCNT</w:t>
            </w:r>
            <w:r>
              <w:rPr>
                <w:rFonts w:hint="eastAsia"/>
                <w:sz w:val="16"/>
                <w:szCs w:val="16"/>
              </w:rPr>
              <w:t>为0，C</w:t>
            </w:r>
            <w:r>
              <w:rPr>
                <w:sz w:val="16"/>
                <w:szCs w:val="16"/>
              </w:rPr>
              <w:t>CNT</w:t>
            </w:r>
            <w:r>
              <w:rPr>
                <w:rFonts w:hint="eastAsia"/>
                <w:sz w:val="16"/>
                <w:szCs w:val="16"/>
              </w:rPr>
              <w:t>至少为1）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01B</w:t>
            </w:r>
          </w:p>
        </w:tc>
        <w:tc>
          <w:tcPr>
            <w:tcW w:w="5250" w:type="dxa"/>
            <w:vAlign w:val="center"/>
          </w:tcPr>
          <w:p>
            <w:pPr>
              <w:rPr>
                <w:sz w:val="16"/>
                <w:szCs w:val="16"/>
              </w:rPr>
            </w:pPr>
            <w:r>
              <w:rPr>
                <w:rFonts w:hint="eastAsia"/>
                <w:sz w:val="16"/>
                <w:szCs w:val="16"/>
              </w:rPr>
              <w:t xml:space="preserve">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10B</w:t>
            </w:r>
          </w:p>
        </w:tc>
        <w:tc>
          <w:tcPr>
            <w:tcW w:w="5250"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11B</w:t>
            </w:r>
          </w:p>
        </w:tc>
        <w:tc>
          <w:tcPr>
            <w:tcW w:w="5250" w:type="dxa"/>
            <w:vAlign w:val="center"/>
          </w:tcPr>
          <w:p>
            <w:pPr>
              <w:rPr>
                <w:sz w:val="16"/>
                <w:szCs w:val="16"/>
              </w:rPr>
            </w:pPr>
            <w:r>
              <w:rPr>
                <w:rFonts w:hint="eastAsia"/>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sz w:val="16"/>
                <w:szCs w:val="16"/>
              </w:rPr>
              <w:t>B</w:t>
            </w:r>
            <w:r>
              <w:rPr>
                <w:rFonts w:hint="eastAsia"/>
                <w:sz w:val="16"/>
                <w:szCs w:val="16"/>
              </w:rPr>
              <w:t>CNT</w:t>
            </w:r>
          </w:p>
        </w:tc>
        <w:tc>
          <w:tcPr>
            <w:tcW w:w="705" w:type="dxa"/>
            <w:vMerge w:val="restart"/>
            <w:vAlign w:val="center"/>
          </w:tcPr>
          <w:p>
            <w:pPr>
              <w:jc w:val="center"/>
              <w:rPr>
                <w:sz w:val="16"/>
                <w:szCs w:val="16"/>
              </w:rPr>
            </w:pPr>
            <w:r>
              <w:rPr>
                <w:sz w:val="16"/>
                <w:szCs w:val="16"/>
              </w:rPr>
              <w:t>9</w:t>
            </w:r>
            <w:r>
              <w:rPr>
                <w:rFonts w:hint="eastAsia"/>
                <w:sz w:val="16"/>
                <w:szCs w:val="16"/>
              </w:rPr>
              <w:t>:</w:t>
            </w:r>
            <w:r>
              <w:rPr>
                <w:sz w:val="16"/>
                <w:szCs w:val="16"/>
              </w:rPr>
              <w:t>8</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在一个数据时钟周期内，</w:t>
            </w:r>
            <w:r>
              <w:rPr>
                <w:sz w:val="16"/>
                <w:szCs w:val="16"/>
              </w:rPr>
              <w:t>B</w:t>
            </w:r>
            <w:r>
              <w:rPr>
                <w:rFonts w:hint="eastAsia"/>
                <w:sz w:val="16"/>
                <w:szCs w:val="16"/>
              </w:rPr>
              <w:t>段的持续时间长度设置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0B</w:t>
            </w:r>
          </w:p>
        </w:tc>
        <w:tc>
          <w:tcPr>
            <w:tcW w:w="5250" w:type="dxa"/>
            <w:vAlign w:val="center"/>
          </w:tcPr>
          <w:p>
            <w:pPr>
              <w:rPr>
                <w:sz w:val="16"/>
                <w:szCs w:val="16"/>
              </w:rPr>
            </w:pPr>
            <w:r>
              <w:rPr>
                <w:rFonts w:hint="eastAsia"/>
                <w:sz w:val="16"/>
                <w:szCs w:val="16"/>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01B</w:t>
            </w:r>
          </w:p>
        </w:tc>
        <w:tc>
          <w:tcPr>
            <w:tcW w:w="5250" w:type="dxa"/>
            <w:vAlign w:val="center"/>
          </w:tcPr>
          <w:p>
            <w:pPr>
              <w:rPr>
                <w:rFonts w:hint="eastAsia" w:eastAsia="宋体"/>
                <w:sz w:val="16"/>
                <w:szCs w:val="16"/>
                <w:lang w:val="en-US" w:eastAsia="zh-CN"/>
              </w:rPr>
            </w:pPr>
            <w:r>
              <w:rPr>
                <w:rFonts w:hint="eastAsia"/>
                <w:sz w:val="16"/>
                <w:szCs w:val="16"/>
              </w:rPr>
              <w:t xml:space="preserve">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10B</w:t>
            </w:r>
          </w:p>
        </w:tc>
        <w:tc>
          <w:tcPr>
            <w:tcW w:w="5250"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11B</w:t>
            </w:r>
          </w:p>
        </w:tc>
        <w:tc>
          <w:tcPr>
            <w:tcW w:w="5250" w:type="dxa"/>
            <w:vAlign w:val="center"/>
          </w:tcPr>
          <w:p>
            <w:pPr>
              <w:rPr>
                <w:sz w:val="16"/>
                <w:szCs w:val="16"/>
              </w:rPr>
            </w:pPr>
            <w:r>
              <w:rPr>
                <w:rFonts w:hint="eastAsia"/>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sz w:val="16"/>
                <w:szCs w:val="16"/>
              </w:rPr>
              <w:t>A</w:t>
            </w:r>
            <w:r>
              <w:rPr>
                <w:rFonts w:hint="eastAsia"/>
                <w:sz w:val="16"/>
                <w:szCs w:val="16"/>
              </w:rPr>
              <w:t>CNT</w:t>
            </w:r>
          </w:p>
        </w:tc>
        <w:tc>
          <w:tcPr>
            <w:tcW w:w="705" w:type="dxa"/>
            <w:vMerge w:val="restart"/>
            <w:vAlign w:val="center"/>
          </w:tcPr>
          <w:p>
            <w:pPr>
              <w:jc w:val="center"/>
              <w:rPr>
                <w:sz w:val="16"/>
                <w:szCs w:val="16"/>
              </w:rPr>
            </w:pPr>
            <w:r>
              <w:rPr>
                <w:sz w:val="16"/>
                <w:szCs w:val="16"/>
              </w:rPr>
              <w:t>7</w:t>
            </w:r>
            <w:r>
              <w:rPr>
                <w:rFonts w:hint="eastAsia"/>
                <w:sz w:val="16"/>
                <w:szCs w:val="16"/>
              </w:rPr>
              <w:t>:</w:t>
            </w:r>
            <w:r>
              <w:rPr>
                <w:sz w:val="16"/>
                <w:szCs w:val="16"/>
              </w:rPr>
              <w:t>6</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在一个数据时钟周期内，</w:t>
            </w:r>
            <w:r>
              <w:rPr>
                <w:sz w:val="16"/>
                <w:szCs w:val="16"/>
              </w:rPr>
              <w:t>A</w:t>
            </w:r>
            <w:r>
              <w:rPr>
                <w:rFonts w:hint="eastAsia"/>
                <w:sz w:val="16"/>
                <w:szCs w:val="16"/>
              </w:rPr>
              <w:t>段的持续时间长度设置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0B</w:t>
            </w:r>
          </w:p>
        </w:tc>
        <w:tc>
          <w:tcPr>
            <w:tcW w:w="5250" w:type="dxa"/>
            <w:vAlign w:val="center"/>
          </w:tcPr>
          <w:p>
            <w:pPr>
              <w:rPr>
                <w:sz w:val="16"/>
                <w:szCs w:val="16"/>
              </w:rPr>
            </w:pPr>
            <w:r>
              <w:rPr>
                <w:rFonts w:hint="eastAsia"/>
                <w:sz w:val="16"/>
                <w:szCs w:val="16"/>
                <w:lang w:val="en-US" w:eastAsia="zh-CN"/>
              </w:rPr>
              <w:t>1</w:t>
            </w:r>
            <w:r>
              <w:rPr>
                <w:rFonts w:hint="eastAsia"/>
                <w:sz w:val="16"/>
                <w:szCs w:val="1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01B</w:t>
            </w:r>
          </w:p>
        </w:tc>
        <w:tc>
          <w:tcPr>
            <w:tcW w:w="5250" w:type="dxa"/>
            <w:vAlign w:val="center"/>
          </w:tcPr>
          <w:p>
            <w:pPr>
              <w:rPr>
                <w:sz w:val="16"/>
                <w:szCs w:val="16"/>
              </w:rPr>
            </w:pPr>
            <w:r>
              <w:rPr>
                <w:rFonts w:hint="eastAsia"/>
                <w:sz w:val="16"/>
                <w:szCs w:val="16"/>
                <w:lang w:val="en-US" w:eastAsia="zh-CN"/>
              </w:rPr>
              <w:t>2</w:t>
            </w:r>
            <w:r>
              <w:rPr>
                <w:rFonts w:hint="eastAsia"/>
                <w:sz w:val="16"/>
                <w:szCs w:val="1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10B</w:t>
            </w:r>
          </w:p>
        </w:tc>
        <w:tc>
          <w:tcPr>
            <w:tcW w:w="5250" w:type="dxa"/>
            <w:vAlign w:val="center"/>
          </w:tcPr>
          <w:p>
            <w:pPr>
              <w:rPr>
                <w:rFonts w:hint="eastAsia" w:eastAsia="宋体"/>
                <w:sz w:val="16"/>
                <w:szCs w:val="16"/>
                <w:lang w:val="en-US" w:eastAsia="zh-CN"/>
              </w:rPr>
            </w:pPr>
            <w:r>
              <w:rPr>
                <w:rFonts w:hint="eastAsia"/>
                <w:sz w:val="16"/>
                <w:szCs w:val="16"/>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11B</w:t>
            </w:r>
          </w:p>
        </w:tc>
        <w:tc>
          <w:tcPr>
            <w:tcW w:w="5250" w:type="dxa"/>
            <w:vAlign w:val="center"/>
          </w:tcPr>
          <w:p>
            <w:pPr>
              <w:rPr>
                <w:rFonts w:hint="eastAsia" w:eastAsia="宋体"/>
                <w:sz w:val="16"/>
                <w:szCs w:val="16"/>
                <w:lang w:val="en-US" w:eastAsia="zh-CN"/>
              </w:rPr>
            </w:pPr>
            <w:r>
              <w:rPr>
                <w:rFonts w:hint="eastAsia"/>
                <w:sz w:val="16"/>
                <w:szCs w:val="16"/>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BAUDPREDIV</w:t>
            </w:r>
          </w:p>
        </w:tc>
        <w:tc>
          <w:tcPr>
            <w:tcW w:w="705" w:type="dxa"/>
            <w:vMerge w:val="restart"/>
            <w:vAlign w:val="center"/>
          </w:tcPr>
          <w:p>
            <w:pPr>
              <w:jc w:val="center"/>
              <w:rPr>
                <w:sz w:val="16"/>
                <w:szCs w:val="16"/>
              </w:rPr>
            </w:pPr>
            <w:r>
              <w:rPr>
                <w:sz w:val="16"/>
                <w:szCs w:val="16"/>
              </w:rPr>
              <w:t>5</w:t>
            </w:r>
            <w:r>
              <w:rPr>
                <w:rFonts w:hint="eastAsia"/>
                <w:sz w:val="16"/>
                <w:szCs w:val="16"/>
              </w:rPr>
              <w:t>:</w:t>
            </w:r>
            <w:r>
              <w:rPr>
                <w:sz w:val="16"/>
                <w:szCs w:val="16"/>
              </w:rPr>
              <w:t>0</w:t>
            </w:r>
          </w:p>
        </w:tc>
        <w:tc>
          <w:tcPr>
            <w:tcW w:w="743" w:type="dxa"/>
            <w:vMerge w:val="restart"/>
            <w:vAlign w:val="center"/>
          </w:tcPr>
          <w:p>
            <w:pPr>
              <w:jc w:val="center"/>
              <w:rPr>
                <w:sz w:val="16"/>
                <w:szCs w:val="16"/>
              </w:rPr>
            </w:pPr>
            <w:r>
              <w:rPr>
                <w:sz w:val="16"/>
                <w:szCs w:val="16"/>
              </w:rPr>
              <w:t>R/W</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波特率预分频设置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0H</w:t>
            </w:r>
          </w:p>
        </w:tc>
        <w:tc>
          <w:tcPr>
            <w:tcW w:w="5250" w:type="dxa"/>
            <w:vAlign w:val="center"/>
          </w:tcPr>
          <w:p>
            <w:pPr>
              <w:rPr>
                <w:sz w:val="16"/>
                <w:szCs w:val="16"/>
              </w:rPr>
            </w:pPr>
            <w:r>
              <w:rPr>
                <w:rFonts w:hint="eastAsia"/>
                <w:sz w:val="16"/>
                <w:szCs w:val="16"/>
                <w:lang w:val="en-US" w:eastAsia="zh-CN"/>
              </w:rPr>
              <w:t>1</w:t>
            </w:r>
            <w:r>
              <w:rPr>
                <w:rFonts w:hint="eastAsia"/>
                <w:sz w:val="16"/>
                <w:szCs w:val="1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01H</w:t>
            </w:r>
          </w:p>
        </w:tc>
        <w:tc>
          <w:tcPr>
            <w:tcW w:w="5250" w:type="dxa"/>
            <w:vAlign w:val="center"/>
          </w:tcPr>
          <w:p>
            <w:pPr>
              <w:rPr>
                <w:sz w:val="16"/>
                <w:szCs w:val="16"/>
              </w:rPr>
            </w:pPr>
            <w:r>
              <w:rPr>
                <w:rFonts w:hint="eastAsia"/>
                <w:sz w:val="16"/>
                <w:szCs w:val="16"/>
                <w:lang w:val="en-US" w:eastAsia="zh-CN"/>
              </w:rPr>
              <w:t>2</w:t>
            </w:r>
            <w:r>
              <w:rPr>
                <w:rFonts w:hint="eastAsia"/>
                <w:sz w:val="16"/>
                <w:szCs w:val="16"/>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w:t>
            </w:r>
          </w:p>
        </w:tc>
        <w:tc>
          <w:tcPr>
            <w:tcW w:w="5250"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3FH</w:t>
            </w:r>
          </w:p>
        </w:tc>
        <w:tc>
          <w:tcPr>
            <w:tcW w:w="5250" w:type="dxa"/>
            <w:vAlign w:val="center"/>
          </w:tcPr>
          <w:p>
            <w:pPr>
              <w:rPr>
                <w:sz w:val="16"/>
                <w:szCs w:val="16"/>
              </w:rPr>
            </w:pPr>
            <w:r>
              <w:rPr>
                <w:sz w:val="16"/>
                <w:szCs w:val="16"/>
              </w:rPr>
              <w:t>64</w:t>
            </w:r>
          </w:p>
        </w:tc>
      </w:tr>
    </w:tbl>
    <w:p>
      <w:pPr>
        <w:pStyle w:val="6"/>
        <w:spacing w:before="156" w:after="156"/>
      </w:pPr>
      <w:r>
        <w:rPr>
          <w:rFonts w:hint="eastAsia"/>
        </w:rPr>
        <w:t>SPIx_STA0 SPI状态寄存器0</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18</w:t>
      </w:r>
      <w:r>
        <w:fldChar w:fldCharType="end"/>
      </w:r>
      <w:r>
        <w:rPr>
          <w:rFonts w:hint="eastAsia"/>
        </w:rPr>
        <w:t xml:space="preserve"> SPIx_STA0 SPI状态寄存器0</w:t>
      </w:r>
    </w:p>
    <w:p>
      <w:pPr>
        <w:widowControl/>
        <w:jc w:val="left"/>
      </w:pPr>
      <w:r>
        <w:object>
          <v:shape id="_x0000_i1042" o:spt="75" type="#_x0000_t75" style="height:102.05pt;width:393.1pt;" o:ole="t" filled="f" o:preferrelative="t" stroked="f" coordsize="21600,21600">
            <v:path/>
            <v:fill on="f" focussize="0,0"/>
            <v:stroke on="f" joinstyle="miter"/>
            <v:imagedata r:id="rId41" o:title=""/>
            <o:lock v:ext="edit" aspectratio="t"/>
            <w10:wrap type="none"/>
            <w10:anchorlock/>
          </v:shape>
          <o:OLEObject Type="Embed" ProgID="Excel.Sheet.12" ShapeID="_x0000_i1042" DrawAspect="Content" ObjectID="_1468075742" r:id="rId40">
            <o:LockedField>false</o:LockedField>
          </o:OLEObject>
        </w:object>
      </w:r>
    </w:p>
    <w:p>
      <w:pPr>
        <w:tabs>
          <w:tab w:val="right" w:pos="8610"/>
        </w:tabs>
      </w:pPr>
      <w:r>
        <w:rPr>
          <w:rFonts w:hint="eastAsia"/>
        </w:rPr>
        <w:t>偏移地址：0x</w:t>
      </w:r>
      <w:r>
        <w:t>00</w:t>
      </w:r>
      <w:r>
        <w:rPr>
          <w:rFonts w:hint="eastAsia"/>
          <w:lang w:val="en-US" w:eastAsia="zh-CN"/>
        </w:rPr>
        <w:t>6</w:t>
      </w:r>
      <w:r>
        <w:t>C</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09"/>
        <w:gridCol w:w="705"/>
        <w:gridCol w:w="743"/>
        <w:gridCol w:w="528"/>
        <w:gridCol w:w="5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STA0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Align w:val="center"/>
          </w:tcPr>
          <w:p>
            <w:pPr>
              <w:jc w:val="center"/>
              <w:rPr>
                <w:sz w:val="16"/>
                <w:szCs w:val="16"/>
              </w:rPr>
            </w:pPr>
            <w:r>
              <w:rPr>
                <w:rFonts w:hint="eastAsia"/>
                <w:sz w:val="16"/>
                <w:szCs w:val="16"/>
              </w:rPr>
              <w:t>域</w:t>
            </w:r>
          </w:p>
        </w:tc>
        <w:tc>
          <w:tcPr>
            <w:tcW w:w="705" w:type="dxa"/>
            <w:vAlign w:val="center"/>
          </w:tcPr>
          <w:p>
            <w:pPr>
              <w:jc w:val="center"/>
              <w:rPr>
                <w:sz w:val="16"/>
                <w:szCs w:val="16"/>
              </w:rPr>
            </w:pPr>
            <w:r>
              <w:rPr>
                <w:rFonts w:hint="eastAsia"/>
                <w:sz w:val="16"/>
                <w:szCs w:val="16"/>
              </w:rPr>
              <w:t>位</w:t>
            </w:r>
          </w:p>
        </w:tc>
        <w:tc>
          <w:tcPr>
            <w:tcW w:w="743" w:type="dxa"/>
            <w:vAlign w:val="center"/>
          </w:tcPr>
          <w:p>
            <w:pPr>
              <w:jc w:val="center"/>
              <w:rPr>
                <w:sz w:val="16"/>
                <w:szCs w:val="16"/>
              </w:rPr>
            </w:pPr>
            <w:r>
              <w:rPr>
                <w:rFonts w:hint="eastAsia"/>
                <w:sz w:val="16"/>
                <w:szCs w:val="16"/>
              </w:rPr>
              <w:t>访问权限</w:t>
            </w:r>
          </w:p>
        </w:tc>
        <w:tc>
          <w:tcPr>
            <w:tcW w:w="5778"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TRANSPHA</w:t>
            </w:r>
          </w:p>
        </w:tc>
        <w:tc>
          <w:tcPr>
            <w:tcW w:w="705" w:type="dxa"/>
            <w:vMerge w:val="restart"/>
            <w:vAlign w:val="center"/>
          </w:tcPr>
          <w:p>
            <w:pPr>
              <w:jc w:val="center"/>
              <w:rPr>
                <w:sz w:val="16"/>
                <w:szCs w:val="16"/>
              </w:rPr>
            </w:pPr>
            <w:r>
              <w:rPr>
                <w:sz w:val="16"/>
                <w:szCs w:val="16"/>
              </w:rPr>
              <w:t>31</w:t>
            </w:r>
            <w:r>
              <w:rPr>
                <w:rFonts w:hint="eastAsia"/>
                <w:sz w:val="16"/>
                <w:szCs w:val="16"/>
              </w:rPr>
              <w:t>:</w:t>
            </w:r>
            <w:r>
              <w:rPr>
                <w:sz w:val="16"/>
                <w:szCs w:val="16"/>
              </w:rPr>
              <w:t>28</w:t>
            </w:r>
          </w:p>
        </w:tc>
        <w:tc>
          <w:tcPr>
            <w:tcW w:w="743" w:type="dxa"/>
            <w:vMerge w:val="restart"/>
            <w:vAlign w:val="center"/>
          </w:tcPr>
          <w:p>
            <w:pPr>
              <w:jc w:val="center"/>
              <w:rPr>
                <w:sz w:val="16"/>
                <w:szCs w:val="16"/>
              </w:rPr>
            </w:pPr>
            <w:r>
              <w:rPr>
                <w:sz w:val="16"/>
                <w:szCs w:val="16"/>
              </w:rPr>
              <w:t>R/H</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当前所处的传输阶段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000B</w:t>
            </w:r>
          </w:p>
        </w:tc>
        <w:tc>
          <w:tcPr>
            <w:tcW w:w="5250" w:type="dxa"/>
            <w:vAlign w:val="center"/>
          </w:tcPr>
          <w:p>
            <w:pPr>
              <w:rPr>
                <w:sz w:val="16"/>
                <w:szCs w:val="16"/>
              </w:rPr>
            </w:pPr>
            <w:r>
              <w:rPr>
                <w:rFonts w:hint="eastAsia"/>
                <w:sz w:val="16"/>
                <w:szCs w:val="16"/>
              </w:rPr>
              <w:t xml:space="preserve">等待阶段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001B</w:t>
            </w:r>
          </w:p>
        </w:tc>
        <w:tc>
          <w:tcPr>
            <w:tcW w:w="5250" w:type="dxa"/>
            <w:vAlign w:val="center"/>
          </w:tcPr>
          <w:p>
            <w:pPr>
              <w:rPr>
                <w:sz w:val="16"/>
                <w:szCs w:val="16"/>
              </w:rPr>
            </w:pPr>
            <w:r>
              <w:rPr>
                <w:rFonts w:hint="eastAsia"/>
                <w:sz w:val="16"/>
                <w:szCs w:val="16"/>
              </w:rPr>
              <w:t>空闲A阶段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0010B</w:t>
            </w:r>
          </w:p>
        </w:tc>
        <w:tc>
          <w:tcPr>
            <w:tcW w:w="5250" w:type="dxa"/>
            <w:vAlign w:val="center"/>
          </w:tcPr>
          <w:p>
            <w:pPr>
              <w:rPr>
                <w:sz w:val="16"/>
                <w:szCs w:val="16"/>
              </w:rPr>
            </w:pPr>
            <w:r>
              <w:rPr>
                <w:rFonts w:hint="eastAsia"/>
                <w:sz w:val="16"/>
                <w:szCs w:val="16"/>
              </w:rPr>
              <w:t>空闲B阶段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0011B</w:t>
            </w:r>
          </w:p>
        </w:tc>
        <w:tc>
          <w:tcPr>
            <w:tcW w:w="5250" w:type="dxa"/>
            <w:vAlign w:val="center"/>
          </w:tcPr>
          <w:p>
            <w:pPr>
              <w:rPr>
                <w:sz w:val="16"/>
                <w:szCs w:val="16"/>
              </w:rPr>
            </w:pPr>
            <w:r>
              <w:rPr>
                <w:rFonts w:hint="eastAsia"/>
                <w:sz w:val="16"/>
                <w:szCs w:val="16"/>
              </w:rPr>
              <w:t>引导阶段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100B</w:t>
            </w:r>
          </w:p>
        </w:tc>
        <w:tc>
          <w:tcPr>
            <w:tcW w:w="5250" w:type="dxa"/>
            <w:vAlign w:val="center"/>
          </w:tcPr>
          <w:p>
            <w:pPr>
              <w:rPr>
                <w:sz w:val="16"/>
                <w:szCs w:val="16"/>
              </w:rPr>
            </w:pPr>
            <w:r>
              <w:rPr>
                <w:rFonts w:hint="eastAsia"/>
                <w:sz w:val="16"/>
                <w:szCs w:val="16"/>
              </w:rPr>
              <w:t>数据阶段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0101B</w:t>
            </w:r>
          </w:p>
        </w:tc>
        <w:tc>
          <w:tcPr>
            <w:tcW w:w="5250" w:type="dxa"/>
            <w:vAlign w:val="center"/>
          </w:tcPr>
          <w:p>
            <w:pPr>
              <w:rPr>
                <w:sz w:val="16"/>
                <w:szCs w:val="16"/>
              </w:rPr>
            </w:pPr>
            <w:r>
              <w:rPr>
                <w:rFonts w:hint="eastAsia"/>
                <w:sz w:val="16"/>
                <w:szCs w:val="16"/>
                <w:lang w:val="en-US" w:eastAsia="zh-CN"/>
              </w:rPr>
              <w:t>末</w:t>
            </w:r>
            <w:r>
              <w:rPr>
                <w:rFonts w:hint="eastAsia"/>
                <w:sz w:val="16"/>
                <w:szCs w:val="16"/>
              </w:rPr>
              <w:t>尾阶段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110B</w:t>
            </w:r>
          </w:p>
        </w:tc>
        <w:tc>
          <w:tcPr>
            <w:tcW w:w="5250" w:type="dxa"/>
            <w:vAlign w:val="center"/>
          </w:tcPr>
          <w:p>
            <w:pPr>
              <w:rPr>
                <w:sz w:val="16"/>
                <w:szCs w:val="16"/>
              </w:rPr>
            </w:pPr>
            <w:r>
              <w:rPr>
                <w:rFonts w:hint="eastAsia"/>
                <w:sz w:val="16"/>
                <w:szCs w:val="16"/>
              </w:rPr>
              <w:t>期望阶段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111B</w:t>
            </w:r>
          </w:p>
        </w:tc>
        <w:tc>
          <w:tcPr>
            <w:tcW w:w="5250" w:type="dxa"/>
            <w:vAlign w:val="center"/>
          </w:tcPr>
          <w:p>
            <w:pPr>
              <w:rPr>
                <w:sz w:val="16"/>
                <w:szCs w:val="16"/>
              </w:rPr>
            </w:pPr>
            <w:r>
              <w:rPr>
                <w:rFonts w:hint="eastAsia"/>
                <w:sz w:val="16"/>
                <w:szCs w:val="16"/>
              </w:rPr>
              <w:t>引导选通阶段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shd w:val="clear" w:color="auto" w:fill="auto"/>
            <w:vAlign w:val="center"/>
          </w:tcPr>
          <w:p>
            <w:pPr>
              <w:jc w:val="left"/>
              <w:rPr>
                <w:rFonts w:ascii="Times New Roman" w:hAnsi="Times New Roman" w:eastAsia="宋体" w:cstheme="minorBidi"/>
                <w:sz w:val="16"/>
                <w:szCs w:val="16"/>
                <w:lang w:val="en-US" w:eastAsia="zh-CN" w:bidi="ar-SA"/>
              </w:rPr>
            </w:pPr>
            <w:r>
              <w:rPr>
                <w:sz w:val="16"/>
                <w:szCs w:val="16"/>
              </w:rPr>
              <w:t>1000B</w:t>
            </w:r>
          </w:p>
        </w:tc>
        <w:tc>
          <w:tcPr>
            <w:tcW w:w="5250"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末</w:t>
            </w:r>
            <w:r>
              <w:rPr>
                <w:rFonts w:hint="eastAsia"/>
                <w:sz w:val="16"/>
                <w:szCs w:val="16"/>
              </w:rPr>
              <w:t>尾选通阶段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rFonts w:hint="default" w:eastAsia="宋体"/>
                <w:sz w:val="16"/>
                <w:szCs w:val="16"/>
                <w:lang w:val="en-US" w:eastAsia="zh-CN"/>
              </w:rPr>
            </w:pPr>
            <w:r>
              <w:rPr>
                <w:rFonts w:hint="eastAsia"/>
                <w:sz w:val="16"/>
                <w:szCs w:val="16"/>
                <w:lang w:val="en-US" w:eastAsia="zh-CN"/>
              </w:rPr>
              <w:t>1001B</w:t>
            </w:r>
          </w:p>
        </w:tc>
        <w:tc>
          <w:tcPr>
            <w:tcW w:w="5250" w:type="dxa"/>
            <w:vAlign w:val="center"/>
          </w:tcPr>
          <w:p>
            <w:pPr>
              <w:rPr>
                <w:rFonts w:hint="default" w:eastAsia="宋体"/>
                <w:sz w:val="16"/>
                <w:szCs w:val="16"/>
                <w:lang w:val="en-US" w:eastAsia="zh-CN"/>
              </w:rPr>
            </w:pPr>
            <w:r>
              <w:rPr>
                <w:rFonts w:hint="eastAsia"/>
                <w:sz w:val="16"/>
                <w:szCs w:val="16"/>
                <w:lang w:val="en-US" w:eastAsia="zh-CN"/>
              </w:rPr>
              <w:t>Stop阶段(主机模式下，</w:t>
            </w:r>
            <w:r>
              <w:rPr>
                <w:rFonts w:hint="eastAsia"/>
                <w:sz w:val="16"/>
                <w:szCs w:val="16"/>
              </w:rPr>
              <w:t>SRXFULL</w:t>
            </w:r>
            <w:r>
              <w:rPr>
                <w:rFonts w:hint="eastAsia"/>
                <w:sz w:val="16"/>
                <w:szCs w:val="16"/>
                <w:lang w:val="en-US" w:eastAsia="zh-CN"/>
              </w:rPr>
              <w:t>配置为1，并且RXFIFO和移位buffer都满)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Align w:val="center"/>
          </w:tcPr>
          <w:p>
            <w:pPr>
              <w:jc w:val="center"/>
              <w:rPr>
                <w:sz w:val="16"/>
                <w:szCs w:val="16"/>
              </w:rPr>
            </w:pPr>
            <w:r>
              <w:rPr>
                <w:rFonts w:hint="eastAsia"/>
                <w:sz w:val="16"/>
                <w:szCs w:val="16"/>
              </w:rPr>
              <w:t>TPAR</w:t>
            </w:r>
          </w:p>
        </w:tc>
        <w:tc>
          <w:tcPr>
            <w:tcW w:w="705" w:type="dxa"/>
            <w:vAlign w:val="center"/>
          </w:tcPr>
          <w:p>
            <w:pPr>
              <w:jc w:val="center"/>
              <w:rPr>
                <w:sz w:val="16"/>
                <w:szCs w:val="16"/>
              </w:rPr>
            </w:pPr>
            <w:r>
              <w:rPr>
                <w:rFonts w:hint="eastAsia"/>
                <w:sz w:val="16"/>
                <w:szCs w:val="16"/>
              </w:rPr>
              <w:t>2</w:t>
            </w:r>
            <w:r>
              <w:rPr>
                <w:sz w:val="16"/>
                <w:szCs w:val="16"/>
              </w:rPr>
              <w:t>7</w:t>
            </w:r>
          </w:p>
        </w:tc>
        <w:tc>
          <w:tcPr>
            <w:tcW w:w="743" w:type="dxa"/>
            <w:vAlign w:val="center"/>
          </w:tcPr>
          <w:p>
            <w:pPr>
              <w:jc w:val="center"/>
              <w:rPr>
                <w:sz w:val="16"/>
                <w:szCs w:val="16"/>
              </w:rPr>
            </w:pPr>
            <w:r>
              <w:rPr>
                <w:sz w:val="16"/>
                <w:szCs w:val="16"/>
              </w:rPr>
              <w:t>R/H</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发送的奇偶校验位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Align w:val="center"/>
          </w:tcPr>
          <w:p>
            <w:pPr>
              <w:jc w:val="center"/>
              <w:rPr>
                <w:sz w:val="16"/>
                <w:szCs w:val="16"/>
              </w:rPr>
            </w:pPr>
            <w:r>
              <w:rPr>
                <w:rFonts w:hint="eastAsia"/>
                <w:sz w:val="16"/>
                <w:szCs w:val="16"/>
              </w:rPr>
              <w:t>RPAR</w:t>
            </w:r>
          </w:p>
        </w:tc>
        <w:tc>
          <w:tcPr>
            <w:tcW w:w="705" w:type="dxa"/>
            <w:vAlign w:val="center"/>
          </w:tcPr>
          <w:p>
            <w:pPr>
              <w:jc w:val="center"/>
              <w:rPr>
                <w:sz w:val="16"/>
                <w:szCs w:val="16"/>
              </w:rPr>
            </w:pPr>
            <w:r>
              <w:rPr>
                <w:rFonts w:hint="eastAsia"/>
                <w:sz w:val="16"/>
                <w:szCs w:val="16"/>
              </w:rPr>
              <w:t>2</w:t>
            </w:r>
            <w:r>
              <w:rPr>
                <w:sz w:val="16"/>
                <w:szCs w:val="16"/>
              </w:rPr>
              <w:t>6</w:t>
            </w:r>
          </w:p>
        </w:tc>
        <w:tc>
          <w:tcPr>
            <w:tcW w:w="743" w:type="dxa"/>
            <w:vAlign w:val="center"/>
          </w:tcPr>
          <w:p>
            <w:pPr>
              <w:jc w:val="center"/>
              <w:rPr>
                <w:sz w:val="16"/>
                <w:szCs w:val="16"/>
              </w:rPr>
            </w:pPr>
            <w:r>
              <w:rPr>
                <w:sz w:val="16"/>
                <w:szCs w:val="16"/>
              </w:rPr>
              <w:t>R/H</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接收到的奇偶校验位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Align w:val="center"/>
          </w:tcPr>
          <w:p>
            <w:pPr>
              <w:jc w:val="center"/>
              <w:rPr>
                <w:sz w:val="16"/>
                <w:szCs w:val="16"/>
              </w:rPr>
            </w:pPr>
            <w:r>
              <w:rPr>
                <w:rFonts w:hint="eastAsia"/>
                <w:sz w:val="16"/>
                <w:szCs w:val="16"/>
              </w:rPr>
              <w:t>SS</w:t>
            </w:r>
          </w:p>
        </w:tc>
        <w:tc>
          <w:tcPr>
            <w:tcW w:w="705" w:type="dxa"/>
            <w:vAlign w:val="center"/>
          </w:tcPr>
          <w:p>
            <w:pPr>
              <w:jc w:val="center"/>
              <w:rPr>
                <w:sz w:val="16"/>
                <w:szCs w:val="16"/>
              </w:rPr>
            </w:pPr>
            <w:r>
              <w:rPr>
                <w:rFonts w:hint="eastAsia"/>
                <w:sz w:val="16"/>
                <w:szCs w:val="16"/>
              </w:rPr>
              <w:t>2</w:t>
            </w:r>
            <w:r>
              <w:rPr>
                <w:sz w:val="16"/>
                <w:szCs w:val="16"/>
              </w:rPr>
              <w:t>5:22</w:t>
            </w:r>
          </w:p>
        </w:tc>
        <w:tc>
          <w:tcPr>
            <w:tcW w:w="743" w:type="dxa"/>
            <w:vAlign w:val="center"/>
          </w:tcPr>
          <w:p>
            <w:pPr>
              <w:jc w:val="center"/>
              <w:rPr>
                <w:sz w:val="16"/>
                <w:szCs w:val="16"/>
              </w:rPr>
            </w:pPr>
            <w:r>
              <w:rPr>
                <w:sz w:val="16"/>
                <w:szCs w:val="16"/>
              </w:rPr>
              <w:t>R/H</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指示当前活跃的从机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RXLEVEL</w:t>
            </w:r>
          </w:p>
        </w:tc>
        <w:tc>
          <w:tcPr>
            <w:tcW w:w="705" w:type="dxa"/>
            <w:vMerge w:val="restart"/>
            <w:vAlign w:val="center"/>
          </w:tcPr>
          <w:p>
            <w:pPr>
              <w:jc w:val="center"/>
              <w:rPr>
                <w:sz w:val="16"/>
                <w:szCs w:val="16"/>
              </w:rPr>
            </w:pPr>
            <w:r>
              <w:rPr>
                <w:sz w:val="16"/>
                <w:szCs w:val="16"/>
              </w:rPr>
              <w:t>13:11</w:t>
            </w:r>
          </w:p>
        </w:tc>
        <w:tc>
          <w:tcPr>
            <w:tcW w:w="743" w:type="dxa"/>
            <w:vMerge w:val="restart"/>
            <w:vAlign w:val="center"/>
          </w:tcPr>
          <w:p>
            <w:pPr>
              <w:jc w:val="center"/>
              <w:rPr>
                <w:sz w:val="16"/>
                <w:szCs w:val="16"/>
              </w:rPr>
            </w:pPr>
            <w:r>
              <w:rPr>
                <w:sz w:val="16"/>
                <w:szCs w:val="16"/>
              </w:rPr>
              <w:t>R/H</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接收FIFO中的数据数量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00B</w:t>
            </w:r>
          </w:p>
        </w:tc>
        <w:tc>
          <w:tcPr>
            <w:tcW w:w="5250" w:type="dxa"/>
            <w:vAlign w:val="center"/>
          </w:tcPr>
          <w:p>
            <w:pPr>
              <w:rPr>
                <w:sz w:val="16"/>
                <w:szCs w:val="16"/>
              </w:rPr>
            </w:pPr>
            <w:r>
              <w:rPr>
                <w:rFonts w:hint="eastAsia"/>
                <w:sz w:val="16"/>
                <w:szCs w:val="16"/>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01B</w:t>
            </w:r>
          </w:p>
        </w:tc>
        <w:tc>
          <w:tcPr>
            <w:tcW w:w="5250"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10B</w:t>
            </w:r>
          </w:p>
        </w:tc>
        <w:tc>
          <w:tcPr>
            <w:tcW w:w="5250"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11B</w:t>
            </w:r>
          </w:p>
        </w:tc>
        <w:tc>
          <w:tcPr>
            <w:tcW w:w="5250" w:type="dxa"/>
            <w:vAlign w:val="center"/>
          </w:tcPr>
          <w:p>
            <w:pPr>
              <w:rPr>
                <w:sz w:val="16"/>
                <w:szCs w:val="16"/>
              </w:rPr>
            </w:pPr>
            <w:r>
              <w:rPr>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sz w:val="16"/>
                <w:szCs w:val="16"/>
              </w:rPr>
              <w:t>100B</w:t>
            </w:r>
          </w:p>
        </w:tc>
        <w:tc>
          <w:tcPr>
            <w:tcW w:w="5250" w:type="dxa"/>
            <w:vAlign w:val="center"/>
          </w:tcPr>
          <w:p>
            <w:pPr>
              <w:rPr>
                <w:sz w:val="16"/>
                <w:szCs w:val="16"/>
              </w:rPr>
            </w:pPr>
            <w:r>
              <w:rPr>
                <w:rFonts w:hint="eastAsia"/>
                <w:sz w:val="16"/>
                <w:szCs w:val="16"/>
              </w:rPr>
              <w:t xml:space="preserv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restart"/>
            <w:vAlign w:val="center"/>
          </w:tcPr>
          <w:p>
            <w:pPr>
              <w:jc w:val="center"/>
              <w:rPr>
                <w:sz w:val="16"/>
                <w:szCs w:val="16"/>
              </w:rPr>
            </w:pPr>
            <w:r>
              <w:rPr>
                <w:rFonts w:hint="eastAsia"/>
                <w:sz w:val="16"/>
                <w:szCs w:val="16"/>
              </w:rPr>
              <w:t>TXLEVEL</w:t>
            </w:r>
          </w:p>
        </w:tc>
        <w:tc>
          <w:tcPr>
            <w:tcW w:w="705" w:type="dxa"/>
            <w:vMerge w:val="restart"/>
            <w:vAlign w:val="center"/>
          </w:tcPr>
          <w:p>
            <w:pPr>
              <w:jc w:val="center"/>
              <w:rPr>
                <w:sz w:val="16"/>
                <w:szCs w:val="16"/>
              </w:rPr>
            </w:pPr>
            <w:r>
              <w:rPr>
                <w:sz w:val="16"/>
                <w:szCs w:val="16"/>
              </w:rPr>
              <w:t>10:8</w:t>
            </w:r>
          </w:p>
        </w:tc>
        <w:tc>
          <w:tcPr>
            <w:tcW w:w="743" w:type="dxa"/>
            <w:vMerge w:val="restart"/>
            <w:vAlign w:val="center"/>
          </w:tcPr>
          <w:p>
            <w:pPr>
              <w:jc w:val="center"/>
              <w:rPr>
                <w:sz w:val="16"/>
                <w:szCs w:val="16"/>
              </w:rPr>
            </w:pPr>
            <w:r>
              <w:rPr>
                <w:sz w:val="16"/>
                <w:szCs w:val="16"/>
              </w:rPr>
              <w:t>R/H</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发送FIFO中的数据数量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00B</w:t>
            </w:r>
          </w:p>
        </w:tc>
        <w:tc>
          <w:tcPr>
            <w:tcW w:w="5250" w:type="dxa"/>
            <w:vAlign w:val="center"/>
          </w:tcPr>
          <w:p>
            <w:pPr>
              <w:rPr>
                <w:sz w:val="16"/>
                <w:szCs w:val="16"/>
              </w:rPr>
            </w:pPr>
            <w:r>
              <w:rPr>
                <w:rFonts w:hint="eastAsia"/>
                <w:sz w:val="16"/>
                <w:szCs w:val="16"/>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01B</w:t>
            </w:r>
          </w:p>
        </w:tc>
        <w:tc>
          <w:tcPr>
            <w:tcW w:w="5250"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10B</w:t>
            </w:r>
          </w:p>
        </w:tc>
        <w:tc>
          <w:tcPr>
            <w:tcW w:w="5250"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743" w:type="dxa"/>
            <w:vMerge w:val="continue"/>
            <w:vAlign w:val="center"/>
          </w:tcPr>
          <w:p>
            <w:pPr>
              <w:ind w:firstLine="320"/>
              <w:jc w:val="center"/>
              <w:rPr>
                <w:sz w:val="16"/>
                <w:szCs w:val="16"/>
              </w:rPr>
            </w:pPr>
          </w:p>
        </w:tc>
        <w:tc>
          <w:tcPr>
            <w:tcW w:w="528" w:type="dxa"/>
            <w:vAlign w:val="center"/>
          </w:tcPr>
          <w:p>
            <w:pPr>
              <w:jc w:val="left"/>
              <w:rPr>
                <w:sz w:val="16"/>
                <w:szCs w:val="16"/>
              </w:rPr>
            </w:pPr>
            <w:r>
              <w:rPr>
                <w:rFonts w:hint="eastAsia"/>
                <w:sz w:val="16"/>
                <w:szCs w:val="16"/>
              </w:rPr>
              <w:t>0</w:t>
            </w:r>
            <w:r>
              <w:rPr>
                <w:sz w:val="16"/>
                <w:szCs w:val="16"/>
              </w:rPr>
              <w:t>11B</w:t>
            </w:r>
          </w:p>
        </w:tc>
        <w:tc>
          <w:tcPr>
            <w:tcW w:w="5250" w:type="dxa"/>
            <w:vAlign w:val="center"/>
          </w:tcPr>
          <w:p>
            <w:pPr>
              <w:rPr>
                <w:sz w:val="16"/>
                <w:szCs w:val="16"/>
              </w:rPr>
            </w:pPr>
            <w:r>
              <w:rPr>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09" w:type="dxa"/>
            <w:vAlign w:val="center"/>
          </w:tcPr>
          <w:p>
            <w:pPr>
              <w:jc w:val="center"/>
              <w:rPr>
                <w:sz w:val="16"/>
                <w:szCs w:val="16"/>
              </w:rPr>
            </w:pPr>
            <w:r>
              <w:rPr>
                <w:rFonts w:hint="eastAsia"/>
                <w:sz w:val="16"/>
                <w:szCs w:val="16"/>
              </w:rPr>
              <w:t>BITCNT</w:t>
            </w:r>
          </w:p>
        </w:tc>
        <w:tc>
          <w:tcPr>
            <w:tcW w:w="705" w:type="dxa"/>
            <w:vAlign w:val="center"/>
          </w:tcPr>
          <w:p>
            <w:pPr>
              <w:jc w:val="center"/>
              <w:rPr>
                <w:sz w:val="16"/>
                <w:szCs w:val="16"/>
              </w:rPr>
            </w:pPr>
            <w:r>
              <w:rPr>
                <w:sz w:val="16"/>
                <w:szCs w:val="16"/>
              </w:rPr>
              <w:t>7:0</w:t>
            </w:r>
          </w:p>
        </w:tc>
        <w:tc>
          <w:tcPr>
            <w:tcW w:w="743" w:type="dxa"/>
            <w:vAlign w:val="center"/>
          </w:tcPr>
          <w:p>
            <w:pPr>
              <w:jc w:val="center"/>
              <w:rPr>
                <w:sz w:val="16"/>
                <w:szCs w:val="16"/>
              </w:rPr>
            </w:pPr>
            <w:r>
              <w:rPr>
                <w:sz w:val="16"/>
                <w:szCs w:val="16"/>
              </w:rPr>
              <w:t>R</w:t>
            </w:r>
          </w:p>
        </w:tc>
        <w:tc>
          <w:tcPr>
            <w:tcW w:w="528" w:type="dxa"/>
            <w:vAlign w:val="center"/>
          </w:tcPr>
          <w:p>
            <w:pPr>
              <w:jc w:val="left"/>
              <w:rPr>
                <w:sz w:val="16"/>
                <w:szCs w:val="16"/>
              </w:rPr>
            </w:pPr>
            <w:r>
              <w:rPr>
                <w:rFonts w:hint="eastAsia"/>
                <w:sz w:val="16"/>
                <w:szCs w:val="16"/>
              </w:rPr>
              <w:t>描述</w:t>
            </w:r>
          </w:p>
        </w:tc>
        <w:tc>
          <w:tcPr>
            <w:tcW w:w="5250" w:type="dxa"/>
            <w:vAlign w:val="center"/>
          </w:tcPr>
          <w:p>
            <w:pPr>
              <w:rPr>
                <w:sz w:val="16"/>
                <w:szCs w:val="16"/>
              </w:rPr>
            </w:pPr>
            <w:r>
              <w:rPr>
                <w:rFonts w:hint="eastAsia"/>
                <w:sz w:val="16"/>
                <w:szCs w:val="16"/>
              </w:rPr>
              <w:t>已经传输的bit数量</w:t>
            </w:r>
          </w:p>
        </w:tc>
      </w:tr>
    </w:tbl>
    <w:p>
      <w:pPr>
        <w:pStyle w:val="6"/>
        <w:spacing w:before="156" w:after="156"/>
      </w:pPr>
      <w:r>
        <w:rPr>
          <w:rFonts w:hint="eastAsia"/>
        </w:rPr>
        <w:t>SPIx_STA1 SPI状态寄存器1</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19</w:t>
      </w:r>
      <w:r>
        <w:fldChar w:fldCharType="end"/>
      </w:r>
      <w:r>
        <w:rPr>
          <w:rFonts w:hint="eastAsia"/>
        </w:rPr>
        <w:t xml:space="preserve"> SPIx_STA1 SPI状态寄存器1</w:t>
      </w:r>
    </w:p>
    <w:p>
      <w:pPr>
        <w:widowControl/>
        <w:jc w:val="left"/>
      </w:pPr>
      <w:r>
        <w:object>
          <v:shape id="_x0000_i1043" o:spt="75" type="#_x0000_t75" style="height:106.25pt;width:410.05pt;" o:ole="t" filled="f" o:preferrelative="t" stroked="f" coordsize="21600,21600">
            <v:path/>
            <v:fill on="f" focussize="0,0"/>
            <v:stroke on="f" joinstyle="miter"/>
            <v:imagedata r:id="rId43" o:title=""/>
            <o:lock v:ext="edit" aspectratio="t"/>
            <w10:wrap type="none"/>
            <w10:anchorlock/>
          </v:shape>
          <o:OLEObject Type="Embed" ProgID="Excel.Sheet.12" ShapeID="_x0000_i1043" DrawAspect="Content" ObjectID="_1468075743" r:id="rId42">
            <o:LockedField>false</o:LockedField>
          </o:OLEObject>
        </w:object>
      </w:r>
    </w:p>
    <w:p>
      <w:pPr>
        <w:tabs>
          <w:tab w:val="right" w:pos="8610"/>
        </w:tabs>
      </w:pPr>
      <w:r>
        <w:rPr>
          <w:rFonts w:hint="eastAsia"/>
        </w:rPr>
        <w:t>偏移地址：0x</w:t>
      </w:r>
      <w:r>
        <w:t>00</w:t>
      </w:r>
      <w:r>
        <w:rPr>
          <w:rFonts w:hint="eastAsia"/>
          <w:lang w:val="en-US" w:eastAsia="zh-CN"/>
        </w:rPr>
        <w:t>7</w:t>
      </w:r>
      <w:r>
        <w:t>0</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33"/>
        <w:gridCol w:w="710"/>
        <w:gridCol w:w="610"/>
        <w:gridCol w:w="675"/>
        <w:gridCol w:w="5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STA1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Align w:val="center"/>
          </w:tcPr>
          <w:p>
            <w:pPr>
              <w:jc w:val="center"/>
              <w:rPr>
                <w:sz w:val="16"/>
                <w:szCs w:val="16"/>
              </w:rPr>
            </w:pPr>
            <w:r>
              <w:rPr>
                <w:rFonts w:hint="eastAsia"/>
                <w:sz w:val="16"/>
                <w:szCs w:val="16"/>
              </w:rPr>
              <w:t>域</w:t>
            </w:r>
          </w:p>
        </w:tc>
        <w:tc>
          <w:tcPr>
            <w:tcW w:w="710" w:type="dxa"/>
            <w:vAlign w:val="center"/>
          </w:tcPr>
          <w:p>
            <w:pPr>
              <w:jc w:val="center"/>
              <w:rPr>
                <w:sz w:val="16"/>
                <w:szCs w:val="16"/>
              </w:rPr>
            </w:pPr>
            <w:r>
              <w:rPr>
                <w:rFonts w:hint="eastAsia"/>
                <w:sz w:val="16"/>
                <w:szCs w:val="16"/>
              </w:rPr>
              <w:t>位</w:t>
            </w:r>
          </w:p>
        </w:tc>
        <w:tc>
          <w:tcPr>
            <w:tcW w:w="610" w:type="dxa"/>
            <w:vAlign w:val="center"/>
          </w:tcPr>
          <w:p>
            <w:pPr>
              <w:jc w:val="center"/>
              <w:rPr>
                <w:sz w:val="16"/>
                <w:szCs w:val="16"/>
              </w:rPr>
            </w:pPr>
            <w:r>
              <w:rPr>
                <w:rFonts w:hint="eastAsia"/>
                <w:sz w:val="16"/>
                <w:szCs w:val="16"/>
              </w:rPr>
              <w:t>访问权限</w:t>
            </w:r>
          </w:p>
        </w:tc>
        <w:tc>
          <w:tcPr>
            <w:tcW w:w="588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restart"/>
            <w:vAlign w:val="center"/>
          </w:tcPr>
          <w:p>
            <w:pPr>
              <w:jc w:val="center"/>
              <w:rPr>
                <w:sz w:val="16"/>
                <w:szCs w:val="16"/>
              </w:rPr>
            </w:pPr>
            <w:r>
              <w:rPr>
                <w:rFonts w:hint="eastAsia"/>
                <w:sz w:val="16"/>
                <w:szCs w:val="16"/>
              </w:rPr>
              <w:t>SPDETECT</w:t>
            </w:r>
          </w:p>
        </w:tc>
        <w:tc>
          <w:tcPr>
            <w:tcW w:w="710" w:type="dxa"/>
            <w:vMerge w:val="restart"/>
            <w:vAlign w:val="center"/>
          </w:tcPr>
          <w:p>
            <w:pPr>
              <w:jc w:val="center"/>
              <w:rPr>
                <w:sz w:val="16"/>
                <w:szCs w:val="16"/>
              </w:rPr>
            </w:pPr>
            <w:r>
              <w:rPr>
                <w:sz w:val="16"/>
                <w:szCs w:val="16"/>
              </w:rPr>
              <w:t>3</w:t>
            </w:r>
          </w:p>
        </w:tc>
        <w:tc>
          <w:tcPr>
            <w:tcW w:w="610" w:type="dxa"/>
            <w:vMerge w:val="restart"/>
            <w:vAlign w:val="center"/>
          </w:tcPr>
          <w:p>
            <w:pPr>
              <w:jc w:val="center"/>
              <w:rPr>
                <w:sz w:val="16"/>
                <w:szCs w:val="16"/>
              </w:rPr>
            </w:pPr>
            <w:r>
              <w:rPr>
                <w:sz w:val="16"/>
                <w:szCs w:val="16"/>
              </w:rPr>
              <w:t>R/W/H</w:t>
            </w:r>
          </w:p>
        </w:tc>
        <w:tc>
          <w:tcPr>
            <w:tcW w:w="675" w:type="dxa"/>
            <w:vAlign w:val="center"/>
          </w:tcPr>
          <w:p>
            <w:pPr>
              <w:jc w:val="left"/>
              <w:rPr>
                <w:sz w:val="16"/>
                <w:szCs w:val="16"/>
              </w:rPr>
            </w:pPr>
            <w:r>
              <w:rPr>
                <w:rFonts w:hint="eastAsia"/>
                <w:sz w:val="16"/>
                <w:szCs w:val="16"/>
              </w:rPr>
              <w:t>描述</w:t>
            </w:r>
          </w:p>
        </w:tc>
        <w:tc>
          <w:tcPr>
            <w:tcW w:w="5207" w:type="dxa"/>
            <w:vAlign w:val="center"/>
          </w:tcPr>
          <w:p>
            <w:pPr>
              <w:rPr>
                <w:sz w:val="16"/>
                <w:szCs w:val="16"/>
              </w:rPr>
            </w:pPr>
            <w:r>
              <w:rPr>
                <w:rFonts w:hint="eastAsia"/>
                <w:sz w:val="16"/>
                <w:szCs w:val="16"/>
              </w:rPr>
              <w:t>尖峰检测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0B</w:t>
            </w:r>
          </w:p>
        </w:tc>
        <w:tc>
          <w:tcPr>
            <w:tcW w:w="5207" w:type="dxa"/>
            <w:vAlign w:val="center"/>
          </w:tcPr>
          <w:p>
            <w:pPr>
              <w:rPr>
                <w:sz w:val="16"/>
                <w:szCs w:val="16"/>
              </w:rPr>
            </w:pPr>
            <w:r>
              <w:rPr>
                <w:rFonts w:hint="eastAsia"/>
                <w:sz w:val="16"/>
                <w:szCs w:val="16"/>
              </w:rPr>
              <w:t>未检测到尖峰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1B</w:t>
            </w:r>
          </w:p>
        </w:tc>
        <w:tc>
          <w:tcPr>
            <w:tcW w:w="5207" w:type="dxa"/>
            <w:vAlign w:val="center"/>
          </w:tcPr>
          <w:p>
            <w:pPr>
              <w:rPr>
                <w:sz w:val="16"/>
                <w:szCs w:val="16"/>
              </w:rPr>
            </w:pPr>
            <w:r>
              <w:rPr>
                <w:rFonts w:hint="eastAsia"/>
                <w:sz w:val="16"/>
                <w:szCs w:val="16"/>
              </w:rPr>
              <w:t>检测到尖峰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restart"/>
            <w:vAlign w:val="center"/>
          </w:tcPr>
          <w:p>
            <w:pPr>
              <w:jc w:val="center"/>
              <w:rPr>
                <w:sz w:val="16"/>
                <w:szCs w:val="16"/>
              </w:rPr>
            </w:pPr>
            <w:r>
              <w:rPr>
                <w:rFonts w:hint="eastAsia"/>
                <w:sz w:val="16"/>
                <w:szCs w:val="16"/>
              </w:rPr>
              <w:t>SPDETECTEN</w:t>
            </w:r>
          </w:p>
        </w:tc>
        <w:tc>
          <w:tcPr>
            <w:tcW w:w="710" w:type="dxa"/>
            <w:vMerge w:val="restart"/>
            <w:vAlign w:val="center"/>
          </w:tcPr>
          <w:p>
            <w:pPr>
              <w:jc w:val="center"/>
              <w:rPr>
                <w:sz w:val="16"/>
                <w:szCs w:val="16"/>
              </w:rPr>
            </w:pPr>
            <w:r>
              <w:rPr>
                <w:sz w:val="16"/>
                <w:szCs w:val="16"/>
              </w:rPr>
              <w:t>2</w:t>
            </w:r>
          </w:p>
        </w:tc>
        <w:tc>
          <w:tcPr>
            <w:tcW w:w="610" w:type="dxa"/>
            <w:vMerge w:val="restart"/>
            <w:vAlign w:val="center"/>
          </w:tcPr>
          <w:p>
            <w:pPr>
              <w:jc w:val="center"/>
              <w:rPr>
                <w:sz w:val="16"/>
                <w:szCs w:val="16"/>
              </w:rPr>
            </w:pPr>
            <w:r>
              <w:rPr>
                <w:sz w:val="16"/>
                <w:szCs w:val="16"/>
              </w:rPr>
              <w:t>R/W</w:t>
            </w:r>
          </w:p>
        </w:tc>
        <w:tc>
          <w:tcPr>
            <w:tcW w:w="675" w:type="dxa"/>
            <w:vAlign w:val="center"/>
          </w:tcPr>
          <w:p>
            <w:pPr>
              <w:jc w:val="left"/>
              <w:rPr>
                <w:sz w:val="16"/>
                <w:szCs w:val="16"/>
              </w:rPr>
            </w:pPr>
            <w:r>
              <w:rPr>
                <w:rFonts w:hint="eastAsia"/>
                <w:sz w:val="16"/>
                <w:szCs w:val="16"/>
              </w:rPr>
              <w:t>描述</w:t>
            </w:r>
          </w:p>
        </w:tc>
        <w:tc>
          <w:tcPr>
            <w:tcW w:w="5207" w:type="dxa"/>
            <w:vAlign w:val="center"/>
          </w:tcPr>
          <w:p>
            <w:pPr>
              <w:rPr>
                <w:sz w:val="16"/>
                <w:szCs w:val="16"/>
              </w:rPr>
            </w:pPr>
            <w:r>
              <w:rPr>
                <w:rFonts w:hint="eastAsia"/>
                <w:sz w:val="16"/>
                <w:szCs w:val="16"/>
              </w:rPr>
              <w:t>尖峰检测使能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0B</w:t>
            </w:r>
          </w:p>
        </w:tc>
        <w:tc>
          <w:tcPr>
            <w:tcW w:w="5207" w:type="dxa"/>
            <w:vAlign w:val="center"/>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1B</w:t>
            </w:r>
          </w:p>
        </w:tc>
        <w:tc>
          <w:tcPr>
            <w:tcW w:w="5207" w:type="dxa"/>
            <w:vAlign w:val="center"/>
          </w:tcPr>
          <w:p>
            <w:pPr>
              <w:rPr>
                <w:sz w:val="16"/>
                <w:szCs w:val="16"/>
              </w:rPr>
            </w:pPr>
            <w:r>
              <w:rPr>
                <w:rFonts w:hint="eastAsia"/>
                <w:sz w:val="16"/>
                <w:szCs w:val="16"/>
              </w:rPr>
              <w:t>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restart"/>
            <w:vAlign w:val="center"/>
          </w:tcPr>
          <w:p>
            <w:pPr>
              <w:jc w:val="center"/>
              <w:rPr>
                <w:sz w:val="16"/>
                <w:szCs w:val="16"/>
              </w:rPr>
            </w:pPr>
            <w:r>
              <w:rPr>
                <w:rFonts w:hint="eastAsia"/>
                <w:sz w:val="16"/>
                <w:szCs w:val="16"/>
              </w:rPr>
              <w:t>BDDETECT</w:t>
            </w:r>
          </w:p>
        </w:tc>
        <w:tc>
          <w:tcPr>
            <w:tcW w:w="710" w:type="dxa"/>
            <w:vMerge w:val="restart"/>
            <w:vAlign w:val="center"/>
          </w:tcPr>
          <w:p>
            <w:pPr>
              <w:jc w:val="center"/>
              <w:rPr>
                <w:sz w:val="16"/>
                <w:szCs w:val="16"/>
              </w:rPr>
            </w:pPr>
            <w:r>
              <w:rPr>
                <w:sz w:val="16"/>
                <w:szCs w:val="16"/>
              </w:rPr>
              <w:t>1</w:t>
            </w:r>
          </w:p>
        </w:tc>
        <w:tc>
          <w:tcPr>
            <w:tcW w:w="610" w:type="dxa"/>
            <w:vMerge w:val="restart"/>
            <w:vAlign w:val="center"/>
          </w:tcPr>
          <w:p>
            <w:pPr>
              <w:jc w:val="center"/>
              <w:rPr>
                <w:sz w:val="16"/>
                <w:szCs w:val="16"/>
              </w:rPr>
            </w:pPr>
            <w:r>
              <w:rPr>
                <w:sz w:val="16"/>
                <w:szCs w:val="16"/>
              </w:rPr>
              <w:t>R/W/H</w:t>
            </w:r>
          </w:p>
        </w:tc>
        <w:tc>
          <w:tcPr>
            <w:tcW w:w="675" w:type="dxa"/>
            <w:vAlign w:val="center"/>
          </w:tcPr>
          <w:p>
            <w:pPr>
              <w:jc w:val="left"/>
              <w:rPr>
                <w:sz w:val="16"/>
                <w:szCs w:val="16"/>
              </w:rPr>
            </w:pPr>
            <w:r>
              <w:rPr>
                <w:rFonts w:hint="eastAsia"/>
                <w:sz w:val="16"/>
                <w:szCs w:val="16"/>
              </w:rPr>
              <w:t>描述</w:t>
            </w:r>
          </w:p>
        </w:tc>
        <w:tc>
          <w:tcPr>
            <w:tcW w:w="5207" w:type="dxa"/>
            <w:vAlign w:val="center"/>
          </w:tcPr>
          <w:p>
            <w:pPr>
              <w:rPr>
                <w:sz w:val="16"/>
                <w:szCs w:val="16"/>
              </w:rPr>
            </w:pPr>
            <w:r>
              <w:rPr>
                <w:rFonts w:hint="eastAsia"/>
                <w:sz w:val="16"/>
                <w:szCs w:val="16"/>
              </w:rPr>
              <w:t>波特率检测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0B</w:t>
            </w:r>
          </w:p>
        </w:tc>
        <w:tc>
          <w:tcPr>
            <w:tcW w:w="5207" w:type="dxa"/>
            <w:vAlign w:val="center"/>
          </w:tcPr>
          <w:p>
            <w:pPr>
              <w:rPr>
                <w:sz w:val="16"/>
                <w:szCs w:val="16"/>
              </w:rPr>
            </w:pPr>
            <w:r>
              <w:rPr>
                <w:rFonts w:hint="eastAsia"/>
                <w:sz w:val="16"/>
                <w:szCs w:val="16"/>
              </w:rPr>
              <w:t>未检测到尖峰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1B</w:t>
            </w:r>
          </w:p>
        </w:tc>
        <w:tc>
          <w:tcPr>
            <w:tcW w:w="5207" w:type="dxa"/>
            <w:vAlign w:val="center"/>
          </w:tcPr>
          <w:p>
            <w:pPr>
              <w:rPr>
                <w:sz w:val="16"/>
                <w:szCs w:val="16"/>
              </w:rPr>
            </w:pPr>
            <w:r>
              <w:rPr>
                <w:rFonts w:hint="eastAsia"/>
                <w:sz w:val="16"/>
                <w:szCs w:val="16"/>
              </w:rPr>
              <w:t>检测到尖峰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restart"/>
            <w:vAlign w:val="center"/>
          </w:tcPr>
          <w:p>
            <w:pPr>
              <w:jc w:val="center"/>
              <w:rPr>
                <w:sz w:val="16"/>
                <w:szCs w:val="16"/>
              </w:rPr>
            </w:pPr>
            <w:r>
              <w:rPr>
                <w:rFonts w:hint="eastAsia"/>
                <w:sz w:val="16"/>
                <w:szCs w:val="16"/>
              </w:rPr>
              <w:t>BDDETECTEN</w:t>
            </w:r>
          </w:p>
        </w:tc>
        <w:tc>
          <w:tcPr>
            <w:tcW w:w="710" w:type="dxa"/>
            <w:vMerge w:val="restart"/>
            <w:vAlign w:val="center"/>
          </w:tcPr>
          <w:p>
            <w:pPr>
              <w:jc w:val="center"/>
              <w:rPr>
                <w:sz w:val="16"/>
                <w:szCs w:val="16"/>
              </w:rPr>
            </w:pPr>
            <w:r>
              <w:rPr>
                <w:sz w:val="16"/>
                <w:szCs w:val="16"/>
              </w:rPr>
              <w:t>0</w:t>
            </w:r>
          </w:p>
        </w:tc>
        <w:tc>
          <w:tcPr>
            <w:tcW w:w="610" w:type="dxa"/>
            <w:vMerge w:val="restart"/>
            <w:vAlign w:val="center"/>
          </w:tcPr>
          <w:p>
            <w:pPr>
              <w:jc w:val="center"/>
              <w:rPr>
                <w:sz w:val="16"/>
                <w:szCs w:val="16"/>
              </w:rPr>
            </w:pPr>
            <w:r>
              <w:rPr>
                <w:sz w:val="16"/>
                <w:szCs w:val="16"/>
              </w:rPr>
              <w:t>R/W</w:t>
            </w:r>
          </w:p>
        </w:tc>
        <w:tc>
          <w:tcPr>
            <w:tcW w:w="675" w:type="dxa"/>
            <w:vAlign w:val="center"/>
          </w:tcPr>
          <w:p>
            <w:pPr>
              <w:jc w:val="left"/>
              <w:rPr>
                <w:sz w:val="16"/>
                <w:szCs w:val="16"/>
              </w:rPr>
            </w:pPr>
            <w:r>
              <w:rPr>
                <w:rFonts w:hint="eastAsia"/>
                <w:sz w:val="16"/>
                <w:szCs w:val="16"/>
              </w:rPr>
              <w:t>描述</w:t>
            </w:r>
          </w:p>
        </w:tc>
        <w:tc>
          <w:tcPr>
            <w:tcW w:w="5207" w:type="dxa"/>
            <w:vAlign w:val="center"/>
          </w:tcPr>
          <w:p>
            <w:pPr>
              <w:rPr>
                <w:sz w:val="16"/>
                <w:szCs w:val="16"/>
              </w:rPr>
            </w:pPr>
            <w:r>
              <w:rPr>
                <w:rFonts w:hint="eastAsia"/>
                <w:sz w:val="16"/>
                <w:szCs w:val="16"/>
              </w:rPr>
              <w:t>波特率检测使能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0B</w:t>
            </w:r>
          </w:p>
        </w:tc>
        <w:tc>
          <w:tcPr>
            <w:tcW w:w="5207" w:type="dxa"/>
            <w:vAlign w:val="center"/>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433" w:type="dxa"/>
            <w:vMerge w:val="continue"/>
            <w:vAlign w:val="center"/>
          </w:tcPr>
          <w:p>
            <w:pPr>
              <w:ind w:firstLine="320"/>
              <w:jc w:val="center"/>
              <w:rPr>
                <w:sz w:val="16"/>
                <w:szCs w:val="16"/>
              </w:rPr>
            </w:pPr>
          </w:p>
        </w:tc>
        <w:tc>
          <w:tcPr>
            <w:tcW w:w="710" w:type="dxa"/>
            <w:vMerge w:val="continue"/>
            <w:vAlign w:val="center"/>
          </w:tcPr>
          <w:p>
            <w:pPr>
              <w:ind w:firstLine="320"/>
              <w:jc w:val="center"/>
              <w:rPr>
                <w:sz w:val="16"/>
                <w:szCs w:val="16"/>
              </w:rPr>
            </w:pPr>
          </w:p>
        </w:tc>
        <w:tc>
          <w:tcPr>
            <w:tcW w:w="610" w:type="dxa"/>
            <w:vMerge w:val="continue"/>
            <w:vAlign w:val="center"/>
          </w:tcPr>
          <w:p>
            <w:pPr>
              <w:ind w:firstLine="320"/>
              <w:jc w:val="center"/>
              <w:rPr>
                <w:sz w:val="16"/>
                <w:szCs w:val="16"/>
              </w:rPr>
            </w:pPr>
          </w:p>
        </w:tc>
        <w:tc>
          <w:tcPr>
            <w:tcW w:w="675" w:type="dxa"/>
            <w:vAlign w:val="center"/>
          </w:tcPr>
          <w:p>
            <w:pPr>
              <w:jc w:val="left"/>
              <w:rPr>
                <w:sz w:val="16"/>
                <w:szCs w:val="16"/>
              </w:rPr>
            </w:pPr>
            <w:r>
              <w:rPr>
                <w:sz w:val="16"/>
                <w:szCs w:val="16"/>
              </w:rPr>
              <w:t>1B</w:t>
            </w:r>
          </w:p>
        </w:tc>
        <w:tc>
          <w:tcPr>
            <w:tcW w:w="5207" w:type="dxa"/>
            <w:vAlign w:val="center"/>
          </w:tcPr>
          <w:p>
            <w:pPr>
              <w:rPr>
                <w:sz w:val="16"/>
                <w:szCs w:val="16"/>
              </w:rPr>
            </w:pPr>
            <w:r>
              <w:rPr>
                <w:rFonts w:hint="eastAsia"/>
                <w:sz w:val="16"/>
                <w:szCs w:val="16"/>
              </w:rPr>
              <w:t>使能</w:t>
            </w:r>
          </w:p>
        </w:tc>
      </w:tr>
    </w:tbl>
    <w:p>
      <w:pPr>
        <w:pStyle w:val="6"/>
        <w:spacing w:before="156" w:after="156"/>
      </w:pPr>
      <w:r>
        <w:rPr>
          <w:rFonts w:hint="eastAsia"/>
        </w:rPr>
        <w:t>SPIx_SSCFG SPI从机选择信号配置寄存器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20</w:t>
      </w:r>
      <w:r>
        <w:fldChar w:fldCharType="end"/>
      </w:r>
      <w:r>
        <w:rPr>
          <w:rFonts w:hint="eastAsia"/>
        </w:rPr>
        <w:t xml:space="preserve"> SPIx_SSCFG SPI从机选择信号配置寄存器</w:t>
      </w:r>
    </w:p>
    <w:p>
      <w:pPr>
        <w:widowControl/>
        <w:jc w:val="left"/>
      </w:pPr>
      <w:r>
        <w:object>
          <v:shape id="_x0000_i1044" o:spt="75" type="#_x0000_t75" style="height:102.05pt;width:393.1pt;" o:ole="t" filled="f" o:preferrelative="t" stroked="f" coordsize="21600,21600">
            <v:path/>
            <v:fill on="f" focussize="0,0"/>
            <v:stroke on="f" joinstyle="miter"/>
            <v:imagedata r:id="rId45" o:title=""/>
            <o:lock v:ext="edit" aspectratio="t"/>
            <w10:wrap type="none"/>
            <w10:anchorlock/>
          </v:shape>
          <o:OLEObject Type="Embed" ProgID="Excel.Sheet.12" ShapeID="_x0000_i1044" DrawAspect="Content" ObjectID="_1468075744" r:id="rId44">
            <o:LockedField>false</o:LockedField>
          </o:OLEObject>
        </w:object>
      </w:r>
    </w:p>
    <w:p>
      <w:pPr>
        <w:tabs>
          <w:tab w:val="right" w:pos="8610"/>
        </w:tabs>
      </w:pPr>
      <w:r>
        <w:rPr>
          <w:rFonts w:hint="eastAsia"/>
        </w:rPr>
        <w:t>偏移地址：0x</w:t>
      </w:r>
      <w:r>
        <w:t>00</w:t>
      </w:r>
      <w:r>
        <w:rPr>
          <w:rFonts w:hint="eastAsia"/>
          <w:lang w:val="en-US" w:eastAsia="zh-CN"/>
        </w:rPr>
        <w:t>7</w:t>
      </w:r>
      <w:r>
        <w:t>4</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87"/>
        <w:gridCol w:w="708"/>
        <w:gridCol w:w="1028"/>
        <w:gridCol w:w="534"/>
        <w:gridCol w:w="53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SSCFG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87" w:type="dxa"/>
            <w:vAlign w:val="center"/>
          </w:tcPr>
          <w:p>
            <w:pPr>
              <w:jc w:val="center"/>
              <w:rPr>
                <w:sz w:val="16"/>
                <w:szCs w:val="16"/>
              </w:rPr>
            </w:pPr>
            <w:r>
              <w:rPr>
                <w:rFonts w:hint="eastAsia"/>
                <w:sz w:val="16"/>
                <w:szCs w:val="16"/>
              </w:rPr>
              <w:t>域</w:t>
            </w:r>
          </w:p>
        </w:tc>
        <w:tc>
          <w:tcPr>
            <w:tcW w:w="708" w:type="dxa"/>
            <w:vAlign w:val="center"/>
          </w:tcPr>
          <w:p>
            <w:pPr>
              <w:jc w:val="center"/>
              <w:rPr>
                <w:sz w:val="16"/>
                <w:szCs w:val="16"/>
              </w:rPr>
            </w:pPr>
            <w:r>
              <w:rPr>
                <w:rFonts w:hint="eastAsia"/>
                <w:sz w:val="16"/>
                <w:szCs w:val="16"/>
              </w:rPr>
              <w:t>位</w:t>
            </w:r>
          </w:p>
        </w:tc>
        <w:tc>
          <w:tcPr>
            <w:tcW w:w="1028" w:type="dxa"/>
            <w:vAlign w:val="center"/>
          </w:tcPr>
          <w:p>
            <w:pPr>
              <w:jc w:val="center"/>
              <w:rPr>
                <w:sz w:val="16"/>
                <w:szCs w:val="16"/>
              </w:rPr>
            </w:pPr>
            <w:r>
              <w:rPr>
                <w:rFonts w:hint="eastAsia"/>
                <w:sz w:val="16"/>
                <w:szCs w:val="16"/>
              </w:rPr>
              <w:t>访问权限</w:t>
            </w:r>
          </w:p>
        </w:tc>
        <w:tc>
          <w:tcPr>
            <w:tcW w:w="591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87" w:type="dxa"/>
            <w:vAlign w:val="center"/>
          </w:tcPr>
          <w:p>
            <w:pPr>
              <w:jc w:val="center"/>
              <w:rPr>
                <w:sz w:val="16"/>
                <w:szCs w:val="16"/>
              </w:rPr>
            </w:pPr>
            <w:r>
              <w:rPr>
                <w:rFonts w:hint="eastAsia"/>
                <w:sz w:val="16"/>
                <w:szCs w:val="16"/>
              </w:rPr>
              <w:t>SSEN</w:t>
            </w:r>
          </w:p>
        </w:tc>
        <w:tc>
          <w:tcPr>
            <w:tcW w:w="708" w:type="dxa"/>
            <w:vAlign w:val="center"/>
          </w:tcPr>
          <w:p>
            <w:pPr>
              <w:jc w:val="center"/>
              <w:rPr>
                <w:sz w:val="16"/>
                <w:szCs w:val="16"/>
              </w:rPr>
            </w:pPr>
            <w:r>
              <w:rPr>
                <w:sz w:val="16"/>
                <w:szCs w:val="16"/>
              </w:rPr>
              <w:t>31:16</w:t>
            </w:r>
          </w:p>
        </w:tc>
        <w:tc>
          <w:tcPr>
            <w:tcW w:w="1028" w:type="dxa"/>
            <w:vAlign w:val="center"/>
          </w:tcPr>
          <w:p>
            <w:pPr>
              <w:jc w:val="center"/>
              <w:rPr>
                <w:sz w:val="16"/>
                <w:szCs w:val="16"/>
              </w:rPr>
            </w:pPr>
            <w:r>
              <w:rPr>
                <w:sz w:val="16"/>
                <w:szCs w:val="16"/>
              </w:rPr>
              <w:t>R/W</w:t>
            </w:r>
          </w:p>
        </w:tc>
        <w:tc>
          <w:tcPr>
            <w:tcW w:w="534" w:type="dxa"/>
            <w:vAlign w:val="center"/>
          </w:tcPr>
          <w:p>
            <w:pPr>
              <w:jc w:val="left"/>
              <w:rPr>
                <w:sz w:val="16"/>
                <w:szCs w:val="16"/>
              </w:rPr>
            </w:pPr>
            <w:r>
              <w:rPr>
                <w:rFonts w:hint="eastAsia"/>
                <w:sz w:val="16"/>
                <w:szCs w:val="16"/>
              </w:rPr>
              <w:t>描述</w:t>
            </w:r>
          </w:p>
        </w:tc>
        <w:tc>
          <w:tcPr>
            <w:tcW w:w="5378" w:type="dxa"/>
            <w:vAlign w:val="center"/>
          </w:tcPr>
          <w:p>
            <w:pPr>
              <w:rPr>
                <w:sz w:val="16"/>
                <w:szCs w:val="16"/>
              </w:rPr>
            </w:pPr>
            <w:r>
              <w:rPr>
                <w:rFonts w:hint="eastAsia"/>
                <w:sz w:val="16"/>
                <w:szCs w:val="16"/>
              </w:rPr>
              <w:t>对应的从机选择信号是否使能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87" w:type="dxa"/>
            <w:vAlign w:val="center"/>
          </w:tcPr>
          <w:p>
            <w:pPr>
              <w:jc w:val="center"/>
              <w:rPr>
                <w:sz w:val="16"/>
                <w:szCs w:val="16"/>
              </w:rPr>
            </w:pPr>
            <w:r>
              <w:rPr>
                <w:rFonts w:hint="eastAsia"/>
                <w:sz w:val="16"/>
                <w:szCs w:val="16"/>
              </w:rPr>
              <w:t>SSLEVEL</w:t>
            </w:r>
          </w:p>
        </w:tc>
        <w:tc>
          <w:tcPr>
            <w:tcW w:w="708" w:type="dxa"/>
            <w:vAlign w:val="center"/>
          </w:tcPr>
          <w:p>
            <w:pPr>
              <w:jc w:val="center"/>
              <w:rPr>
                <w:sz w:val="16"/>
                <w:szCs w:val="16"/>
              </w:rPr>
            </w:pPr>
            <w:r>
              <w:rPr>
                <w:sz w:val="16"/>
                <w:szCs w:val="16"/>
              </w:rPr>
              <w:t>15:0</w:t>
            </w:r>
          </w:p>
        </w:tc>
        <w:tc>
          <w:tcPr>
            <w:tcW w:w="1028" w:type="dxa"/>
            <w:vAlign w:val="center"/>
          </w:tcPr>
          <w:p>
            <w:pPr>
              <w:jc w:val="center"/>
              <w:rPr>
                <w:sz w:val="16"/>
                <w:szCs w:val="16"/>
              </w:rPr>
            </w:pPr>
            <w:r>
              <w:rPr>
                <w:sz w:val="16"/>
                <w:szCs w:val="16"/>
              </w:rPr>
              <w:t>R/W</w:t>
            </w:r>
          </w:p>
        </w:tc>
        <w:tc>
          <w:tcPr>
            <w:tcW w:w="534" w:type="dxa"/>
            <w:vAlign w:val="center"/>
          </w:tcPr>
          <w:p>
            <w:pPr>
              <w:jc w:val="left"/>
              <w:rPr>
                <w:sz w:val="16"/>
                <w:szCs w:val="16"/>
              </w:rPr>
            </w:pPr>
            <w:r>
              <w:rPr>
                <w:rFonts w:hint="eastAsia"/>
                <w:sz w:val="16"/>
                <w:szCs w:val="16"/>
              </w:rPr>
              <w:t>描述</w:t>
            </w:r>
          </w:p>
        </w:tc>
        <w:tc>
          <w:tcPr>
            <w:tcW w:w="5378" w:type="dxa"/>
            <w:vAlign w:val="center"/>
          </w:tcPr>
          <w:p>
            <w:pPr>
              <w:rPr>
                <w:sz w:val="16"/>
                <w:szCs w:val="16"/>
              </w:rPr>
            </w:pPr>
            <w:r>
              <w:rPr>
                <w:rFonts w:hint="eastAsia"/>
                <w:sz w:val="16"/>
                <w:szCs w:val="16"/>
              </w:rPr>
              <w:t>对应的从机选择不使能时的电平值</w:t>
            </w:r>
          </w:p>
        </w:tc>
      </w:tr>
    </w:tbl>
    <w:p>
      <w:pPr>
        <w:pStyle w:val="6"/>
        <w:spacing w:before="156" w:after="156"/>
      </w:pPr>
      <w:r>
        <w:rPr>
          <w:rFonts w:hint="eastAsia"/>
        </w:rPr>
        <w:t>SPIx_EXLCNT SPI超长数据模式计数寄存器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21</w:t>
      </w:r>
      <w:r>
        <w:fldChar w:fldCharType="end"/>
      </w:r>
      <w:r>
        <w:rPr>
          <w:rFonts w:hint="eastAsia"/>
        </w:rPr>
        <w:t xml:space="preserve"> SPIx_EXLCNT SPI超长数据模式计数寄存器</w:t>
      </w:r>
    </w:p>
    <w:p>
      <w:pPr>
        <w:widowControl/>
        <w:jc w:val="left"/>
      </w:pPr>
      <w:r>
        <w:object>
          <v:shape id="_x0000_i1045" o:spt="75" type="#_x0000_t75" style="height:102.05pt;width:393.1pt;" o:ole="t" filled="f" o:preferrelative="t" stroked="f" coordsize="21600,21600">
            <v:path/>
            <v:fill on="f" focussize="0,0"/>
            <v:stroke on="f" joinstyle="miter"/>
            <v:imagedata r:id="rId47" o:title=""/>
            <o:lock v:ext="edit" aspectratio="t"/>
            <w10:wrap type="none"/>
            <w10:anchorlock/>
          </v:shape>
          <o:OLEObject Type="Embed" ProgID="Excel.Sheet.12" ShapeID="_x0000_i1045" DrawAspect="Content" ObjectID="_1468075745" r:id="rId46">
            <o:LockedField>false</o:LockedField>
          </o:OLEObject>
        </w:object>
      </w:r>
    </w:p>
    <w:p>
      <w:pPr>
        <w:tabs>
          <w:tab w:val="right" w:pos="8610"/>
        </w:tabs>
      </w:pPr>
      <w:r>
        <w:rPr>
          <w:rFonts w:hint="eastAsia"/>
        </w:rPr>
        <w:t>偏移地址：0x</w:t>
      </w:r>
      <w:r>
        <w:t>00</w:t>
      </w:r>
      <w:r>
        <w:rPr>
          <w:rFonts w:hint="eastAsia"/>
          <w:lang w:val="en-US" w:eastAsia="zh-CN"/>
        </w:rPr>
        <w:t>7</w:t>
      </w:r>
      <w:r>
        <w:t>8</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48"/>
        <w:gridCol w:w="706"/>
        <w:gridCol w:w="1028"/>
        <w:gridCol w:w="537"/>
        <w:gridCol w:w="5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EXLCNT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Align w:val="center"/>
          </w:tcPr>
          <w:p>
            <w:pPr>
              <w:jc w:val="center"/>
              <w:rPr>
                <w:sz w:val="16"/>
                <w:szCs w:val="16"/>
              </w:rPr>
            </w:pPr>
            <w:r>
              <w:rPr>
                <w:rFonts w:hint="eastAsia"/>
                <w:sz w:val="16"/>
                <w:szCs w:val="16"/>
              </w:rPr>
              <w:t>域</w:t>
            </w:r>
          </w:p>
        </w:tc>
        <w:tc>
          <w:tcPr>
            <w:tcW w:w="706" w:type="dxa"/>
            <w:vAlign w:val="center"/>
          </w:tcPr>
          <w:p>
            <w:pPr>
              <w:jc w:val="center"/>
              <w:rPr>
                <w:sz w:val="16"/>
                <w:szCs w:val="16"/>
              </w:rPr>
            </w:pPr>
            <w:r>
              <w:rPr>
                <w:rFonts w:hint="eastAsia"/>
                <w:sz w:val="16"/>
                <w:szCs w:val="16"/>
              </w:rPr>
              <w:t>位</w:t>
            </w:r>
          </w:p>
        </w:tc>
        <w:tc>
          <w:tcPr>
            <w:tcW w:w="1028" w:type="dxa"/>
            <w:vAlign w:val="center"/>
          </w:tcPr>
          <w:p>
            <w:pPr>
              <w:jc w:val="center"/>
              <w:rPr>
                <w:sz w:val="16"/>
                <w:szCs w:val="16"/>
              </w:rPr>
            </w:pPr>
            <w:r>
              <w:rPr>
                <w:rFonts w:hint="eastAsia"/>
                <w:sz w:val="16"/>
                <w:szCs w:val="16"/>
              </w:rPr>
              <w:t>访问权限</w:t>
            </w:r>
          </w:p>
        </w:tc>
        <w:tc>
          <w:tcPr>
            <w:tcW w:w="5853"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sz w:val="16"/>
                <w:szCs w:val="16"/>
              </w:rPr>
            </w:pPr>
            <w:r>
              <w:rPr>
                <w:rFonts w:hint="eastAsia"/>
                <w:sz w:val="16"/>
                <w:szCs w:val="16"/>
              </w:rPr>
              <w:t>CURRCNT</w:t>
            </w:r>
          </w:p>
        </w:tc>
        <w:tc>
          <w:tcPr>
            <w:tcW w:w="706" w:type="dxa"/>
            <w:vMerge w:val="restart"/>
            <w:vAlign w:val="center"/>
          </w:tcPr>
          <w:p>
            <w:pPr>
              <w:jc w:val="center"/>
              <w:rPr>
                <w:sz w:val="16"/>
                <w:szCs w:val="16"/>
              </w:rPr>
            </w:pPr>
            <w:r>
              <w:rPr>
                <w:sz w:val="16"/>
                <w:szCs w:val="16"/>
              </w:rPr>
              <w:t>31:16</w:t>
            </w:r>
          </w:p>
        </w:tc>
        <w:tc>
          <w:tcPr>
            <w:tcW w:w="1028" w:type="dxa"/>
            <w:vMerge w:val="restart"/>
            <w:vAlign w:val="center"/>
          </w:tcPr>
          <w:p>
            <w:pPr>
              <w:jc w:val="center"/>
              <w:rPr>
                <w:sz w:val="16"/>
                <w:szCs w:val="16"/>
              </w:rPr>
            </w:pPr>
            <w:r>
              <w:rPr>
                <w:sz w:val="16"/>
                <w:szCs w:val="16"/>
              </w:rPr>
              <w:t>R</w:t>
            </w:r>
          </w:p>
        </w:tc>
        <w:tc>
          <w:tcPr>
            <w:tcW w:w="537" w:type="dxa"/>
            <w:vAlign w:val="center"/>
          </w:tcPr>
          <w:p>
            <w:pPr>
              <w:jc w:val="left"/>
              <w:rPr>
                <w:sz w:val="16"/>
                <w:szCs w:val="16"/>
              </w:rPr>
            </w:pPr>
            <w:r>
              <w:rPr>
                <w:rFonts w:hint="eastAsia"/>
                <w:sz w:val="16"/>
                <w:szCs w:val="16"/>
              </w:rPr>
              <w:t>描述</w:t>
            </w:r>
          </w:p>
        </w:tc>
        <w:tc>
          <w:tcPr>
            <w:tcW w:w="5316" w:type="dxa"/>
            <w:vAlign w:val="center"/>
          </w:tcPr>
          <w:p>
            <w:pPr>
              <w:rPr>
                <w:sz w:val="16"/>
                <w:szCs w:val="16"/>
              </w:rPr>
            </w:pPr>
            <w:r>
              <w:rPr>
                <w:rFonts w:hint="eastAsia"/>
                <w:sz w:val="16"/>
                <w:szCs w:val="16"/>
              </w:rPr>
              <w:t>超大数据模式下，当前剩余的待传输字节数量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000H</w:t>
            </w:r>
          </w:p>
        </w:tc>
        <w:tc>
          <w:tcPr>
            <w:tcW w:w="5316" w:type="dxa"/>
            <w:vAlign w:val="center"/>
          </w:tcPr>
          <w:p>
            <w:pPr>
              <w:rPr>
                <w:sz w:val="16"/>
                <w:szCs w:val="16"/>
              </w:rPr>
            </w:pPr>
            <w:r>
              <w:rPr>
                <w:sz w:val="16"/>
                <w:szCs w:val="16"/>
              </w:rPr>
              <w:t>0</w:t>
            </w:r>
            <w:r>
              <w:rPr>
                <w:rFonts w:hint="eastAsia"/>
                <w:sz w:val="16"/>
                <w:szCs w:val="16"/>
              </w:rPr>
              <w:t>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001H</w:t>
            </w:r>
          </w:p>
        </w:tc>
        <w:tc>
          <w:tcPr>
            <w:tcW w:w="5316" w:type="dxa"/>
            <w:vAlign w:val="center"/>
          </w:tcPr>
          <w:p>
            <w:pPr>
              <w:rPr>
                <w:sz w:val="16"/>
                <w:szCs w:val="16"/>
              </w:rPr>
            </w:pPr>
            <w:r>
              <w:rPr>
                <w:rFonts w:hint="eastAsia"/>
                <w:sz w:val="16"/>
                <w:szCs w:val="16"/>
              </w:rPr>
              <w:t>2字节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002H</w:t>
            </w:r>
          </w:p>
        </w:tc>
        <w:tc>
          <w:tcPr>
            <w:tcW w:w="5316" w:type="dxa"/>
            <w:vAlign w:val="center"/>
          </w:tcPr>
          <w:p>
            <w:pPr>
              <w:rPr>
                <w:sz w:val="16"/>
                <w:szCs w:val="16"/>
              </w:rPr>
            </w:pPr>
            <w:r>
              <w:rPr>
                <w:sz w:val="16"/>
                <w:szCs w:val="16"/>
              </w:rPr>
              <w:t>3</w:t>
            </w:r>
            <w:r>
              <w:rPr>
                <w:rFonts w:hint="eastAsia"/>
                <w:sz w:val="16"/>
                <w:szCs w:val="16"/>
              </w:rPr>
              <w:t>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w:t>
            </w:r>
          </w:p>
        </w:tc>
        <w:tc>
          <w:tcPr>
            <w:tcW w:w="5316"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F</w:t>
            </w:r>
            <w:r>
              <w:rPr>
                <w:sz w:val="16"/>
                <w:szCs w:val="16"/>
              </w:rPr>
              <w:t>FFEH</w:t>
            </w:r>
          </w:p>
        </w:tc>
        <w:tc>
          <w:tcPr>
            <w:tcW w:w="5316" w:type="dxa"/>
            <w:vAlign w:val="center"/>
          </w:tcPr>
          <w:p>
            <w:pPr>
              <w:rPr>
                <w:sz w:val="16"/>
                <w:szCs w:val="16"/>
              </w:rPr>
            </w:pPr>
            <w:r>
              <w:rPr>
                <w:sz w:val="16"/>
                <w:szCs w:val="16"/>
              </w:rPr>
              <w:t>65535</w:t>
            </w:r>
            <w:r>
              <w:rPr>
                <w:rFonts w:hint="eastAsia"/>
                <w:sz w:val="16"/>
                <w:szCs w:val="16"/>
              </w:rPr>
              <w:t>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F</w:t>
            </w:r>
            <w:r>
              <w:rPr>
                <w:sz w:val="16"/>
                <w:szCs w:val="16"/>
              </w:rPr>
              <w:t>FFFH</w:t>
            </w:r>
          </w:p>
        </w:tc>
        <w:tc>
          <w:tcPr>
            <w:tcW w:w="5316" w:type="dxa"/>
            <w:vAlign w:val="center"/>
          </w:tcPr>
          <w:p>
            <w:pPr>
              <w:rPr>
                <w:sz w:val="16"/>
                <w:szCs w:val="16"/>
              </w:rPr>
            </w:pPr>
            <w:r>
              <w:rPr>
                <w:sz w:val="16"/>
                <w:szCs w:val="16"/>
              </w:rPr>
              <w:t>65536</w:t>
            </w:r>
            <w:r>
              <w:rPr>
                <w:rFonts w:hint="eastAsia"/>
                <w:sz w:val="16"/>
                <w:szCs w:val="16"/>
              </w:rPr>
              <w:t>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sz w:val="16"/>
                <w:szCs w:val="16"/>
              </w:rPr>
            </w:pPr>
            <w:r>
              <w:rPr>
                <w:rFonts w:hint="eastAsia"/>
                <w:sz w:val="16"/>
                <w:szCs w:val="16"/>
              </w:rPr>
              <w:t>DATCNT</w:t>
            </w:r>
          </w:p>
        </w:tc>
        <w:tc>
          <w:tcPr>
            <w:tcW w:w="706" w:type="dxa"/>
            <w:vMerge w:val="restart"/>
            <w:vAlign w:val="center"/>
          </w:tcPr>
          <w:p>
            <w:pPr>
              <w:jc w:val="center"/>
              <w:rPr>
                <w:sz w:val="16"/>
                <w:szCs w:val="16"/>
              </w:rPr>
            </w:pPr>
            <w:r>
              <w:rPr>
                <w:sz w:val="16"/>
                <w:szCs w:val="16"/>
              </w:rPr>
              <w:t>15:0</w:t>
            </w:r>
          </w:p>
        </w:tc>
        <w:tc>
          <w:tcPr>
            <w:tcW w:w="1028" w:type="dxa"/>
            <w:vMerge w:val="restart"/>
            <w:vAlign w:val="center"/>
          </w:tcPr>
          <w:p>
            <w:pPr>
              <w:jc w:val="center"/>
              <w:rPr>
                <w:sz w:val="16"/>
                <w:szCs w:val="16"/>
              </w:rPr>
            </w:pPr>
            <w:r>
              <w:rPr>
                <w:sz w:val="16"/>
                <w:szCs w:val="16"/>
              </w:rPr>
              <w:t>R/W</w:t>
            </w:r>
          </w:p>
        </w:tc>
        <w:tc>
          <w:tcPr>
            <w:tcW w:w="537" w:type="dxa"/>
            <w:vAlign w:val="center"/>
          </w:tcPr>
          <w:p>
            <w:pPr>
              <w:jc w:val="left"/>
              <w:rPr>
                <w:sz w:val="16"/>
                <w:szCs w:val="16"/>
              </w:rPr>
            </w:pPr>
            <w:r>
              <w:rPr>
                <w:rFonts w:hint="eastAsia"/>
                <w:sz w:val="16"/>
                <w:szCs w:val="16"/>
              </w:rPr>
              <w:t>描述</w:t>
            </w:r>
          </w:p>
        </w:tc>
        <w:tc>
          <w:tcPr>
            <w:tcW w:w="5316" w:type="dxa"/>
            <w:vAlign w:val="center"/>
          </w:tcPr>
          <w:p>
            <w:pPr>
              <w:rPr>
                <w:sz w:val="16"/>
                <w:szCs w:val="16"/>
              </w:rPr>
            </w:pPr>
            <w:r>
              <w:rPr>
                <w:rFonts w:hint="eastAsia"/>
                <w:sz w:val="16"/>
                <w:szCs w:val="16"/>
              </w:rPr>
              <w:t>超大数据模式下，当前剩余的待传输字节数量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000H</w:t>
            </w:r>
          </w:p>
        </w:tc>
        <w:tc>
          <w:tcPr>
            <w:tcW w:w="5316" w:type="dxa"/>
            <w:vAlign w:val="center"/>
          </w:tcPr>
          <w:p>
            <w:pPr>
              <w:rPr>
                <w:sz w:val="16"/>
                <w:szCs w:val="16"/>
              </w:rPr>
            </w:pPr>
            <w:r>
              <w:rPr>
                <w:rFonts w:hint="eastAsia"/>
                <w:sz w:val="16"/>
                <w:szCs w:val="16"/>
              </w:rPr>
              <w:t>2字节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001H</w:t>
            </w:r>
          </w:p>
        </w:tc>
        <w:tc>
          <w:tcPr>
            <w:tcW w:w="5316" w:type="dxa"/>
            <w:vAlign w:val="center"/>
          </w:tcPr>
          <w:p>
            <w:pPr>
              <w:rPr>
                <w:sz w:val="16"/>
                <w:szCs w:val="16"/>
              </w:rPr>
            </w:pPr>
            <w:r>
              <w:rPr>
                <w:rFonts w:hint="eastAsia"/>
                <w:sz w:val="16"/>
                <w:szCs w:val="16"/>
              </w:rPr>
              <w:t>2字节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002H</w:t>
            </w:r>
          </w:p>
        </w:tc>
        <w:tc>
          <w:tcPr>
            <w:tcW w:w="5316" w:type="dxa"/>
            <w:vAlign w:val="center"/>
          </w:tcPr>
          <w:p>
            <w:pPr>
              <w:rPr>
                <w:sz w:val="16"/>
                <w:szCs w:val="16"/>
              </w:rPr>
            </w:pPr>
            <w:r>
              <w:rPr>
                <w:sz w:val="16"/>
                <w:szCs w:val="16"/>
              </w:rPr>
              <w:t>3</w:t>
            </w:r>
            <w:r>
              <w:rPr>
                <w:rFonts w:hint="eastAsia"/>
                <w:sz w:val="16"/>
                <w:szCs w:val="16"/>
              </w:rPr>
              <w:t>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w:t>
            </w:r>
          </w:p>
        </w:tc>
        <w:tc>
          <w:tcPr>
            <w:tcW w:w="5316"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F</w:t>
            </w:r>
            <w:r>
              <w:rPr>
                <w:sz w:val="16"/>
                <w:szCs w:val="16"/>
              </w:rPr>
              <w:t>FFEH</w:t>
            </w:r>
          </w:p>
        </w:tc>
        <w:tc>
          <w:tcPr>
            <w:tcW w:w="5316" w:type="dxa"/>
            <w:vAlign w:val="center"/>
          </w:tcPr>
          <w:p>
            <w:pPr>
              <w:rPr>
                <w:sz w:val="16"/>
                <w:szCs w:val="16"/>
              </w:rPr>
            </w:pPr>
            <w:r>
              <w:rPr>
                <w:sz w:val="16"/>
                <w:szCs w:val="16"/>
              </w:rPr>
              <w:t>65535</w:t>
            </w:r>
            <w:r>
              <w:rPr>
                <w:rFonts w:hint="eastAsia"/>
                <w:sz w:val="16"/>
                <w:szCs w:val="16"/>
              </w:rPr>
              <w:t>字节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F</w:t>
            </w:r>
            <w:r>
              <w:rPr>
                <w:sz w:val="16"/>
                <w:szCs w:val="16"/>
              </w:rPr>
              <w:t>FFFH</w:t>
            </w:r>
          </w:p>
        </w:tc>
        <w:tc>
          <w:tcPr>
            <w:tcW w:w="5316" w:type="dxa"/>
            <w:vAlign w:val="center"/>
          </w:tcPr>
          <w:p>
            <w:pPr>
              <w:rPr>
                <w:sz w:val="16"/>
                <w:szCs w:val="16"/>
              </w:rPr>
            </w:pPr>
            <w:r>
              <w:rPr>
                <w:sz w:val="16"/>
                <w:szCs w:val="16"/>
              </w:rPr>
              <w:t>65536</w:t>
            </w:r>
            <w:r>
              <w:rPr>
                <w:rFonts w:hint="eastAsia"/>
                <w:sz w:val="16"/>
                <w:szCs w:val="16"/>
              </w:rPr>
              <w:t>字节</w:t>
            </w:r>
          </w:p>
        </w:tc>
      </w:tr>
    </w:tbl>
    <w:p>
      <w:pPr>
        <w:pStyle w:val="6"/>
        <w:spacing w:before="156" w:after="156"/>
      </w:pPr>
      <w:r>
        <w:rPr>
          <w:rFonts w:hint="eastAsia"/>
        </w:rPr>
        <w:t>SPIx_MCNT SPI移动计数寄存器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22</w:t>
      </w:r>
      <w:r>
        <w:fldChar w:fldCharType="end"/>
      </w:r>
      <w:r>
        <w:rPr>
          <w:rFonts w:hint="eastAsia"/>
        </w:rPr>
        <w:t xml:space="preserve"> SPIx_MCNT SPI移动计数寄存器</w:t>
      </w:r>
    </w:p>
    <w:p>
      <w:pPr>
        <w:widowControl/>
        <w:jc w:val="left"/>
      </w:pPr>
      <w:r>
        <w:object>
          <v:shape id="_x0000_i1046" o:spt="75" type="#_x0000_t75" style="height:106.25pt;width:393.1pt;" o:ole="t" filled="f" o:preferrelative="t" stroked="f" coordsize="21600,21600">
            <v:path/>
            <v:fill on="f" focussize="0,0"/>
            <v:stroke on="f" joinstyle="miter"/>
            <v:imagedata r:id="rId49" o:title=""/>
            <o:lock v:ext="edit" aspectratio="t"/>
            <w10:wrap type="none"/>
            <w10:anchorlock/>
          </v:shape>
          <o:OLEObject Type="Embed" ProgID="Excel.Sheet.12" ShapeID="_x0000_i1046" DrawAspect="Content" ObjectID="_1468075746" r:id="rId48">
            <o:LockedField>false</o:LockedField>
          </o:OLEObject>
        </w:object>
      </w:r>
    </w:p>
    <w:p>
      <w:pPr>
        <w:tabs>
          <w:tab w:val="right" w:pos="8610"/>
        </w:tabs>
      </w:pPr>
      <w:r>
        <w:rPr>
          <w:rFonts w:hint="eastAsia"/>
        </w:rPr>
        <w:t>偏移地址：0x</w:t>
      </w:r>
      <w:r>
        <w:t>00</w:t>
      </w:r>
      <w:r>
        <w:rPr>
          <w:rFonts w:hint="eastAsia"/>
          <w:lang w:val="en-US" w:eastAsia="zh-CN"/>
        </w:rPr>
        <w:t>7</w:t>
      </w:r>
      <w:r>
        <w:t>C</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48"/>
        <w:gridCol w:w="706"/>
        <w:gridCol w:w="1028"/>
        <w:gridCol w:w="537"/>
        <w:gridCol w:w="5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MCNT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Align w:val="center"/>
          </w:tcPr>
          <w:p>
            <w:pPr>
              <w:jc w:val="center"/>
              <w:rPr>
                <w:sz w:val="16"/>
                <w:szCs w:val="16"/>
              </w:rPr>
            </w:pPr>
            <w:r>
              <w:rPr>
                <w:rFonts w:hint="eastAsia"/>
                <w:sz w:val="16"/>
                <w:szCs w:val="16"/>
              </w:rPr>
              <w:t>域</w:t>
            </w:r>
          </w:p>
        </w:tc>
        <w:tc>
          <w:tcPr>
            <w:tcW w:w="706" w:type="dxa"/>
            <w:vAlign w:val="center"/>
          </w:tcPr>
          <w:p>
            <w:pPr>
              <w:jc w:val="center"/>
              <w:rPr>
                <w:sz w:val="16"/>
                <w:szCs w:val="16"/>
              </w:rPr>
            </w:pPr>
            <w:r>
              <w:rPr>
                <w:rFonts w:hint="eastAsia"/>
                <w:sz w:val="16"/>
                <w:szCs w:val="16"/>
              </w:rPr>
              <w:t>位</w:t>
            </w:r>
          </w:p>
        </w:tc>
        <w:tc>
          <w:tcPr>
            <w:tcW w:w="1028" w:type="dxa"/>
            <w:vAlign w:val="center"/>
          </w:tcPr>
          <w:p>
            <w:pPr>
              <w:jc w:val="center"/>
              <w:rPr>
                <w:sz w:val="16"/>
                <w:szCs w:val="16"/>
              </w:rPr>
            </w:pPr>
            <w:r>
              <w:rPr>
                <w:rFonts w:hint="eastAsia"/>
                <w:sz w:val="16"/>
                <w:szCs w:val="16"/>
              </w:rPr>
              <w:t>访问权限</w:t>
            </w:r>
          </w:p>
        </w:tc>
        <w:tc>
          <w:tcPr>
            <w:tcW w:w="5853"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sz w:val="16"/>
                <w:szCs w:val="16"/>
              </w:rPr>
            </w:pPr>
            <w:r>
              <w:rPr>
                <w:rFonts w:hint="eastAsia"/>
                <w:sz w:val="16"/>
                <w:szCs w:val="16"/>
              </w:rPr>
              <w:t>CURRCNT</w:t>
            </w:r>
          </w:p>
        </w:tc>
        <w:tc>
          <w:tcPr>
            <w:tcW w:w="706" w:type="dxa"/>
            <w:vMerge w:val="restart"/>
            <w:vAlign w:val="center"/>
          </w:tcPr>
          <w:p>
            <w:pPr>
              <w:jc w:val="center"/>
              <w:rPr>
                <w:sz w:val="16"/>
                <w:szCs w:val="16"/>
              </w:rPr>
            </w:pPr>
            <w:r>
              <w:rPr>
                <w:sz w:val="16"/>
                <w:szCs w:val="16"/>
              </w:rPr>
              <w:t>28:16</w:t>
            </w:r>
          </w:p>
        </w:tc>
        <w:tc>
          <w:tcPr>
            <w:tcW w:w="1028" w:type="dxa"/>
            <w:vMerge w:val="restart"/>
            <w:vAlign w:val="center"/>
          </w:tcPr>
          <w:p>
            <w:pPr>
              <w:jc w:val="center"/>
              <w:rPr>
                <w:sz w:val="16"/>
                <w:szCs w:val="16"/>
              </w:rPr>
            </w:pPr>
            <w:r>
              <w:rPr>
                <w:sz w:val="16"/>
                <w:szCs w:val="16"/>
              </w:rPr>
              <w:t>R/H</w:t>
            </w:r>
          </w:p>
        </w:tc>
        <w:tc>
          <w:tcPr>
            <w:tcW w:w="537" w:type="dxa"/>
            <w:vAlign w:val="center"/>
          </w:tcPr>
          <w:p>
            <w:pPr>
              <w:jc w:val="left"/>
              <w:rPr>
                <w:sz w:val="16"/>
                <w:szCs w:val="16"/>
              </w:rPr>
            </w:pPr>
            <w:r>
              <w:rPr>
                <w:rFonts w:hint="eastAsia"/>
                <w:sz w:val="16"/>
                <w:szCs w:val="16"/>
              </w:rPr>
              <w:t>描述</w:t>
            </w:r>
          </w:p>
        </w:tc>
        <w:tc>
          <w:tcPr>
            <w:tcW w:w="5316" w:type="dxa"/>
            <w:vAlign w:val="center"/>
          </w:tcPr>
          <w:p>
            <w:pPr>
              <w:rPr>
                <w:rFonts w:hint="default" w:eastAsia="宋体"/>
                <w:sz w:val="16"/>
                <w:szCs w:val="16"/>
                <w:lang w:val="en-US" w:eastAsia="zh-CN"/>
              </w:rPr>
            </w:pPr>
            <w:r>
              <w:rPr>
                <w:rFonts w:hint="eastAsia"/>
                <w:sz w:val="16"/>
                <w:szCs w:val="16"/>
              </w:rPr>
              <w:t>移动计数模式下，当前剩余的待传输</w:t>
            </w:r>
            <w:r>
              <w:rPr>
                <w:rFonts w:hint="eastAsia"/>
                <w:sz w:val="16"/>
                <w:szCs w:val="16"/>
                <w:lang w:val="en-US" w:eastAsia="zh-CN"/>
              </w:rPr>
              <w:t>的短数据字段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000H</w:t>
            </w:r>
          </w:p>
        </w:tc>
        <w:tc>
          <w:tcPr>
            <w:tcW w:w="5316" w:type="dxa"/>
            <w:vAlign w:val="center"/>
          </w:tcPr>
          <w:p>
            <w:pPr>
              <w:rPr>
                <w:sz w:val="16"/>
                <w:szCs w:val="16"/>
              </w:rPr>
            </w:pPr>
            <w:r>
              <w:rPr>
                <w:sz w:val="16"/>
                <w:szCs w:val="16"/>
              </w:rPr>
              <w:t>0</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001H</w:t>
            </w:r>
          </w:p>
        </w:tc>
        <w:tc>
          <w:tcPr>
            <w:tcW w:w="5316" w:type="dxa"/>
            <w:vAlign w:val="center"/>
          </w:tcPr>
          <w:p>
            <w:pPr>
              <w:rPr>
                <w:sz w:val="16"/>
                <w:szCs w:val="16"/>
              </w:rPr>
            </w:pPr>
            <w:r>
              <w:rPr>
                <w:sz w:val="16"/>
                <w:szCs w:val="16"/>
              </w:rPr>
              <w:t>1</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002H</w:t>
            </w:r>
          </w:p>
        </w:tc>
        <w:tc>
          <w:tcPr>
            <w:tcW w:w="5316" w:type="dxa"/>
            <w:vAlign w:val="center"/>
          </w:tcPr>
          <w:p>
            <w:pPr>
              <w:rPr>
                <w:sz w:val="16"/>
                <w:szCs w:val="16"/>
              </w:rPr>
            </w:pPr>
            <w:r>
              <w:rPr>
                <w:sz w:val="16"/>
                <w:szCs w:val="16"/>
              </w:rPr>
              <w:t>3</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w:t>
            </w:r>
          </w:p>
        </w:tc>
        <w:tc>
          <w:tcPr>
            <w:tcW w:w="5316"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1FFEH</w:t>
            </w:r>
          </w:p>
        </w:tc>
        <w:tc>
          <w:tcPr>
            <w:tcW w:w="5316" w:type="dxa"/>
            <w:vAlign w:val="center"/>
          </w:tcPr>
          <w:p>
            <w:pPr>
              <w:rPr>
                <w:sz w:val="16"/>
                <w:szCs w:val="16"/>
              </w:rPr>
            </w:pPr>
            <w:r>
              <w:rPr>
                <w:sz w:val="16"/>
                <w:szCs w:val="16"/>
              </w:rPr>
              <w:t>8190</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1FFFH</w:t>
            </w:r>
          </w:p>
        </w:tc>
        <w:tc>
          <w:tcPr>
            <w:tcW w:w="5316" w:type="dxa"/>
            <w:vAlign w:val="center"/>
          </w:tcPr>
          <w:p>
            <w:pPr>
              <w:rPr>
                <w:sz w:val="16"/>
                <w:szCs w:val="16"/>
              </w:rPr>
            </w:pPr>
            <w:r>
              <w:rPr>
                <w:sz w:val="16"/>
                <w:szCs w:val="16"/>
              </w:rPr>
              <w:t>8191</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sz w:val="16"/>
                <w:szCs w:val="16"/>
              </w:rPr>
            </w:pPr>
            <w:r>
              <w:rPr>
                <w:sz w:val="16"/>
                <w:szCs w:val="16"/>
              </w:rPr>
              <w:t>MOVE</w:t>
            </w:r>
            <w:r>
              <w:rPr>
                <w:rFonts w:hint="eastAsia"/>
                <w:sz w:val="16"/>
                <w:szCs w:val="16"/>
              </w:rPr>
              <w:t>CNT</w:t>
            </w:r>
          </w:p>
        </w:tc>
        <w:tc>
          <w:tcPr>
            <w:tcW w:w="706" w:type="dxa"/>
            <w:vMerge w:val="restart"/>
            <w:vAlign w:val="center"/>
          </w:tcPr>
          <w:p>
            <w:pPr>
              <w:jc w:val="center"/>
              <w:rPr>
                <w:sz w:val="16"/>
                <w:szCs w:val="16"/>
              </w:rPr>
            </w:pPr>
            <w:r>
              <w:rPr>
                <w:sz w:val="16"/>
                <w:szCs w:val="16"/>
              </w:rPr>
              <w:t>15:0</w:t>
            </w:r>
          </w:p>
        </w:tc>
        <w:tc>
          <w:tcPr>
            <w:tcW w:w="1028" w:type="dxa"/>
            <w:vMerge w:val="restart"/>
            <w:vAlign w:val="center"/>
          </w:tcPr>
          <w:p>
            <w:pPr>
              <w:jc w:val="center"/>
              <w:rPr>
                <w:sz w:val="16"/>
                <w:szCs w:val="16"/>
              </w:rPr>
            </w:pPr>
            <w:r>
              <w:rPr>
                <w:sz w:val="16"/>
                <w:szCs w:val="16"/>
              </w:rPr>
              <w:t>R/W</w:t>
            </w:r>
          </w:p>
        </w:tc>
        <w:tc>
          <w:tcPr>
            <w:tcW w:w="537" w:type="dxa"/>
            <w:vAlign w:val="center"/>
          </w:tcPr>
          <w:p>
            <w:pPr>
              <w:jc w:val="left"/>
              <w:rPr>
                <w:sz w:val="16"/>
                <w:szCs w:val="16"/>
              </w:rPr>
            </w:pPr>
            <w:r>
              <w:rPr>
                <w:rFonts w:hint="eastAsia"/>
                <w:sz w:val="16"/>
                <w:szCs w:val="16"/>
              </w:rPr>
              <w:t>描述</w:t>
            </w:r>
          </w:p>
        </w:tc>
        <w:tc>
          <w:tcPr>
            <w:tcW w:w="5316" w:type="dxa"/>
            <w:vAlign w:val="center"/>
          </w:tcPr>
          <w:p>
            <w:pPr>
              <w:rPr>
                <w:rFonts w:hint="default" w:eastAsia="宋体"/>
                <w:sz w:val="16"/>
                <w:szCs w:val="16"/>
                <w:lang w:val="en-US" w:eastAsia="zh-CN"/>
              </w:rPr>
            </w:pPr>
            <w:r>
              <w:rPr>
                <w:rFonts w:hint="eastAsia"/>
                <w:sz w:val="16"/>
                <w:szCs w:val="16"/>
              </w:rPr>
              <w:t>移动计数模式下，当前剩余的待传输</w:t>
            </w:r>
            <w:r>
              <w:rPr>
                <w:rFonts w:hint="eastAsia"/>
                <w:sz w:val="16"/>
                <w:szCs w:val="16"/>
                <w:lang w:val="en-US" w:eastAsia="zh-CN"/>
              </w:rPr>
              <w:t>短数据字段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000H</w:t>
            </w:r>
          </w:p>
        </w:tc>
        <w:tc>
          <w:tcPr>
            <w:tcW w:w="5316" w:type="dxa"/>
            <w:vAlign w:val="center"/>
          </w:tcPr>
          <w:p>
            <w:pPr>
              <w:rPr>
                <w:sz w:val="16"/>
                <w:szCs w:val="16"/>
              </w:rPr>
            </w:pPr>
            <w:r>
              <w:rPr>
                <w:rFonts w:hint="eastAsia"/>
                <w:sz w:val="16"/>
                <w:szCs w:val="16"/>
              </w:rPr>
              <w:t>无意义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001H</w:t>
            </w:r>
          </w:p>
        </w:tc>
        <w:tc>
          <w:tcPr>
            <w:tcW w:w="5316" w:type="dxa"/>
            <w:vAlign w:val="center"/>
          </w:tcPr>
          <w:p>
            <w:pPr>
              <w:rPr>
                <w:rFonts w:hint="default" w:eastAsia="宋体"/>
                <w:sz w:val="16"/>
                <w:szCs w:val="16"/>
                <w:lang w:val="en-US" w:eastAsia="zh-CN"/>
              </w:rPr>
            </w:pPr>
            <w:r>
              <w:rPr>
                <w:sz w:val="16"/>
                <w:szCs w:val="16"/>
              </w:rPr>
              <w:t>1</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rPr>
              <w:t>0</w:t>
            </w:r>
            <w:r>
              <w:rPr>
                <w:sz w:val="16"/>
                <w:szCs w:val="16"/>
              </w:rPr>
              <w:t>002H</w:t>
            </w:r>
          </w:p>
        </w:tc>
        <w:tc>
          <w:tcPr>
            <w:tcW w:w="5316" w:type="dxa"/>
            <w:vAlign w:val="center"/>
          </w:tcPr>
          <w:p>
            <w:pPr>
              <w:rPr>
                <w:sz w:val="16"/>
                <w:szCs w:val="16"/>
              </w:rPr>
            </w:pPr>
            <w:r>
              <w:rPr>
                <w:sz w:val="16"/>
                <w:szCs w:val="16"/>
              </w:rPr>
              <w:t>2</w:t>
            </w:r>
            <w:r>
              <w:rPr>
                <w:rFonts w:hint="eastAsia"/>
                <w:sz w:val="16"/>
                <w:szCs w:val="16"/>
                <w:lang w:val="en-US" w:eastAsia="zh-CN"/>
              </w:rPr>
              <w:t>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w:t>
            </w:r>
          </w:p>
        </w:tc>
        <w:tc>
          <w:tcPr>
            <w:tcW w:w="5316"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1FFEH</w:t>
            </w:r>
          </w:p>
        </w:tc>
        <w:tc>
          <w:tcPr>
            <w:tcW w:w="5316" w:type="dxa"/>
            <w:vAlign w:val="center"/>
          </w:tcPr>
          <w:p>
            <w:pPr>
              <w:rPr>
                <w:sz w:val="16"/>
                <w:szCs w:val="16"/>
              </w:rPr>
            </w:pPr>
            <w:r>
              <w:rPr>
                <w:sz w:val="16"/>
                <w:szCs w:val="16"/>
              </w:rPr>
              <w:t>819</w:t>
            </w:r>
            <w:r>
              <w:rPr>
                <w:rFonts w:hint="eastAsia"/>
                <w:sz w:val="16"/>
                <w:szCs w:val="16"/>
                <w:lang w:val="en-US" w:eastAsia="zh-CN"/>
              </w:rPr>
              <w:t>0个短数据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1FFFH</w:t>
            </w:r>
          </w:p>
        </w:tc>
        <w:tc>
          <w:tcPr>
            <w:tcW w:w="5316" w:type="dxa"/>
            <w:vAlign w:val="center"/>
          </w:tcPr>
          <w:p>
            <w:pPr>
              <w:rPr>
                <w:sz w:val="16"/>
                <w:szCs w:val="16"/>
              </w:rPr>
            </w:pPr>
            <w:r>
              <w:rPr>
                <w:sz w:val="16"/>
                <w:szCs w:val="16"/>
              </w:rPr>
              <w:t>8191</w:t>
            </w:r>
            <w:r>
              <w:rPr>
                <w:rFonts w:hint="eastAsia"/>
                <w:sz w:val="16"/>
                <w:szCs w:val="16"/>
                <w:lang w:val="en-US" w:eastAsia="zh-CN"/>
              </w:rPr>
              <w:t>个短数据</w:t>
            </w:r>
          </w:p>
        </w:tc>
      </w:tr>
    </w:tbl>
    <w:p>
      <w:pPr>
        <w:pStyle w:val="6"/>
        <w:spacing w:before="156" w:after="156"/>
      </w:pPr>
      <w:r>
        <w:rPr>
          <w:rFonts w:hint="eastAsia"/>
        </w:rPr>
        <w:t>SPIx_MCTL SPI移动计数模式控制寄存器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23</w:t>
      </w:r>
      <w:r>
        <w:fldChar w:fldCharType="end"/>
      </w:r>
      <w:r>
        <w:rPr>
          <w:rFonts w:hint="eastAsia"/>
        </w:rPr>
        <w:t xml:space="preserve"> SPIx_MCTL SPI移动计数模式控制寄存器</w:t>
      </w:r>
    </w:p>
    <w:p>
      <w:pPr>
        <w:widowControl/>
        <w:jc w:val="left"/>
      </w:pPr>
      <w:bookmarkStart w:id="8" w:name="_MON_1742719252"/>
      <w:bookmarkEnd w:id="8"/>
      <w:r>
        <w:object>
          <v:shape id="_x0000_i1047" o:spt="75" type="#_x0000_t75" style="height:106.25pt;width:393.1pt;" o:ole="t" filled="f" o:preferrelative="t" stroked="f" coordsize="21600,21600">
            <v:path/>
            <v:fill on="f" focussize="0,0"/>
            <v:stroke on="f" joinstyle="miter"/>
            <v:imagedata r:id="rId51" o:title=""/>
            <o:lock v:ext="edit" aspectratio="t"/>
            <w10:wrap type="none"/>
            <w10:anchorlock/>
          </v:shape>
          <o:OLEObject Type="Embed" ProgID="Excel.Sheet.12" ShapeID="_x0000_i1047" DrawAspect="Content" ObjectID="_1468075747" r:id="rId50">
            <o:LockedField>false</o:LockedField>
          </o:OLEObject>
        </w:object>
      </w:r>
    </w:p>
    <w:p>
      <w:pPr>
        <w:tabs>
          <w:tab w:val="right" w:pos="8610"/>
        </w:tabs>
      </w:pPr>
      <w:r>
        <w:rPr>
          <w:rFonts w:hint="eastAsia"/>
        </w:rPr>
        <w:t>偏移地址：0x</w:t>
      </w:r>
      <w:r>
        <w:t>00</w:t>
      </w:r>
      <w:r>
        <w:rPr>
          <w:rFonts w:hint="eastAsia"/>
          <w:lang w:val="en-US" w:eastAsia="zh-CN"/>
        </w:rPr>
        <w:t>8</w:t>
      </w:r>
      <w:r>
        <w:t>0</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61"/>
        <w:gridCol w:w="606"/>
        <w:gridCol w:w="927"/>
        <w:gridCol w:w="684"/>
        <w:gridCol w:w="5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MCTL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域</w:t>
            </w:r>
          </w:p>
        </w:tc>
        <w:tc>
          <w:tcPr>
            <w:tcW w:w="606" w:type="dxa"/>
            <w:vAlign w:val="center"/>
          </w:tcPr>
          <w:p>
            <w:pPr>
              <w:jc w:val="center"/>
              <w:rPr>
                <w:sz w:val="16"/>
                <w:szCs w:val="16"/>
              </w:rPr>
            </w:pPr>
            <w:r>
              <w:rPr>
                <w:rFonts w:hint="eastAsia"/>
                <w:sz w:val="16"/>
                <w:szCs w:val="16"/>
              </w:rPr>
              <w:t>位</w:t>
            </w:r>
          </w:p>
        </w:tc>
        <w:tc>
          <w:tcPr>
            <w:tcW w:w="927" w:type="dxa"/>
            <w:vAlign w:val="center"/>
          </w:tcPr>
          <w:p>
            <w:pPr>
              <w:jc w:val="center"/>
              <w:rPr>
                <w:sz w:val="16"/>
                <w:szCs w:val="16"/>
              </w:rPr>
            </w:pPr>
            <w:r>
              <w:rPr>
                <w:rFonts w:hint="eastAsia"/>
                <w:sz w:val="16"/>
                <w:szCs w:val="16"/>
              </w:rPr>
              <w:t>访问权限</w:t>
            </w:r>
          </w:p>
        </w:tc>
        <w:tc>
          <w:tcPr>
            <w:tcW w:w="6041"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M</w:t>
            </w:r>
            <w:r>
              <w:rPr>
                <w:sz w:val="16"/>
                <w:szCs w:val="16"/>
              </w:rPr>
              <w:t>OVEN</w:t>
            </w:r>
          </w:p>
        </w:tc>
        <w:tc>
          <w:tcPr>
            <w:tcW w:w="606" w:type="dxa"/>
            <w:vAlign w:val="center"/>
          </w:tcPr>
          <w:p>
            <w:pPr>
              <w:jc w:val="center"/>
              <w:rPr>
                <w:sz w:val="16"/>
                <w:szCs w:val="16"/>
              </w:rPr>
            </w:pPr>
            <w:r>
              <w:rPr>
                <w:sz w:val="16"/>
                <w:szCs w:val="16"/>
              </w:rPr>
              <w:t>31</w:t>
            </w:r>
          </w:p>
        </w:tc>
        <w:tc>
          <w:tcPr>
            <w:tcW w:w="927" w:type="dxa"/>
            <w:vAlign w:val="center"/>
          </w:tcPr>
          <w:p>
            <w:pPr>
              <w:jc w:val="center"/>
              <w:rPr>
                <w:sz w:val="16"/>
                <w:szCs w:val="16"/>
              </w:rPr>
            </w:pPr>
            <w:r>
              <w:rPr>
                <w:sz w:val="16"/>
                <w:szCs w:val="16"/>
              </w:rPr>
              <w:t>R/W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移动计数模式使能位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TRAIL2EN</w:t>
            </w:r>
          </w:p>
        </w:tc>
        <w:tc>
          <w:tcPr>
            <w:tcW w:w="606" w:type="dxa"/>
            <w:vAlign w:val="center"/>
          </w:tcPr>
          <w:p>
            <w:pPr>
              <w:jc w:val="center"/>
              <w:rPr>
                <w:sz w:val="16"/>
                <w:szCs w:val="16"/>
              </w:rPr>
            </w:pPr>
            <w:r>
              <w:rPr>
                <w:rFonts w:hint="eastAsia"/>
                <w:sz w:val="16"/>
                <w:szCs w:val="16"/>
              </w:rPr>
              <w:t>3</w:t>
            </w:r>
            <w:r>
              <w:rPr>
                <w:sz w:val="16"/>
                <w:szCs w:val="16"/>
              </w:rPr>
              <w:t>0</w:t>
            </w:r>
          </w:p>
        </w:tc>
        <w:tc>
          <w:tcPr>
            <w:tcW w:w="927" w:type="dxa"/>
            <w:vAlign w:val="center"/>
          </w:tcPr>
          <w:p>
            <w:pPr>
              <w:jc w:val="center"/>
              <w:rPr>
                <w:sz w:val="16"/>
                <w:szCs w:val="16"/>
              </w:rPr>
            </w:pPr>
            <w:r>
              <w:rPr>
                <w:sz w:val="16"/>
                <w:szCs w:val="16"/>
              </w:rPr>
              <w:t>R/W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插入</w:t>
            </w:r>
            <w:r>
              <w:rPr>
                <w:rFonts w:hint="eastAsia"/>
                <w:sz w:val="16"/>
                <w:szCs w:val="16"/>
                <w:lang w:val="en-US" w:eastAsia="zh-CN"/>
              </w:rPr>
              <w:t>末</w:t>
            </w:r>
            <w:r>
              <w:rPr>
                <w:rFonts w:hint="eastAsia"/>
                <w:sz w:val="16"/>
                <w:szCs w:val="16"/>
              </w:rPr>
              <w:t>尾阶段2使能位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INTAL</w:t>
            </w:r>
            <w:r>
              <w:rPr>
                <w:sz w:val="16"/>
                <w:szCs w:val="16"/>
              </w:rPr>
              <w:t>IS</w:t>
            </w:r>
          </w:p>
        </w:tc>
        <w:tc>
          <w:tcPr>
            <w:tcW w:w="606" w:type="dxa"/>
            <w:vAlign w:val="center"/>
          </w:tcPr>
          <w:p>
            <w:pPr>
              <w:jc w:val="center"/>
              <w:rPr>
                <w:sz w:val="16"/>
                <w:szCs w:val="16"/>
              </w:rPr>
            </w:pPr>
            <w:r>
              <w:rPr>
                <w:rFonts w:hint="eastAsia"/>
                <w:sz w:val="16"/>
                <w:szCs w:val="16"/>
              </w:rPr>
              <w:t>2</w:t>
            </w:r>
            <w:r>
              <w:rPr>
                <w:sz w:val="16"/>
                <w:szCs w:val="16"/>
              </w:rPr>
              <w:t>3</w:t>
            </w:r>
          </w:p>
        </w:tc>
        <w:tc>
          <w:tcPr>
            <w:tcW w:w="927" w:type="dxa"/>
            <w:vAlign w:val="center"/>
          </w:tcPr>
          <w:p>
            <w:pPr>
              <w:jc w:val="center"/>
              <w:rPr>
                <w:sz w:val="16"/>
                <w:szCs w:val="16"/>
              </w:rPr>
            </w:pPr>
            <w:r>
              <w:rPr>
                <w:rFonts w:hint="eastAsia"/>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置位INTALIF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INTALIC</w:t>
            </w:r>
          </w:p>
        </w:tc>
        <w:tc>
          <w:tcPr>
            <w:tcW w:w="606" w:type="dxa"/>
            <w:vAlign w:val="center"/>
          </w:tcPr>
          <w:p>
            <w:pPr>
              <w:jc w:val="center"/>
              <w:rPr>
                <w:sz w:val="16"/>
                <w:szCs w:val="16"/>
              </w:rPr>
            </w:pPr>
            <w:r>
              <w:rPr>
                <w:rFonts w:hint="eastAsia"/>
                <w:sz w:val="16"/>
                <w:szCs w:val="16"/>
              </w:rPr>
              <w:t>2</w:t>
            </w:r>
            <w:r>
              <w:rPr>
                <w:sz w:val="16"/>
                <w:szCs w:val="16"/>
              </w:rPr>
              <w:t>2</w:t>
            </w:r>
          </w:p>
        </w:tc>
        <w:tc>
          <w:tcPr>
            <w:tcW w:w="927" w:type="dxa"/>
            <w:vAlign w:val="center"/>
          </w:tcPr>
          <w:p>
            <w:pPr>
              <w:jc w:val="center"/>
              <w:rPr>
                <w:sz w:val="16"/>
                <w:szCs w:val="16"/>
              </w:rPr>
            </w:pPr>
            <w:r>
              <w:rPr>
                <w:rFonts w:hint="eastAsia"/>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复位INTALIF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restart"/>
            <w:vAlign w:val="center"/>
          </w:tcPr>
          <w:p>
            <w:pPr>
              <w:jc w:val="center"/>
              <w:rPr>
                <w:sz w:val="16"/>
                <w:szCs w:val="16"/>
              </w:rPr>
            </w:pPr>
            <w:r>
              <w:rPr>
                <w:rFonts w:hint="eastAsia"/>
                <w:sz w:val="16"/>
                <w:szCs w:val="16"/>
              </w:rPr>
              <w:t>INTALIF</w:t>
            </w:r>
          </w:p>
        </w:tc>
        <w:tc>
          <w:tcPr>
            <w:tcW w:w="606" w:type="dxa"/>
            <w:vMerge w:val="restart"/>
            <w:vAlign w:val="center"/>
          </w:tcPr>
          <w:p>
            <w:pPr>
              <w:jc w:val="center"/>
              <w:rPr>
                <w:sz w:val="16"/>
                <w:szCs w:val="16"/>
              </w:rPr>
            </w:pPr>
            <w:r>
              <w:rPr>
                <w:rFonts w:hint="eastAsia"/>
                <w:sz w:val="16"/>
                <w:szCs w:val="16"/>
              </w:rPr>
              <w:t>2</w:t>
            </w:r>
            <w:r>
              <w:rPr>
                <w:sz w:val="16"/>
                <w:szCs w:val="16"/>
              </w:rPr>
              <w:t>1</w:t>
            </w:r>
          </w:p>
        </w:tc>
        <w:tc>
          <w:tcPr>
            <w:tcW w:w="927" w:type="dxa"/>
            <w:vMerge w:val="restart"/>
            <w:vAlign w:val="center"/>
          </w:tcPr>
          <w:p>
            <w:pPr>
              <w:jc w:val="center"/>
              <w:rPr>
                <w:sz w:val="16"/>
                <w:szCs w:val="16"/>
              </w:rPr>
            </w:pPr>
            <w:r>
              <w:rPr>
                <w:rFonts w:hint="eastAsia"/>
                <w:sz w:val="16"/>
                <w:szCs w:val="16"/>
              </w:rPr>
              <w:t>R</w:t>
            </w:r>
            <w:r>
              <w:rPr>
                <w:sz w:val="16"/>
                <w:szCs w:val="16"/>
              </w:rPr>
              <w:t>/H</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在最后一个之后的中断状态标志位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B</w:t>
            </w:r>
          </w:p>
        </w:tc>
        <w:tc>
          <w:tcPr>
            <w:tcW w:w="5357" w:type="dxa"/>
            <w:vAlign w:val="center"/>
          </w:tcPr>
          <w:p>
            <w:pPr>
              <w:rPr>
                <w:sz w:val="16"/>
                <w:szCs w:val="16"/>
              </w:rPr>
            </w:pPr>
            <w:r>
              <w:rPr>
                <w:rFonts w:hint="eastAsia"/>
                <w:sz w:val="16"/>
                <w:szCs w:val="16"/>
              </w:rPr>
              <w:t>无处理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1</w:t>
            </w:r>
            <w:r>
              <w:rPr>
                <w:sz w:val="16"/>
                <w:szCs w:val="16"/>
              </w:rPr>
              <w:t>B</w:t>
            </w:r>
          </w:p>
        </w:tc>
        <w:tc>
          <w:tcPr>
            <w:tcW w:w="5357" w:type="dxa"/>
            <w:vAlign w:val="center"/>
          </w:tcPr>
          <w:p>
            <w:pPr>
              <w:rPr>
                <w:sz w:val="16"/>
                <w:szCs w:val="16"/>
              </w:rPr>
            </w:pPr>
            <w:r>
              <w:rPr>
                <w:rFonts w:hint="eastAsia"/>
                <w:sz w:val="16"/>
                <w:szCs w:val="16"/>
              </w:rPr>
              <w:t>触发事件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restart"/>
            <w:vAlign w:val="center"/>
          </w:tcPr>
          <w:p>
            <w:pPr>
              <w:jc w:val="center"/>
              <w:rPr>
                <w:sz w:val="16"/>
                <w:szCs w:val="16"/>
              </w:rPr>
            </w:pPr>
            <w:r>
              <w:rPr>
                <w:rFonts w:hint="eastAsia"/>
                <w:sz w:val="16"/>
                <w:szCs w:val="16"/>
              </w:rPr>
              <w:t>INTALIE</w:t>
            </w:r>
          </w:p>
        </w:tc>
        <w:tc>
          <w:tcPr>
            <w:tcW w:w="606" w:type="dxa"/>
            <w:vMerge w:val="restart"/>
            <w:vAlign w:val="center"/>
          </w:tcPr>
          <w:p>
            <w:pPr>
              <w:jc w:val="center"/>
              <w:rPr>
                <w:sz w:val="16"/>
                <w:szCs w:val="16"/>
              </w:rPr>
            </w:pPr>
            <w:r>
              <w:rPr>
                <w:rFonts w:hint="eastAsia"/>
                <w:sz w:val="16"/>
                <w:szCs w:val="16"/>
              </w:rPr>
              <w:t>2</w:t>
            </w:r>
            <w:r>
              <w:rPr>
                <w:sz w:val="16"/>
                <w:szCs w:val="16"/>
              </w:rPr>
              <w:t>0</w:t>
            </w:r>
          </w:p>
        </w:tc>
        <w:tc>
          <w:tcPr>
            <w:tcW w:w="927" w:type="dxa"/>
            <w:vMerge w:val="restart"/>
            <w:vAlign w:val="center"/>
          </w:tcPr>
          <w:p>
            <w:pPr>
              <w:jc w:val="center"/>
              <w:rPr>
                <w:sz w:val="16"/>
                <w:szCs w:val="16"/>
              </w:rPr>
            </w:pPr>
            <w:r>
              <w:rPr>
                <w:sz w:val="16"/>
                <w:szCs w:val="16"/>
              </w:rPr>
              <w:t>R/W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在最后一个之后的中断状态使能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B</w:t>
            </w:r>
          </w:p>
        </w:tc>
        <w:tc>
          <w:tcPr>
            <w:tcW w:w="5357" w:type="dxa"/>
            <w:vAlign w:val="center"/>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1</w:t>
            </w:r>
            <w:r>
              <w:rPr>
                <w:sz w:val="16"/>
                <w:szCs w:val="16"/>
              </w:rPr>
              <w:t>B</w:t>
            </w:r>
          </w:p>
        </w:tc>
        <w:tc>
          <w:tcPr>
            <w:tcW w:w="5357" w:type="dxa"/>
            <w:vAlign w:val="center"/>
          </w:tcPr>
          <w:p>
            <w:pPr>
              <w:rPr>
                <w:sz w:val="16"/>
                <w:szCs w:val="16"/>
              </w:rPr>
            </w:pPr>
            <w:r>
              <w:rPr>
                <w:rFonts w:hint="eastAsia"/>
                <w:sz w:val="16"/>
                <w:szCs w:val="16"/>
              </w:rPr>
              <w:t>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INT</w:t>
            </w:r>
            <w:r>
              <w:rPr>
                <w:sz w:val="16"/>
                <w:szCs w:val="16"/>
              </w:rPr>
              <w:t>B</w:t>
            </w:r>
            <w:r>
              <w:rPr>
                <w:rFonts w:hint="eastAsia"/>
                <w:sz w:val="16"/>
                <w:szCs w:val="16"/>
              </w:rPr>
              <w:t>L</w:t>
            </w:r>
            <w:r>
              <w:rPr>
                <w:sz w:val="16"/>
                <w:szCs w:val="16"/>
              </w:rPr>
              <w:t>IS</w:t>
            </w:r>
          </w:p>
        </w:tc>
        <w:tc>
          <w:tcPr>
            <w:tcW w:w="606" w:type="dxa"/>
            <w:vAlign w:val="center"/>
          </w:tcPr>
          <w:p>
            <w:pPr>
              <w:jc w:val="center"/>
              <w:rPr>
                <w:sz w:val="16"/>
                <w:szCs w:val="16"/>
              </w:rPr>
            </w:pPr>
            <w:r>
              <w:rPr>
                <w:sz w:val="16"/>
                <w:szCs w:val="16"/>
              </w:rPr>
              <w:t>19</w:t>
            </w:r>
          </w:p>
        </w:tc>
        <w:tc>
          <w:tcPr>
            <w:tcW w:w="927" w:type="dxa"/>
            <w:vAlign w:val="center"/>
          </w:tcPr>
          <w:p>
            <w:pPr>
              <w:jc w:val="center"/>
              <w:rPr>
                <w:sz w:val="16"/>
                <w:szCs w:val="16"/>
              </w:rPr>
            </w:pPr>
            <w:r>
              <w:rPr>
                <w:rFonts w:hint="eastAsia"/>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置位INT</w:t>
            </w:r>
            <w:r>
              <w:rPr>
                <w:sz w:val="16"/>
                <w:szCs w:val="16"/>
              </w:rPr>
              <w:t>B</w:t>
            </w:r>
            <w:r>
              <w:rPr>
                <w:rFonts w:hint="eastAsia"/>
                <w:sz w:val="16"/>
                <w:szCs w:val="16"/>
              </w:rPr>
              <w:t>LIF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INT</w:t>
            </w:r>
            <w:r>
              <w:rPr>
                <w:sz w:val="16"/>
                <w:szCs w:val="16"/>
              </w:rPr>
              <w:t>B</w:t>
            </w:r>
            <w:r>
              <w:rPr>
                <w:rFonts w:hint="eastAsia"/>
                <w:sz w:val="16"/>
                <w:szCs w:val="16"/>
              </w:rPr>
              <w:t>LIC</w:t>
            </w:r>
          </w:p>
        </w:tc>
        <w:tc>
          <w:tcPr>
            <w:tcW w:w="606" w:type="dxa"/>
            <w:vAlign w:val="center"/>
          </w:tcPr>
          <w:p>
            <w:pPr>
              <w:jc w:val="center"/>
              <w:rPr>
                <w:sz w:val="16"/>
                <w:szCs w:val="16"/>
              </w:rPr>
            </w:pPr>
            <w:r>
              <w:rPr>
                <w:sz w:val="16"/>
                <w:szCs w:val="16"/>
              </w:rPr>
              <w:t>18</w:t>
            </w:r>
          </w:p>
        </w:tc>
        <w:tc>
          <w:tcPr>
            <w:tcW w:w="927" w:type="dxa"/>
            <w:vAlign w:val="center"/>
          </w:tcPr>
          <w:p>
            <w:pPr>
              <w:jc w:val="center"/>
              <w:rPr>
                <w:sz w:val="16"/>
                <w:szCs w:val="16"/>
              </w:rPr>
            </w:pPr>
            <w:r>
              <w:rPr>
                <w:rFonts w:hint="eastAsia"/>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复位INT</w:t>
            </w:r>
            <w:r>
              <w:rPr>
                <w:sz w:val="16"/>
                <w:szCs w:val="16"/>
              </w:rPr>
              <w:t>B</w:t>
            </w:r>
            <w:r>
              <w:rPr>
                <w:rFonts w:hint="eastAsia"/>
                <w:sz w:val="16"/>
                <w:szCs w:val="16"/>
              </w:rPr>
              <w:t>LIF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restart"/>
            <w:vAlign w:val="center"/>
          </w:tcPr>
          <w:p>
            <w:pPr>
              <w:jc w:val="center"/>
              <w:rPr>
                <w:sz w:val="16"/>
                <w:szCs w:val="16"/>
              </w:rPr>
            </w:pPr>
            <w:r>
              <w:rPr>
                <w:rFonts w:hint="eastAsia"/>
                <w:sz w:val="16"/>
                <w:szCs w:val="16"/>
              </w:rPr>
              <w:t>INT</w:t>
            </w:r>
            <w:r>
              <w:rPr>
                <w:sz w:val="16"/>
                <w:szCs w:val="16"/>
              </w:rPr>
              <w:t>B</w:t>
            </w:r>
            <w:r>
              <w:rPr>
                <w:rFonts w:hint="eastAsia"/>
                <w:sz w:val="16"/>
                <w:szCs w:val="16"/>
              </w:rPr>
              <w:t>LIF</w:t>
            </w:r>
          </w:p>
        </w:tc>
        <w:tc>
          <w:tcPr>
            <w:tcW w:w="606" w:type="dxa"/>
            <w:vMerge w:val="restart"/>
            <w:vAlign w:val="center"/>
          </w:tcPr>
          <w:p>
            <w:pPr>
              <w:jc w:val="center"/>
              <w:rPr>
                <w:sz w:val="16"/>
                <w:szCs w:val="16"/>
              </w:rPr>
            </w:pPr>
            <w:r>
              <w:rPr>
                <w:sz w:val="16"/>
                <w:szCs w:val="16"/>
              </w:rPr>
              <w:t>17</w:t>
            </w:r>
          </w:p>
        </w:tc>
        <w:tc>
          <w:tcPr>
            <w:tcW w:w="927" w:type="dxa"/>
            <w:vMerge w:val="restart"/>
            <w:vAlign w:val="center"/>
          </w:tcPr>
          <w:p>
            <w:pPr>
              <w:jc w:val="center"/>
              <w:rPr>
                <w:sz w:val="16"/>
                <w:szCs w:val="16"/>
              </w:rPr>
            </w:pPr>
            <w:r>
              <w:rPr>
                <w:rFonts w:hint="eastAsia"/>
                <w:sz w:val="16"/>
                <w:szCs w:val="16"/>
              </w:rPr>
              <w:t>R</w:t>
            </w:r>
            <w:r>
              <w:rPr>
                <w:sz w:val="16"/>
                <w:szCs w:val="16"/>
              </w:rPr>
              <w:t>/H</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在最后一个之前的中断状态标志位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B</w:t>
            </w:r>
          </w:p>
        </w:tc>
        <w:tc>
          <w:tcPr>
            <w:tcW w:w="5357" w:type="dxa"/>
            <w:vAlign w:val="center"/>
          </w:tcPr>
          <w:p>
            <w:pPr>
              <w:rPr>
                <w:sz w:val="16"/>
                <w:szCs w:val="16"/>
              </w:rPr>
            </w:pPr>
            <w:r>
              <w:rPr>
                <w:rFonts w:hint="eastAsia"/>
                <w:sz w:val="16"/>
                <w:szCs w:val="16"/>
              </w:rPr>
              <w:t>无处理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1</w:t>
            </w:r>
            <w:r>
              <w:rPr>
                <w:sz w:val="16"/>
                <w:szCs w:val="16"/>
              </w:rPr>
              <w:t>B</w:t>
            </w:r>
          </w:p>
        </w:tc>
        <w:tc>
          <w:tcPr>
            <w:tcW w:w="5357" w:type="dxa"/>
            <w:vAlign w:val="center"/>
          </w:tcPr>
          <w:p>
            <w:pPr>
              <w:rPr>
                <w:sz w:val="16"/>
                <w:szCs w:val="16"/>
              </w:rPr>
            </w:pPr>
            <w:r>
              <w:rPr>
                <w:rFonts w:hint="eastAsia"/>
                <w:sz w:val="16"/>
                <w:szCs w:val="16"/>
              </w:rPr>
              <w:t>触发事件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restart"/>
            <w:vAlign w:val="center"/>
          </w:tcPr>
          <w:p>
            <w:pPr>
              <w:jc w:val="center"/>
              <w:rPr>
                <w:sz w:val="16"/>
                <w:szCs w:val="16"/>
              </w:rPr>
            </w:pPr>
            <w:r>
              <w:rPr>
                <w:rFonts w:hint="eastAsia"/>
                <w:sz w:val="16"/>
                <w:szCs w:val="16"/>
              </w:rPr>
              <w:t>INT</w:t>
            </w:r>
            <w:r>
              <w:rPr>
                <w:sz w:val="16"/>
                <w:szCs w:val="16"/>
              </w:rPr>
              <w:t>B</w:t>
            </w:r>
            <w:r>
              <w:rPr>
                <w:rFonts w:hint="eastAsia"/>
                <w:sz w:val="16"/>
                <w:szCs w:val="16"/>
              </w:rPr>
              <w:t>LIE</w:t>
            </w:r>
          </w:p>
        </w:tc>
        <w:tc>
          <w:tcPr>
            <w:tcW w:w="606" w:type="dxa"/>
            <w:vMerge w:val="restart"/>
            <w:vAlign w:val="center"/>
          </w:tcPr>
          <w:p>
            <w:pPr>
              <w:jc w:val="center"/>
              <w:rPr>
                <w:sz w:val="16"/>
                <w:szCs w:val="16"/>
              </w:rPr>
            </w:pPr>
            <w:r>
              <w:rPr>
                <w:sz w:val="16"/>
                <w:szCs w:val="16"/>
              </w:rPr>
              <w:t>16</w:t>
            </w:r>
          </w:p>
        </w:tc>
        <w:tc>
          <w:tcPr>
            <w:tcW w:w="927" w:type="dxa"/>
            <w:vMerge w:val="restart"/>
            <w:vAlign w:val="center"/>
          </w:tcPr>
          <w:p>
            <w:pPr>
              <w:jc w:val="center"/>
              <w:rPr>
                <w:sz w:val="16"/>
                <w:szCs w:val="16"/>
              </w:rPr>
            </w:pPr>
            <w:r>
              <w:rPr>
                <w:sz w:val="16"/>
                <w:szCs w:val="16"/>
              </w:rPr>
              <w:t>R/W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在最后一个之前的中断状态使能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B</w:t>
            </w:r>
          </w:p>
        </w:tc>
        <w:tc>
          <w:tcPr>
            <w:tcW w:w="5357" w:type="dxa"/>
            <w:vAlign w:val="center"/>
          </w:tcPr>
          <w:p>
            <w:pPr>
              <w:rPr>
                <w:sz w:val="16"/>
                <w:szCs w:val="16"/>
              </w:rPr>
            </w:pPr>
            <w:r>
              <w:rPr>
                <w:rFonts w:hint="eastAsia"/>
                <w:sz w:val="16"/>
                <w:szCs w:val="16"/>
              </w:rPr>
              <w:t>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1</w:t>
            </w:r>
            <w:r>
              <w:rPr>
                <w:sz w:val="16"/>
                <w:szCs w:val="16"/>
              </w:rPr>
              <w:t>B</w:t>
            </w:r>
          </w:p>
        </w:tc>
        <w:tc>
          <w:tcPr>
            <w:tcW w:w="5357" w:type="dxa"/>
            <w:vAlign w:val="center"/>
          </w:tcPr>
          <w:p>
            <w:pPr>
              <w:rPr>
                <w:sz w:val="16"/>
                <w:szCs w:val="16"/>
              </w:rPr>
            </w:pPr>
            <w:r>
              <w:rPr>
                <w:rFonts w:hint="eastAsia"/>
                <w:sz w:val="16"/>
                <w:szCs w:val="16"/>
              </w:rPr>
              <w:t>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restart"/>
            <w:vAlign w:val="center"/>
          </w:tcPr>
          <w:p>
            <w:pPr>
              <w:jc w:val="center"/>
              <w:rPr>
                <w:sz w:val="16"/>
                <w:szCs w:val="16"/>
              </w:rPr>
            </w:pPr>
            <w:r>
              <w:rPr>
                <w:rFonts w:hint="eastAsia"/>
                <w:sz w:val="16"/>
                <w:szCs w:val="16"/>
              </w:rPr>
              <w:t>TCNT2</w:t>
            </w:r>
          </w:p>
        </w:tc>
        <w:tc>
          <w:tcPr>
            <w:tcW w:w="606" w:type="dxa"/>
            <w:vMerge w:val="restart"/>
            <w:vAlign w:val="center"/>
          </w:tcPr>
          <w:p>
            <w:pPr>
              <w:jc w:val="center"/>
              <w:rPr>
                <w:sz w:val="16"/>
                <w:szCs w:val="16"/>
              </w:rPr>
            </w:pPr>
            <w:r>
              <w:rPr>
                <w:rFonts w:hint="eastAsia"/>
                <w:sz w:val="16"/>
                <w:szCs w:val="16"/>
              </w:rPr>
              <w:t>5:3</w:t>
            </w:r>
          </w:p>
        </w:tc>
        <w:tc>
          <w:tcPr>
            <w:tcW w:w="927" w:type="dxa"/>
            <w:vMerge w:val="restart"/>
            <w:vAlign w:val="center"/>
          </w:tcPr>
          <w:p>
            <w:pPr>
              <w:jc w:val="center"/>
              <w:rPr>
                <w:sz w:val="16"/>
                <w:szCs w:val="16"/>
              </w:rPr>
            </w:pPr>
            <w:r>
              <w:rPr>
                <w:sz w:val="16"/>
                <w:szCs w:val="16"/>
              </w:rPr>
              <w:t>R/W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vertAlign w:val="subscript"/>
              </w:rPr>
            </w:pPr>
            <w:r>
              <w:rPr>
                <w:rFonts w:hint="eastAsia"/>
                <w:sz w:val="16"/>
                <w:szCs w:val="16"/>
                <w:lang w:val="en-US" w:eastAsia="zh-CN"/>
              </w:rPr>
              <w:t>末</w:t>
            </w:r>
            <w:r>
              <w:rPr>
                <w:rFonts w:hint="eastAsia"/>
                <w:sz w:val="16"/>
                <w:szCs w:val="16"/>
              </w:rPr>
              <w:t>尾阶段2时间长度设置，单位为T</w:t>
            </w:r>
            <w:r>
              <w:rPr>
                <w:sz w:val="16"/>
                <w:szCs w:val="16"/>
                <w:vertAlign w:val="subscript"/>
              </w:rPr>
              <w:t>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00B</w:t>
            </w:r>
          </w:p>
        </w:tc>
        <w:tc>
          <w:tcPr>
            <w:tcW w:w="5357"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01B</w:t>
            </w:r>
          </w:p>
        </w:tc>
        <w:tc>
          <w:tcPr>
            <w:tcW w:w="5357" w:type="dxa"/>
            <w:vAlign w:val="center"/>
          </w:tcPr>
          <w:p>
            <w:pPr>
              <w:rPr>
                <w:sz w:val="16"/>
                <w:szCs w:val="16"/>
              </w:rPr>
            </w:pPr>
            <w:r>
              <w:rPr>
                <w:rFonts w:hint="eastAsia"/>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sz w:val="16"/>
                <w:szCs w:val="16"/>
              </w:rPr>
              <w:t>…</w:t>
            </w:r>
          </w:p>
        </w:tc>
        <w:tc>
          <w:tcPr>
            <w:tcW w:w="5357"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1</w:t>
            </w:r>
            <w:r>
              <w:rPr>
                <w:sz w:val="16"/>
                <w:szCs w:val="16"/>
              </w:rPr>
              <w:t>11B</w:t>
            </w:r>
          </w:p>
        </w:tc>
        <w:tc>
          <w:tcPr>
            <w:tcW w:w="5357" w:type="dxa"/>
            <w:vAlign w:val="center"/>
          </w:tcPr>
          <w:p>
            <w:pPr>
              <w:rPr>
                <w:sz w:val="16"/>
                <w:szCs w:val="16"/>
              </w:rPr>
            </w:pPr>
            <w:r>
              <w:rPr>
                <w:rFonts w:hint="eastAsia"/>
                <w:sz w:val="16"/>
                <w:szCs w:val="16"/>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restart"/>
            <w:vAlign w:val="center"/>
          </w:tcPr>
          <w:p>
            <w:pPr>
              <w:jc w:val="center"/>
              <w:rPr>
                <w:sz w:val="16"/>
                <w:szCs w:val="16"/>
              </w:rPr>
            </w:pPr>
            <w:r>
              <w:rPr>
                <w:rFonts w:hint="eastAsia"/>
                <w:sz w:val="16"/>
                <w:szCs w:val="16"/>
              </w:rPr>
              <w:t>TCNT2</w:t>
            </w:r>
          </w:p>
        </w:tc>
        <w:tc>
          <w:tcPr>
            <w:tcW w:w="606" w:type="dxa"/>
            <w:vMerge w:val="restart"/>
            <w:vAlign w:val="center"/>
          </w:tcPr>
          <w:p>
            <w:pPr>
              <w:jc w:val="center"/>
              <w:rPr>
                <w:sz w:val="16"/>
                <w:szCs w:val="16"/>
              </w:rPr>
            </w:pPr>
            <w:r>
              <w:rPr>
                <w:rFonts w:hint="eastAsia"/>
                <w:sz w:val="16"/>
                <w:szCs w:val="16"/>
              </w:rPr>
              <w:t>5:3</w:t>
            </w:r>
          </w:p>
        </w:tc>
        <w:tc>
          <w:tcPr>
            <w:tcW w:w="927" w:type="dxa"/>
            <w:vMerge w:val="restart"/>
            <w:vAlign w:val="center"/>
          </w:tcPr>
          <w:p>
            <w:pPr>
              <w:jc w:val="center"/>
              <w:rPr>
                <w:sz w:val="16"/>
                <w:szCs w:val="16"/>
              </w:rPr>
            </w:pPr>
            <w:r>
              <w:rPr>
                <w:sz w:val="16"/>
                <w:szCs w:val="16"/>
              </w:rPr>
              <w:t>R/W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lang w:val="en-US" w:eastAsia="zh-CN"/>
              </w:rPr>
              <w:t>末</w:t>
            </w:r>
            <w:r>
              <w:rPr>
                <w:rFonts w:hint="eastAsia"/>
                <w:sz w:val="16"/>
                <w:szCs w:val="16"/>
              </w:rPr>
              <w:t>尾阶段2预分频设置，T</w:t>
            </w:r>
            <w:r>
              <w:rPr>
                <w:sz w:val="16"/>
                <w:szCs w:val="16"/>
                <w:vertAlign w:val="subscript"/>
              </w:rPr>
              <w:t>PER</w:t>
            </w:r>
            <w:r>
              <w:rPr>
                <w:rFonts w:hint="eastAsia"/>
                <w:sz w:val="16"/>
                <w:szCs w:val="16"/>
              </w:rPr>
              <w:t>的长度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00B</w:t>
            </w:r>
          </w:p>
        </w:tc>
        <w:tc>
          <w:tcPr>
            <w:tcW w:w="5357" w:type="dxa"/>
            <w:vAlign w:val="center"/>
          </w:tcPr>
          <w:p>
            <w:pPr>
              <w:rPr>
                <w:sz w:val="16"/>
                <w:szCs w:val="16"/>
              </w:rPr>
            </w:pPr>
            <w:r>
              <w:rPr>
                <w:rFonts w:hint="eastAsia"/>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0</w:t>
            </w:r>
            <w:r>
              <w:rPr>
                <w:sz w:val="16"/>
                <w:szCs w:val="16"/>
              </w:rPr>
              <w:t>01B</w:t>
            </w:r>
          </w:p>
        </w:tc>
        <w:tc>
          <w:tcPr>
            <w:tcW w:w="5357" w:type="dxa"/>
            <w:vAlign w:val="center"/>
          </w:tcPr>
          <w:p>
            <w:pPr>
              <w:rPr>
                <w:sz w:val="16"/>
                <w:szCs w:val="16"/>
              </w:rPr>
            </w:pPr>
            <w:r>
              <w:rPr>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sz w:val="16"/>
                <w:szCs w:val="16"/>
              </w:rPr>
              <w:t>001B</w:t>
            </w:r>
          </w:p>
        </w:tc>
        <w:tc>
          <w:tcPr>
            <w:tcW w:w="5357" w:type="dxa"/>
            <w:vAlign w:val="center"/>
          </w:tcPr>
          <w:p>
            <w:pPr>
              <w:rPr>
                <w:sz w:val="16"/>
                <w:szCs w:val="16"/>
              </w:rPr>
            </w:pPr>
            <w:r>
              <w:rPr>
                <w:rFonts w:hint="eastAsia"/>
                <w:sz w:val="16"/>
                <w:szCs w:val="16"/>
              </w:rPr>
              <w:t>1</w:t>
            </w:r>
            <w:r>
              <w:rPr>
                <w:sz w:val="16"/>
                <w:szCs w:val="1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sz w:val="16"/>
                <w:szCs w:val="16"/>
              </w:rPr>
              <w:t>…</w:t>
            </w:r>
          </w:p>
        </w:tc>
        <w:tc>
          <w:tcPr>
            <w:tcW w:w="5357" w:type="dxa"/>
            <w:vAlign w:val="center"/>
          </w:tcPr>
          <w:p>
            <w:pPr>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Merge w:val="continue"/>
            <w:vAlign w:val="center"/>
          </w:tcPr>
          <w:p>
            <w:pPr>
              <w:jc w:val="center"/>
              <w:rPr>
                <w:sz w:val="16"/>
                <w:szCs w:val="16"/>
              </w:rPr>
            </w:pPr>
          </w:p>
        </w:tc>
        <w:tc>
          <w:tcPr>
            <w:tcW w:w="606" w:type="dxa"/>
            <w:vMerge w:val="continue"/>
            <w:vAlign w:val="center"/>
          </w:tcPr>
          <w:p>
            <w:pPr>
              <w:jc w:val="center"/>
              <w:rPr>
                <w:sz w:val="16"/>
                <w:szCs w:val="16"/>
              </w:rPr>
            </w:pPr>
          </w:p>
        </w:tc>
        <w:tc>
          <w:tcPr>
            <w:tcW w:w="927" w:type="dxa"/>
            <w:vMerge w:val="continue"/>
            <w:vAlign w:val="center"/>
          </w:tcPr>
          <w:p>
            <w:pPr>
              <w:jc w:val="center"/>
              <w:rPr>
                <w:sz w:val="16"/>
                <w:szCs w:val="16"/>
              </w:rPr>
            </w:pPr>
          </w:p>
        </w:tc>
        <w:tc>
          <w:tcPr>
            <w:tcW w:w="684" w:type="dxa"/>
            <w:vAlign w:val="center"/>
          </w:tcPr>
          <w:p>
            <w:pPr>
              <w:jc w:val="left"/>
              <w:rPr>
                <w:sz w:val="16"/>
                <w:szCs w:val="16"/>
              </w:rPr>
            </w:pPr>
            <w:r>
              <w:rPr>
                <w:rFonts w:hint="eastAsia"/>
                <w:sz w:val="16"/>
                <w:szCs w:val="16"/>
              </w:rPr>
              <w:t>1</w:t>
            </w:r>
            <w:r>
              <w:rPr>
                <w:sz w:val="16"/>
                <w:szCs w:val="16"/>
              </w:rPr>
              <w:t>11B</w:t>
            </w:r>
          </w:p>
        </w:tc>
        <w:tc>
          <w:tcPr>
            <w:tcW w:w="5357" w:type="dxa"/>
            <w:vAlign w:val="center"/>
          </w:tcPr>
          <w:p>
            <w:pPr>
              <w:rPr>
                <w:sz w:val="16"/>
                <w:szCs w:val="16"/>
              </w:rPr>
            </w:pPr>
            <w:r>
              <w:rPr>
                <w:sz w:val="16"/>
                <w:szCs w:val="16"/>
              </w:rPr>
              <w:t>16384</w:t>
            </w:r>
          </w:p>
        </w:tc>
      </w:tr>
    </w:tbl>
    <w:p>
      <w:pPr>
        <w:pStyle w:val="6"/>
        <w:spacing w:before="156" w:after="156"/>
      </w:pPr>
      <w:r>
        <w:rPr>
          <w:rFonts w:hint="eastAsia"/>
        </w:rPr>
        <w:t>SPIx_MIXPUSH SPI混合数据输入寄存器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24</w:t>
      </w:r>
      <w:r>
        <w:fldChar w:fldCharType="end"/>
      </w:r>
      <w:r>
        <w:rPr>
          <w:rFonts w:hint="eastAsia"/>
        </w:rPr>
        <w:t xml:space="preserve"> SPIx_MIXPUSH SPI混合数据输入寄存器</w:t>
      </w:r>
    </w:p>
    <w:p>
      <w:pPr>
        <w:widowControl/>
        <w:jc w:val="left"/>
      </w:pPr>
      <w:bookmarkStart w:id="9" w:name="_MON_1742719910"/>
      <w:bookmarkEnd w:id="9"/>
      <w:r>
        <w:object>
          <v:shape id="_x0000_i1048" o:spt="75" type="#_x0000_t75" style="height:105.55pt;width:358.75pt;" o:ole="t" filled="f" o:preferrelative="t" stroked="f" coordsize="21600,21600">
            <v:path/>
            <v:fill on="f" focussize="0,0"/>
            <v:stroke on="f"/>
            <v:imagedata r:id="rId53" o:title=""/>
            <o:lock v:ext="edit" aspectratio="t"/>
            <w10:wrap type="none"/>
            <w10:anchorlock/>
          </v:shape>
          <o:OLEObject Type="Embed" ProgID="Excel.Sheet.12" ShapeID="_x0000_i1048" DrawAspect="Content" ObjectID="_1468075748" r:id="rId52">
            <o:LockedField>false</o:LockedField>
          </o:OLEObject>
        </w:object>
      </w:r>
    </w:p>
    <w:p>
      <w:pPr>
        <w:tabs>
          <w:tab w:val="right" w:pos="8610"/>
        </w:tabs>
      </w:pPr>
      <w:r>
        <w:rPr>
          <w:rFonts w:hint="eastAsia"/>
        </w:rPr>
        <w:t>偏移地址：0x</w:t>
      </w:r>
      <w:r>
        <w:t>00</w:t>
      </w:r>
      <w:r>
        <w:rPr>
          <w:rFonts w:hint="eastAsia"/>
          <w:lang w:val="en-US" w:eastAsia="zh-CN"/>
        </w:rPr>
        <w:t>8</w:t>
      </w:r>
      <w:r>
        <w:t>4</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61"/>
        <w:gridCol w:w="606"/>
        <w:gridCol w:w="927"/>
        <w:gridCol w:w="684"/>
        <w:gridCol w:w="5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MIXPUSH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域</w:t>
            </w:r>
          </w:p>
        </w:tc>
        <w:tc>
          <w:tcPr>
            <w:tcW w:w="606" w:type="dxa"/>
            <w:vAlign w:val="center"/>
          </w:tcPr>
          <w:p>
            <w:pPr>
              <w:jc w:val="center"/>
              <w:rPr>
                <w:sz w:val="16"/>
                <w:szCs w:val="16"/>
              </w:rPr>
            </w:pPr>
            <w:r>
              <w:rPr>
                <w:rFonts w:hint="eastAsia"/>
                <w:sz w:val="16"/>
                <w:szCs w:val="16"/>
              </w:rPr>
              <w:t>位</w:t>
            </w:r>
          </w:p>
        </w:tc>
        <w:tc>
          <w:tcPr>
            <w:tcW w:w="927" w:type="dxa"/>
            <w:vAlign w:val="center"/>
          </w:tcPr>
          <w:p>
            <w:pPr>
              <w:jc w:val="center"/>
              <w:rPr>
                <w:sz w:val="16"/>
                <w:szCs w:val="16"/>
              </w:rPr>
            </w:pPr>
            <w:r>
              <w:rPr>
                <w:rFonts w:hint="eastAsia"/>
                <w:sz w:val="16"/>
                <w:szCs w:val="16"/>
              </w:rPr>
              <w:t>访问权限</w:t>
            </w:r>
          </w:p>
        </w:tc>
        <w:tc>
          <w:tcPr>
            <w:tcW w:w="6041"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DAT</w:t>
            </w:r>
          </w:p>
        </w:tc>
        <w:tc>
          <w:tcPr>
            <w:tcW w:w="606" w:type="dxa"/>
            <w:vAlign w:val="center"/>
          </w:tcPr>
          <w:p>
            <w:pPr>
              <w:jc w:val="center"/>
              <w:rPr>
                <w:sz w:val="16"/>
                <w:szCs w:val="16"/>
              </w:rPr>
            </w:pPr>
            <w:r>
              <w:rPr>
                <w:sz w:val="16"/>
                <w:szCs w:val="16"/>
              </w:rPr>
              <w:t>31</w:t>
            </w:r>
            <w:r>
              <w:rPr>
                <w:rFonts w:hint="eastAsia"/>
                <w:sz w:val="16"/>
                <w:szCs w:val="16"/>
              </w:rPr>
              <w:t>:0</w:t>
            </w:r>
          </w:p>
        </w:tc>
        <w:tc>
          <w:tcPr>
            <w:tcW w:w="927" w:type="dxa"/>
            <w:vAlign w:val="center"/>
          </w:tcPr>
          <w:p>
            <w:pPr>
              <w:jc w:val="center"/>
              <w:rPr>
                <w:sz w:val="16"/>
                <w:szCs w:val="16"/>
              </w:rPr>
            </w:pPr>
            <w:r>
              <w:rPr>
                <w:rFonts w:hint="eastAsia"/>
                <w:sz w:val="16"/>
                <w:szCs w:val="16"/>
                <w:lang w:val="en-US" w:eastAsia="zh-CN"/>
              </w:rPr>
              <w:t>R/</w:t>
            </w:r>
            <w:r>
              <w:rPr>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T</w:t>
            </w:r>
            <w:r>
              <w:rPr>
                <w:sz w:val="16"/>
                <w:szCs w:val="16"/>
              </w:rPr>
              <w:t>XFIFO</w:t>
            </w:r>
            <w:r>
              <w:rPr>
                <w:rFonts w:hint="eastAsia"/>
                <w:sz w:val="16"/>
                <w:szCs w:val="16"/>
              </w:rPr>
              <w:t>输入数据</w:t>
            </w:r>
          </w:p>
        </w:tc>
      </w:tr>
    </w:tbl>
    <w:p>
      <w:pPr>
        <w:pStyle w:val="6"/>
        <w:spacing w:before="156" w:after="156"/>
      </w:pPr>
      <w:r>
        <w:rPr>
          <w:rFonts w:hint="eastAsia"/>
          <w:lang w:val="en-US" w:eastAsia="zh-CN"/>
        </w:rPr>
        <w:t>8</w:t>
      </w:r>
      <w:r>
        <w:rPr>
          <w:rFonts w:hint="eastAsia"/>
        </w:rPr>
        <w:t>SPIx_SCTLPUSH SPI从机控制输入寄存器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25</w:t>
      </w:r>
      <w:r>
        <w:fldChar w:fldCharType="end"/>
      </w:r>
      <w:r>
        <w:rPr>
          <w:rFonts w:hint="eastAsia"/>
        </w:rPr>
        <w:t xml:space="preserve"> SPIx_SCTLPUSH SPI从机控制输入寄存器</w:t>
      </w:r>
    </w:p>
    <w:p>
      <w:pPr>
        <w:widowControl/>
        <w:jc w:val="left"/>
      </w:pPr>
      <w:r>
        <w:object>
          <v:shape id="_x0000_i1049" o:spt="75" type="#_x0000_t75" style="height:105.55pt;width:358.75pt;" o:ole="t" filled="f" o:preferrelative="t" stroked="f" coordsize="21600,21600">
            <v:path/>
            <v:fill on="f" focussize="0,0"/>
            <v:stroke on="f"/>
            <v:imagedata r:id="rId55" o:title=""/>
            <o:lock v:ext="edit" aspectratio="t"/>
            <w10:wrap type="none"/>
            <w10:anchorlock/>
          </v:shape>
          <o:OLEObject Type="Embed" ProgID="Excel.Sheet.12" ShapeID="_x0000_i1049" DrawAspect="Content" ObjectID="_1468075749" r:id="rId54">
            <o:LockedField>false</o:LockedField>
          </o:OLEObject>
        </w:object>
      </w:r>
    </w:p>
    <w:p>
      <w:pPr>
        <w:tabs>
          <w:tab w:val="right" w:pos="8610"/>
        </w:tabs>
      </w:pPr>
      <w:r>
        <w:rPr>
          <w:rFonts w:hint="eastAsia"/>
        </w:rPr>
        <w:t>偏移地址：0x</w:t>
      </w:r>
      <w:r>
        <w:t>00</w:t>
      </w:r>
      <w:r>
        <w:rPr>
          <w:rFonts w:hint="eastAsia"/>
          <w:lang w:val="en-US" w:eastAsia="zh-CN"/>
        </w:rPr>
        <w:t>88</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61"/>
        <w:gridCol w:w="606"/>
        <w:gridCol w:w="927"/>
        <w:gridCol w:w="684"/>
        <w:gridCol w:w="5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SCTLPUSH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域</w:t>
            </w:r>
          </w:p>
        </w:tc>
        <w:tc>
          <w:tcPr>
            <w:tcW w:w="606" w:type="dxa"/>
            <w:vAlign w:val="center"/>
          </w:tcPr>
          <w:p>
            <w:pPr>
              <w:jc w:val="center"/>
              <w:rPr>
                <w:sz w:val="16"/>
                <w:szCs w:val="16"/>
              </w:rPr>
            </w:pPr>
            <w:r>
              <w:rPr>
                <w:rFonts w:hint="eastAsia"/>
                <w:sz w:val="16"/>
                <w:szCs w:val="16"/>
              </w:rPr>
              <w:t>位</w:t>
            </w:r>
          </w:p>
        </w:tc>
        <w:tc>
          <w:tcPr>
            <w:tcW w:w="927" w:type="dxa"/>
            <w:vAlign w:val="center"/>
          </w:tcPr>
          <w:p>
            <w:pPr>
              <w:jc w:val="center"/>
              <w:rPr>
                <w:sz w:val="16"/>
                <w:szCs w:val="16"/>
              </w:rPr>
            </w:pPr>
            <w:r>
              <w:rPr>
                <w:rFonts w:hint="eastAsia"/>
                <w:sz w:val="16"/>
                <w:szCs w:val="16"/>
              </w:rPr>
              <w:t>访问权限</w:t>
            </w:r>
          </w:p>
        </w:tc>
        <w:tc>
          <w:tcPr>
            <w:tcW w:w="6041" w:type="dxa"/>
            <w:gridSpan w:val="2"/>
            <w:vAlign w:val="center"/>
          </w:tcPr>
          <w:p>
            <w:pPr>
              <w:ind w:firstLine="320"/>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DAT</w:t>
            </w:r>
          </w:p>
        </w:tc>
        <w:tc>
          <w:tcPr>
            <w:tcW w:w="606" w:type="dxa"/>
            <w:vAlign w:val="center"/>
          </w:tcPr>
          <w:p>
            <w:pPr>
              <w:jc w:val="center"/>
              <w:rPr>
                <w:sz w:val="16"/>
                <w:szCs w:val="16"/>
              </w:rPr>
            </w:pPr>
            <w:r>
              <w:rPr>
                <w:sz w:val="16"/>
                <w:szCs w:val="16"/>
              </w:rPr>
              <w:t>31</w:t>
            </w:r>
            <w:r>
              <w:rPr>
                <w:rFonts w:hint="eastAsia"/>
                <w:sz w:val="16"/>
                <w:szCs w:val="16"/>
              </w:rPr>
              <w:t>:0</w:t>
            </w:r>
          </w:p>
        </w:tc>
        <w:tc>
          <w:tcPr>
            <w:tcW w:w="927" w:type="dxa"/>
            <w:vAlign w:val="center"/>
          </w:tcPr>
          <w:p>
            <w:pPr>
              <w:jc w:val="center"/>
              <w:rPr>
                <w:sz w:val="16"/>
                <w:szCs w:val="16"/>
              </w:rPr>
            </w:pPr>
            <w:r>
              <w:rPr>
                <w:rFonts w:hint="eastAsia"/>
                <w:sz w:val="16"/>
                <w:szCs w:val="16"/>
                <w:lang w:val="en-US" w:eastAsia="zh-CN"/>
              </w:rPr>
              <w:t>R/</w:t>
            </w:r>
            <w:r>
              <w:rPr>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T</w:t>
            </w:r>
            <w:r>
              <w:rPr>
                <w:sz w:val="16"/>
                <w:szCs w:val="16"/>
              </w:rPr>
              <w:t>XFIFO</w:t>
            </w:r>
            <w:r>
              <w:rPr>
                <w:rFonts w:hint="eastAsia"/>
                <w:sz w:val="16"/>
                <w:szCs w:val="16"/>
              </w:rPr>
              <w:t>输入数据</w:t>
            </w:r>
          </w:p>
        </w:tc>
      </w:tr>
    </w:tbl>
    <w:p>
      <w:pPr>
        <w:pStyle w:val="6"/>
        <w:spacing w:before="156" w:after="156"/>
      </w:pPr>
      <w:r>
        <w:rPr>
          <w:rFonts w:hint="eastAsia"/>
        </w:rPr>
        <w:t>SPIx_DATPUSHi SPI数据输入寄存器i (i=0-7)</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26</w:t>
      </w:r>
      <w:r>
        <w:fldChar w:fldCharType="end"/>
      </w:r>
      <w:r>
        <w:rPr>
          <w:rFonts w:hint="eastAsia"/>
        </w:rPr>
        <w:t xml:space="preserve"> SPIx_DATPUSHi SPI数据输入寄存器i (i=0-7)</w:t>
      </w:r>
    </w:p>
    <w:p>
      <w:pPr>
        <w:widowControl/>
        <w:jc w:val="left"/>
      </w:pPr>
      <w:r>
        <w:object>
          <v:shape id="_x0000_i1050" o:spt="75" type="#_x0000_t75" style="height:105.6pt;width:358.75pt;" o:ole="t" filled="f" o:preferrelative="t" stroked="f" coordsize="21600,21600">
            <v:path/>
            <v:fill on="f" focussize="0,0"/>
            <v:stroke on="f"/>
            <v:imagedata r:id="rId57" o:title=""/>
            <o:lock v:ext="edit" aspectratio="t"/>
            <w10:wrap type="none"/>
            <w10:anchorlock/>
          </v:shape>
          <o:OLEObject Type="Embed" ProgID="Excel.Sheet.12" ShapeID="_x0000_i1050" DrawAspect="Content" ObjectID="_1468075750" r:id="rId56">
            <o:LockedField>false</o:LockedField>
          </o:OLEObject>
        </w:object>
      </w:r>
    </w:p>
    <w:p>
      <w:pPr>
        <w:tabs>
          <w:tab w:val="right" w:pos="8610"/>
        </w:tabs>
      </w:pPr>
      <w:r>
        <w:rPr>
          <w:rFonts w:hint="eastAsia"/>
        </w:rPr>
        <w:t>偏移地址：0x</w:t>
      </w:r>
      <w:r>
        <w:t>00</w:t>
      </w:r>
      <w:r>
        <w:rPr>
          <w:rFonts w:hint="eastAsia"/>
          <w:lang w:val="en-US" w:eastAsia="zh-CN"/>
        </w:rPr>
        <w:t>8C</w:t>
      </w:r>
      <w:r>
        <w:t xml:space="preserve"> + </w:t>
      </w:r>
      <w:r>
        <w:rPr>
          <w:rFonts w:hint="eastAsia"/>
        </w:rPr>
        <w:t>i×4</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61"/>
        <w:gridCol w:w="606"/>
        <w:gridCol w:w="927"/>
        <w:gridCol w:w="684"/>
        <w:gridCol w:w="5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rFonts w:hint="eastAsia"/>
                <w:sz w:val="16"/>
              </w:rPr>
              <w:t>DATPUSH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域</w:t>
            </w:r>
          </w:p>
        </w:tc>
        <w:tc>
          <w:tcPr>
            <w:tcW w:w="606" w:type="dxa"/>
            <w:vAlign w:val="center"/>
          </w:tcPr>
          <w:p>
            <w:pPr>
              <w:jc w:val="center"/>
              <w:rPr>
                <w:sz w:val="16"/>
                <w:szCs w:val="16"/>
              </w:rPr>
            </w:pPr>
            <w:r>
              <w:rPr>
                <w:rFonts w:hint="eastAsia"/>
                <w:sz w:val="16"/>
                <w:szCs w:val="16"/>
              </w:rPr>
              <w:t>位</w:t>
            </w:r>
          </w:p>
        </w:tc>
        <w:tc>
          <w:tcPr>
            <w:tcW w:w="927" w:type="dxa"/>
            <w:vAlign w:val="center"/>
          </w:tcPr>
          <w:p>
            <w:pPr>
              <w:jc w:val="center"/>
              <w:rPr>
                <w:sz w:val="16"/>
                <w:szCs w:val="16"/>
              </w:rPr>
            </w:pPr>
            <w:r>
              <w:rPr>
                <w:rFonts w:hint="eastAsia"/>
                <w:sz w:val="16"/>
                <w:szCs w:val="16"/>
              </w:rPr>
              <w:t>访问权限</w:t>
            </w:r>
          </w:p>
        </w:tc>
        <w:tc>
          <w:tcPr>
            <w:tcW w:w="6041" w:type="dxa"/>
            <w:gridSpan w:val="2"/>
            <w:vAlign w:val="center"/>
          </w:tcPr>
          <w:p>
            <w:pPr>
              <w:ind w:firstLine="320"/>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DAT</w:t>
            </w:r>
          </w:p>
        </w:tc>
        <w:tc>
          <w:tcPr>
            <w:tcW w:w="606" w:type="dxa"/>
            <w:vAlign w:val="center"/>
          </w:tcPr>
          <w:p>
            <w:pPr>
              <w:jc w:val="center"/>
              <w:rPr>
                <w:sz w:val="16"/>
                <w:szCs w:val="16"/>
              </w:rPr>
            </w:pPr>
            <w:r>
              <w:rPr>
                <w:sz w:val="16"/>
                <w:szCs w:val="16"/>
              </w:rPr>
              <w:t>31</w:t>
            </w:r>
            <w:r>
              <w:rPr>
                <w:rFonts w:hint="eastAsia"/>
                <w:sz w:val="16"/>
                <w:szCs w:val="16"/>
              </w:rPr>
              <w:t>:0</w:t>
            </w:r>
          </w:p>
        </w:tc>
        <w:tc>
          <w:tcPr>
            <w:tcW w:w="927" w:type="dxa"/>
            <w:vAlign w:val="center"/>
          </w:tcPr>
          <w:p>
            <w:pPr>
              <w:jc w:val="center"/>
              <w:rPr>
                <w:sz w:val="16"/>
                <w:szCs w:val="16"/>
              </w:rPr>
            </w:pPr>
            <w:r>
              <w:rPr>
                <w:rFonts w:hint="eastAsia"/>
                <w:sz w:val="16"/>
                <w:szCs w:val="16"/>
                <w:lang w:val="en-US" w:eastAsia="zh-CN"/>
              </w:rPr>
              <w:t>R/</w:t>
            </w:r>
            <w:r>
              <w:rPr>
                <w:sz w:val="16"/>
                <w:szCs w:val="16"/>
              </w:rPr>
              <w:t>W</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rFonts w:hint="eastAsia"/>
                <w:sz w:val="16"/>
                <w:szCs w:val="16"/>
              </w:rPr>
              <w:t>T</w:t>
            </w:r>
            <w:r>
              <w:rPr>
                <w:sz w:val="16"/>
                <w:szCs w:val="16"/>
              </w:rPr>
              <w:t>XFIFO</w:t>
            </w:r>
            <w:r>
              <w:rPr>
                <w:rFonts w:hint="eastAsia"/>
                <w:sz w:val="16"/>
                <w:szCs w:val="16"/>
              </w:rPr>
              <w:t>输入数据</w:t>
            </w:r>
          </w:p>
        </w:tc>
      </w:tr>
    </w:tbl>
    <w:p>
      <w:pPr>
        <w:pStyle w:val="6"/>
        <w:spacing w:before="156" w:after="156"/>
      </w:pPr>
      <w:r>
        <w:rPr>
          <w:rFonts w:hint="eastAsia"/>
        </w:rPr>
        <w:t>SPIx_RXPOP SPI数据输出寄存器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27</w:t>
      </w:r>
      <w:r>
        <w:fldChar w:fldCharType="end"/>
      </w:r>
      <w:r>
        <w:rPr>
          <w:rFonts w:hint="eastAsia"/>
        </w:rPr>
        <w:t xml:space="preserve"> SPIx_RXPOP SPI数据输出寄存器</w:t>
      </w:r>
    </w:p>
    <w:p>
      <w:pPr>
        <w:widowControl/>
        <w:jc w:val="left"/>
      </w:pPr>
      <w:bookmarkStart w:id="10" w:name="_MON_1742727831"/>
      <w:bookmarkEnd w:id="10"/>
      <w:r>
        <w:object>
          <v:shape id="_x0000_i1051" o:spt="75" type="#_x0000_t75" style="height:100.45pt;width:358.75pt;" o:ole="t" filled="f" o:preferrelative="t" stroked="f" coordsize="21600,21600">
            <v:path/>
            <v:fill on="f" focussize="0,0"/>
            <v:stroke on="f"/>
            <v:imagedata r:id="rId59" o:title=""/>
            <o:lock v:ext="edit" aspectratio="t"/>
            <w10:wrap type="none"/>
            <w10:anchorlock/>
          </v:shape>
          <o:OLEObject Type="Embed" ProgID="Excel.Sheet.12" ShapeID="_x0000_i1051" DrawAspect="Content" ObjectID="_1468075751" r:id="rId58">
            <o:LockedField>false</o:LockedField>
          </o:OLEObject>
        </w:object>
      </w:r>
    </w:p>
    <w:p>
      <w:pPr>
        <w:tabs>
          <w:tab w:val="right" w:pos="8610"/>
        </w:tabs>
        <w:rPr>
          <w:rFonts w:hint="default" w:eastAsia="宋体"/>
          <w:lang w:val="en-US" w:eastAsia="zh-CN"/>
        </w:rPr>
      </w:pPr>
      <w:r>
        <w:rPr>
          <w:rFonts w:hint="eastAsia"/>
        </w:rPr>
        <w:t>偏移地址：0x</w:t>
      </w:r>
      <w:r>
        <w:t>00</w:t>
      </w:r>
      <w:r>
        <w:rPr>
          <w:rFonts w:hint="eastAsia"/>
          <w:lang w:val="en-US" w:eastAsia="zh-CN"/>
        </w:rPr>
        <w:t>AC</w:t>
      </w:r>
      <w:r>
        <w:tab/>
      </w:r>
      <w:r>
        <w:rPr>
          <w:rFonts w:hint="eastAsia"/>
        </w:rPr>
        <w:t>复位值：0x</w:t>
      </w:r>
      <w:r>
        <w:rPr>
          <w:rFonts w:hint="eastAsia"/>
          <w:lang w:val="en-US" w:eastAsia="zh-CN"/>
        </w:rPr>
        <w:t>FFFF FFFF</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61"/>
        <w:gridCol w:w="606"/>
        <w:gridCol w:w="927"/>
        <w:gridCol w:w="684"/>
        <w:gridCol w:w="5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rFonts w:hint="eastAsia"/>
                <w:sz w:val="16"/>
              </w:rPr>
              <w:t>RXPOP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域</w:t>
            </w:r>
          </w:p>
        </w:tc>
        <w:tc>
          <w:tcPr>
            <w:tcW w:w="606" w:type="dxa"/>
            <w:vAlign w:val="center"/>
          </w:tcPr>
          <w:p>
            <w:pPr>
              <w:jc w:val="center"/>
              <w:rPr>
                <w:sz w:val="16"/>
                <w:szCs w:val="16"/>
              </w:rPr>
            </w:pPr>
            <w:r>
              <w:rPr>
                <w:rFonts w:hint="eastAsia"/>
                <w:sz w:val="16"/>
                <w:szCs w:val="16"/>
              </w:rPr>
              <w:t>位</w:t>
            </w:r>
          </w:p>
        </w:tc>
        <w:tc>
          <w:tcPr>
            <w:tcW w:w="927" w:type="dxa"/>
            <w:vAlign w:val="center"/>
          </w:tcPr>
          <w:p>
            <w:pPr>
              <w:jc w:val="center"/>
              <w:rPr>
                <w:sz w:val="16"/>
                <w:szCs w:val="16"/>
              </w:rPr>
            </w:pPr>
            <w:r>
              <w:rPr>
                <w:rFonts w:hint="eastAsia"/>
                <w:sz w:val="16"/>
                <w:szCs w:val="16"/>
              </w:rPr>
              <w:t>访问权限</w:t>
            </w:r>
          </w:p>
        </w:tc>
        <w:tc>
          <w:tcPr>
            <w:tcW w:w="6041" w:type="dxa"/>
            <w:gridSpan w:val="2"/>
            <w:vAlign w:val="center"/>
          </w:tcPr>
          <w:p>
            <w:pPr>
              <w:ind w:firstLine="320"/>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DAT</w:t>
            </w:r>
          </w:p>
        </w:tc>
        <w:tc>
          <w:tcPr>
            <w:tcW w:w="606" w:type="dxa"/>
            <w:vAlign w:val="center"/>
          </w:tcPr>
          <w:p>
            <w:pPr>
              <w:jc w:val="center"/>
              <w:rPr>
                <w:sz w:val="16"/>
                <w:szCs w:val="16"/>
              </w:rPr>
            </w:pPr>
            <w:r>
              <w:rPr>
                <w:sz w:val="16"/>
                <w:szCs w:val="16"/>
              </w:rPr>
              <w:t>31</w:t>
            </w:r>
            <w:r>
              <w:rPr>
                <w:rFonts w:hint="eastAsia"/>
                <w:sz w:val="16"/>
                <w:szCs w:val="16"/>
              </w:rPr>
              <w:t>:0</w:t>
            </w:r>
          </w:p>
        </w:tc>
        <w:tc>
          <w:tcPr>
            <w:tcW w:w="927" w:type="dxa"/>
            <w:vAlign w:val="center"/>
          </w:tcPr>
          <w:p>
            <w:pPr>
              <w:jc w:val="center"/>
              <w:rPr>
                <w:sz w:val="16"/>
                <w:szCs w:val="16"/>
              </w:rPr>
            </w:pPr>
            <w:r>
              <w:rPr>
                <w:sz w:val="16"/>
                <w:szCs w:val="16"/>
              </w:rPr>
              <w:t>R</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sz w:val="16"/>
                <w:szCs w:val="16"/>
              </w:rPr>
              <w:t>RXFIFO</w:t>
            </w:r>
            <w:r>
              <w:rPr>
                <w:rFonts w:hint="eastAsia"/>
                <w:sz w:val="16"/>
                <w:szCs w:val="16"/>
              </w:rPr>
              <w:t>读出数据</w:t>
            </w:r>
          </w:p>
        </w:tc>
      </w:tr>
    </w:tbl>
    <w:p>
      <w:pPr>
        <w:pStyle w:val="2"/>
      </w:pPr>
    </w:p>
    <w:p>
      <w:pPr>
        <w:pStyle w:val="2"/>
      </w:pPr>
    </w:p>
    <w:p>
      <w:pPr>
        <w:pStyle w:val="2"/>
      </w:pPr>
    </w:p>
    <w:p>
      <w:pPr>
        <w:pStyle w:val="6"/>
        <w:spacing w:before="156" w:after="156"/>
      </w:pPr>
      <w:r>
        <w:rPr>
          <w:rFonts w:hint="eastAsia"/>
        </w:rPr>
        <w:t>SPIx_DBGRXPOP SPI在Debug模式下数据输出寄存器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28</w:t>
      </w:r>
      <w:r>
        <w:fldChar w:fldCharType="end"/>
      </w:r>
      <w:r>
        <w:rPr>
          <w:rFonts w:hint="eastAsia"/>
        </w:rPr>
        <w:t xml:space="preserve"> SPIx_DBGRXPOP SPI在Debug模式下数据输出寄存器</w:t>
      </w:r>
    </w:p>
    <w:p>
      <w:pPr>
        <w:widowControl/>
        <w:jc w:val="left"/>
      </w:pPr>
      <w:bookmarkStart w:id="11" w:name="_MON_1742727845"/>
      <w:bookmarkEnd w:id="11"/>
      <w:r>
        <w:object>
          <v:shape id="_x0000_i1052" o:spt="75" type="#_x0000_t75" style="height:100.1pt;width:393.1pt;" o:ole="t" filled="f" o:preferrelative="t" stroked="f" coordsize="21600,21600">
            <v:path/>
            <v:fill on="f" focussize="0,0"/>
            <v:stroke on="f" joinstyle="miter"/>
            <v:imagedata r:id="rId61" o:title=""/>
            <o:lock v:ext="edit" aspectratio="t"/>
            <w10:wrap type="none"/>
            <w10:anchorlock/>
          </v:shape>
          <o:OLEObject Type="Embed" ProgID="Excel.Sheet.12" ShapeID="_x0000_i1052" DrawAspect="Content" ObjectID="_1468075752" r:id="rId60">
            <o:LockedField>false</o:LockedField>
          </o:OLEObject>
        </w:object>
      </w:r>
    </w:p>
    <w:p>
      <w:pPr>
        <w:tabs>
          <w:tab w:val="right" w:pos="8610"/>
        </w:tabs>
      </w:pPr>
      <w:r>
        <w:rPr>
          <w:rFonts w:hint="eastAsia"/>
        </w:rPr>
        <w:t>偏移地址：0x</w:t>
      </w:r>
      <w:r>
        <w:t>00</w:t>
      </w:r>
      <w:r>
        <w:rPr>
          <w:rFonts w:hint="eastAsia"/>
          <w:lang w:val="en-US" w:eastAsia="zh-CN"/>
        </w:rPr>
        <w:t>B0</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61"/>
        <w:gridCol w:w="606"/>
        <w:gridCol w:w="927"/>
        <w:gridCol w:w="684"/>
        <w:gridCol w:w="5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rFonts w:hint="eastAsia"/>
                <w:sz w:val="16"/>
              </w:rPr>
              <w:t>DBGRXPOP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域</w:t>
            </w:r>
          </w:p>
        </w:tc>
        <w:tc>
          <w:tcPr>
            <w:tcW w:w="606" w:type="dxa"/>
            <w:vAlign w:val="center"/>
          </w:tcPr>
          <w:p>
            <w:pPr>
              <w:jc w:val="center"/>
              <w:rPr>
                <w:sz w:val="16"/>
                <w:szCs w:val="16"/>
              </w:rPr>
            </w:pPr>
            <w:r>
              <w:rPr>
                <w:rFonts w:hint="eastAsia"/>
                <w:sz w:val="16"/>
                <w:szCs w:val="16"/>
              </w:rPr>
              <w:t>位</w:t>
            </w:r>
          </w:p>
        </w:tc>
        <w:tc>
          <w:tcPr>
            <w:tcW w:w="927" w:type="dxa"/>
            <w:vAlign w:val="center"/>
          </w:tcPr>
          <w:p>
            <w:pPr>
              <w:jc w:val="center"/>
              <w:rPr>
                <w:sz w:val="16"/>
                <w:szCs w:val="16"/>
              </w:rPr>
            </w:pPr>
            <w:r>
              <w:rPr>
                <w:rFonts w:hint="eastAsia"/>
                <w:sz w:val="16"/>
                <w:szCs w:val="16"/>
              </w:rPr>
              <w:t>访问权限</w:t>
            </w:r>
          </w:p>
        </w:tc>
        <w:tc>
          <w:tcPr>
            <w:tcW w:w="6041" w:type="dxa"/>
            <w:gridSpan w:val="2"/>
            <w:vAlign w:val="center"/>
          </w:tcPr>
          <w:p>
            <w:pPr>
              <w:ind w:firstLine="320"/>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61" w:type="dxa"/>
            <w:vAlign w:val="center"/>
          </w:tcPr>
          <w:p>
            <w:pPr>
              <w:jc w:val="center"/>
              <w:rPr>
                <w:sz w:val="16"/>
                <w:szCs w:val="16"/>
              </w:rPr>
            </w:pPr>
            <w:r>
              <w:rPr>
                <w:rFonts w:hint="eastAsia"/>
                <w:sz w:val="16"/>
                <w:szCs w:val="16"/>
              </w:rPr>
              <w:t>DAT</w:t>
            </w:r>
          </w:p>
        </w:tc>
        <w:tc>
          <w:tcPr>
            <w:tcW w:w="606" w:type="dxa"/>
            <w:vAlign w:val="center"/>
          </w:tcPr>
          <w:p>
            <w:pPr>
              <w:jc w:val="center"/>
              <w:rPr>
                <w:sz w:val="16"/>
                <w:szCs w:val="16"/>
              </w:rPr>
            </w:pPr>
            <w:r>
              <w:rPr>
                <w:sz w:val="16"/>
                <w:szCs w:val="16"/>
              </w:rPr>
              <w:t>31</w:t>
            </w:r>
            <w:r>
              <w:rPr>
                <w:rFonts w:hint="eastAsia"/>
                <w:sz w:val="16"/>
                <w:szCs w:val="16"/>
              </w:rPr>
              <w:t>:0</w:t>
            </w:r>
          </w:p>
        </w:tc>
        <w:tc>
          <w:tcPr>
            <w:tcW w:w="927" w:type="dxa"/>
            <w:vAlign w:val="center"/>
          </w:tcPr>
          <w:p>
            <w:pPr>
              <w:jc w:val="center"/>
              <w:rPr>
                <w:sz w:val="16"/>
                <w:szCs w:val="16"/>
              </w:rPr>
            </w:pPr>
            <w:r>
              <w:rPr>
                <w:rFonts w:hint="eastAsia"/>
                <w:sz w:val="16"/>
                <w:szCs w:val="16"/>
              </w:rPr>
              <w:t>R</w:t>
            </w:r>
          </w:p>
        </w:tc>
        <w:tc>
          <w:tcPr>
            <w:tcW w:w="684" w:type="dxa"/>
            <w:vAlign w:val="center"/>
          </w:tcPr>
          <w:p>
            <w:pPr>
              <w:jc w:val="left"/>
              <w:rPr>
                <w:sz w:val="16"/>
                <w:szCs w:val="16"/>
              </w:rPr>
            </w:pPr>
            <w:r>
              <w:rPr>
                <w:rFonts w:hint="eastAsia"/>
                <w:sz w:val="16"/>
                <w:szCs w:val="16"/>
              </w:rPr>
              <w:t>描述</w:t>
            </w:r>
          </w:p>
        </w:tc>
        <w:tc>
          <w:tcPr>
            <w:tcW w:w="5357" w:type="dxa"/>
            <w:vAlign w:val="center"/>
          </w:tcPr>
          <w:p>
            <w:pPr>
              <w:rPr>
                <w:sz w:val="16"/>
                <w:szCs w:val="16"/>
              </w:rPr>
            </w:pPr>
            <w:r>
              <w:rPr>
                <w:sz w:val="16"/>
                <w:szCs w:val="16"/>
              </w:rPr>
              <w:t>RXFIFO</w:t>
            </w:r>
            <w:r>
              <w:rPr>
                <w:rFonts w:hint="eastAsia"/>
                <w:sz w:val="16"/>
                <w:szCs w:val="16"/>
              </w:rPr>
              <w:t>读出数据输入数据</w:t>
            </w:r>
          </w:p>
        </w:tc>
      </w:tr>
    </w:tbl>
    <w:p>
      <w:pPr>
        <w:pStyle w:val="6"/>
        <w:spacing w:before="156" w:after="156"/>
      </w:pPr>
      <w:r>
        <w:rPr>
          <w:rFonts w:hint="eastAsia"/>
        </w:rPr>
        <w:t>SPIx_</w:t>
      </w:r>
      <w:r>
        <w:rPr>
          <w:rFonts w:hint="eastAsia"/>
          <w:lang w:val="en-US" w:eastAsia="zh-CN"/>
        </w:rPr>
        <w:t>PORTSEL SPI端口选择寄存器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22</w:t>
      </w:r>
      <w:r>
        <w:fldChar w:fldCharType="end"/>
      </w:r>
      <w:r>
        <w:rPr>
          <w:rFonts w:hint="eastAsia"/>
        </w:rPr>
        <w:t xml:space="preserve"> SPIx_</w:t>
      </w:r>
      <w:r>
        <w:rPr>
          <w:rFonts w:hint="eastAsia"/>
          <w:lang w:val="en-US" w:eastAsia="zh-CN"/>
        </w:rPr>
        <w:t>PORTSEL SPI端口选择寄存器</w:t>
      </w:r>
    </w:p>
    <w:p>
      <w:pPr>
        <w:widowControl/>
        <w:jc w:val="left"/>
      </w:pPr>
      <w:r>
        <w:object>
          <v:shape id="_x0000_i1053" o:spt="75" type="#_x0000_t75" style="height:105.7pt;width:392.6pt;" o:ole="t" filled="f" o:preferrelative="t" stroked="f" coordsize="21600,21600">
            <v:path/>
            <v:fill on="f" focussize="0,0"/>
            <v:stroke on="f"/>
            <v:imagedata r:id="rId63" o:title=""/>
            <o:lock v:ext="edit" aspectratio="t"/>
            <w10:wrap type="none"/>
            <w10:anchorlock/>
          </v:shape>
          <o:OLEObject Type="Embed" ProgID="Excel.Sheet.12" ShapeID="_x0000_i1053" DrawAspect="Content" ObjectID="_1468075753" r:id="rId62">
            <o:LockedField>false</o:LockedField>
          </o:OLEObject>
        </w:object>
      </w:r>
    </w:p>
    <w:p>
      <w:pPr>
        <w:tabs>
          <w:tab w:val="right" w:pos="8610"/>
        </w:tabs>
      </w:pPr>
      <w:r>
        <w:rPr>
          <w:rFonts w:hint="eastAsia"/>
        </w:rPr>
        <w:t>偏移地址：0x</w:t>
      </w:r>
      <w:r>
        <w:t>00</w:t>
      </w:r>
      <w:r>
        <w:rPr>
          <w:rFonts w:hint="eastAsia"/>
          <w:lang w:val="en-US" w:eastAsia="zh-CN"/>
        </w:rPr>
        <w:t>B4</w:t>
      </w:r>
      <w:r>
        <w:tab/>
      </w:r>
      <w:r>
        <w:rPr>
          <w:rFonts w:hint="eastAsia"/>
        </w:rPr>
        <w:t>复位值：0x</w:t>
      </w:r>
      <w:r>
        <w:t>0000 0000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48"/>
        <w:gridCol w:w="706"/>
        <w:gridCol w:w="1028"/>
        <w:gridCol w:w="537"/>
        <w:gridCol w:w="5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35" w:type="dxa"/>
            <w:gridSpan w:val="5"/>
            <w:vAlign w:val="center"/>
          </w:tcPr>
          <w:p>
            <w:pPr>
              <w:ind w:firstLine="320"/>
              <w:jc w:val="center"/>
              <w:rPr>
                <w:sz w:val="16"/>
                <w:szCs w:val="16"/>
              </w:rPr>
            </w:pPr>
            <w:r>
              <w:rPr>
                <w:sz w:val="16"/>
                <w:szCs w:val="16"/>
              </w:rPr>
              <w:t>SPIx_</w:t>
            </w:r>
            <w:r>
              <w:rPr>
                <w:rFonts w:hint="eastAsia"/>
                <w:sz w:val="16"/>
                <w:szCs w:val="16"/>
              </w:rPr>
              <w:t xml:space="preserve"> </w:t>
            </w:r>
            <w:r>
              <w:rPr>
                <w:sz w:val="16"/>
                <w:szCs w:val="16"/>
              </w:rPr>
              <w:t>MCNT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Align w:val="center"/>
          </w:tcPr>
          <w:p>
            <w:pPr>
              <w:jc w:val="center"/>
              <w:rPr>
                <w:sz w:val="16"/>
                <w:szCs w:val="16"/>
              </w:rPr>
            </w:pPr>
            <w:r>
              <w:rPr>
                <w:rFonts w:hint="eastAsia"/>
                <w:sz w:val="16"/>
                <w:szCs w:val="16"/>
              </w:rPr>
              <w:t>域</w:t>
            </w:r>
          </w:p>
        </w:tc>
        <w:tc>
          <w:tcPr>
            <w:tcW w:w="706" w:type="dxa"/>
            <w:vAlign w:val="center"/>
          </w:tcPr>
          <w:p>
            <w:pPr>
              <w:jc w:val="center"/>
              <w:rPr>
                <w:sz w:val="16"/>
                <w:szCs w:val="16"/>
              </w:rPr>
            </w:pPr>
            <w:r>
              <w:rPr>
                <w:rFonts w:hint="eastAsia"/>
                <w:sz w:val="16"/>
                <w:szCs w:val="16"/>
              </w:rPr>
              <w:t>位</w:t>
            </w:r>
          </w:p>
        </w:tc>
        <w:tc>
          <w:tcPr>
            <w:tcW w:w="1028" w:type="dxa"/>
            <w:vAlign w:val="center"/>
          </w:tcPr>
          <w:p>
            <w:pPr>
              <w:jc w:val="center"/>
              <w:rPr>
                <w:sz w:val="16"/>
                <w:szCs w:val="16"/>
              </w:rPr>
            </w:pPr>
            <w:r>
              <w:rPr>
                <w:rFonts w:hint="eastAsia"/>
                <w:sz w:val="16"/>
                <w:szCs w:val="16"/>
              </w:rPr>
              <w:t>访问权限</w:t>
            </w:r>
          </w:p>
        </w:tc>
        <w:tc>
          <w:tcPr>
            <w:tcW w:w="5853"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rFonts w:hint="default" w:eastAsia="宋体"/>
                <w:sz w:val="16"/>
                <w:szCs w:val="16"/>
                <w:lang w:val="en-US" w:eastAsia="zh-CN"/>
              </w:rPr>
            </w:pPr>
            <w:r>
              <w:rPr>
                <w:rFonts w:hint="eastAsia"/>
                <w:sz w:val="16"/>
                <w:szCs w:val="16"/>
                <w:lang w:val="en-US" w:eastAsia="zh-CN"/>
              </w:rPr>
              <w:t>SLSIS</w:t>
            </w:r>
          </w:p>
        </w:tc>
        <w:tc>
          <w:tcPr>
            <w:tcW w:w="706" w:type="dxa"/>
            <w:vMerge w:val="restart"/>
            <w:vAlign w:val="center"/>
          </w:tcPr>
          <w:p>
            <w:pPr>
              <w:jc w:val="center"/>
              <w:rPr>
                <w:rFonts w:hint="default" w:eastAsia="宋体"/>
                <w:sz w:val="16"/>
                <w:szCs w:val="16"/>
                <w:lang w:val="en-US" w:eastAsia="zh-CN"/>
              </w:rPr>
            </w:pPr>
            <w:r>
              <w:rPr>
                <w:rFonts w:hint="eastAsia"/>
                <w:sz w:val="16"/>
                <w:szCs w:val="16"/>
                <w:lang w:val="en-US" w:eastAsia="zh-CN"/>
              </w:rPr>
              <w:t>14</w:t>
            </w:r>
            <w:r>
              <w:rPr>
                <w:sz w:val="16"/>
                <w:szCs w:val="16"/>
              </w:rPr>
              <w:t>:</w:t>
            </w:r>
            <w:r>
              <w:rPr>
                <w:rFonts w:hint="eastAsia"/>
                <w:sz w:val="16"/>
                <w:szCs w:val="16"/>
                <w:lang w:val="en-US" w:eastAsia="zh-CN"/>
              </w:rPr>
              <w:t>12</w:t>
            </w:r>
          </w:p>
        </w:tc>
        <w:tc>
          <w:tcPr>
            <w:tcW w:w="1028" w:type="dxa"/>
            <w:vMerge w:val="restart"/>
            <w:vAlign w:val="center"/>
          </w:tcPr>
          <w:p>
            <w:pPr>
              <w:jc w:val="center"/>
              <w:rPr>
                <w:rFonts w:hint="eastAsia" w:eastAsia="宋体"/>
                <w:sz w:val="16"/>
                <w:szCs w:val="16"/>
                <w:lang w:val="en-US" w:eastAsia="zh-CN"/>
              </w:rPr>
            </w:pPr>
            <w:r>
              <w:rPr>
                <w:sz w:val="16"/>
                <w:szCs w:val="16"/>
              </w:rPr>
              <w:t>R/</w:t>
            </w:r>
            <w:r>
              <w:rPr>
                <w:rFonts w:hint="eastAsia"/>
                <w:sz w:val="16"/>
                <w:szCs w:val="16"/>
                <w:lang w:val="en-US" w:eastAsia="zh-CN"/>
              </w:rPr>
              <w:t>W</w:t>
            </w:r>
          </w:p>
        </w:tc>
        <w:tc>
          <w:tcPr>
            <w:tcW w:w="537" w:type="dxa"/>
            <w:vAlign w:val="center"/>
          </w:tcPr>
          <w:p>
            <w:pPr>
              <w:jc w:val="left"/>
              <w:rPr>
                <w:sz w:val="16"/>
                <w:szCs w:val="16"/>
              </w:rPr>
            </w:pPr>
            <w:r>
              <w:rPr>
                <w:rFonts w:hint="eastAsia"/>
                <w:sz w:val="16"/>
                <w:szCs w:val="16"/>
              </w:rPr>
              <w:t>描述</w:t>
            </w:r>
          </w:p>
        </w:tc>
        <w:tc>
          <w:tcPr>
            <w:tcW w:w="5316" w:type="dxa"/>
            <w:vAlign w:val="center"/>
          </w:tcPr>
          <w:p>
            <w:pPr>
              <w:rPr>
                <w:sz w:val="16"/>
                <w:szCs w:val="16"/>
              </w:rPr>
            </w:pPr>
            <w:r>
              <w:rPr>
                <w:rFonts w:hint="eastAsia"/>
                <w:sz w:val="16"/>
                <w:szCs w:val="16"/>
              </w:rPr>
              <w:t>从机模式下，从机选择输入端口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eastAsia="宋体"/>
                <w:sz w:val="16"/>
                <w:szCs w:val="16"/>
                <w:lang w:eastAsia="zh-CN"/>
              </w:rPr>
            </w:pPr>
            <w:r>
              <w:rPr>
                <w:sz w:val="16"/>
                <w:szCs w:val="16"/>
              </w:rPr>
              <w:t>000</w:t>
            </w:r>
            <w:r>
              <w:rPr>
                <w:rFonts w:hint="eastAsia"/>
                <w:sz w:val="16"/>
                <w:szCs w:val="16"/>
                <w:lang w:val="en-US" w:eastAsia="zh-CN"/>
              </w:rPr>
              <w:t>B</w:t>
            </w:r>
          </w:p>
        </w:tc>
        <w:tc>
          <w:tcPr>
            <w:tcW w:w="5316" w:type="dxa"/>
            <w:vAlign w:val="center"/>
          </w:tcPr>
          <w:p>
            <w:pPr>
              <w:rPr>
                <w:sz w:val="16"/>
                <w:szCs w:val="16"/>
              </w:rPr>
            </w:pPr>
            <w:r>
              <w:rPr>
                <w:rFonts w:hint="eastAsia"/>
                <w:sz w:val="16"/>
                <w:szCs w:val="16"/>
              </w:rPr>
              <w:t>无输入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eastAsia="宋体"/>
                <w:sz w:val="16"/>
                <w:szCs w:val="16"/>
                <w:lang w:val="en-US" w:eastAsia="zh-CN"/>
              </w:rPr>
            </w:pPr>
            <w:r>
              <w:rPr>
                <w:sz w:val="16"/>
                <w:szCs w:val="16"/>
              </w:rPr>
              <w:t>00</w:t>
            </w:r>
            <w:r>
              <w:rPr>
                <w:rFonts w:hint="eastAsia"/>
                <w:sz w:val="16"/>
                <w:szCs w:val="16"/>
                <w:lang w:val="en-US" w:eastAsia="zh-CN"/>
              </w:rPr>
              <w:t>1B</w:t>
            </w:r>
          </w:p>
        </w:tc>
        <w:tc>
          <w:tcPr>
            <w:tcW w:w="5316" w:type="dxa"/>
            <w:vAlign w:val="center"/>
          </w:tcPr>
          <w:p>
            <w:pPr>
              <w:rPr>
                <w:rFonts w:hint="eastAsia" w:eastAsia="宋体"/>
                <w:sz w:val="16"/>
                <w:szCs w:val="16"/>
                <w:lang w:eastAsia="zh-CN"/>
              </w:rPr>
            </w:pPr>
            <w:r>
              <w:rPr>
                <w:rFonts w:hint="eastAsia"/>
                <w:sz w:val="16"/>
                <w:szCs w:val="16"/>
              </w:rPr>
              <w:t>选择端口</w:t>
            </w:r>
            <w:r>
              <w:rPr>
                <w:rFonts w:hint="eastAsia"/>
                <w:sz w:val="16"/>
                <w:szCs w:val="16"/>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0</w:t>
            </w:r>
            <w:r>
              <w:rPr>
                <w:rFonts w:hint="eastAsia"/>
                <w:sz w:val="16"/>
                <w:szCs w:val="16"/>
                <w:lang w:val="en-US" w:eastAsia="zh-CN"/>
              </w:rPr>
              <w:t>1</w:t>
            </w:r>
            <w:r>
              <w:rPr>
                <w:sz w:val="16"/>
                <w:szCs w:val="16"/>
              </w:rPr>
              <w:t>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0</w:t>
            </w:r>
            <w:r>
              <w:rPr>
                <w:rFonts w:hint="eastAsia"/>
                <w:sz w:val="16"/>
                <w:szCs w:val="16"/>
                <w:lang w:val="en-US" w:eastAsia="zh-CN"/>
              </w:rPr>
              <w:t>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lang w:val="en-US" w:eastAsia="zh-CN"/>
              </w:rPr>
              <w:t>1</w:t>
            </w:r>
            <w:r>
              <w:rPr>
                <w:sz w:val="16"/>
                <w:szCs w:val="16"/>
              </w:rPr>
              <w:t>00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w:t>
            </w:r>
            <w:r>
              <w:rPr>
                <w:sz w:val="16"/>
                <w:szCs w:val="16"/>
              </w:rPr>
              <w:t>0</w:t>
            </w:r>
            <w:r>
              <w:rPr>
                <w:rFonts w:hint="eastAsia"/>
                <w:sz w:val="16"/>
                <w:szCs w:val="16"/>
                <w:lang w:val="en-US" w:eastAsia="zh-CN"/>
              </w:rPr>
              <w:t>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110B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rFonts w:hint="default" w:eastAsia="宋体"/>
                <w:sz w:val="16"/>
                <w:szCs w:val="16"/>
                <w:lang w:val="en-US" w:eastAsia="zh-CN"/>
              </w:rPr>
            </w:pPr>
            <w:r>
              <w:rPr>
                <w:rFonts w:hint="eastAsia"/>
                <w:sz w:val="16"/>
                <w:szCs w:val="16"/>
                <w:lang w:val="en-US" w:eastAsia="zh-CN"/>
              </w:rPr>
              <w:t>SCIS</w:t>
            </w:r>
          </w:p>
        </w:tc>
        <w:tc>
          <w:tcPr>
            <w:tcW w:w="706" w:type="dxa"/>
            <w:vMerge w:val="restart"/>
            <w:vAlign w:val="center"/>
          </w:tcPr>
          <w:p>
            <w:pPr>
              <w:jc w:val="center"/>
              <w:rPr>
                <w:rFonts w:hint="eastAsia" w:eastAsia="宋体"/>
                <w:sz w:val="16"/>
                <w:szCs w:val="16"/>
                <w:lang w:val="en-US" w:eastAsia="zh-CN"/>
              </w:rPr>
            </w:pPr>
            <w:r>
              <w:rPr>
                <w:rFonts w:hint="eastAsia"/>
                <w:sz w:val="16"/>
                <w:szCs w:val="16"/>
                <w:lang w:val="en-US" w:eastAsia="zh-CN"/>
              </w:rPr>
              <w:t>10</w:t>
            </w:r>
            <w:r>
              <w:rPr>
                <w:sz w:val="16"/>
                <w:szCs w:val="16"/>
              </w:rPr>
              <w:t>:</w:t>
            </w:r>
            <w:r>
              <w:rPr>
                <w:rFonts w:hint="eastAsia"/>
                <w:sz w:val="16"/>
                <w:szCs w:val="16"/>
                <w:lang w:val="en-US" w:eastAsia="zh-CN"/>
              </w:rPr>
              <w:t>8</w:t>
            </w:r>
          </w:p>
        </w:tc>
        <w:tc>
          <w:tcPr>
            <w:tcW w:w="1028" w:type="dxa"/>
            <w:vMerge w:val="restart"/>
            <w:vAlign w:val="center"/>
          </w:tcPr>
          <w:p>
            <w:pPr>
              <w:jc w:val="center"/>
              <w:rPr>
                <w:sz w:val="16"/>
                <w:szCs w:val="16"/>
              </w:rPr>
            </w:pPr>
            <w:r>
              <w:rPr>
                <w:sz w:val="16"/>
                <w:szCs w:val="16"/>
              </w:rPr>
              <w:t>R/W</w:t>
            </w:r>
          </w:p>
        </w:tc>
        <w:tc>
          <w:tcPr>
            <w:tcW w:w="537" w:type="dxa"/>
            <w:vAlign w:val="center"/>
          </w:tcPr>
          <w:p>
            <w:pPr>
              <w:jc w:val="left"/>
              <w:rPr>
                <w:sz w:val="16"/>
                <w:szCs w:val="16"/>
              </w:rPr>
            </w:pPr>
            <w:r>
              <w:rPr>
                <w:rFonts w:hint="eastAsia"/>
                <w:sz w:val="16"/>
                <w:szCs w:val="16"/>
              </w:rPr>
              <w:t>描述</w:t>
            </w:r>
          </w:p>
        </w:tc>
        <w:tc>
          <w:tcPr>
            <w:tcW w:w="5316" w:type="dxa"/>
            <w:vAlign w:val="center"/>
          </w:tcPr>
          <w:p>
            <w:pPr>
              <w:rPr>
                <w:sz w:val="16"/>
                <w:szCs w:val="16"/>
              </w:rPr>
            </w:pPr>
            <w:r>
              <w:rPr>
                <w:rFonts w:hint="eastAsia"/>
                <w:sz w:val="16"/>
                <w:szCs w:val="16"/>
              </w:rPr>
              <w:t>从机模式下，时钟输入端口选择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000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00</w:t>
            </w:r>
            <w:r>
              <w:rPr>
                <w:rFonts w:hint="eastAsia"/>
                <w:sz w:val="16"/>
                <w:szCs w:val="16"/>
                <w:lang w:val="en-US" w:eastAsia="zh-CN"/>
              </w:rPr>
              <w:t>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0</w:t>
            </w:r>
            <w:r>
              <w:rPr>
                <w:rFonts w:hint="eastAsia"/>
                <w:sz w:val="16"/>
                <w:szCs w:val="16"/>
                <w:lang w:val="en-US" w:eastAsia="zh-CN"/>
              </w:rPr>
              <w:t>1</w:t>
            </w:r>
            <w:r>
              <w:rPr>
                <w:sz w:val="16"/>
                <w:szCs w:val="16"/>
              </w:rPr>
              <w:t>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sz w:val="16"/>
                <w:szCs w:val="16"/>
              </w:rPr>
              <w:t>0</w:t>
            </w:r>
            <w:r>
              <w:rPr>
                <w:rFonts w:hint="eastAsia"/>
                <w:sz w:val="16"/>
                <w:szCs w:val="16"/>
                <w:lang w:val="en-US" w:eastAsia="zh-CN"/>
              </w:rPr>
              <w:t>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lang w:val="en-US" w:eastAsia="zh-CN"/>
              </w:rPr>
              <w:t>1</w:t>
            </w:r>
            <w:r>
              <w:rPr>
                <w:sz w:val="16"/>
                <w:szCs w:val="16"/>
              </w:rPr>
              <w:t>00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lang w:val="en-US" w:eastAsia="zh-CN"/>
              </w:rPr>
              <w:t>1</w:t>
            </w:r>
            <w:r>
              <w:rPr>
                <w:sz w:val="16"/>
                <w:szCs w:val="16"/>
              </w:rPr>
              <w:t>0</w:t>
            </w:r>
            <w:r>
              <w:rPr>
                <w:rFonts w:hint="eastAsia"/>
                <w:sz w:val="16"/>
                <w:szCs w:val="16"/>
                <w:lang w:val="en-US" w:eastAsia="zh-CN"/>
              </w:rPr>
              <w:t>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lang w:val="en-US" w:eastAsia="zh-CN"/>
              </w:rPr>
              <w:t>110B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sz w:val="16"/>
                <w:szCs w:val="16"/>
              </w:rPr>
            </w:pPr>
            <w:r>
              <w:rPr>
                <w:rFonts w:hint="eastAsia"/>
                <w:sz w:val="16"/>
                <w:szCs w:val="16"/>
                <w:lang w:val="en-US" w:eastAsia="zh-CN"/>
              </w:rPr>
              <w:t>111B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rFonts w:hint="default" w:eastAsia="宋体"/>
                <w:sz w:val="16"/>
                <w:szCs w:val="16"/>
                <w:lang w:val="en-US" w:eastAsia="zh-CN"/>
              </w:rPr>
            </w:pPr>
            <w:r>
              <w:rPr>
                <w:rFonts w:hint="eastAsia"/>
                <w:sz w:val="16"/>
                <w:szCs w:val="16"/>
                <w:lang w:val="en-US" w:eastAsia="zh-CN"/>
              </w:rPr>
              <w:t>SRIS</w:t>
            </w:r>
          </w:p>
        </w:tc>
        <w:tc>
          <w:tcPr>
            <w:tcW w:w="706" w:type="dxa"/>
            <w:vMerge w:val="restart"/>
            <w:vAlign w:val="center"/>
          </w:tcPr>
          <w:p>
            <w:pPr>
              <w:jc w:val="center"/>
              <w:rPr>
                <w:rFonts w:hint="default" w:eastAsia="宋体"/>
                <w:sz w:val="16"/>
                <w:szCs w:val="16"/>
                <w:lang w:val="en-US" w:eastAsia="zh-CN"/>
              </w:rPr>
            </w:pPr>
            <w:r>
              <w:rPr>
                <w:rFonts w:hint="eastAsia"/>
                <w:sz w:val="16"/>
                <w:szCs w:val="16"/>
                <w:lang w:val="en-US" w:eastAsia="zh-CN"/>
              </w:rPr>
              <w:t>6:4</w:t>
            </w:r>
          </w:p>
        </w:tc>
        <w:tc>
          <w:tcPr>
            <w:tcW w:w="1028" w:type="dxa"/>
            <w:vMerge w:val="restart"/>
            <w:vAlign w:val="center"/>
          </w:tcPr>
          <w:p>
            <w:pPr>
              <w:jc w:val="center"/>
              <w:rPr>
                <w:sz w:val="16"/>
                <w:szCs w:val="16"/>
              </w:rPr>
            </w:pPr>
            <w:r>
              <w:rPr>
                <w:sz w:val="16"/>
                <w:szCs w:val="16"/>
              </w:rPr>
              <w:t>R/W</w:t>
            </w:r>
          </w:p>
        </w:tc>
        <w:tc>
          <w:tcPr>
            <w:tcW w:w="537" w:type="dxa"/>
            <w:vAlign w:val="center"/>
          </w:tcPr>
          <w:p>
            <w:pPr>
              <w:jc w:val="left"/>
              <w:rPr>
                <w:rFonts w:hint="eastAsia"/>
                <w:sz w:val="16"/>
                <w:szCs w:val="16"/>
                <w:lang w:val="en-US" w:eastAsia="zh-CN"/>
              </w:rPr>
            </w:pPr>
            <w:r>
              <w:rPr>
                <w:rFonts w:hint="eastAsia"/>
                <w:sz w:val="16"/>
                <w:szCs w:val="16"/>
              </w:rPr>
              <w:t>描述</w:t>
            </w:r>
          </w:p>
        </w:tc>
        <w:tc>
          <w:tcPr>
            <w:tcW w:w="5316" w:type="dxa"/>
            <w:vAlign w:val="center"/>
          </w:tcPr>
          <w:p>
            <w:pPr>
              <w:rPr>
                <w:rFonts w:hint="eastAsia"/>
                <w:sz w:val="16"/>
                <w:szCs w:val="16"/>
              </w:rPr>
            </w:pPr>
            <w:r>
              <w:rPr>
                <w:rFonts w:hint="eastAsia"/>
                <w:sz w:val="16"/>
                <w:szCs w:val="16"/>
              </w:rPr>
              <w:t>从机模式下，从机接收端口选择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000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00</w:t>
            </w:r>
            <w:r>
              <w:rPr>
                <w:rFonts w:hint="eastAsia"/>
                <w:sz w:val="16"/>
                <w:szCs w:val="16"/>
                <w:lang w:val="en-US" w:eastAsia="zh-CN"/>
              </w:rPr>
              <w:t>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w:t>
            </w:r>
            <w:r>
              <w:rPr>
                <w:rFonts w:hint="eastAsia"/>
                <w:sz w:val="16"/>
                <w:szCs w:val="16"/>
                <w:lang w:val="en-US" w:eastAsia="zh-CN"/>
              </w:rPr>
              <w:t>1</w:t>
            </w:r>
            <w:r>
              <w:rPr>
                <w:sz w:val="16"/>
                <w:szCs w:val="16"/>
              </w:rPr>
              <w:t>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w:t>
            </w:r>
            <w:r>
              <w:rPr>
                <w:rFonts w:hint="eastAsia"/>
                <w:sz w:val="16"/>
                <w:szCs w:val="16"/>
                <w:lang w:val="en-US" w:eastAsia="zh-CN"/>
              </w:rPr>
              <w:t>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w:t>
            </w:r>
            <w:r>
              <w:rPr>
                <w:sz w:val="16"/>
                <w:szCs w:val="16"/>
              </w:rPr>
              <w:t>00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w:t>
            </w:r>
            <w:r>
              <w:rPr>
                <w:sz w:val="16"/>
                <w:szCs w:val="16"/>
              </w:rPr>
              <w:t>0</w:t>
            </w:r>
            <w:r>
              <w:rPr>
                <w:rFonts w:hint="eastAsia"/>
                <w:sz w:val="16"/>
                <w:szCs w:val="16"/>
                <w:lang w:val="en-US" w:eastAsia="zh-CN"/>
              </w:rPr>
              <w:t>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110B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restart"/>
            <w:vAlign w:val="center"/>
          </w:tcPr>
          <w:p>
            <w:pPr>
              <w:jc w:val="center"/>
              <w:rPr>
                <w:rFonts w:hint="default" w:eastAsia="宋体"/>
                <w:sz w:val="16"/>
                <w:szCs w:val="16"/>
                <w:lang w:val="en-US" w:eastAsia="zh-CN"/>
              </w:rPr>
            </w:pPr>
            <w:r>
              <w:rPr>
                <w:rFonts w:hint="eastAsia"/>
                <w:sz w:val="16"/>
                <w:szCs w:val="16"/>
                <w:lang w:val="en-US" w:eastAsia="zh-CN"/>
              </w:rPr>
              <w:t>MRIS</w:t>
            </w:r>
          </w:p>
        </w:tc>
        <w:tc>
          <w:tcPr>
            <w:tcW w:w="706" w:type="dxa"/>
            <w:vMerge w:val="restart"/>
            <w:vAlign w:val="center"/>
          </w:tcPr>
          <w:p>
            <w:pPr>
              <w:jc w:val="center"/>
              <w:rPr>
                <w:rFonts w:hint="default" w:eastAsia="宋体"/>
                <w:sz w:val="16"/>
                <w:szCs w:val="16"/>
                <w:lang w:val="en-US" w:eastAsia="zh-CN"/>
              </w:rPr>
            </w:pPr>
            <w:r>
              <w:rPr>
                <w:rFonts w:hint="eastAsia"/>
                <w:sz w:val="16"/>
                <w:szCs w:val="16"/>
                <w:lang w:val="en-US" w:eastAsia="zh-CN"/>
              </w:rPr>
              <w:t>3:0</w:t>
            </w:r>
          </w:p>
        </w:tc>
        <w:tc>
          <w:tcPr>
            <w:tcW w:w="1028" w:type="dxa"/>
            <w:vMerge w:val="restart"/>
            <w:vAlign w:val="center"/>
          </w:tcPr>
          <w:p>
            <w:pPr>
              <w:jc w:val="center"/>
              <w:rPr>
                <w:sz w:val="16"/>
                <w:szCs w:val="16"/>
              </w:rPr>
            </w:pPr>
            <w:r>
              <w:rPr>
                <w:sz w:val="16"/>
                <w:szCs w:val="16"/>
              </w:rPr>
              <w:t>R/W</w:t>
            </w:r>
          </w:p>
        </w:tc>
        <w:tc>
          <w:tcPr>
            <w:tcW w:w="537" w:type="dxa"/>
            <w:vAlign w:val="center"/>
          </w:tcPr>
          <w:p>
            <w:pPr>
              <w:jc w:val="left"/>
              <w:rPr>
                <w:rFonts w:hint="eastAsia"/>
                <w:sz w:val="16"/>
                <w:szCs w:val="16"/>
                <w:lang w:val="en-US" w:eastAsia="zh-CN"/>
              </w:rPr>
            </w:pPr>
            <w:r>
              <w:rPr>
                <w:rFonts w:hint="eastAsia"/>
                <w:sz w:val="16"/>
                <w:szCs w:val="16"/>
              </w:rPr>
              <w:t>描述</w:t>
            </w:r>
          </w:p>
        </w:tc>
        <w:tc>
          <w:tcPr>
            <w:tcW w:w="5316" w:type="dxa"/>
            <w:vAlign w:val="center"/>
          </w:tcPr>
          <w:p>
            <w:pPr>
              <w:rPr>
                <w:rFonts w:hint="eastAsia"/>
                <w:sz w:val="16"/>
                <w:szCs w:val="16"/>
              </w:rPr>
            </w:pPr>
            <w:r>
              <w:rPr>
                <w:rFonts w:hint="eastAsia"/>
                <w:sz w:val="16"/>
                <w:szCs w:val="16"/>
                <w:lang w:val="en-US" w:eastAsia="zh-CN"/>
              </w:rPr>
              <w:t>主</w:t>
            </w:r>
            <w:r>
              <w:rPr>
                <w:rFonts w:hint="eastAsia"/>
                <w:sz w:val="16"/>
                <w:szCs w:val="16"/>
              </w:rPr>
              <w:t>机模式下，主机接收端口选择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000</w:t>
            </w:r>
            <w:r>
              <w:rPr>
                <w:rFonts w:hint="eastAsia"/>
                <w:sz w:val="16"/>
                <w:szCs w:val="16"/>
                <w:lang w:val="en-US" w:eastAsia="zh-CN"/>
              </w:rPr>
              <w:t>0B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00</w:t>
            </w:r>
            <w:r>
              <w:rPr>
                <w:rFonts w:hint="eastAsia"/>
                <w:sz w:val="16"/>
                <w:szCs w:val="16"/>
                <w:lang w:val="en-US" w:eastAsia="zh-CN"/>
              </w:rPr>
              <w:t>01B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w:t>
            </w:r>
            <w:r>
              <w:rPr>
                <w:rFonts w:hint="eastAsia"/>
                <w:sz w:val="16"/>
                <w:szCs w:val="16"/>
                <w:lang w:val="en-US" w:eastAsia="zh-CN"/>
              </w:rPr>
              <w:t>01</w:t>
            </w:r>
            <w:r>
              <w:rPr>
                <w:sz w:val="16"/>
                <w:szCs w:val="16"/>
              </w:rPr>
              <w:t>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sz w:val="16"/>
                <w:szCs w:val="16"/>
              </w:rPr>
              <w:t>0</w:t>
            </w:r>
            <w:r>
              <w:rPr>
                <w:rFonts w:hint="eastAsia"/>
                <w:sz w:val="16"/>
                <w:szCs w:val="16"/>
                <w:lang w:val="en-US" w:eastAsia="zh-CN"/>
              </w:rPr>
              <w:t>011B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01</w:t>
            </w:r>
            <w:r>
              <w:rPr>
                <w:sz w:val="16"/>
                <w:szCs w:val="16"/>
              </w:rPr>
              <w:t>00</w:t>
            </w:r>
            <w:r>
              <w:rPr>
                <w:rFonts w:hint="eastAsia"/>
                <w:sz w:val="16"/>
                <w:szCs w:val="16"/>
                <w:lang w:val="en-US" w:eastAsia="zh-CN"/>
              </w:rPr>
              <w:t>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01</w:t>
            </w:r>
            <w:r>
              <w:rPr>
                <w:sz w:val="16"/>
                <w:szCs w:val="16"/>
              </w:rPr>
              <w:t>0</w:t>
            </w:r>
            <w:r>
              <w:rPr>
                <w:rFonts w:hint="eastAsia"/>
                <w:sz w:val="16"/>
                <w:szCs w:val="16"/>
                <w:lang w:val="en-US" w:eastAsia="zh-CN"/>
              </w:rPr>
              <w:t>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0110B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0111B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w:t>
            </w:r>
            <w:r>
              <w:rPr>
                <w:sz w:val="16"/>
                <w:szCs w:val="16"/>
              </w:rPr>
              <w:t>00</w:t>
            </w:r>
            <w:r>
              <w:rPr>
                <w:rFonts w:hint="eastAsia"/>
                <w:sz w:val="16"/>
                <w:szCs w:val="16"/>
                <w:lang w:val="en-US" w:eastAsia="zh-CN"/>
              </w:rPr>
              <w:t>0B</w:t>
            </w:r>
          </w:p>
        </w:tc>
        <w:tc>
          <w:tcPr>
            <w:tcW w:w="5316" w:type="dxa"/>
            <w:vAlign w:val="center"/>
          </w:tcPr>
          <w:p>
            <w:pPr>
              <w:rPr>
                <w:rFonts w:hint="eastAsia" w:eastAsia="宋体"/>
                <w:sz w:val="16"/>
                <w:szCs w:val="16"/>
                <w:lang w:val="en-US" w:eastAsia="zh-CN"/>
              </w:rPr>
            </w:pPr>
            <w:r>
              <w:rPr>
                <w:rFonts w:hint="eastAsia"/>
                <w:sz w:val="16"/>
                <w:szCs w:val="16"/>
              </w:rPr>
              <w:t>选择端口</w:t>
            </w:r>
            <w:r>
              <w:rPr>
                <w:rFonts w:hint="eastAsia"/>
                <w:sz w:val="16"/>
                <w:szCs w:val="16"/>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w:t>
            </w:r>
            <w:r>
              <w:rPr>
                <w:sz w:val="16"/>
                <w:szCs w:val="16"/>
              </w:rPr>
              <w:t>0</w:t>
            </w:r>
            <w:r>
              <w:rPr>
                <w:rFonts w:hint="eastAsia"/>
                <w:sz w:val="16"/>
                <w:szCs w:val="16"/>
                <w:lang w:val="en-US" w:eastAsia="zh-CN"/>
              </w:rPr>
              <w:t>01B</w:t>
            </w:r>
          </w:p>
        </w:tc>
        <w:tc>
          <w:tcPr>
            <w:tcW w:w="5316" w:type="dxa"/>
            <w:vAlign w:val="center"/>
          </w:tcPr>
          <w:p>
            <w:pPr>
              <w:rPr>
                <w:rFonts w:hint="default" w:eastAsia="宋体"/>
                <w:sz w:val="16"/>
                <w:szCs w:val="16"/>
                <w:lang w:val="en-US" w:eastAsia="zh-CN"/>
              </w:rPr>
            </w:pPr>
            <w:r>
              <w:rPr>
                <w:rFonts w:hint="eastAsia"/>
                <w:sz w:val="16"/>
                <w:szCs w:val="16"/>
              </w:rPr>
              <w:t>选择端口</w:t>
            </w:r>
            <w:r>
              <w:rPr>
                <w:rFonts w:hint="eastAsia"/>
                <w:sz w:val="16"/>
                <w:szCs w:val="16"/>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101</w:t>
            </w:r>
            <w:r>
              <w:rPr>
                <w:sz w:val="16"/>
                <w:szCs w:val="16"/>
              </w:rPr>
              <w:t>0</w:t>
            </w:r>
            <w:r>
              <w:rPr>
                <w:rFonts w:hint="eastAsia"/>
                <w:sz w:val="16"/>
                <w:szCs w:val="16"/>
                <w:lang w:val="en-US" w:eastAsia="zh-CN"/>
              </w:rPr>
              <w:t>B</w:t>
            </w:r>
          </w:p>
        </w:tc>
        <w:tc>
          <w:tcPr>
            <w:tcW w:w="5316" w:type="dxa"/>
            <w:vAlign w:val="center"/>
          </w:tcPr>
          <w:p>
            <w:pPr>
              <w:rPr>
                <w:rFonts w:hint="default"/>
                <w:sz w:val="16"/>
                <w:szCs w:val="16"/>
                <w:lang w:val="en-US"/>
              </w:rPr>
            </w:pPr>
            <w:r>
              <w:rPr>
                <w:rFonts w:hint="eastAsia"/>
                <w:sz w:val="16"/>
                <w:szCs w:val="16"/>
              </w:rPr>
              <w:t>选择端口</w:t>
            </w:r>
            <w:r>
              <w:rPr>
                <w:rFonts w:hint="eastAsia"/>
                <w:sz w:val="16"/>
                <w:szCs w:val="16"/>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1011B</w:t>
            </w:r>
          </w:p>
        </w:tc>
        <w:tc>
          <w:tcPr>
            <w:tcW w:w="5316" w:type="dxa"/>
            <w:vAlign w:val="center"/>
          </w:tcPr>
          <w:p>
            <w:pPr>
              <w:rPr>
                <w:rFonts w:hint="default"/>
                <w:sz w:val="16"/>
                <w:szCs w:val="16"/>
                <w:lang w:val="en-US"/>
              </w:rPr>
            </w:pPr>
            <w:r>
              <w:rPr>
                <w:rFonts w:hint="eastAsia"/>
                <w:sz w:val="16"/>
                <w:szCs w:val="16"/>
              </w:rPr>
              <w:t>选择端口</w:t>
            </w:r>
            <w:r>
              <w:rPr>
                <w:rFonts w:hint="eastAsia"/>
                <w:sz w:val="16"/>
                <w:szCs w:val="16"/>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w:t>
            </w:r>
            <w:r>
              <w:rPr>
                <w:sz w:val="16"/>
                <w:szCs w:val="16"/>
              </w:rPr>
              <w:t>00</w:t>
            </w:r>
            <w:r>
              <w:rPr>
                <w:rFonts w:hint="eastAsia"/>
                <w:sz w:val="16"/>
                <w:szCs w:val="16"/>
                <w:lang w:val="en-US" w:eastAsia="zh-CN"/>
              </w:rPr>
              <w:t>B</w:t>
            </w:r>
          </w:p>
        </w:tc>
        <w:tc>
          <w:tcPr>
            <w:tcW w:w="5316" w:type="dxa"/>
            <w:vAlign w:val="center"/>
          </w:tcPr>
          <w:p>
            <w:pPr>
              <w:rPr>
                <w:rFonts w:hint="default"/>
                <w:sz w:val="16"/>
                <w:szCs w:val="16"/>
                <w:lang w:val="en-US"/>
              </w:rPr>
            </w:pPr>
            <w:r>
              <w:rPr>
                <w:rFonts w:hint="eastAsia"/>
                <w:sz w:val="16"/>
                <w:szCs w:val="16"/>
              </w:rPr>
              <w:t>选择端口</w:t>
            </w:r>
            <w:r>
              <w:rPr>
                <w:rFonts w:hint="eastAsia"/>
                <w:sz w:val="16"/>
                <w:szCs w:val="16"/>
                <w:lang w:val="en-US" w:eastAsia="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w:t>
            </w:r>
            <w:r>
              <w:rPr>
                <w:sz w:val="16"/>
                <w:szCs w:val="16"/>
              </w:rPr>
              <w:t>0</w:t>
            </w:r>
            <w:r>
              <w:rPr>
                <w:rFonts w:hint="eastAsia"/>
                <w:sz w:val="16"/>
                <w:szCs w:val="16"/>
                <w:lang w:val="en-US" w:eastAsia="zh-CN"/>
              </w:rPr>
              <w:t>1B</w:t>
            </w:r>
          </w:p>
        </w:tc>
        <w:tc>
          <w:tcPr>
            <w:tcW w:w="5316" w:type="dxa"/>
            <w:vAlign w:val="center"/>
          </w:tcPr>
          <w:p>
            <w:pPr>
              <w:rPr>
                <w:rFonts w:hint="default"/>
                <w:sz w:val="16"/>
                <w:szCs w:val="16"/>
                <w:lang w:val="en-US"/>
              </w:rPr>
            </w:pPr>
            <w:r>
              <w:rPr>
                <w:rFonts w:hint="eastAsia"/>
                <w:sz w:val="16"/>
                <w:szCs w:val="16"/>
              </w:rPr>
              <w:t>选择端口</w:t>
            </w:r>
            <w:r>
              <w:rPr>
                <w:rFonts w:hint="eastAsia"/>
                <w:sz w:val="16"/>
                <w:szCs w:val="16"/>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vAlign w:val="center"/>
          </w:tcPr>
          <w:p>
            <w:pPr>
              <w:jc w:val="center"/>
              <w:rPr>
                <w:sz w:val="16"/>
                <w:szCs w:val="16"/>
              </w:rPr>
            </w:pPr>
          </w:p>
        </w:tc>
        <w:tc>
          <w:tcPr>
            <w:tcW w:w="706" w:type="dxa"/>
            <w:vMerge w:val="continue"/>
            <w:vAlign w:val="center"/>
          </w:tcPr>
          <w:p>
            <w:pPr>
              <w:jc w:val="center"/>
              <w:rPr>
                <w:sz w:val="16"/>
                <w:szCs w:val="16"/>
              </w:rPr>
            </w:pPr>
          </w:p>
        </w:tc>
        <w:tc>
          <w:tcPr>
            <w:tcW w:w="1028" w:type="dxa"/>
            <w:vMerge w:val="continue"/>
            <w:vAlign w:val="center"/>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1110B</w:t>
            </w:r>
          </w:p>
        </w:tc>
        <w:tc>
          <w:tcPr>
            <w:tcW w:w="5316" w:type="dxa"/>
            <w:vAlign w:val="center"/>
          </w:tcPr>
          <w:p>
            <w:pPr>
              <w:rPr>
                <w:rFonts w:hint="default"/>
                <w:sz w:val="16"/>
                <w:szCs w:val="16"/>
                <w:lang w:val="en-US"/>
              </w:rPr>
            </w:pPr>
            <w:r>
              <w:rPr>
                <w:rFonts w:hint="eastAsia"/>
                <w:sz w:val="16"/>
                <w:szCs w:val="16"/>
              </w:rPr>
              <w:t>选择端口</w:t>
            </w:r>
            <w:r>
              <w:rPr>
                <w:rFonts w:hint="eastAsia"/>
                <w:sz w:val="16"/>
                <w:szCs w:val="16"/>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48" w:type="dxa"/>
            <w:vMerge w:val="continue"/>
          </w:tcPr>
          <w:p>
            <w:pPr>
              <w:jc w:val="center"/>
              <w:rPr>
                <w:sz w:val="16"/>
                <w:szCs w:val="16"/>
              </w:rPr>
            </w:pPr>
          </w:p>
        </w:tc>
        <w:tc>
          <w:tcPr>
            <w:tcW w:w="706" w:type="dxa"/>
            <w:vMerge w:val="continue"/>
          </w:tcPr>
          <w:p>
            <w:pPr>
              <w:jc w:val="center"/>
              <w:rPr>
                <w:sz w:val="16"/>
                <w:szCs w:val="16"/>
              </w:rPr>
            </w:pPr>
          </w:p>
        </w:tc>
        <w:tc>
          <w:tcPr>
            <w:tcW w:w="1028" w:type="dxa"/>
            <w:vMerge w:val="continue"/>
          </w:tcPr>
          <w:p>
            <w:pPr>
              <w:jc w:val="center"/>
              <w:rPr>
                <w:sz w:val="16"/>
                <w:szCs w:val="16"/>
              </w:rPr>
            </w:pPr>
          </w:p>
        </w:tc>
        <w:tc>
          <w:tcPr>
            <w:tcW w:w="537" w:type="dxa"/>
            <w:vAlign w:val="center"/>
          </w:tcPr>
          <w:p>
            <w:pPr>
              <w:jc w:val="left"/>
              <w:rPr>
                <w:rFonts w:hint="eastAsia"/>
                <w:sz w:val="16"/>
                <w:szCs w:val="16"/>
                <w:lang w:val="en-US" w:eastAsia="zh-CN"/>
              </w:rPr>
            </w:pPr>
            <w:r>
              <w:rPr>
                <w:rFonts w:hint="eastAsia"/>
                <w:sz w:val="16"/>
                <w:szCs w:val="16"/>
                <w:lang w:val="en-US" w:eastAsia="zh-CN"/>
              </w:rPr>
              <w:t>1111B</w:t>
            </w:r>
          </w:p>
        </w:tc>
        <w:tc>
          <w:tcPr>
            <w:tcW w:w="5316" w:type="dxa"/>
            <w:vAlign w:val="center"/>
          </w:tcPr>
          <w:p>
            <w:pPr>
              <w:rPr>
                <w:rFonts w:hint="default"/>
                <w:sz w:val="16"/>
                <w:szCs w:val="16"/>
                <w:lang w:val="en-US"/>
              </w:rPr>
            </w:pPr>
            <w:r>
              <w:rPr>
                <w:rFonts w:hint="eastAsia"/>
                <w:sz w:val="16"/>
                <w:szCs w:val="16"/>
              </w:rPr>
              <w:t>选择端口</w:t>
            </w:r>
            <w:r>
              <w:rPr>
                <w:rFonts w:hint="eastAsia"/>
                <w:sz w:val="16"/>
                <w:szCs w:val="16"/>
                <w:lang w:val="en-US" w:eastAsia="zh-CN"/>
              </w:rPr>
              <w:t>16</w:t>
            </w:r>
          </w:p>
        </w:tc>
      </w:tr>
    </w:tbl>
    <w:p>
      <w:pPr>
        <w:pStyle w:val="6"/>
        <w:spacing w:before="156" w:after="156"/>
        <w:rPr>
          <w:rFonts w:hint="eastAsia"/>
        </w:rPr>
      </w:pPr>
      <w:r>
        <w:rPr>
          <w:rFonts w:hint="eastAsia"/>
          <w:lang w:val="en-US" w:eastAsia="zh-CN"/>
        </w:rPr>
        <w:t>SPIx</w:t>
      </w:r>
      <w:r>
        <w:rPr>
          <w:rFonts w:hint="eastAsia"/>
        </w:rPr>
        <w:t>_</w:t>
      </w:r>
      <w:r>
        <w:rPr>
          <w:rFonts w:hint="eastAsia"/>
          <w:lang w:val="en-US" w:eastAsia="zh-CN"/>
        </w:rPr>
        <w:t>TM</w:t>
      </w:r>
      <w:r>
        <w:rPr>
          <w:rFonts w:hint="eastAsia"/>
        </w:rPr>
        <w:t>：</w:t>
      </w:r>
      <w:r>
        <w:rPr>
          <w:rFonts w:hint="eastAsia"/>
          <w:lang w:val="en-US" w:eastAsia="zh-CN"/>
        </w:rPr>
        <w:t>测试寄存器</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31</w:t>
      </w:r>
      <w:r>
        <w:fldChar w:fldCharType="end"/>
      </w:r>
      <w:r>
        <w:t xml:space="preserve"> </w:t>
      </w:r>
      <w:r>
        <w:rPr>
          <w:rFonts w:hint="eastAsia"/>
          <w:color w:val="FF0000"/>
          <w:lang w:val="en-US" w:eastAsia="zh-CN"/>
        </w:rPr>
        <w:t>SPIx</w:t>
      </w:r>
      <w:r>
        <w:rPr>
          <w:color w:val="FF0000"/>
        </w:rPr>
        <w:t>_</w:t>
      </w:r>
      <w:r>
        <w:rPr>
          <w:rFonts w:hint="eastAsia"/>
          <w:color w:val="FF0000"/>
          <w:lang w:val="en-US" w:eastAsia="zh-CN"/>
        </w:rPr>
        <w:t>TM：测试</w:t>
      </w:r>
      <w:r>
        <w:rPr>
          <w:rFonts w:hint="eastAsia"/>
          <w:color w:val="FF0000"/>
        </w:rPr>
        <w:t>寄存器</w:t>
      </w:r>
    </w:p>
    <w:p>
      <w:pPr>
        <w:keepNext/>
        <w:jc w:val="center"/>
      </w:pPr>
      <w:r>
        <w:object>
          <v:shape id="_x0000_i1054" o:spt="75" type="#_x0000_t75" style="height:105.5pt;width:351.25pt;" o:ole="t" filled="f" o:preferrelative="t" stroked="f" coordsize="21600,21600">
            <v:path/>
            <v:fill on="f" focussize="0,0"/>
            <v:stroke on="f"/>
            <v:imagedata r:id="rId65" o:title=""/>
            <o:lock v:ext="edit" aspectratio="f"/>
            <w10:wrap type="none"/>
            <w10:anchorlock/>
          </v:shape>
          <o:OLEObject Type="Embed" ProgID="Excel.Sheet.12" ShapeID="_x0000_i1054" DrawAspect="Content" ObjectID="_1468075754" r:id="rId64">
            <o:LockedField>false</o:LockedField>
          </o:OLEObject>
        </w:object>
      </w:r>
    </w:p>
    <w:p>
      <w:pPr>
        <w:tabs>
          <w:tab w:val="right" w:pos="8610"/>
        </w:tabs>
      </w:pPr>
      <w:r>
        <w:rPr>
          <w:rFonts w:hint="eastAsia"/>
        </w:rPr>
        <w:t>偏移地址：</w:t>
      </w:r>
      <w:r>
        <w:rPr>
          <w:rFonts w:hint="eastAsia"/>
          <w:color w:val="FF0000"/>
        </w:rPr>
        <w:t>0x</w:t>
      </w:r>
      <w:r>
        <w:rPr>
          <w:color w:val="FF0000"/>
        </w:rPr>
        <w:t>00</w:t>
      </w:r>
      <w:r>
        <w:rPr>
          <w:rFonts w:hint="eastAsia"/>
          <w:color w:val="FF0000"/>
          <w:lang w:val="en-US" w:eastAsia="zh-CN"/>
        </w:rPr>
        <w:t>B8</w:t>
      </w:r>
      <w:r>
        <w:tab/>
      </w:r>
      <w:r>
        <w:rPr>
          <w:rFonts w:hint="eastAsia"/>
        </w:rPr>
        <w:t>复位值：0x</w:t>
      </w:r>
      <w:r>
        <w:t>0000 0000</w:t>
      </w:r>
    </w:p>
    <w:tbl>
      <w:tblPr>
        <w:tblStyle w:val="19"/>
        <w:tblW w:w="90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68"/>
        <w:gridCol w:w="421"/>
        <w:gridCol w:w="943"/>
        <w:gridCol w:w="640"/>
        <w:gridCol w:w="5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076" w:type="dxa"/>
            <w:gridSpan w:val="5"/>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SPI</w:t>
            </w:r>
            <w:r>
              <w:rPr>
                <w:rFonts w:hint="eastAsia" w:ascii="Times New Roman" w:hAnsi="Times New Roman" w:eastAsia="宋体" w:cs="Times New Roman"/>
                <w:i w:val="0"/>
                <w:color w:val="000000"/>
                <w:kern w:val="0"/>
                <w:sz w:val="21"/>
                <w:szCs w:val="21"/>
                <w:u w:val="none"/>
                <w:lang w:val="en-US" w:eastAsia="zh-CN" w:bidi="ar"/>
              </w:rPr>
              <w:t>_TM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域</w:t>
            </w:r>
          </w:p>
        </w:tc>
        <w:tc>
          <w:tcPr>
            <w:tcW w:w="421"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位</w:t>
            </w:r>
          </w:p>
        </w:tc>
        <w:tc>
          <w:tcPr>
            <w:tcW w:w="943"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访问权限</w:t>
            </w:r>
          </w:p>
        </w:tc>
        <w:tc>
          <w:tcPr>
            <w:tcW w:w="6444" w:type="dxa"/>
            <w:gridSpan w:val="2"/>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TMSEL</w:t>
            </w:r>
          </w:p>
        </w:tc>
        <w:tc>
          <w:tcPr>
            <w:tcW w:w="421" w:type="dxa"/>
            <w:vMerge w:val="restart"/>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4</w:t>
            </w:r>
            <w:r>
              <w:rPr>
                <w:rFonts w:hint="eastAsia" w:ascii="Times New Roman" w:hAnsi="Times New Roman" w:eastAsia="宋体" w:cs="Times New Roman"/>
                <w:i w:val="0"/>
                <w:color w:val="000000"/>
                <w:kern w:val="0"/>
                <w:sz w:val="21"/>
                <w:szCs w:val="21"/>
                <w:u w:val="none"/>
                <w:lang w:val="en-US" w:eastAsia="zh-CN" w:bidi="ar"/>
              </w:rPr>
              <w:t>：1</w:t>
            </w:r>
          </w:p>
        </w:tc>
        <w:tc>
          <w:tcPr>
            <w:tcW w:w="943" w:type="dxa"/>
            <w:vMerge w:val="restart"/>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R/W</w:t>
            </w: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描述</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测试引脚功能位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00</w:t>
            </w:r>
            <w:r>
              <w:rPr>
                <w:rFonts w:hint="eastAsia" w:ascii="Times New Roman" w:hAnsi="Times New Roman" w:eastAsia="宋体" w:cs="Times New Roman"/>
                <w:i w:val="0"/>
                <w:color w:val="000000"/>
                <w:kern w:val="0"/>
                <w:sz w:val="21"/>
                <w:szCs w:val="21"/>
                <w:u w:val="none"/>
                <w:lang w:val="en-US" w:eastAsia="zh-CN" w:bidi="ar"/>
              </w:rPr>
              <w:t>00</w:t>
            </w:r>
            <w:r>
              <w:rPr>
                <w:rFonts w:hint="eastAsia" w:cs="Times New Roman"/>
                <w:i w:val="0"/>
                <w:color w:val="000000"/>
                <w:kern w:val="0"/>
                <w:sz w:val="21"/>
                <w:szCs w:val="21"/>
                <w:u w:val="none"/>
                <w:lang w:val="en-US" w:eastAsia="zh-CN" w:bidi="ar"/>
              </w:rPr>
              <w:t>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conf_using[7:0]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00</w:t>
            </w:r>
            <w:r>
              <w:rPr>
                <w:rFonts w:hint="eastAsia" w:ascii="Times New Roman" w:hAnsi="Times New Roman" w:eastAsia="宋体" w:cs="Times New Roman"/>
                <w:i w:val="0"/>
                <w:color w:val="000000"/>
                <w:kern w:val="0"/>
                <w:sz w:val="21"/>
                <w:szCs w:val="21"/>
                <w:u w:val="none"/>
                <w:lang w:val="en-US" w:eastAsia="zh-CN" w:bidi="ar"/>
              </w:rPr>
              <w:t>01</w:t>
            </w:r>
            <w:r>
              <w:rPr>
                <w:rFonts w:hint="eastAsia" w:cs="Times New Roman"/>
                <w:i w:val="0"/>
                <w:color w:val="000000"/>
                <w:kern w:val="0"/>
                <w:sz w:val="21"/>
                <w:szCs w:val="21"/>
                <w:u w:val="none"/>
                <w:lang w:val="en-US" w:eastAsia="zh-CN" w:bidi="ar"/>
              </w:rPr>
              <w:t>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conf_using[15:8]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00</w:t>
            </w:r>
            <w:r>
              <w:rPr>
                <w:rFonts w:hint="eastAsia" w:ascii="Times New Roman" w:hAnsi="Times New Roman" w:eastAsia="宋体" w:cs="Times New Roman"/>
                <w:i w:val="0"/>
                <w:color w:val="000000"/>
                <w:kern w:val="0"/>
                <w:sz w:val="21"/>
                <w:szCs w:val="21"/>
                <w:u w:val="none"/>
                <w:lang w:val="en-US" w:eastAsia="zh-CN" w:bidi="ar"/>
              </w:rPr>
              <w:t>10</w:t>
            </w:r>
            <w:r>
              <w:rPr>
                <w:rFonts w:hint="eastAsia" w:cs="Times New Roman"/>
                <w:i w:val="0"/>
                <w:color w:val="000000"/>
                <w:kern w:val="0"/>
                <w:sz w:val="21"/>
                <w:szCs w:val="21"/>
                <w:u w:val="none"/>
                <w:lang w:val="en-US" w:eastAsia="zh-CN" w:bidi="ar"/>
              </w:rPr>
              <w:t>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conf_using[23:16]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00</w:t>
            </w:r>
            <w:r>
              <w:rPr>
                <w:rFonts w:hint="eastAsia" w:ascii="Times New Roman" w:hAnsi="Times New Roman" w:eastAsia="宋体" w:cs="Times New Roman"/>
                <w:i w:val="0"/>
                <w:color w:val="000000"/>
                <w:kern w:val="0"/>
                <w:sz w:val="21"/>
                <w:szCs w:val="21"/>
                <w:u w:val="none"/>
                <w:lang w:val="en-US" w:eastAsia="zh-CN" w:bidi="ar"/>
              </w:rPr>
              <w:t>11</w:t>
            </w:r>
            <w:r>
              <w:rPr>
                <w:rFonts w:hint="eastAsia" w:cs="Times New Roman"/>
                <w:i w:val="0"/>
                <w:color w:val="000000"/>
                <w:kern w:val="0"/>
                <w:sz w:val="21"/>
                <w:szCs w:val="21"/>
                <w:u w:val="none"/>
                <w:lang w:val="en-US" w:eastAsia="zh-CN" w:bidi="ar"/>
              </w:rPr>
              <w:t>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conf_using[31:24]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0100B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{操作模式状态机[2:0], short_mode, master_mode_b2s, slave_mode_b2s, mix_mode, conf_data_mode}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0101B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主机状态机[7:0]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0110B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{1'b0, timeout_en, spi_master_state[13:8]}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01</w:t>
            </w:r>
            <w:r>
              <w:rPr>
                <w:rFonts w:hint="eastAsia" w:ascii="Times New Roman" w:hAnsi="Times New Roman" w:eastAsia="宋体" w:cs="Times New Roman"/>
                <w:i w:val="0"/>
                <w:color w:val="000000"/>
                <w:kern w:val="0"/>
                <w:sz w:val="21"/>
                <w:szCs w:val="21"/>
                <w:u w:val="none"/>
                <w:lang w:val="en-US" w:eastAsia="zh-CN" w:bidi="ar"/>
              </w:rPr>
              <w:t>11</w:t>
            </w:r>
            <w:r>
              <w:rPr>
                <w:rFonts w:hint="eastAsia" w:cs="Times New Roman"/>
                <w:i w:val="0"/>
                <w:color w:val="000000"/>
                <w:kern w:val="0"/>
                <w:sz w:val="21"/>
                <w:szCs w:val="21"/>
                <w:u w:val="none"/>
                <w:lang w:val="en-US" w:eastAsia="zh-CN" w:bidi="ar"/>
              </w:rPr>
              <w:t>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rPr>
              <w:t>{pt2if_spi, pt1if_spi, load_pha_dly, c_end_time, mi, sample_en, ss_n, sck_flip}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1000B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{load_shift_buff_dly, shift_en_s, sample_en_s, si_s_sample, so_dir, spi_slave_state}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1001B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{3'b0, spike_err_bus, spike_err_spi, baud_err_bus, baud_err_spi, ssi_inact_err_spi}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1010B</w:t>
            </w:r>
          </w:p>
        </w:tc>
        <w:tc>
          <w:tcPr>
            <w:tcW w:w="5804"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txfifo_state[7:0]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1011B</w:t>
            </w:r>
          </w:p>
        </w:tc>
        <w:tc>
          <w:tcPr>
            <w:tcW w:w="5804"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{fifo_in_flag, rd_en_tx_m_s, wr_en_tx, fifo_empty_tx, fifo_full_tx, spi_if_txif_hw_val, txfifo_state[9:8]}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1100B</w:t>
            </w:r>
          </w:p>
        </w:tc>
        <w:tc>
          <w:tcPr>
            <w:tcW w:w="5804"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{fifo_cnt_tx, bit_width_temp}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1101B</w:t>
            </w:r>
          </w:p>
        </w:tc>
        <w:tc>
          <w:tcPr>
            <w:tcW w:w="5804" w:type="dxa"/>
            <w:noWrap w:val="0"/>
            <w:vAlign w:val="center"/>
          </w:tcPr>
          <w:p>
            <w:pPr>
              <w:keepNext w:val="0"/>
              <w:keepLines w:val="0"/>
              <w:widowControl/>
              <w:suppressLineNumbers w:val="0"/>
              <w:ind w:left="0" w:leftChars="0" w:firstLine="0" w:firstLineChars="0"/>
              <w:jc w:val="center"/>
              <w:textAlignment w:val="center"/>
              <w:rPr>
                <w:rFonts w:hint="eastAsia"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{spi_if_rxif_hw_val, fifo_cnt_rx, rd_en_rx, wr_en_rx, fifo_empty_rx, fifo_full_rx}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1110B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{app_rst_n_bus, debug_rst_n_bus, genreg_rst_n_bus, logic_rst_n_spi, inter_rst_n_bus, spi_spiclk_enable, spi_module_busclk_en_genreg, spi_module_busclk_en}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其他</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cs="Times New Roman"/>
                <w:i w:val="0"/>
                <w:color w:val="000000"/>
                <w:kern w:val="0"/>
                <w:sz w:val="21"/>
                <w:szCs w:val="21"/>
                <w:u w:val="none"/>
                <w:lang w:val="en-US" w:eastAsia="zh-CN" w:bidi="ar"/>
              </w:rPr>
              <w:t>8</w:t>
            </w:r>
            <w:r>
              <w:rPr>
                <w:rFonts w:hint="default" w:cs="Times New Roman"/>
                <w:i w:val="0"/>
                <w:color w:val="000000"/>
                <w:kern w:val="0"/>
                <w:sz w:val="21"/>
                <w:szCs w:val="21"/>
                <w:u w:val="none"/>
                <w:lang w:val="en-US" w:eastAsia="zh-CN" w:bidi="ar"/>
              </w:rPr>
              <w:t>’</w:t>
            </w:r>
            <w:r>
              <w:rPr>
                <w:rFonts w:hint="eastAsia" w:cs="Times New Roman"/>
                <w:i w:val="0"/>
                <w:color w:val="000000"/>
                <w:kern w:val="0"/>
                <w:sz w:val="21"/>
                <w:szCs w:val="21"/>
                <w:u w:val="none"/>
                <w:lang w:val="en-US" w:eastAsia="zh-CN" w:bidi="ar"/>
              </w:rPr>
              <w:t>b0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restart"/>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TMEN</w:t>
            </w:r>
          </w:p>
        </w:tc>
        <w:tc>
          <w:tcPr>
            <w:tcW w:w="421" w:type="dxa"/>
            <w:vMerge w:val="restart"/>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0</w:t>
            </w:r>
          </w:p>
        </w:tc>
        <w:tc>
          <w:tcPr>
            <w:tcW w:w="943" w:type="dxa"/>
            <w:vMerge w:val="restart"/>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R/W</w:t>
            </w:r>
          </w:p>
        </w:tc>
        <w:tc>
          <w:tcPr>
            <w:tcW w:w="640" w:type="dxa"/>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描述</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测试模式使能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0b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无作用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268" w:type="dxa"/>
            <w:vMerge w:val="continue"/>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p>
        </w:tc>
        <w:tc>
          <w:tcPr>
            <w:tcW w:w="421"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943" w:type="dxa"/>
            <w:vMerge w:val="continue"/>
            <w:noWrap w:val="0"/>
            <w:vAlign w:val="center"/>
          </w:tcPr>
          <w:p>
            <w:pPr>
              <w:keepNext w:val="0"/>
              <w:keepLines w:val="0"/>
              <w:widowControl/>
              <w:suppressLineNumbers w:val="0"/>
              <w:ind w:left="0" w:leftChars="0" w:firstLine="0" w:firstLineChars="0"/>
              <w:jc w:val="center"/>
              <w:textAlignment w:val="center"/>
              <w:rPr>
                <w:rFonts w:hint="eastAsia" w:ascii="Times New Roman" w:hAnsi="Times New Roman" w:eastAsia="宋体" w:cs="Times New Roman"/>
                <w:i w:val="0"/>
                <w:color w:val="000000"/>
                <w:kern w:val="0"/>
                <w:sz w:val="21"/>
                <w:szCs w:val="21"/>
                <w:u w:val="none"/>
                <w:lang w:val="en-US" w:eastAsia="zh-CN" w:bidi="ar"/>
              </w:rPr>
            </w:pPr>
          </w:p>
        </w:tc>
        <w:tc>
          <w:tcPr>
            <w:tcW w:w="640"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1b</w:t>
            </w:r>
          </w:p>
        </w:tc>
        <w:tc>
          <w:tcPr>
            <w:tcW w:w="5804" w:type="dxa"/>
            <w:noWrap w:val="0"/>
            <w:vAlign w:val="center"/>
          </w:tcPr>
          <w:p>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使能测试模式</w:t>
            </w:r>
          </w:p>
        </w:tc>
      </w:tr>
    </w:tbl>
    <w:p>
      <w:pPr>
        <w:pStyle w:val="6"/>
        <w:spacing w:before="156" w:after="156"/>
      </w:pPr>
      <w:r>
        <w:rPr>
          <w:rFonts w:hint="eastAsia"/>
        </w:rPr>
        <w:t>SPIx_I</w:t>
      </w:r>
      <w:r>
        <w:rPr>
          <w:rFonts w:hint="eastAsia"/>
          <w:lang w:val="en-US" w:eastAsia="zh-CN"/>
        </w:rPr>
        <w:t>NTM</w:t>
      </w:r>
      <w:r>
        <w:rPr>
          <w:rFonts w:hint="eastAsia"/>
        </w:rPr>
        <w:t xml:space="preserve"> SPI中断</w:t>
      </w:r>
      <w:r>
        <w:rPr>
          <w:rFonts w:hint="eastAsia"/>
          <w:lang w:val="en-US" w:eastAsia="zh-CN"/>
        </w:rPr>
        <w:t>模式</w:t>
      </w:r>
      <w:r>
        <w:rPr>
          <w:rFonts w:hint="eastAsia"/>
        </w:rPr>
        <w:t>寄存器</w:t>
      </w:r>
    </w:p>
    <w:p>
      <w:pPr>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13</w:t>
      </w:r>
      <w:r>
        <w:fldChar w:fldCharType="end"/>
      </w:r>
      <w:r>
        <w:rPr>
          <w:rFonts w:hint="eastAsia"/>
        </w:rPr>
        <w:t xml:space="preserve"> SPIx_I</w:t>
      </w:r>
      <w:r>
        <w:rPr>
          <w:rFonts w:hint="eastAsia"/>
          <w:lang w:val="en-US" w:eastAsia="zh-CN"/>
        </w:rPr>
        <w:t>NTM</w:t>
      </w:r>
      <w:r>
        <w:rPr>
          <w:rFonts w:hint="eastAsia"/>
        </w:rPr>
        <w:t xml:space="preserve"> SPI中断</w:t>
      </w:r>
      <w:r>
        <w:rPr>
          <w:rFonts w:hint="eastAsia"/>
          <w:lang w:val="en-US" w:eastAsia="zh-CN"/>
        </w:rPr>
        <w:t>模式</w:t>
      </w:r>
      <w:r>
        <w:rPr>
          <w:rFonts w:hint="eastAsia"/>
        </w:rPr>
        <w:t>寄存器</w:t>
      </w:r>
    </w:p>
    <w:p>
      <w:pPr>
        <w:widowControl/>
        <w:jc w:val="left"/>
      </w:pPr>
      <w:r>
        <w:object>
          <v:shape id="_x0000_i1055" o:spt="75" type="#_x0000_t75" style="height:104.55pt;width:402.6pt;" o:ole="t" filled="f" o:preferrelative="t" stroked="f" coordsize="21600,21600">
            <v:path/>
            <v:fill on="f" focussize="0,0"/>
            <v:stroke on="f"/>
            <v:imagedata r:id="rId67" o:title=""/>
            <o:lock v:ext="edit" aspectratio="t"/>
            <w10:wrap type="none"/>
            <w10:anchorlock/>
          </v:shape>
          <o:OLEObject Type="Embed" ProgID="Excel.Sheet.12" ShapeID="_x0000_i1055" DrawAspect="Content" ObjectID="_1468075755" r:id="rId66">
            <o:LockedField>false</o:LockedField>
          </o:OLEObject>
        </w:object>
      </w:r>
    </w:p>
    <w:p>
      <w:pPr>
        <w:tabs>
          <w:tab w:val="right" w:pos="8610"/>
        </w:tabs>
      </w:pPr>
      <w:r>
        <w:rPr>
          <w:rFonts w:hint="eastAsia"/>
        </w:rPr>
        <w:t>偏移地址：0x</w:t>
      </w:r>
      <w:r>
        <w:t>00</w:t>
      </w:r>
      <w:r>
        <w:rPr>
          <w:rFonts w:hint="eastAsia"/>
          <w:lang w:val="en-US" w:eastAsia="zh-CN"/>
        </w:rPr>
        <w:t>BC</w:t>
      </w:r>
      <w:r>
        <w:tab/>
      </w:r>
      <w:r>
        <w:rPr>
          <w:rFonts w:hint="eastAsia"/>
        </w:rPr>
        <w:t>复位值：0x</w:t>
      </w:r>
      <w:r>
        <w:t>0000 0</w:t>
      </w:r>
      <w:r>
        <w:rPr>
          <w:rFonts w:hint="eastAsia"/>
          <w:lang w:val="en-US" w:eastAsia="zh-CN"/>
        </w:rPr>
        <w:t>0</w:t>
      </w:r>
      <w:r>
        <w:t>00</w:t>
      </w:r>
    </w:p>
    <w:tbl>
      <w:tblPr>
        <w:tblStyle w:val="19"/>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73"/>
        <w:gridCol w:w="535"/>
        <w:gridCol w:w="705"/>
        <w:gridCol w:w="563"/>
        <w:gridCol w:w="5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635" w:type="dxa"/>
            <w:gridSpan w:val="5"/>
            <w:vAlign w:val="center"/>
          </w:tcPr>
          <w:p>
            <w:pPr>
              <w:ind w:firstLine="320"/>
              <w:jc w:val="center"/>
              <w:rPr>
                <w:rFonts w:hint="default" w:eastAsia="宋体"/>
                <w:sz w:val="16"/>
                <w:szCs w:val="16"/>
                <w:lang w:val="en-US" w:eastAsia="zh-CN"/>
              </w:rPr>
            </w:pPr>
            <w:r>
              <w:rPr>
                <w:sz w:val="16"/>
                <w:szCs w:val="16"/>
              </w:rPr>
              <w:t>SPIx_</w:t>
            </w:r>
            <w:r>
              <w:rPr>
                <w:rFonts w:hint="eastAsia"/>
                <w:sz w:val="16"/>
                <w:szCs w:val="16"/>
                <w:lang w:val="en-US" w:eastAsia="zh-CN"/>
              </w:rPr>
              <w:t>INTM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Align w:val="center"/>
          </w:tcPr>
          <w:p>
            <w:pPr>
              <w:jc w:val="center"/>
              <w:rPr>
                <w:sz w:val="16"/>
                <w:szCs w:val="16"/>
              </w:rPr>
            </w:pPr>
            <w:r>
              <w:rPr>
                <w:rFonts w:hint="eastAsia"/>
                <w:sz w:val="16"/>
                <w:szCs w:val="16"/>
              </w:rPr>
              <w:t>域</w:t>
            </w:r>
          </w:p>
        </w:tc>
        <w:tc>
          <w:tcPr>
            <w:tcW w:w="535" w:type="dxa"/>
            <w:vAlign w:val="center"/>
          </w:tcPr>
          <w:p>
            <w:pPr>
              <w:jc w:val="center"/>
              <w:rPr>
                <w:sz w:val="16"/>
                <w:szCs w:val="16"/>
              </w:rPr>
            </w:pPr>
            <w:r>
              <w:rPr>
                <w:rFonts w:hint="eastAsia"/>
                <w:sz w:val="16"/>
                <w:szCs w:val="16"/>
              </w:rPr>
              <w:t>位</w:t>
            </w:r>
          </w:p>
        </w:tc>
        <w:tc>
          <w:tcPr>
            <w:tcW w:w="705" w:type="dxa"/>
            <w:vAlign w:val="center"/>
          </w:tcPr>
          <w:p>
            <w:pPr>
              <w:jc w:val="center"/>
              <w:rPr>
                <w:sz w:val="16"/>
                <w:szCs w:val="16"/>
              </w:rPr>
            </w:pPr>
            <w:r>
              <w:rPr>
                <w:rFonts w:hint="eastAsia"/>
                <w:sz w:val="16"/>
                <w:szCs w:val="16"/>
              </w:rPr>
              <w:t>访问权限</w:t>
            </w:r>
          </w:p>
        </w:tc>
        <w:tc>
          <w:tcPr>
            <w:tcW w:w="6222" w:type="dxa"/>
            <w:gridSpan w:val="2"/>
            <w:vAlign w:val="center"/>
          </w:tcPr>
          <w:p>
            <w:pPr>
              <w:jc w:val="center"/>
              <w:rPr>
                <w:sz w:val="16"/>
                <w:szCs w:val="16"/>
              </w:rPr>
            </w:pPr>
            <w:r>
              <w:rPr>
                <w:rFonts w:hint="eastAsia"/>
                <w:sz w:val="16"/>
                <w:szCs w:val="16"/>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rFonts w:hint="eastAsia" w:eastAsia="宋体"/>
                <w:sz w:val="16"/>
                <w:szCs w:val="16"/>
                <w:lang w:eastAsia="zh-CN"/>
              </w:rPr>
            </w:pPr>
            <w:r>
              <w:rPr>
                <w:rFonts w:hint="eastAsia"/>
              </w:rPr>
              <w:t>USR</w:t>
            </w:r>
            <w:r>
              <w:rPr>
                <w:rFonts w:hint="eastAsia"/>
                <w:lang w:eastAsia="zh-CN"/>
              </w:rPr>
              <w:t>IM</w:t>
            </w:r>
          </w:p>
        </w:tc>
        <w:tc>
          <w:tcPr>
            <w:tcW w:w="535" w:type="dxa"/>
            <w:vMerge w:val="restart"/>
            <w:vAlign w:val="center"/>
          </w:tcPr>
          <w:p>
            <w:pPr>
              <w:jc w:val="center"/>
              <w:rPr>
                <w:rFonts w:hint="eastAsia" w:eastAsia="宋体"/>
                <w:sz w:val="16"/>
                <w:szCs w:val="16"/>
                <w:lang w:eastAsia="zh-CN"/>
              </w:rPr>
            </w:pPr>
            <w:r>
              <w:rPr>
                <w:rFonts w:hint="eastAsia"/>
                <w:sz w:val="16"/>
                <w:szCs w:val="16"/>
                <w:lang w:val="en-US" w:eastAsia="zh-CN"/>
              </w:rPr>
              <w:t>4</w:t>
            </w:r>
          </w:p>
        </w:tc>
        <w:tc>
          <w:tcPr>
            <w:tcW w:w="705" w:type="dxa"/>
            <w:vMerge w:val="restart"/>
            <w:vAlign w:val="center"/>
          </w:tcPr>
          <w:p>
            <w:pPr>
              <w:jc w:val="center"/>
              <w:rPr>
                <w:rFonts w:hint="eastAsia" w:eastAsia="宋体"/>
                <w:sz w:val="16"/>
                <w:szCs w:val="16"/>
                <w:lang w:eastAsia="zh-CN"/>
              </w:rPr>
            </w:pPr>
            <w:r>
              <w:rPr>
                <w:rFonts w:hint="eastAsia"/>
                <w:sz w:val="16"/>
                <w:szCs w:val="16"/>
                <w:lang w:eastAsia="zh-CN"/>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rFonts w:hint="default" w:eastAsia="宋体"/>
                <w:sz w:val="16"/>
                <w:szCs w:val="16"/>
                <w:lang w:val="en-US" w:eastAsia="zh-CN"/>
              </w:rPr>
            </w:pPr>
            <w:r>
              <w:rPr>
                <w:rFonts w:hint="eastAsia"/>
                <w:sz w:val="16"/>
                <w:szCs w:val="16"/>
              </w:rPr>
              <w:t>用户中断</w:t>
            </w:r>
            <w:r>
              <w:rPr>
                <w:rFonts w:hint="eastAsia"/>
                <w:sz w:val="16"/>
                <w:szCs w:val="16"/>
                <w:lang w:val="en-US" w:eastAsia="zh-CN"/>
              </w:rPr>
              <w:t>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default" w:eastAsia="宋体"/>
                <w:sz w:val="16"/>
                <w:szCs w:val="16"/>
                <w:lang w:val="en-US" w:eastAsia="zh-CN"/>
              </w:rPr>
            </w:pPr>
            <w:r>
              <w:rPr>
                <w:rFonts w:hint="eastAsia"/>
                <w:sz w:val="16"/>
                <w:szCs w:val="16"/>
                <w:lang w:val="en-US" w:eastAsia="zh-CN"/>
              </w:rPr>
              <w:t>0B</w:t>
            </w:r>
          </w:p>
        </w:tc>
        <w:tc>
          <w:tcPr>
            <w:tcW w:w="5659" w:type="dxa"/>
            <w:vAlign w:val="center"/>
          </w:tcPr>
          <w:p>
            <w:pPr>
              <w:rPr>
                <w:rFonts w:hint="default" w:eastAsia="宋体"/>
                <w:sz w:val="16"/>
                <w:szCs w:val="16"/>
                <w:lang w:val="en-US" w:eastAsia="zh-CN"/>
              </w:rPr>
            </w:pPr>
            <w:r>
              <w:rPr>
                <w:rFonts w:hint="eastAsia"/>
                <w:sz w:val="16"/>
                <w:szCs w:val="16"/>
                <w:lang w:val="en-US" w:eastAsia="zh-CN"/>
              </w:rPr>
              <w:t>中断信号为电平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default" w:eastAsia="宋体"/>
                <w:sz w:val="16"/>
                <w:szCs w:val="16"/>
                <w:lang w:val="en-US" w:eastAsia="zh-CN"/>
              </w:rPr>
            </w:pPr>
            <w:r>
              <w:rPr>
                <w:rFonts w:hint="eastAsia"/>
                <w:sz w:val="16"/>
                <w:szCs w:val="16"/>
                <w:lang w:val="en-US" w:eastAsia="zh-CN"/>
              </w:rPr>
              <w:t>1B</w:t>
            </w:r>
          </w:p>
        </w:tc>
        <w:tc>
          <w:tcPr>
            <w:tcW w:w="5659" w:type="dxa"/>
            <w:vAlign w:val="center"/>
          </w:tcPr>
          <w:p>
            <w:pPr>
              <w:rPr>
                <w:rFonts w:hint="default"/>
                <w:sz w:val="16"/>
                <w:szCs w:val="16"/>
                <w:lang w:val="en-US"/>
              </w:rPr>
            </w:pPr>
            <w:r>
              <w:rPr>
                <w:rFonts w:hint="eastAsia"/>
                <w:sz w:val="16"/>
                <w:szCs w:val="16"/>
                <w:lang w:val="en-US" w:eastAsia="zh-CN"/>
              </w:rPr>
              <w:t>中断信号为脉冲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rFonts w:hint="eastAsia"/>
                <w:lang w:eastAsia="zh-CN"/>
              </w:rPr>
            </w:pPr>
            <w:r>
              <w:rPr>
                <w:rFonts w:hint="eastAsia"/>
              </w:rPr>
              <w:t>PT</w:t>
            </w:r>
            <w:r>
              <w:rPr>
                <w:rFonts w:hint="eastAsia"/>
                <w:lang w:eastAsia="zh-CN"/>
              </w:rPr>
              <w:t>IM</w:t>
            </w:r>
          </w:p>
        </w:tc>
        <w:tc>
          <w:tcPr>
            <w:tcW w:w="535" w:type="dxa"/>
            <w:vMerge w:val="restart"/>
            <w:vAlign w:val="center"/>
          </w:tcPr>
          <w:p>
            <w:pPr>
              <w:jc w:val="center"/>
              <w:rPr>
                <w:rFonts w:hint="eastAsia" w:eastAsia="宋体"/>
                <w:sz w:val="16"/>
                <w:szCs w:val="16"/>
                <w:lang w:eastAsia="zh-CN"/>
              </w:rPr>
            </w:pPr>
            <w:r>
              <w:rPr>
                <w:rFonts w:hint="eastAsia"/>
                <w:sz w:val="16"/>
                <w:szCs w:val="16"/>
                <w:lang w:val="en-US" w:eastAsia="zh-CN"/>
              </w:rPr>
              <w:t>3</w:t>
            </w:r>
          </w:p>
        </w:tc>
        <w:tc>
          <w:tcPr>
            <w:tcW w:w="705" w:type="dxa"/>
            <w:vMerge w:val="restart"/>
            <w:vAlign w:val="center"/>
          </w:tcPr>
          <w:p>
            <w:pPr>
              <w:jc w:val="center"/>
              <w:rPr>
                <w:rFonts w:hint="eastAsia" w:eastAsia="宋体"/>
                <w:sz w:val="16"/>
                <w:szCs w:val="16"/>
                <w:lang w:eastAsia="zh-CN"/>
              </w:rPr>
            </w:pPr>
            <w:r>
              <w:rPr>
                <w:rFonts w:hint="eastAsia"/>
                <w:sz w:val="16"/>
                <w:szCs w:val="16"/>
                <w:lang w:eastAsia="zh-CN"/>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P</w:t>
            </w:r>
            <w:r>
              <w:rPr>
                <w:sz w:val="16"/>
                <w:szCs w:val="16"/>
              </w:rPr>
              <w:t>T</w:t>
            </w:r>
            <w:r>
              <w:rPr>
                <w:rFonts w:hint="eastAsia"/>
                <w:sz w:val="16"/>
                <w:szCs w:val="16"/>
              </w:rPr>
              <w:t>中断</w:t>
            </w:r>
            <w:r>
              <w:rPr>
                <w:rFonts w:hint="eastAsia"/>
                <w:sz w:val="16"/>
                <w:szCs w:val="16"/>
                <w:lang w:val="en-US" w:eastAsia="zh-CN"/>
              </w:rPr>
              <w:t>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eastAsia"/>
                <w:sz w:val="16"/>
                <w:szCs w:val="16"/>
              </w:rPr>
            </w:pPr>
            <w:r>
              <w:rPr>
                <w:rFonts w:hint="eastAsia"/>
                <w:sz w:val="16"/>
                <w:szCs w:val="16"/>
                <w:lang w:val="en-US" w:eastAsia="zh-CN"/>
              </w:rPr>
              <w:t>0B</w:t>
            </w:r>
          </w:p>
        </w:tc>
        <w:tc>
          <w:tcPr>
            <w:tcW w:w="5659"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中断信号为电平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eastAsia"/>
                <w:sz w:val="16"/>
                <w:szCs w:val="16"/>
              </w:rPr>
            </w:pPr>
            <w:r>
              <w:rPr>
                <w:rFonts w:hint="eastAsia"/>
                <w:sz w:val="16"/>
                <w:szCs w:val="16"/>
                <w:lang w:val="en-US" w:eastAsia="zh-CN"/>
              </w:rPr>
              <w:t>1B</w:t>
            </w:r>
          </w:p>
        </w:tc>
        <w:tc>
          <w:tcPr>
            <w:tcW w:w="5659"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中断信号为脉冲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rFonts w:hint="eastAsia"/>
                <w:lang w:eastAsia="zh-CN"/>
              </w:rPr>
            </w:pPr>
            <w:r>
              <w:rPr>
                <w:rFonts w:hint="eastAsia"/>
              </w:rPr>
              <w:t>RX</w:t>
            </w:r>
            <w:r>
              <w:rPr>
                <w:rFonts w:hint="eastAsia"/>
                <w:lang w:eastAsia="zh-CN"/>
              </w:rPr>
              <w:t>IM</w:t>
            </w:r>
          </w:p>
        </w:tc>
        <w:tc>
          <w:tcPr>
            <w:tcW w:w="535" w:type="dxa"/>
            <w:vMerge w:val="restart"/>
            <w:vAlign w:val="center"/>
          </w:tcPr>
          <w:p>
            <w:pPr>
              <w:jc w:val="center"/>
              <w:rPr>
                <w:rFonts w:hint="eastAsia" w:eastAsia="宋体"/>
                <w:sz w:val="16"/>
                <w:szCs w:val="16"/>
                <w:lang w:eastAsia="zh-CN"/>
              </w:rPr>
            </w:pPr>
            <w:r>
              <w:rPr>
                <w:rFonts w:hint="eastAsia"/>
                <w:sz w:val="16"/>
                <w:szCs w:val="16"/>
                <w:lang w:val="en-US" w:eastAsia="zh-CN"/>
              </w:rPr>
              <w:t>2</w:t>
            </w:r>
          </w:p>
        </w:tc>
        <w:tc>
          <w:tcPr>
            <w:tcW w:w="705" w:type="dxa"/>
            <w:vMerge w:val="restart"/>
            <w:vAlign w:val="center"/>
          </w:tcPr>
          <w:p>
            <w:pPr>
              <w:jc w:val="center"/>
              <w:rPr>
                <w:rFonts w:hint="eastAsia" w:eastAsia="宋体"/>
                <w:sz w:val="16"/>
                <w:szCs w:val="16"/>
                <w:lang w:eastAsia="zh-CN"/>
              </w:rPr>
            </w:pPr>
            <w:r>
              <w:rPr>
                <w:rFonts w:hint="eastAsia"/>
                <w:sz w:val="16"/>
                <w:szCs w:val="16"/>
                <w:lang w:eastAsia="zh-CN"/>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接收中断</w:t>
            </w:r>
            <w:r>
              <w:rPr>
                <w:rFonts w:hint="eastAsia"/>
                <w:sz w:val="16"/>
                <w:szCs w:val="16"/>
                <w:lang w:val="en-US" w:eastAsia="zh-CN"/>
              </w:rPr>
              <w:t>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eastAsia"/>
                <w:sz w:val="16"/>
                <w:szCs w:val="16"/>
              </w:rPr>
            </w:pPr>
            <w:r>
              <w:rPr>
                <w:rFonts w:hint="eastAsia"/>
                <w:sz w:val="16"/>
                <w:szCs w:val="16"/>
                <w:lang w:val="en-US" w:eastAsia="zh-CN"/>
              </w:rPr>
              <w:t>0B</w:t>
            </w:r>
          </w:p>
        </w:tc>
        <w:tc>
          <w:tcPr>
            <w:tcW w:w="5659"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中断信号为电平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eastAsia"/>
                <w:sz w:val="16"/>
                <w:szCs w:val="16"/>
              </w:rPr>
            </w:pPr>
            <w:r>
              <w:rPr>
                <w:rFonts w:hint="eastAsia"/>
                <w:sz w:val="16"/>
                <w:szCs w:val="16"/>
                <w:lang w:val="en-US" w:eastAsia="zh-CN"/>
              </w:rPr>
              <w:t>1B</w:t>
            </w:r>
          </w:p>
        </w:tc>
        <w:tc>
          <w:tcPr>
            <w:tcW w:w="5659"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中断信号为脉冲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rFonts w:hint="eastAsia"/>
                <w:lang w:eastAsia="zh-CN"/>
              </w:rPr>
            </w:pPr>
            <w:r>
              <w:rPr>
                <w:rFonts w:hint="eastAsia"/>
              </w:rPr>
              <w:t>TX</w:t>
            </w:r>
            <w:r>
              <w:rPr>
                <w:rFonts w:hint="eastAsia"/>
                <w:lang w:eastAsia="zh-CN"/>
              </w:rPr>
              <w:t>IM</w:t>
            </w:r>
          </w:p>
        </w:tc>
        <w:tc>
          <w:tcPr>
            <w:tcW w:w="535" w:type="dxa"/>
            <w:vMerge w:val="restart"/>
            <w:vAlign w:val="center"/>
          </w:tcPr>
          <w:p>
            <w:pPr>
              <w:jc w:val="center"/>
              <w:rPr>
                <w:rFonts w:hint="eastAsia" w:eastAsia="宋体"/>
                <w:sz w:val="16"/>
                <w:szCs w:val="16"/>
                <w:lang w:eastAsia="zh-CN"/>
              </w:rPr>
            </w:pPr>
            <w:r>
              <w:rPr>
                <w:rFonts w:hint="eastAsia"/>
                <w:sz w:val="16"/>
                <w:szCs w:val="16"/>
                <w:lang w:val="en-US" w:eastAsia="zh-CN"/>
              </w:rPr>
              <w:t>1</w:t>
            </w:r>
          </w:p>
        </w:tc>
        <w:tc>
          <w:tcPr>
            <w:tcW w:w="705" w:type="dxa"/>
            <w:vMerge w:val="restart"/>
            <w:vAlign w:val="center"/>
          </w:tcPr>
          <w:p>
            <w:pPr>
              <w:jc w:val="center"/>
              <w:rPr>
                <w:rFonts w:hint="eastAsia" w:eastAsia="宋体"/>
                <w:sz w:val="16"/>
                <w:szCs w:val="16"/>
                <w:lang w:eastAsia="zh-CN"/>
              </w:rPr>
            </w:pPr>
            <w:r>
              <w:rPr>
                <w:rFonts w:hint="eastAsia"/>
                <w:sz w:val="16"/>
                <w:szCs w:val="16"/>
                <w:lang w:eastAsia="zh-CN"/>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sz w:val="16"/>
                <w:szCs w:val="16"/>
              </w:rPr>
            </w:pPr>
            <w:r>
              <w:rPr>
                <w:rFonts w:hint="eastAsia"/>
                <w:sz w:val="16"/>
                <w:szCs w:val="16"/>
              </w:rPr>
              <w:t>发送中断</w:t>
            </w:r>
            <w:r>
              <w:rPr>
                <w:rFonts w:hint="eastAsia"/>
                <w:sz w:val="16"/>
                <w:szCs w:val="16"/>
                <w:lang w:val="en-US" w:eastAsia="zh-CN"/>
              </w:rPr>
              <w:t>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eastAsia"/>
                <w:sz w:val="16"/>
                <w:szCs w:val="16"/>
              </w:rPr>
            </w:pPr>
            <w:r>
              <w:rPr>
                <w:rFonts w:hint="eastAsia"/>
                <w:sz w:val="16"/>
                <w:szCs w:val="16"/>
                <w:lang w:val="en-US" w:eastAsia="zh-CN"/>
              </w:rPr>
              <w:t>0B</w:t>
            </w:r>
          </w:p>
        </w:tc>
        <w:tc>
          <w:tcPr>
            <w:tcW w:w="5659"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中断信号为电平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jc w:val="center"/>
              <w:rPr>
                <w:rFonts w:hint="eastAsia"/>
              </w:rPr>
            </w:pPr>
          </w:p>
        </w:tc>
        <w:tc>
          <w:tcPr>
            <w:tcW w:w="535" w:type="dxa"/>
            <w:vMerge w:val="continue"/>
            <w:vAlign w:val="center"/>
          </w:tcPr>
          <w:p>
            <w:pPr>
              <w:jc w:val="center"/>
              <w:rPr>
                <w:rFonts w:hint="eastAsia"/>
                <w:sz w:val="16"/>
                <w:szCs w:val="16"/>
              </w:rPr>
            </w:pPr>
          </w:p>
        </w:tc>
        <w:tc>
          <w:tcPr>
            <w:tcW w:w="705" w:type="dxa"/>
            <w:vMerge w:val="continue"/>
            <w:vAlign w:val="center"/>
          </w:tcPr>
          <w:p>
            <w:pPr>
              <w:jc w:val="center"/>
              <w:rPr>
                <w:rFonts w:hint="eastAsia"/>
                <w:sz w:val="16"/>
                <w:szCs w:val="16"/>
                <w:lang w:eastAsia="zh-CN"/>
              </w:rPr>
            </w:pPr>
          </w:p>
        </w:tc>
        <w:tc>
          <w:tcPr>
            <w:tcW w:w="563" w:type="dxa"/>
            <w:vAlign w:val="center"/>
          </w:tcPr>
          <w:p>
            <w:pPr>
              <w:jc w:val="left"/>
              <w:rPr>
                <w:rFonts w:hint="eastAsia"/>
                <w:sz w:val="16"/>
                <w:szCs w:val="16"/>
              </w:rPr>
            </w:pPr>
            <w:r>
              <w:rPr>
                <w:rFonts w:hint="eastAsia"/>
                <w:sz w:val="16"/>
                <w:szCs w:val="16"/>
                <w:lang w:val="en-US" w:eastAsia="zh-CN"/>
              </w:rPr>
              <w:t>1B</w:t>
            </w:r>
          </w:p>
        </w:tc>
        <w:tc>
          <w:tcPr>
            <w:tcW w:w="5659" w:type="dxa"/>
            <w:shd w:val="clear" w:color="auto" w:fill="auto"/>
            <w:vAlign w:val="center"/>
          </w:tcPr>
          <w:p>
            <w:pPr>
              <w:rPr>
                <w:rFonts w:hint="eastAsia" w:ascii="Times New Roman" w:hAnsi="Times New Roman" w:eastAsia="宋体" w:cstheme="minorBidi"/>
                <w:sz w:val="16"/>
                <w:szCs w:val="16"/>
                <w:lang w:val="en-US" w:eastAsia="zh-CN" w:bidi="ar-SA"/>
              </w:rPr>
            </w:pPr>
            <w:r>
              <w:rPr>
                <w:rFonts w:hint="eastAsia"/>
                <w:sz w:val="16"/>
                <w:szCs w:val="16"/>
                <w:lang w:val="en-US" w:eastAsia="zh-CN"/>
              </w:rPr>
              <w:t>中断信号为脉冲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restart"/>
            <w:vAlign w:val="center"/>
          </w:tcPr>
          <w:p>
            <w:pPr>
              <w:jc w:val="center"/>
              <w:rPr>
                <w:rFonts w:hint="eastAsia" w:eastAsia="宋体"/>
                <w:sz w:val="16"/>
                <w:szCs w:val="16"/>
                <w:lang w:eastAsia="zh-CN"/>
              </w:rPr>
            </w:pPr>
            <w:r>
              <w:rPr>
                <w:rFonts w:hint="eastAsia"/>
              </w:rPr>
              <w:t>ERR</w:t>
            </w:r>
            <w:r>
              <w:rPr>
                <w:rFonts w:hint="eastAsia"/>
                <w:lang w:eastAsia="zh-CN"/>
              </w:rPr>
              <w:t>IM</w:t>
            </w:r>
          </w:p>
        </w:tc>
        <w:tc>
          <w:tcPr>
            <w:tcW w:w="535" w:type="dxa"/>
            <w:vMerge w:val="restart"/>
            <w:vAlign w:val="center"/>
          </w:tcPr>
          <w:p>
            <w:pPr>
              <w:jc w:val="center"/>
              <w:rPr>
                <w:rFonts w:hint="eastAsia" w:eastAsia="宋体"/>
                <w:sz w:val="16"/>
                <w:szCs w:val="16"/>
                <w:lang w:eastAsia="zh-CN"/>
              </w:rPr>
            </w:pPr>
            <w:r>
              <w:rPr>
                <w:rFonts w:hint="eastAsia"/>
                <w:sz w:val="16"/>
                <w:szCs w:val="16"/>
                <w:lang w:val="en-US" w:eastAsia="zh-CN"/>
              </w:rPr>
              <w:t>0</w:t>
            </w:r>
          </w:p>
        </w:tc>
        <w:tc>
          <w:tcPr>
            <w:tcW w:w="705" w:type="dxa"/>
            <w:vMerge w:val="restart"/>
            <w:vAlign w:val="center"/>
          </w:tcPr>
          <w:p>
            <w:pPr>
              <w:jc w:val="center"/>
              <w:rPr>
                <w:rFonts w:hint="eastAsia" w:eastAsia="宋体"/>
                <w:sz w:val="16"/>
                <w:szCs w:val="16"/>
                <w:lang w:eastAsia="zh-CN"/>
              </w:rPr>
            </w:pPr>
            <w:r>
              <w:rPr>
                <w:rFonts w:hint="eastAsia"/>
                <w:sz w:val="16"/>
                <w:szCs w:val="16"/>
                <w:lang w:eastAsia="zh-CN"/>
              </w:rPr>
              <w:t>R/W</w:t>
            </w:r>
          </w:p>
        </w:tc>
        <w:tc>
          <w:tcPr>
            <w:tcW w:w="563" w:type="dxa"/>
            <w:vAlign w:val="center"/>
          </w:tcPr>
          <w:p>
            <w:pPr>
              <w:jc w:val="left"/>
              <w:rPr>
                <w:sz w:val="16"/>
                <w:szCs w:val="16"/>
              </w:rPr>
            </w:pPr>
            <w:r>
              <w:rPr>
                <w:rFonts w:hint="eastAsia"/>
                <w:sz w:val="16"/>
                <w:szCs w:val="16"/>
              </w:rPr>
              <w:t>描述</w:t>
            </w:r>
          </w:p>
        </w:tc>
        <w:tc>
          <w:tcPr>
            <w:tcW w:w="5659" w:type="dxa"/>
            <w:vAlign w:val="center"/>
          </w:tcPr>
          <w:p>
            <w:pPr>
              <w:rPr>
                <w:rFonts w:hint="default"/>
                <w:sz w:val="16"/>
                <w:szCs w:val="16"/>
                <w:lang w:val="en-US"/>
              </w:rPr>
            </w:pPr>
            <w:r>
              <w:rPr>
                <w:rFonts w:hint="eastAsia"/>
                <w:sz w:val="16"/>
                <w:szCs w:val="16"/>
              </w:rPr>
              <w:t>错误中断</w:t>
            </w:r>
            <w:r>
              <w:rPr>
                <w:rFonts w:hint="eastAsia"/>
                <w:sz w:val="16"/>
                <w:szCs w:val="16"/>
                <w:lang w:val="en-US" w:eastAsia="zh-CN"/>
              </w:rPr>
              <w:t>模式选择位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lang w:val="en-US" w:eastAsia="zh-CN"/>
              </w:rPr>
              <w:t>0B</w:t>
            </w:r>
          </w:p>
        </w:tc>
        <w:tc>
          <w:tcPr>
            <w:tcW w:w="5659" w:type="dxa"/>
            <w:vAlign w:val="center"/>
          </w:tcPr>
          <w:p>
            <w:pPr>
              <w:rPr>
                <w:sz w:val="16"/>
                <w:szCs w:val="16"/>
              </w:rPr>
            </w:pPr>
            <w:r>
              <w:rPr>
                <w:rFonts w:hint="eastAsia"/>
                <w:sz w:val="16"/>
                <w:szCs w:val="16"/>
                <w:lang w:val="en-US" w:eastAsia="zh-CN"/>
              </w:rPr>
              <w:t>中断信号为电平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173" w:type="dxa"/>
            <w:vMerge w:val="continue"/>
            <w:vAlign w:val="center"/>
          </w:tcPr>
          <w:p>
            <w:pPr>
              <w:ind w:firstLine="320"/>
              <w:jc w:val="center"/>
              <w:rPr>
                <w:sz w:val="16"/>
                <w:szCs w:val="16"/>
              </w:rPr>
            </w:pPr>
          </w:p>
        </w:tc>
        <w:tc>
          <w:tcPr>
            <w:tcW w:w="535" w:type="dxa"/>
            <w:vMerge w:val="continue"/>
            <w:vAlign w:val="center"/>
          </w:tcPr>
          <w:p>
            <w:pPr>
              <w:ind w:firstLine="320"/>
              <w:jc w:val="center"/>
              <w:rPr>
                <w:sz w:val="16"/>
                <w:szCs w:val="16"/>
              </w:rPr>
            </w:pPr>
          </w:p>
        </w:tc>
        <w:tc>
          <w:tcPr>
            <w:tcW w:w="705" w:type="dxa"/>
            <w:vMerge w:val="continue"/>
            <w:vAlign w:val="center"/>
          </w:tcPr>
          <w:p>
            <w:pPr>
              <w:ind w:firstLine="320"/>
              <w:jc w:val="center"/>
              <w:rPr>
                <w:sz w:val="16"/>
                <w:szCs w:val="16"/>
              </w:rPr>
            </w:pPr>
          </w:p>
        </w:tc>
        <w:tc>
          <w:tcPr>
            <w:tcW w:w="563" w:type="dxa"/>
            <w:vAlign w:val="center"/>
          </w:tcPr>
          <w:p>
            <w:pPr>
              <w:jc w:val="left"/>
              <w:rPr>
                <w:sz w:val="16"/>
                <w:szCs w:val="16"/>
              </w:rPr>
            </w:pPr>
            <w:r>
              <w:rPr>
                <w:rFonts w:hint="eastAsia"/>
                <w:sz w:val="16"/>
                <w:szCs w:val="16"/>
                <w:lang w:val="en-US" w:eastAsia="zh-CN"/>
              </w:rPr>
              <w:t>1B</w:t>
            </w:r>
          </w:p>
        </w:tc>
        <w:tc>
          <w:tcPr>
            <w:tcW w:w="5659" w:type="dxa"/>
            <w:vAlign w:val="center"/>
          </w:tcPr>
          <w:p>
            <w:pPr>
              <w:rPr>
                <w:sz w:val="16"/>
                <w:szCs w:val="16"/>
              </w:rPr>
            </w:pPr>
            <w:r>
              <w:rPr>
                <w:rFonts w:hint="eastAsia"/>
                <w:sz w:val="16"/>
                <w:szCs w:val="16"/>
                <w:lang w:val="en-US" w:eastAsia="zh-CN"/>
              </w:rPr>
              <w:t>中断信号为脉冲</w:t>
            </w:r>
          </w:p>
        </w:tc>
      </w:tr>
    </w:tbl>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pStyle w:val="4"/>
        <w:spacing w:before="156" w:after="156"/>
      </w:pPr>
      <w:r>
        <w:rPr>
          <w:rFonts w:hint="eastAsia"/>
        </w:rPr>
        <w:t>功能描述</w:t>
      </w:r>
    </w:p>
    <w:p>
      <w:pPr>
        <w:pStyle w:val="5"/>
        <w:spacing w:before="156" w:after="156"/>
      </w:pPr>
      <w:r>
        <w:rPr>
          <w:rFonts w:hint="eastAsia"/>
        </w:rPr>
        <w:t>时钟域</w:t>
      </w:r>
    </w:p>
    <w:p>
      <w:pPr>
        <w:pStyle w:val="2"/>
      </w:pPr>
      <w:r>
        <w:rPr>
          <w:rFonts w:hint="eastAsia"/>
        </w:rPr>
        <w:t>S</w:t>
      </w:r>
      <w:r>
        <w:t>PI</w:t>
      </w:r>
      <w:r>
        <w:rPr>
          <w:rFonts w:hint="eastAsia"/>
        </w:rPr>
        <w:t>状态机位于独立的频域，其工作频率f</w:t>
      </w:r>
      <w:r>
        <w:rPr>
          <w:vertAlign w:val="subscript"/>
        </w:rPr>
        <w:t>PER</w:t>
      </w:r>
      <w:r>
        <w:rPr>
          <w:rFonts w:hint="eastAsia"/>
        </w:rPr>
        <w:t>由外围锁相环生成，该时钟与f</w:t>
      </w:r>
      <w:r>
        <w:rPr>
          <w:vertAlign w:val="subscript"/>
        </w:rPr>
        <w:t>BUS</w:t>
      </w:r>
      <w:r>
        <w:rPr>
          <w:rFonts w:hint="eastAsia"/>
        </w:rPr>
        <w:t>完全异步。波特率由f</w:t>
      </w:r>
      <w:r>
        <w:rPr>
          <w:vertAlign w:val="subscript"/>
        </w:rPr>
        <w:t>PER</w:t>
      </w:r>
      <w:r>
        <w:rPr>
          <w:rFonts w:hint="eastAsia"/>
        </w:rPr>
        <w:t>分频生成，分频系数至少为4。</w:t>
      </w:r>
    </w:p>
    <w:p>
      <w:pPr>
        <w:jc w:val="center"/>
      </w:pPr>
      <w:r>
        <w:object>
          <v:shape id="_x0000_i1056" o:spt="75" type="#_x0000_t75" style="height:266.45pt;width:462.8pt;" o:ole="t" filled="f" o:preferrelative="t" stroked="f" coordsize="21600,21600">
            <v:path/>
            <v:fill on="f" focussize="0,0"/>
            <v:stroke on="f"/>
            <v:imagedata r:id="rId69" o:title=""/>
            <o:lock v:ext="edit" aspectratio="t"/>
            <w10:wrap type="none"/>
            <w10:anchorlock/>
          </v:shape>
          <o:OLEObject Type="Embed" ProgID="Visio.Drawing.15" ShapeID="_x0000_i1056" DrawAspect="Content" ObjectID="_1468075756" r:id="rId68">
            <o:LockedField>false</o:LockedField>
          </o:OLEObject>
        </w:object>
      </w:r>
      <w:r>
        <w:t xml:space="preserve"> </w:t>
      </w:r>
    </w:p>
    <w:p>
      <w:pPr>
        <w:pStyle w:val="2"/>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SPI</w:t>
      </w:r>
      <w:r>
        <w:rPr>
          <w:rFonts w:hint="eastAsia"/>
        </w:rPr>
        <w:t>时钟域框图</w:t>
      </w:r>
    </w:p>
    <w:p>
      <w:pPr>
        <w:pStyle w:val="5"/>
        <w:spacing w:before="156" w:after="156"/>
      </w:pPr>
      <w:r>
        <w:rPr>
          <w:rFonts w:hint="eastAsia"/>
        </w:rPr>
        <w:t>主机模式状态机</w:t>
      </w:r>
    </w:p>
    <w:p>
      <w:pPr>
        <w:pStyle w:val="2"/>
      </w:pPr>
      <w:r>
        <w:rPr>
          <w:rFonts w:hint="eastAsia"/>
        </w:rPr>
        <w:t>主机模式下，S</w:t>
      </w:r>
      <w:r>
        <w:t>PI</w:t>
      </w:r>
      <w:r>
        <w:rPr>
          <w:rFonts w:hint="eastAsia"/>
        </w:rPr>
        <w:t>模块生成时序，串行时钟以及从机片选信号。</w:t>
      </w:r>
    </w:p>
    <w:p>
      <w:pPr>
        <w:pStyle w:val="6"/>
        <w:spacing w:before="156" w:after="156"/>
      </w:pPr>
      <w:r>
        <w:rPr>
          <w:rFonts w:hint="eastAsia"/>
        </w:rPr>
        <w:t>一次通信过程的时序</w:t>
      </w:r>
    </w:p>
    <w:p>
      <w:pPr>
        <w:pStyle w:val="2"/>
      </w:pPr>
      <w:r>
        <w:rPr>
          <w:rFonts w:hint="eastAsia"/>
        </w:rPr>
        <w:t>配置S</w:t>
      </w:r>
      <w:r>
        <w:t>PI</w:t>
      </w:r>
      <w:r>
        <w:rPr>
          <w:rFonts w:hint="eastAsia"/>
        </w:rPr>
        <w:t>通信需要有下列参数：定时延迟，数据长度，占空比及数据采样。</w:t>
      </w:r>
    </w:p>
    <w:p>
      <w:pPr>
        <w:pStyle w:val="2"/>
      </w:pPr>
      <w:r>
        <w:rPr>
          <w:rFonts w:hint="eastAsia"/>
        </w:rPr>
        <w:t>1个S</w:t>
      </w:r>
      <w:r>
        <w:t>PI</w:t>
      </w:r>
      <w:r>
        <w:rPr>
          <w:rFonts w:hint="eastAsia"/>
        </w:rPr>
        <w:t>帧从一个从机片选信号SS有效开始，到SS失效结束。SS在idle转变到leading时转换为有效，在trailing到wait或者idle时转换为失效。1个序列包括五个阶段：idle延迟，leading延迟，数据阶段，trailing延迟和一个可选择的wait阶段。</w:t>
      </w:r>
      <w:r>
        <w:t>I</w:t>
      </w:r>
      <w:r>
        <w:rPr>
          <w:rFonts w:hint="eastAsia"/>
        </w:rPr>
        <w:t>dle阶段细分为两个等长的阶段：idle</w:t>
      </w:r>
      <w:r>
        <w:t xml:space="preserve"> A</w:t>
      </w:r>
      <w:r>
        <w:rPr>
          <w:rFonts w:hint="eastAsia"/>
        </w:rPr>
        <w:t>和idle</w:t>
      </w:r>
      <w:r>
        <w:t>B</w:t>
      </w:r>
      <w:r>
        <w:rPr>
          <w:rFonts w:hint="eastAsia"/>
        </w:rPr>
        <w:t>。</w:t>
      </w:r>
    </w:p>
    <w:p>
      <w:pPr>
        <w:pStyle w:val="2"/>
      </w:pPr>
      <w:r>
        <w:rPr>
          <w:rFonts w:hint="eastAsia"/>
        </w:rPr>
        <w:t>S</w:t>
      </w:r>
      <w:r>
        <w:t>PI</w:t>
      </w:r>
      <w:r>
        <w:rPr>
          <w:rFonts w:hint="eastAsia"/>
        </w:rPr>
        <w:t>灵活的定时控制允许在非常宽的时间范围内编程每一个相位，且具有足够的精度。在考虑时钟不对称性和环路延迟的情况下，可以在一定程度上提高系统的最高波特率。CHCTLi（i=0-7）的位域A</w:t>
      </w:r>
      <w:r>
        <w:t>,B,C</w:t>
      </w:r>
      <w:r>
        <w:rPr>
          <w:rFonts w:hint="eastAsia"/>
        </w:rPr>
        <w:t>定义了对应位段的长度。采样点始终位于B段和C段的过渡位置，并且时钟的占空比由A段和B</w:t>
      </w:r>
      <w:r>
        <w:t>+C</w:t>
      </w:r>
      <w:r>
        <w:rPr>
          <w:rFonts w:hint="eastAsia"/>
        </w:rPr>
        <w:t>段定义。</w:t>
      </w:r>
    </w:p>
    <w:p>
      <w:pPr>
        <w:pStyle w:val="2"/>
      </w:pPr>
      <w:r>
        <w:rPr>
          <w:rFonts w:hint="eastAsia"/>
        </w:rPr>
        <w:t>相位的长度是使用寄存器SCONF中相应的位域来配置的。在t</w:t>
      </w:r>
      <w:r>
        <w:rPr>
          <w:vertAlign w:val="subscript"/>
        </w:rPr>
        <w:t>Q</w:t>
      </w:r>
      <w:r>
        <w:rPr>
          <w:rFonts w:hint="eastAsia"/>
        </w:rPr>
        <w:t>单位中，有四个主要的位字段定义了相位的长度，几个修饰位字段定义了它们的范围和颗粒度：I</w:t>
      </w:r>
      <w:r>
        <w:t>DLE</w:t>
      </w:r>
      <w:r>
        <w:rPr>
          <w:rFonts w:hint="eastAsia"/>
        </w:rPr>
        <w:t>、L</w:t>
      </w:r>
      <w:r>
        <w:t>EAD</w:t>
      </w:r>
      <w:r>
        <w:rPr>
          <w:rFonts w:hint="eastAsia"/>
        </w:rPr>
        <w:t>、D</w:t>
      </w:r>
      <w:r>
        <w:t>ATA</w:t>
      </w:r>
      <w:r>
        <w:rPr>
          <w:rFonts w:hint="eastAsia"/>
        </w:rPr>
        <w:t>、T</w:t>
      </w:r>
      <w:r>
        <w:t>RAIL</w:t>
      </w:r>
      <w:r>
        <w:rPr>
          <w:rFonts w:hint="eastAsia"/>
        </w:rPr>
        <w:t>。W</w:t>
      </w:r>
      <w:r>
        <w:t>AIT</w:t>
      </w:r>
      <w:r>
        <w:rPr>
          <w:rFonts w:hint="eastAsia"/>
        </w:rPr>
        <w:t>阶段是等待写进Tx</w:t>
      </w:r>
      <w:r>
        <w:t xml:space="preserve"> FIFO</w:t>
      </w:r>
      <w:r>
        <w:rPr>
          <w:rFonts w:hint="eastAsia"/>
        </w:rPr>
        <w:t>的一个简单循环，因此没有预定义的持续时间，也就没有定义位字段。I</w:t>
      </w:r>
      <w:r>
        <w:t>DLE</w:t>
      </w:r>
      <w:r>
        <w:rPr>
          <w:rFonts w:hint="eastAsia"/>
        </w:rPr>
        <w:t>位域定义了两个长度相同的子阶段I</w:t>
      </w:r>
      <w:r>
        <w:t>DLE A</w:t>
      </w:r>
      <w:r>
        <w:rPr>
          <w:rFonts w:hint="eastAsia"/>
        </w:rPr>
        <w:t>和I</w:t>
      </w:r>
      <w:r>
        <w:t>DLE B</w:t>
      </w:r>
      <w:r>
        <w:rPr>
          <w:rFonts w:hint="eastAsia"/>
        </w:rPr>
        <w:t>。它们之间的分界线是下一个从端串行时钟信号的极性变化。</w:t>
      </w:r>
    </w:p>
    <w:p>
      <w:pPr>
        <w:pStyle w:val="2"/>
      </w:pPr>
      <w:r>
        <w:rPr>
          <w:rFonts w:hint="eastAsia"/>
        </w:rPr>
        <w:t>采样点控制的目的是允许从机在尽可能高的波特率下可靠地接收传输的数据。</w:t>
      </w:r>
    </w:p>
    <w:p>
      <w:pPr>
        <w:jc w:val="center"/>
      </w:pPr>
      <w:r>
        <w:object>
          <v:shape id="_x0000_i1057" o:spt="75" type="#_x0000_t75" style="height:212.15pt;width:400.45pt;" o:ole="t" filled="f" o:preferrelative="t" stroked="f" coordsize="21600,21600">
            <v:path/>
            <v:fill on="f" focussize="0,0"/>
            <v:stroke on="f"/>
            <v:imagedata r:id="rId71" o:title=""/>
            <o:lock v:ext="edit" aspectratio="t"/>
            <w10:wrap type="none"/>
            <w10:anchorlock/>
          </v:shape>
          <o:OLEObject Type="Embed" ProgID="Visio.Drawing.15" ShapeID="_x0000_i1057" DrawAspect="Content" ObjectID="_1468075757" r:id="rId70">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 xml:space="preserve"> </w:t>
      </w:r>
      <w:r>
        <w:rPr>
          <w:rFonts w:hint="eastAsia"/>
        </w:rPr>
        <w:t>数据长度为4位的</w:t>
      </w:r>
      <w:r>
        <w:t>SPI</w:t>
      </w:r>
      <w:r>
        <w:rPr>
          <w:rFonts w:hint="eastAsia"/>
        </w:rPr>
        <w:t>帧结构</w:t>
      </w:r>
    </w:p>
    <w:p>
      <w:r>
        <w:tab/>
      </w:r>
      <w:r>
        <w:rPr>
          <w:rFonts w:hint="eastAsia"/>
        </w:rPr>
        <w:t>时钟极性由位域CHCTLi（i=0-7）.</w:t>
      </w:r>
      <w:r>
        <w:t>SCKPOL</w:t>
      </w:r>
      <w:r>
        <w:rPr>
          <w:rFonts w:hint="eastAsia"/>
        </w:rPr>
        <w:t>配置。该位域将时钟空闲极性设置为低或高。时钟相位由位域CHCTLi（i=0-7）.</w:t>
      </w:r>
      <w:r>
        <w:t>SCKPHASE</w:t>
      </w:r>
      <w:r>
        <w:rPr>
          <w:rFonts w:hint="eastAsia"/>
        </w:rPr>
        <w:t>配置。该位域将初始化时钟延迟设置为</w:t>
      </w:r>
      <w:r>
        <w:t>0</w:t>
      </w:r>
      <w:r>
        <w:rPr>
          <w:rFonts w:hint="eastAsia"/>
        </w:rPr>
        <w:t>或对应CHCTL的位段A。</w:t>
      </w:r>
    </w:p>
    <w:p>
      <w:r>
        <w:tab/>
      </w:r>
      <w:r>
        <w:t>SCKPOL</w:t>
      </w:r>
      <w:r>
        <w:rPr>
          <w:rFonts w:hint="eastAsia"/>
        </w:rPr>
        <w:t>和SCKPHASE的设置控制主机端。从机模式的时序行为固定为SCKPOL</w:t>
      </w:r>
      <w:r>
        <w:t>=1</w:t>
      </w:r>
      <w:r>
        <w:rPr>
          <w:rFonts w:hint="eastAsia"/>
        </w:rPr>
        <w:t>和SCKPHASE=</w:t>
      </w:r>
      <w:r>
        <w:t>0</w:t>
      </w:r>
      <w:r>
        <w:rPr>
          <w:rFonts w:hint="eastAsia"/>
        </w:rPr>
        <w:t>，这些值必须在SCONF</w:t>
      </w:r>
      <w:r>
        <w:t>.SS</w:t>
      </w:r>
      <w:r>
        <w:rPr>
          <w:rFonts w:hint="eastAsia"/>
        </w:rPr>
        <w:t>指向的CHCTLi（i=0-7）中配置。CHCTLi（i=0-7）.</w:t>
      </w:r>
      <w:r>
        <w:t>ACNT,BCNT,CCNT</w:t>
      </w:r>
      <w:r>
        <w:rPr>
          <w:rFonts w:hint="eastAsia"/>
        </w:rPr>
        <w:t>不会影响从机端的采样点。采样点位于S</w:t>
      </w:r>
      <w:r>
        <w:t>CLKI</w:t>
      </w:r>
      <w:r>
        <w:rPr>
          <w:rFonts w:hint="eastAsia"/>
        </w:rPr>
        <w:t>的下降沿。</w:t>
      </w:r>
    </w:p>
    <w:p>
      <w:r>
        <w:object>
          <v:shape id="_x0000_i1058" o:spt="75" type="#_x0000_t75" style="height:204.05pt;width:462.8pt;" o:ole="t" filled="f" o:preferrelative="t" stroked="f" coordsize="21600,21600">
            <v:path/>
            <v:fill on="f" focussize="0,0"/>
            <v:stroke on="f"/>
            <v:imagedata r:id="rId73" o:title=""/>
            <o:lock v:ext="edit" aspectratio="t"/>
            <w10:wrap type="none"/>
            <w10:anchorlock/>
          </v:shape>
          <o:OLEObject Type="Embed" ProgID="Visio.Drawing.15" ShapeID="_x0000_i1058" DrawAspect="Content" ObjectID="_1468075758" r:id="rId72">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t xml:space="preserve"> </w:t>
      </w:r>
      <w:r>
        <w:rPr>
          <w:rFonts w:hint="eastAsia"/>
        </w:rPr>
        <w:t>数据长度为4位且</w:t>
      </w:r>
      <w:r>
        <w:t>SCKPHASE</w:t>
      </w:r>
      <w:r>
        <w:rPr>
          <w:rFonts w:hint="eastAsia"/>
        </w:rPr>
        <w:t>=</w:t>
      </w:r>
      <w:r>
        <w:t>0</w:t>
      </w:r>
      <w:r>
        <w:rPr>
          <w:rFonts w:hint="eastAsia"/>
        </w:rPr>
        <w:t>的传输时序</w:t>
      </w:r>
    </w:p>
    <w:p>
      <w:pPr>
        <w:ind w:firstLine="420"/>
      </w:pPr>
      <w:r>
        <w:rPr>
          <w:rFonts w:hint="eastAsia"/>
        </w:rPr>
        <w:t>SCKPHASE</w:t>
      </w:r>
      <w:r>
        <w:t>=0</w:t>
      </w:r>
      <w:r>
        <w:rPr>
          <w:rFonts w:hint="eastAsia"/>
        </w:rPr>
        <w:t>时，SS的有效沿到第一个时钟沿的距离为L</w:t>
      </w:r>
      <w:r>
        <w:t>EAD+CHCTLi</w:t>
      </w:r>
      <w:r>
        <w:rPr>
          <w:rFonts w:hint="eastAsia"/>
        </w:rPr>
        <w:t>.</w:t>
      </w:r>
      <w:r>
        <w:t>A</w:t>
      </w:r>
      <w:r>
        <w:rPr>
          <w:rFonts w:hint="eastAsia"/>
        </w:rPr>
        <w:t>。</w:t>
      </w:r>
    </w:p>
    <w:p>
      <w:pPr>
        <w:ind w:firstLine="420"/>
      </w:pPr>
      <w:r>
        <w:t>SCKPHASE=0</w:t>
      </w:r>
      <w:r>
        <w:rPr>
          <w:rFonts w:hint="eastAsia"/>
        </w:rPr>
        <w:t>时，最后一个时钟沿到SS的失效沿的距离为</w:t>
      </w:r>
      <w:r>
        <w:t>TRAIL</w:t>
      </w:r>
      <w:r>
        <w:rPr>
          <w:rFonts w:hint="eastAsia"/>
        </w:rPr>
        <w:t>。</w:t>
      </w:r>
    </w:p>
    <w:p>
      <w:pPr>
        <w:ind w:firstLine="420"/>
      </w:pPr>
      <w:r>
        <w:rPr>
          <w:rFonts w:hint="eastAsia"/>
        </w:rPr>
        <w:t>CHCTLi（i=0-7）.</w:t>
      </w:r>
      <w:r>
        <w:t>SCKPHASE=1</w:t>
      </w:r>
      <w:r>
        <w:rPr>
          <w:rFonts w:hint="eastAsia"/>
        </w:rPr>
        <w:t>是用来与从机端通信，这种从机端在被SS信号选中后，立即发送一个随机值或未规范的值。在这种情况下，从机端使用帧中的第一个时钟沿移位出第一个有效数据位。第二个沿锁存该位值，以此类推。帧中的末尾沿用于锁存最后一个有效数据位，该位通常保持驱动到帧结束。</w:t>
      </w:r>
    </w:p>
    <w:p>
      <w:pPr>
        <w:ind w:firstLine="420"/>
        <w:jc w:val="center"/>
      </w:pPr>
      <w:r>
        <w:object>
          <v:shape id="_x0000_i1059" o:spt="75" type="#_x0000_t75" style="height:189.45pt;width:386.95pt;" o:ole="t" filled="f" o:preferrelative="t" stroked="f" coordsize="21600,21600">
            <v:path/>
            <v:fill on="f" focussize="0,0"/>
            <v:stroke on="f"/>
            <v:imagedata r:id="rId75" o:title=""/>
            <o:lock v:ext="edit" aspectratio="t"/>
            <w10:wrap type="none"/>
            <w10:anchorlock/>
          </v:shape>
          <o:OLEObject Type="Embed" ProgID="Visio.Drawing.15" ShapeID="_x0000_i1059" DrawAspect="Content" ObjectID="_1468075759" r:id="rId74">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t xml:space="preserve"> </w:t>
      </w:r>
      <w:r>
        <w:rPr>
          <w:rFonts w:hint="eastAsia"/>
        </w:rPr>
        <w:t>数据长度为4位且</w:t>
      </w:r>
      <w:r>
        <w:t>SCKPHASE</w:t>
      </w:r>
      <w:r>
        <w:rPr>
          <w:rFonts w:hint="eastAsia"/>
        </w:rPr>
        <w:t>=</w:t>
      </w:r>
      <w:r>
        <w:t>1</w:t>
      </w:r>
      <w:r>
        <w:rPr>
          <w:rFonts w:hint="eastAsia"/>
        </w:rPr>
        <w:t>的传输时序</w:t>
      </w:r>
    </w:p>
    <w:p>
      <w:r>
        <w:tab/>
      </w:r>
      <w:r>
        <w:t>SCKPHASE=1</w:t>
      </w:r>
      <w:r>
        <w:rPr>
          <w:rFonts w:hint="eastAsia"/>
        </w:rPr>
        <w:t>时，SS的有效沿到第一个时钟沿的距离为L</w:t>
      </w:r>
      <w:r>
        <w:t>EAD</w:t>
      </w:r>
      <w:r>
        <w:rPr>
          <w:rFonts w:hint="eastAsia"/>
        </w:rPr>
        <w:t>。</w:t>
      </w:r>
    </w:p>
    <w:p>
      <w:r>
        <w:tab/>
      </w:r>
      <w:r>
        <w:t>SCKPHASE=1</w:t>
      </w:r>
      <w:r>
        <w:rPr>
          <w:rFonts w:hint="eastAsia"/>
        </w:rPr>
        <w:t>时，最后一个时钟沿到SS的失效沿的距离为T</w:t>
      </w:r>
      <w:r>
        <w:t>RAIL+CHCTLi</w:t>
      </w:r>
      <w:r>
        <w:rPr>
          <w:rFonts w:hint="eastAsia"/>
        </w:rPr>
        <w:t>.</w:t>
      </w:r>
      <w:r>
        <w:t>BCNT+CHCTLi</w:t>
      </w:r>
      <w:r>
        <w:rPr>
          <w:rFonts w:hint="eastAsia"/>
        </w:rPr>
        <w:t>.</w:t>
      </w:r>
      <w:r>
        <w:t>CCNT.</w:t>
      </w:r>
    </w:p>
    <w:p>
      <w:pPr>
        <w:pStyle w:val="6"/>
        <w:spacing w:before="156" w:after="156"/>
      </w:pPr>
      <w:r>
        <w:rPr>
          <w:rFonts w:hint="eastAsia"/>
        </w:rPr>
        <w:t>数据采样点</w:t>
      </w:r>
    </w:p>
    <w:p>
      <w:pPr>
        <w:ind w:firstLine="420"/>
      </w:pPr>
      <w:r>
        <w:rPr>
          <w:rFonts w:hint="eastAsia"/>
        </w:rPr>
        <w:t>外部串行时钟的占空比和主机端的</w:t>
      </w:r>
      <w:r>
        <w:t>RX</w:t>
      </w:r>
      <w:r>
        <w:rPr>
          <w:rFonts w:hint="eastAsia"/>
        </w:rPr>
        <w:t>数据采样点，取决于</w:t>
      </w:r>
      <w:r>
        <w:t>CHCTLi</w:t>
      </w:r>
      <w:r>
        <w:rPr>
          <w:rFonts w:hint="eastAsia"/>
        </w:rPr>
        <w:t>中的A</w:t>
      </w:r>
      <w:r>
        <w:t>CNT</w:t>
      </w:r>
      <w:r>
        <w:rPr>
          <w:rFonts w:hint="eastAsia"/>
        </w:rPr>
        <w:t>、B</w:t>
      </w:r>
      <w:r>
        <w:t>CNT</w:t>
      </w:r>
      <w:r>
        <w:rPr>
          <w:rFonts w:hint="eastAsia"/>
        </w:rPr>
        <w:t>和C</w:t>
      </w:r>
      <w:r>
        <w:t>NT</w:t>
      </w:r>
      <w:r>
        <w:rPr>
          <w:rFonts w:hint="eastAsia"/>
        </w:rPr>
        <w:t>数值。如下规则计算采样点：</w:t>
      </w:r>
    </w:p>
    <w:p>
      <w:pPr>
        <w:pStyle w:val="29"/>
        <w:numPr>
          <w:ilvl w:val="0"/>
          <w:numId w:val="3"/>
        </w:numPr>
        <w:ind w:firstLineChars="0"/>
      </w:pPr>
      <w:r>
        <w:t>BCNT</w:t>
      </w:r>
      <w:r>
        <w:rPr>
          <w:rFonts w:hint="eastAsia"/>
        </w:rPr>
        <w:t>为0时，采样点位于A段与C段间隔点。</w:t>
      </w:r>
    </w:p>
    <w:p>
      <w:pPr>
        <w:pStyle w:val="29"/>
        <w:numPr>
          <w:ilvl w:val="0"/>
          <w:numId w:val="3"/>
        </w:numPr>
        <w:ind w:firstLineChars="0"/>
      </w:pPr>
      <w:r>
        <w:t>BCNT</w:t>
      </w:r>
      <w:r>
        <w:rPr>
          <w:rFonts w:hint="eastAsia"/>
        </w:rPr>
        <w:t>非0时，采样点位于B段与C段间隔点。</w:t>
      </w:r>
    </w:p>
    <w:p>
      <w:pPr>
        <w:pStyle w:val="6"/>
        <w:spacing w:before="156" w:after="156"/>
      </w:pPr>
      <w:r>
        <w:rPr>
          <w:rFonts w:hint="eastAsia"/>
        </w:rPr>
        <w:t>数据传输模式</w:t>
      </w:r>
    </w:p>
    <w:p>
      <w:pPr>
        <w:ind w:left="420"/>
      </w:pPr>
      <w:r>
        <w:rPr>
          <w:rFonts w:hint="eastAsia"/>
        </w:rPr>
        <w:t>三种数据传输模式：短数据、长数据、连续数据模式，其状态机切换如下图：</w:t>
      </w:r>
    </w:p>
    <w:p>
      <w:pPr>
        <w:ind w:left="420"/>
        <w:jc w:val="center"/>
      </w:pPr>
      <w:r>
        <w:object>
          <v:shape id="_x0000_i1060" o:spt="75" type="#_x0000_t75" style="height:398.1pt;width:326.1pt;" o:ole="t" filled="f" o:preferrelative="t" stroked="f" coordsize="21600,21600">
            <v:path/>
            <v:fill on="f" focussize="0,0"/>
            <v:stroke on="f"/>
            <v:imagedata r:id="rId77" o:title=""/>
            <o:lock v:ext="edit" aspectratio="t"/>
            <w10:wrap type="none"/>
            <w10:anchorlock/>
          </v:shape>
          <o:OLEObject Type="Embed" ProgID="Visio.Drawing.15" ShapeID="_x0000_i1060" DrawAspect="Content" ObjectID="_1468075760" r:id="rId76">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 xml:space="preserve"> </w:t>
      </w:r>
      <w:r>
        <w:rPr>
          <w:rFonts w:hint="eastAsia"/>
        </w:rPr>
        <w:t>三种数据模式的状态机切换</w:t>
      </w:r>
    </w:p>
    <w:p>
      <w:pPr>
        <w:ind w:left="420"/>
        <w:rPr>
          <w:rFonts w:hint="default" w:eastAsia="宋体"/>
          <w:lang w:val="en-US" w:eastAsia="zh-CN"/>
        </w:rPr>
      </w:pPr>
      <w:r>
        <w:rPr>
          <w:rFonts w:hint="eastAsia"/>
          <w:lang w:val="en-US" w:eastAsia="zh-CN"/>
        </w:rPr>
        <w:t>注：仅短数据模式支持奇偶校验；</w:t>
      </w:r>
    </w:p>
    <w:p>
      <w:pPr>
        <w:pStyle w:val="6"/>
        <w:spacing w:before="156" w:after="156"/>
      </w:pPr>
      <w:r>
        <w:rPr>
          <w:rFonts w:hint="eastAsia"/>
        </w:rPr>
        <w:t>通道扩展</w:t>
      </w:r>
    </w:p>
    <w:p>
      <w:pPr>
        <w:ind w:left="397"/>
      </w:pPr>
      <w:r>
        <w:rPr>
          <w:rFonts w:hint="eastAsia"/>
        </w:rPr>
        <w:t>1</w:t>
      </w:r>
      <w:r>
        <w:t>6</w:t>
      </w:r>
      <w:r>
        <w:rPr>
          <w:rFonts w:hint="eastAsia"/>
        </w:rPr>
        <w:t>个从机片选通道由均分为两组：</w:t>
      </w:r>
    </w:p>
    <w:p>
      <w:pPr>
        <w:pStyle w:val="29"/>
        <w:numPr>
          <w:ilvl w:val="0"/>
          <w:numId w:val="4"/>
        </w:numPr>
        <w:ind w:firstLineChars="0"/>
      </w:pPr>
      <w:r>
        <w:rPr>
          <w:rFonts w:hint="eastAsia"/>
        </w:rPr>
        <w:t>通道0-通道7为第一组；</w:t>
      </w:r>
    </w:p>
    <w:p>
      <w:pPr>
        <w:pStyle w:val="29"/>
        <w:numPr>
          <w:ilvl w:val="0"/>
          <w:numId w:val="4"/>
        </w:numPr>
        <w:ind w:firstLineChars="0"/>
      </w:pPr>
      <w:r>
        <w:rPr>
          <w:rFonts w:hint="eastAsia"/>
        </w:rPr>
        <w:t>通道8-通道1</w:t>
      </w:r>
      <w:r>
        <w:t>5</w:t>
      </w:r>
      <w:r>
        <w:rPr>
          <w:rFonts w:hint="eastAsia"/>
        </w:rPr>
        <w:t>为第二组，其配置为CHCTL(</w:t>
      </w:r>
      <w:r>
        <w:t>y-8</w:t>
      </w:r>
      <w:r>
        <w:rPr>
          <w:rFonts w:hint="eastAsia"/>
        </w:rPr>
        <w:t>)</w:t>
      </w:r>
      <w:r>
        <w:t>(y=8-15)</w:t>
      </w:r>
      <w:r>
        <w:rPr>
          <w:rFonts w:hint="eastAsia"/>
        </w:rPr>
        <w:t>。</w:t>
      </w:r>
    </w:p>
    <w:p>
      <w:pPr>
        <w:pStyle w:val="6"/>
        <w:spacing w:before="156" w:after="156"/>
      </w:pPr>
      <w:r>
        <w:rPr>
          <w:rFonts w:hint="eastAsia"/>
        </w:rPr>
        <w:t>波特率及时域控制</w:t>
      </w:r>
    </w:p>
    <w:p>
      <w:pPr>
        <w:ind w:left="397"/>
      </w:pPr>
      <w:r>
        <w:rPr>
          <w:rFonts w:hint="eastAsia"/>
        </w:rPr>
        <w:t>根据T</w:t>
      </w:r>
      <w:r>
        <w:rPr>
          <w:vertAlign w:val="subscript"/>
        </w:rPr>
        <w:t>PER</w:t>
      </w:r>
      <w:r>
        <w:t>=1</w:t>
      </w:r>
      <w:r>
        <w:rPr>
          <w:rFonts w:hint="eastAsia"/>
        </w:rPr>
        <w:t>/f</w:t>
      </w:r>
      <w:r>
        <w:rPr>
          <w:vertAlign w:val="subscript"/>
        </w:rPr>
        <w:t>PER</w:t>
      </w:r>
      <w:r>
        <w:t>,</w:t>
      </w:r>
      <w:r>
        <w:rPr>
          <w:rFonts w:hint="eastAsia"/>
        </w:rPr>
        <w:t>每路S</w:t>
      </w:r>
      <w:r>
        <w:t>PI</w:t>
      </w:r>
      <w:r>
        <w:rPr>
          <w:rFonts w:hint="eastAsia"/>
        </w:rPr>
        <w:t>从机片选通道都可以定义自己的时序及波特率</w:t>
      </w:r>
    </w:p>
    <w:p>
      <w:pPr>
        <w:pStyle w:val="9"/>
      </w:pPr>
      <w:r>
        <w:rPr>
          <w:rFonts w:hint="eastAsia"/>
        </w:rPr>
        <w:t>T</w:t>
      </w:r>
      <w:r>
        <w:rPr>
          <w:vertAlign w:val="subscript"/>
        </w:rPr>
        <w:t>SCLK</w:t>
      </w:r>
      <w:r>
        <w:rPr>
          <w:rFonts w:hint="eastAsia"/>
          <w:vertAlign w:val="subscript"/>
        </w:rPr>
        <w:t>z</w:t>
      </w:r>
      <w:r>
        <w:t>=T</w:t>
      </w:r>
      <w:r>
        <w:rPr>
          <w:vertAlign w:val="subscript"/>
        </w:rPr>
        <w:t>PER</w:t>
      </w:r>
      <w:r>
        <w:t xml:space="preserve"> </w:t>
      </w:r>
      <w:r>
        <w:rPr>
          <w:rFonts w:hint="eastAsia"/>
        </w:rPr>
        <w:t>×</w:t>
      </w:r>
      <w:r>
        <w:t xml:space="preserve"> CTL0.PDIV </w:t>
      </w:r>
      <w:r>
        <w:rPr>
          <w:rFonts w:hint="eastAsia"/>
        </w:rPr>
        <w:t>×</w:t>
      </w:r>
      <w:r>
        <w:t xml:space="preserve"> CHCTL</w:t>
      </w:r>
      <w:r>
        <w:rPr>
          <w:rFonts w:hint="eastAsia"/>
        </w:rPr>
        <w:t>i(</w:t>
      </w:r>
      <w:r>
        <w:t>i=0-7).</w:t>
      </w:r>
      <w:r>
        <w:rPr>
          <w:rFonts w:hint="eastAsia"/>
          <w:sz w:val="16"/>
          <w:szCs w:val="16"/>
        </w:rPr>
        <w:t xml:space="preserve"> </w:t>
      </w:r>
      <w:r>
        <w:rPr>
          <w:rFonts w:hint="eastAsia"/>
          <w:szCs w:val="16"/>
        </w:rPr>
        <w:t>BAUDPREDIV</w:t>
      </w:r>
      <w:r>
        <w:rPr>
          <w:szCs w:val="16"/>
        </w:rPr>
        <w:t xml:space="preserve"> </w:t>
      </w:r>
      <w:r>
        <w:rPr>
          <w:rFonts w:hint="eastAsia"/>
          <w:sz w:val="16"/>
          <w:szCs w:val="16"/>
        </w:rPr>
        <w:t>×</w:t>
      </w:r>
      <w:r>
        <w:rPr>
          <w:rFonts w:hint="eastAsia"/>
          <w:szCs w:val="16"/>
        </w:rPr>
        <w:t>(</w:t>
      </w:r>
      <w:r>
        <w:rPr>
          <w:szCs w:val="16"/>
        </w:rPr>
        <w:t>ACNT+BCNT+CNT)</w:t>
      </w:r>
      <w:r>
        <w:rPr>
          <w:rFonts w:hint="eastAsia"/>
        </w:rPr>
        <w:t xml:space="preserve"> </w:t>
      </w:r>
      <w:r>
        <w:tab/>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1</w:t>
      </w:r>
      <w:r>
        <w:fldChar w:fldCharType="end"/>
      </w:r>
    </w:p>
    <w:p>
      <w:pPr>
        <w:ind w:left="397"/>
      </w:pPr>
    </w:p>
    <w:p>
      <w:pPr>
        <w:pStyle w:val="9"/>
      </w:pPr>
      <w:r>
        <w:t>T</w:t>
      </w:r>
      <w:r>
        <w:rPr>
          <w:vertAlign w:val="subscript"/>
        </w:rPr>
        <w:t>LEAD</w:t>
      </w:r>
      <w:r>
        <w:t>= T</w:t>
      </w:r>
      <w:r>
        <w:rPr>
          <w:vertAlign w:val="subscript"/>
        </w:rPr>
        <w:t>PER</w:t>
      </w:r>
      <w:r>
        <w:t xml:space="preserve"> </w:t>
      </w:r>
      <w:r>
        <w:rPr>
          <w:rFonts w:hint="eastAsia"/>
        </w:rPr>
        <w:t xml:space="preserve">× </w:t>
      </w:r>
      <w:r>
        <w:t>SCONF.</w:t>
      </w:r>
      <w:r>
        <w:rPr>
          <w:rFonts w:hint="eastAsia"/>
          <w:sz w:val="16"/>
          <w:szCs w:val="16"/>
        </w:rPr>
        <w:t xml:space="preserve"> </w:t>
      </w:r>
      <w:r>
        <w:rPr>
          <w:rFonts w:hint="eastAsia"/>
          <w:szCs w:val="16"/>
        </w:rPr>
        <w:t>LPREDIV</w:t>
      </w:r>
      <w:r>
        <w:rPr>
          <w:rFonts w:hint="eastAsia"/>
        </w:rPr>
        <w:t>×</w:t>
      </w:r>
      <w:r>
        <w:t>SCONF.LCNT</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2</w:t>
      </w:r>
      <w:r>
        <w:fldChar w:fldCharType="end"/>
      </w:r>
    </w:p>
    <w:p>
      <w:pPr>
        <w:ind w:left="397"/>
      </w:pPr>
    </w:p>
    <w:p>
      <w:pPr>
        <w:pStyle w:val="9"/>
      </w:pPr>
      <w:r>
        <w:t>T</w:t>
      </w:r>
      <w:r>
        <w:rPr>
          <w:vertAlign w:val="subscript"/>
        </w:rPr>
        <w:t>TRAIL</w:t>
      </w:r>
      <w:r>
        <w:t>= T</w:t>
      </w:r>
      <w:r>
        <w:rPr>
          <w:vertAlign w:val="subscript"/>
        </w:rPr>
        <w:t>PER</w:t>
      </w:r>
      <w:r>
        <w:t xml:space="preserve"> </w:t>
      </w:r>
      <w:r>
        <w:rPr>
          <w:rFonts w:hint="eastAsia"/>
        </w:rPr>
        <w:t xml:space="preserve">× </w:t>
      </w:r>
      <w:r>
        <w:t>SCONF.</w:t>
      </w:r>
      <w:r>
        <w:rPr>
          <w:rFonts w:hint="eastAsia"/>
          <w:sz w:val="16"/>
          <w:szCs w:val="16"/>
        </w:rPr>
        <w:t xml:space="preserve"> </w:t>
      </w:r>
      <w:r>
        <w:rPr>
          <w:szCs w:val="16"/>
        </w:rPr>
        <w:t>T</w:t>
      </w:r>
      <w:r>
        <w:rPr>
          <w:rFonts w:hint="eastAsia"/>
          <w:szCs w:val="16"/>
        </w:rPr>
        <w:t>PREDIV</w:t>
      </w:r>
      <w:r>
        <w:rPr>
          <w:rFonts w:hint="eastAsia"/>
        </w:rPr>
        <w:t>×</w:t>
      </w:r>
      <w:r>
        <w:t>SCONF.TCNT</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3</w:t>
      </w:r>
      <w:r>
        <w:fldChar w:fldCharType="end"/>
      </w:r>
    </w:p>
    <w:p>
      <w:pPr>
        <w:ind w:left="397"/>
      </w:pPr>
    </w:p>
    <w:p>
      <w:pPr>
        <w:pStyle w:val="9"/>
      </w:pPr>
      <w:r>
        <w:t>T</w:t>
      </w:r>
      <w:r>
        <w:rPr>
          <w:vertAlign w:val="subscript"/>
        </w:rPr>
        <w:t>IDLE</w:t>
      </w:r>
      <w:r>
        <w:t>= T</w:t>
      </w:r>
      <w:r>
        <w:rPr>
          <w:vertAlign w:val="subscript"/>
        </w:rPr>
        <w:t>PER</w:t>
      </w:r>
      <w:r>
        <w:t xml:space="preserve"> </w:t>
      </w:r>
      <w:r>
        <w:rPr>
          <w:rFonts w:hint="eastAsia"/>
        </w:rPr>
        <w:t xml:space="preserve">× </w:t>
      </w:r>
      <w:r>
        <w:t>SCONF.</w:t>
      </w:r>
      <w:r>
        <w:rPr>
          <w:rFonts w:hint="eastAsia"/>
          <w:sz w:val="16"/>
          <w:szCs w:val="16"/>
        </w:rPr>
        <w:t xml:space="preserve"> </w:t>
      </w:r>
      <w:r>
        <w:rPr>
          <w:szCs w:val="16"/>
        </w:rPr>
        <w:t>I</w:t>
      </w:r>
      <w:r>
        <w:rPr>
          <w:rFonts w:hint="eastAsia"/>
          <w:szCs w:val="16"/>
        </w:rPr>
        <w:t>PREDIV</w:t>
      </w:r>
      <w:r>
        <w:rPr>
          <w:rFonts w:hint="eastAsia"/>
        </w:rPr>
        <w:t>×</w:t>
      </w:r>
      <w:r>
        <w:t>SCONF.ICNT</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4</w:t>
      </w:r>
      <w:r>
        <w:fldChar w:fldCharType="end"/>
      </w:r>
    </w:p>
    <w:p>
      <w:pPr>
        <w:ind w:left="397"/>
      </w:pPr>
    </w:p>
    <w:p>
      <w:pPr>
        <w:pStyle w:val="9"/>
      </w:pPr>
      <w:r>
        <w:rPr>
          <w:rFonts w:hint="eastAsia"/>
        </w:rPr>
        <w:t>T</w:t>
      </w:r>
      <w:r>
        <w:rPr>
          <w:vertAlign w:val="subscript"/>
        </w:rPr>
        <w:t>STROBE</w:t>
      </w:r>
      <w:r>
        <w:t>=T</w:t>
      </w:r>
      <w:r>
        <w:rPr>
          <w:vertAlign w:val="subscript"/>
        </w:rPr>
        <w:t>PER</w:t>
      </w:r>
      <w:r>
        <w:t xml:space="preserve"> </w:t>
      </w:r>
      <w:r>
        <w:rPr>
          <w:rFonts w:hint="eastAsia"/>
        </w:rPr>
        <w:t>×</w:t>
      </w:r>
      <w:r>
        <w:t xml:space="preserve"> CTL0.PDIV </w:t>
      </w:r>
      <w:r>
        <w:rPr>
          <w:rFonts w:hint="eastAsia"/>
        </w:rPr>
        <w:t>×</w:t>
      </w:r>
      <w:r>
        <w:t xml:space="preserve"> CHCTL</w:t>
      </w:r>
      <w:r>
        <w:rPr>
          <w:rFonts w:hint="eastAsia"/>
        </w:rPr>
        <w:t>i(</w:t>
      </w:r>
      <w:r>
        <w:t>i=0-7).</w:t>
      </w:r>
      <w:r>
        <w:rPr>
          <w:rFonts w:hint="eastAsia"/>
          <w:sz w:val="16"/>
          <w:szCs w:val="16"/>
        </w:rPr>
        <w:t xml:space="preserve"> </w:t>
      </w:r>
      <w:r>
        <w:rPr>
          <w:rFonts w:hint="eastAsia"/>
          <w:szCs w:val="16"/>
        </w:rPr>
        <w:t>BAUDPREDIV</w:t>
      </w:r>
      <w:r>
        <w:rPr>
          <w:szCs w:val="16"/>
        </w:rPr>
        <w:t xml:space="preserve"> </w:t>
      </w:r>
      <w:r>
        <w:rPr>
          <w:rFonts w:hint="eastAsia"/>
          <w:sz w:val="16"/>
          <w:szCs w:val="16"/>
        </w:rPr>
        <w:t>×</w:t>
      </w:r>
      <w:r>
        <w:t>CTL0.STROBE</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5</w:t>
      </w:r>
      <w:r>
        <w:fldChar w:fldCharType="end"/>
      </w:r>
    </w:p>
    <w:p>
      <w:pPr>
        <w:ind w:left="397"/>
      </w:pPr>
    </w:p>
    <w:p>
      <w:pPr>
        <w:ind w:left="397"/>
        <w:jc w:val="center"/>
      </w:pPr>
      <w:r>
        <w:object>
          <v:shape id="_x0000_i1061" o:spt="75" type="#_x0000_t75" style="height:213.7pt;width:154.8pt;" o:ole="t" filled="f" o:preferrelative="t" stroked="f" coordsize="21600,21600">
            <v:path/>
            <v:fill on="f" focussize="0,0"/>
            <v:stroke on="f" joinstyle="miter"/>
            <v:imagedata r:id="rId79" o:title=""/>
            <o:lock v:ext="edit" aspectratio="t"/>
            <w10:wrap type="none"/>
            <w10:anchorlock/>
          </v:shape>
          <o:OLEObject Type="Embed" ProgID="Visio.Drawing.15" ShapeID="_x0000_i1061" DrawAspect="Content" ObjectID="_1468075761" r:id="rId78">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 xml:space="preserve"> </w:t>
      </w:r>
      <w:r>
        <w:rPr>
          <w:rFonts w:hint="eastAsia"/>
        </w:rPr>
        <w:t>分频控制</w:t>
      </w:r>
    </w:p>
    <w:p/>
    <w:p>
      <w:r>
        <w:rPr>
          <w:rFonts w:hint="eastAsia"/>
        </w:rPr>
        <w:t>波特率可以采取另一种计算方法。如下：</w:t>
      </w:r>
    </w:p>
    <w:p>
      <w:pPr>
        <w:pStyle w:val="9"/>
      </w:pPr>
      <m:oMathPara>
        <m:oMathParaPr>
          <m:jc m:val="left"/>
        </m:oMathParaPr>
        <m:oMath>
          <m:r>
            <m:rPr>
              <m:sty m:val="p"/>
            </m:rPr>
            <w:rPr>
              <w:rFonts w:hint="eastAsia" w:ascii="Cambria Math" w:hAnsi="Cambria Math"/>
              <w:sz w:val="20"/>
            </w:rPr>
            <m:t>B</m:t>
          </m:r>
          <m:r>
            <m:rPr>
              <m:sty m:val="p"/>
            </m:rPr>
            <w:rPr>
              <w:rFonts w:ascii="Cambria Math" w:hAnsi="Cambria Math"/>
              <w:sz w:val="20"/>
            </w:rPr>
            <m:t>AUDRATE</m:t>
          </m:r>
          <m:r>
            <m:rPr>
              <m:sty m:val="p"/>
            </m:rPr>
            <w:rPr>
              <w:rFonts w:hint="eastAsia" w:ascii="Cambria Math" w:hAnsi="Cambria Math"/>
              <w:sz w:val="20"/>
            </w:rPr>
            <m:t>i</m:t>
          </m:r>
          <m:r>
            <m:rPr>
              <m:sty m:val="p"/>
            </m:rPr>
            <w:rPr>
              <w:rFonts w:ascii="Cambria Math" w:hAnsi="Cambria Math" w:eastAsia="Cambria Math" w:cs="Cambria Math"/>
              <w:sz w:val="20"/>
            </w:rPr>
            <m:t>=</m:t>
          </m:r>
          <m:f>
            <m:fPr>
              <m:ctrlPr>
                <w:rPr>
                  <w:rFonts w:ascii="Cambria Math" w:hAnsi="Cambria Math" w:eastAsia="Cambria Math"/>
                  <w:sz w:val="20"/>
                </w:rPr>
              </m:ctrlPr>
            </m:fPr>
            <m:num>
              <m:r>
                <m:rPr>
                  <m:sty m:val="p"/>
                </m:rPr>
                <w:rPr>
                  <w:rFonts w:hint="eastAsia" w:ascii="Cambria Math" w:hAnsi="Cambria Math"/>
                  <w:sz w:val="20"/>
                </w:rPr>
                <m:t>f</m:t>
              </m:r>
              <m:r>
                <m:rPr>
                  <m:sty m:val="p"/>
                </m:rPr>
                <w:rPr>
                  <w:rFonts w:ascii="Cambria Math" w:hAnsi="Cambria Math"/>
                  <w:sz w:val="20"/>
                </w:rPr>
                <m:t>PER</m:t>
              </m:r>
              <m:r>
                <m:rPr>
                  <m:sty m:val="p"/>
                </m:rPr>
                <w:rPr>
                  <w:rFonts w:ascii="Cambria Math" w:hAnsi="Cambria Math"/>
                  <w:sz w:val="20"/>
                  <w:vertAlign w:val="subscript"/>
                </w:rPr>
                <w:softHyphen/>
              </m:r>
              <m:r>
                <m:rPr>
                  <m:sty m:val="p"/>
                </m:rPr>
                <w:rPr>
                  <w:rFonts w:ascii="Cambria Math" w:hAnsi="Cambria Math"/>
                  <w:sz w:val="20"/>
                  <w:vertAlign w:val="subscript"/>
                </w:rPr>
                <w:softHyphen/>
              </m:r>
              <m:ctrlPr>
                <w:rPr>
                  <w:rFonts w:ascii="Cambria Math" w:hAnsi="Cambria Math" w:eastAsia="Cambria Math"/>
                  <w:sz w:val="20"/>
                </w:rPr>
              </m:ctrlPr>
            </m:num>
            <m:den>
              <m:r>
                <m:rPr>
                  <m:sty m:val="p"/>
                </m:rPr>
                <w:rPr>
                  <w:rFonts w:ascii="Cambria Math" w:hAnsi="Cambria Math" w:eastAsia="Cambria Math" w:cs="Cambria Math"/>
                  <w:sz w:val="20"/>
                </w:rPr>
                <m:t>(</m:t>
              </m:r>
              <m:r>
                <m:rPr>
                  <m:sty m:val="p"/>
                </m:rPr>
                <w:rPr>
                  <w:rFonts w:ascii="Cambria Math" w:hAnsi="Cambria Math"/>
                  <w:sz w:val="20"/>
                </w:rPr>
                <m:t>CTL0.</m:t>
              </m:r>
              <m:r>
                <m:rPr>
                  <m:sty m:val="p"/>
                </m:rPr>
                <w:rPr>
                  <w:rFonts w:ascii="Cambria Math" w:hAnsi="Cambria Math" w:eastAsia="Cambria Math" w:cs="Cambria Math"/>
                  <w:sz w:val="20"/>
                </w:rPr>
                <m:t>PDIV+1)(</m:t>
              </m:r>
              <m:r>
                <m:rPr>
                  <m:sty m:val="p"/>
                </m:rPr>
                <w:rPr>
                  <w:rFonts w:ascii="Cambria Math" w:hAnsi="Cambria Math"/>
                  <w:sz w:val="20"/>
                </w:rPr>
                <m:t>CHCTL</m:t>
              </m:r>
              <m:r>
                <m:rPr>
                  <m:sty m:val="p"/>
                </m:rPr>
                <w:rPr>
                  <w:rFonts w:hint="eastAsia" w:ascii="Cambria Math" w:hAnsi="Cambria Math"/>
                  <w:sz w:val="20"/>
                </w:rPr>
                <m:t>i(</m:t>
              </m:r>
              <m:r>
                <m:rPr>
                  <m:sty m:val="p"/>
                </m:rPr>
                <w:rPr>
                  <w:rFonts w:ascii="Cambria Math" w:hAnsi="Cambria Math"/>
                  <w:sz w:val="20"/>
                </w:rPr>
                <m:t>i=0−7).</m:t>
              </m:r>
              <m:r>
                <m:rPr>
                  <m:sty m:val="p"/>
                </m:rPr>
                <w:rPr>
                  <w:rFonts w:hint="eastAsia" w:ascii="Cambria Math" w:hAnsi="Cambria Math"/>
                  <w:sz w:val="15"/>
                  <w:szCs w:val="16"/>
                </w:rPr>
                <m:t xml:space="preserve"> </m:t>
              </m:r>
              <m:r>
                <m:rPr>
                  <m:sty m:val="p"/>
                </m:rPr>
                <w:rPr>
                  <w:rFonts w:hint="eastAsia" w:ascii="Cambria Math" w:hAnsi="Cambria Math"/>
                  <w:sz w:val="20"/>
                </w:rPr>
                <m:t>BAUDPREDIV</m:t>
              </m:r>
              <m:r>
                <m:rPr>
                  <m:sty m:val="p"/>
                </m:rPr>
                <w:rPr>
                  <w:rFonts w:hint="eastAsia" w:ascii="Cambria Math" w:hAnsi="Cambria Math" w:cs="Cambria Math" w:eastAsiaTheme="minorEastAsia"/>
                  <w:sz w:val="20"/>
                </w:rPr>
                <m:t>i</m:t>
              </m:r>
              <m:r>
                <m:rPr>
                  <m:sty m:val="p"/>
                </m:rPr>
                <w:rPr>
                  <w:rFonts w:ascii="Cambria Math" w:hAnsi="Cambria Math" w:eastAsia="Cambria Math" w:cs="Cambria Math"/>
                  <w:sz w:val="20"/>
                </w:rPr>
                <m:t>+1)(ACNT+1+BCNT+CCNT)</m:t>
              </m:r>
              <m:ctrlPr>
                <w:rPr>
                  <w:rFonts w:ascii="Cambria Math" w:hAnsi="Cambria Math" w:eastAsia="Cambria Math"/>
                  <w:sz w:val="20"/>
                </w:rPr>
              </m:ctrlPr>
            </m:den>
          </m:f>
          <m:r>
            <m:rPr>
              <m:sty m:val="p"/>
            </m:rPr>
            <w:rPr>
              <w:sz w:val="20"/>
            </w:rPr>
            <w:br w:type="textWrapping"/>
          </m:r>
        </m:oMath>
      </m:oMathPara>
      <w:r>
        <w:tab/>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6</w:t>
      </w:r>
      <w:r>
        <w:fldChar w:fldCharType="end"/>
      </w:r>
    </w:p>
    <w:p>
      <w:pPr>
        <w:rPr>
          <w:rFonts w:hint="eastAsia" w:eastAsia="宋体"/>
          <w:lang w:val="en-US" w:eastAsia="zh-CN"/>
        </w:rPr>
      </w:pPr>
      <w:r>
        <w:rPr>
          <w:rFonts w:hint="eastAsia"/>
        </w:rPr>
        <w:t>注意：每位的长度至少为4倍的T</w:t>
      </w:r>
      <w:r>
        <w:rPr>
          <w:vertAlign w:val="subscript"/>
        </w:rPr>
        <w:t>PDIV</w:t>
      </w:r>
      <w:r>
        <w:rPr>
          <w:rFonts w:hint="eastAsia"/>
        </w:rPr>
        <w:t>。</w:t>
      </w:r>
      <w:r>
        <w:rPr>
          <w:rFonts w:hint="eastAsia"/>
          <w:lang w:val="en-US" w:eastAsia="zh-CN"/>
        </w:rPr>
        <w:t>从机模式下，至少为5</w:t>
      </w:r>
      <w:r>
        <w:rPr>
          <w:rFonts w:hint="eastAsia"/>
        </w:rPr>
        <w:t>倍的T</w:t>
      </w:r>
      <w:r>
        <w:rPr>
          <w:vertAlign w:val="subscript"/>
        </w:rPr>
        <w:t>PDIV</w:t>
      </w:r>
      <w:r>
        <w:rPr>
          <w:rFonts w:hint="eastAsia"/>
        </w:rPr>
        <w:t>。</w:t>
      </w:r>
    </w:p>
    <w:p/>
    <w:p>
      <w:r>
        <w:rPr>
          <w:rFonts w:hint="eastAsia"/>
        </w:rPr>
        <w:t>每个工作通道的延迟使用下列公式计算。</w:t>
      </w:r>
    </w:p>
    <w:p>
      <w:pPr>
        <w:pStyle w:val="9"/>
      </w:pPr>
      <w:r>
        <w:t>T</w:t>
      </w:r>
      <w:r>
        <w:rPr>
          <w:vertAlign w:val="subscript"/>
        </w:rPr>
        <w:t>LEAD</w:t>
      </w:r>
      <w:r>
        <w:t>= T</w:t>
      </w:r>
      <w:r>
        <w:rPr>
          <w:vertAlign w:val="subscript"/>
        </w:rPr>
        <w:t>PER</w:t>
      </w:r>
      <w:r>
        <w:t xml:space="preserve"> </w:t>
      </w:r>
      <w:r>
        <w:rPr>
          <w:rFonts w:hint="eastAsia"/>
        </w:rPr>
        <w:t xml:space="preserve">× </w:t>
      </w:r>
      <w:r>
        <w:t>4</w:t>
      </w:r>
      <w:r>
        <w:rPr>
          <w:rFonts w:hint="eastAsia"/>
          <w:sz w:val="16"/>
          <w:szCs w:val="16"/>
          <w:vertAlign w:val="superscript"/>
        </w:rPr>
        <w:t xml:space="preserve"> </w:t>
      </w:r>
      <w:r>
        <w:rPr>
          <w:vertAlign w:val="superscript"/>
        </w:rPr>
        <w:t>SCONF.</w:t>
      </w:r>
      <w:r>
        <w:rPr>
          <w:rFonts w:hint="eastAsia"/>
          <w:szCs w:val="16"/>
          <w:vertAlign w:val="superscript"/>
        </w:rPr>
        <w:t>LPREDIV</w:t>
      </w:r>
      <w:r>
        <w:rPr>
          <w:rFonts w:hint="eastAsia"/>
        </w:rPr>
        <w:t>×（</w:t>
      </w:r>
      <w:r>
        <w:t>SCONF.LCNT+1</w:t>
      </w:r>
      <w:r>
        <w:rPr>
          <w:rFonts w:hint="eastAsia"/>
        </w:rPr>
        <w:t>）</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7</w:t>
      </w:r>
      <w:r>
        <w:fldChar w:fldCharType="end"/>
      </w:r>
    </w:p>
    <w:p>
      <w:pPr>
        <w:ind w:left="397"/>
      </w:pPr>
    </w:p>
    <w:p>
      <w:pPr>
        <w:pStyle w:val="9"/>
      </w:pPr>
      <w:r>
        <w:t>T</w:t>
      </w:r>
      <w:r>
        <w:rPr>
          <w:vertAlign w:val="subscript"/>
        </w:rPr>
        <w:t>IDLE</w:t>
      </w:r>
      <w:r>
        <w:t>= T</w:t>
      </w:r>
      <w:r>
        <w:rPr>
          <w:vertAlign w:val="subscript"/>
        </w:rPr>
        <w:t>PER</w:t>
      </w:r>
      <w:r>
        <w:t xml:space="preserve"> </w:t>
      </w:r>
      <w:r>
        <w:rPr>
          <w:rFonts w:hint="eastAsia"/>
        </w:rPr>
        <w:t xml:space="preserve">× </w:t>
      </w:r>
      <w:r>
        <w:t>4</w:t>
      </w:r>
      <w:r>
        <w:rPr>
          <w:rFonts w:hint="eastAsia"/>
          <w:sz w:val="16"/>
          <w:szCs w:val="16"/>
          <w:vertAlign w:val="superscript"/>
        </w:rPr>
        <w:t xml:space="preserve"> </w:t>
      </w:r>
      <w:r>
        <w:rPr>
          <w:vertAlign w:val="superscript"/>
        </w:rPr>
        <w:t>SCONF.</w:t>
      </w:r>
      <w:r>
        <w:rPr>
          <w:szCs w:val="16"/>
          <w:vertAlign w:val="superscript"/>
        </w:rPr>
        <w:t>I</w:t>
      </w:r>
      <w:r>
        <w:rPr>
          <w:rFonts w:hint="eastAsia"/>
          <w:szCs w:val="16"/>
          <w:vertAlign w:val="superscript"/>
        </w:rPr>
        <w:t>PREDIV</w:t>
      </w:r>
      <w:r>
        <w:rPr>
          <w:rFonts w:hint="eastAsia"/>
        </w:rPr>
        <w:t>×（</w:t>
      </w:r>
      <w:r>
        <w:t>SCONF.ICNT+1</w:t>
      </w:r>
      <w:r>
        <w:rPr>
          <w:rFonts w:hint="eastAsia"/>
        </w:rPr>
        <w:t>）</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8</w:t>
      </w:r>
      <w:r>
        <w:fldChar w:fldCharType="end"/>
      </w:r>
    </w:p>
    <w:p>
      <w:pPr>
        <w:ind w:left="397"/>
      </w:pPr>
    </w:p>
    <w:p>
      <w:pPr>
        <w:pStyle w:val="9"/>
      </w:pPr>
      <w:r>
        <w:t>T</w:t>
      </w:r>
      <w:r>
        <w:rPr>
          <w:vertAlign w:val="subscript"/>
        </w:rPr>
        <w:t>TRAIL</w:t>
      </w:r>
      <w:r>
        <w:t>= T</w:t>
      </w:r>
      <w:r>
        <w:rPr>
          <w:vertAlign w:val="subscript"/>
        </w:rPr>
        <w:t>PER</w:t>
      </w:r>
      <w:r>
        <w:t xml:space="preserve"> </w:t>
      </w:r>
      <w:r>
        <w:rPr>
          <w:rFonts w:hint="eastAsia"/>
        </w:rPr>
        <w:t xml:space="preserve">× </w:t>
      </w:r>
      <w:r>
        <w:t>4</w:t>
      </w:r>
      <w:r>
        <w:rPr>
          <w:rFonts w:hint="eastAsia"/>
          <w:sz w:val="16"/>
          <w:szCs w:val="16"/>
          <w:vertAlign w:val="superscript"/>
        </w:rPr>
        <w:t xml:space="preserve"> </w:t>
      </w:r>
      <w:r>
        <w:rPr>
          <w:vertAlign w:val="superscript"/>
        </w:rPr>
        <w:t>SCONF.</w:t>
      </w:r>
      <w:r>
        <w:rPr>
          <w:szCs w:val="16"/>
          <w:vertAlign w:val="superscript"/>
        </w:rPr>
        <w:t>T</w:t>
      </w:r>
      <w:r>
        <w:rPr>
          <w:rFonts w:hint="eastAsia"/>
          <w:szCs w:val="16"/>
          <w:vertAlign w:val="superscript"/>
        </w:rPr>
        <w:t>PREDIV</w:t>
      </w:r>
      <w:r>
        <w:rPr>
          <w:rFonts w:hint="eastAsia"/>
        </w:rPr>
        <w:t>×（</w:t>
      </w:r>
      <w:r>
        <w:t>SCONF.TCNT+1</w:t>
      </w:r>
      <w:r>
        <w:rPr>
          <w:rFonts w:hint="eastAsia"/>
        </w:rPr>
        <w:t>）</w:t>
      </w:r>
      <w:r>
        <w:tab/>
      </w:r>
      <w:r>
        <w:rPr>
          <w:rFonts w:hint="eastAsia"/>
        </w:rPr>
        <w:t xml:space="preserve">公式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公式 \* ARABIC \s 1</w:instrText>
      </w:r>
      <w:r>
        <w:instrText xml:space="preserve"> </w:instrText>
      </w:r>
      <w:r>
        <w:fldChar w:fldCharType="separate"/>
      </w:r>
      <w:r>
        <w:t>9</w:t>
      </w:r>
      <w:r>
        <w:fldChar w:fldCharType="end"/>
      </w:r>
    </w:p>
    <w:p/>
    <w:p>
      <w:pPr>
        <w:pStyle w:val="5"/>
        <w:spacing w:before="156" w:after="156"/>
      </w:pPr>
      <w:r>
        <w:rPr>
          <w:rFonts w:hint="eastAsia"/>
        </w:rPr>
        <w:t>从机模式</w:t>
      </w:r>
    </w:p>
    <w:p>
      <w:pPr>
        <w:ind w:firstLine="397"/>
      </w:pPr>
      <w:r>
        <w:rPr>
          <w:rFonts w:hint="eastAsia"/>
        </w:rPr>
        <w:t>从机模式通过设置位字段CTL0</w:t>
      </w:r>
      <w:r>
        <w:t>.MOD</w:t>
      </w:r>
      <w:r>
        <w:rPr>
          <w:rFonts w:hint="eastAsia"/>
        </w:rPr>
        <w:t>为1x进入。在进入从机模式前，需要配置相关参数，包括S</w:t>
      </w:r>
      <w:r>
        <w:t>CLKI</w:t>
      </w:r>
      <w:r>
        <w:rPr>
          <w:rFonts w:hint="eastAsia"/>
        </w:rPr>
        <w:t>、S</w:t>
      </w:r>
      <w:r>
        <w:t>LSI</w:t>
      </w:r>
      <w:r>
        <w:rPr>
          <w:rFonts w:hint="eastAsia"/>
        </w:rPr>
        <w:t>、M</w:t>
      </w:r>
      <w:r>
        <w:t>TSR</w:t>
      </w:r>
      <w:r>
        <w:rPr>
          <w:rFonts w:hint="eastAsia"/>
        </w:rPr>
        <w:t>引脚选择、引脚输入电平、上拉下拉配置等。配置应在开始数据传输之前完成。只有当模块处于等待状态时，才允许重新配置。随后进行状态机复位，然后进入从机模式。</w:t>
      </w:r>
    </w:p>
    <w:p>
      <w:pPr>
        <w:ind w:firstLine="397"/>
      </w:pPr>
      <w:r>
        <w:rPr>
          <w:rFonts w:hint="eastAsia"/>
        </w:rPr>
        <w:t>从机模式下，经由外部主机端的串行引脚输出或输入模块。R</w:t>
      </w:r>
      <w:r>
        <w:t>XFIFO</w:t>
      </w:r>
      <w:r>
        <w:rPr>
          <w:rFonts w:hint="eastAsia"/>
        </w:rPr>
        <w:t>必须由系统定期清空，以避免数据丢失。T</w:t>
      </w:r>
      <w:r>
        <w:t>XFIFO</w:t>
      </w:r>
      <w:r>
        <w:rPr>
          <w:rFonts w:hint="eastAsia"/>
        </w:rPr>
        <w:t>必须由系统定期填入，以避免T</w:t>
      </w:r>
      <w:r>
        <w:t>XFIFO</w:t>
      </w:r>
      <w:r>
        <w:rPr>
          <w:rFonts w:hint="eastAsia"/>
        </w:rPr>
        <w:t>空时会传输全1的数据。</w:t>
      </w:r>
    </w:p>
    <w:p>
      <w:pPr>
        <w:ind w:firstLine="397"/>
      </w:pPr>
      <w:r>
        <w:rPr>
          <w:rFonts w:hint="eastAsia"/>
        </w:rPr>
        <w:t>若从机模式需要一个从机片选信号来标记帧起始，并与位计数并行标记帧结束，那么主机的停用从机信号会自动将移位寄存器状态机重置为等待状态。</w:t>
      </w:r>
    </w:p>
    <w:p>
      <w:pPr>
        <w:ind w:firstLine="397"/>
      </w:pPr>
      <w:r>
        <w:rPr>
          <w:rFonts w:hint="eastAsia"/>
        </w:rPr>
        <w:t>若冲击模式需要比特计数来确定帧的结束，那么任何S</w:t>
      </w:r>
      <w:r>
        <w:t>CLKI</w:t>
      </w:r>
      <w:r>
        <w:rPr>
          <w:rFonts w:hint="eastAsia"/>
        </w:rPr>
        <w:t>时钟周期长度超过两个比特的时间都会被视为帧结束，同时也被当做波特率错误处理。</w:t>
      </w:r>
    </w:p>
    <w:p>
      <w:pPr>
        <w:ind w:firstLine="397"/>
      </w:pPr>
      <w:r>
        <w:rPr>
          <w:rFonts w:hint="eastAsia"/>
        </w:rPr>
        <w:t>在从机模式下，模块依据外部的时钟沿直接进行响应。所以，leading，trailing，idle延迟和占空比及采样点的设置都是互不相关的。在所有时序设定中，只有数据长度和波特率分频器设置是相关的。因为波特率设置是负责输入串行时钟的看门狗定时器工作，所以它的配置尤为重要。</w:t>
      </w:r>
    </w:p>
    <w:p>
      <w:pPr>
        <w:ind w:firstLine="397"/>
      </w:pPr>
      <w:r>
        <w:rPr>
          <w:rFonts w:hint="eastAsia"/>
        </w:rPr>
        <w:t>通常从机模式支持与主机模式相同的用户界面。这就意味着SCONF</w:t>
      </w:r>
      <w:r>
        <w:t>-D</w:t>
      </w:r>
      <w:r>
        <w:rPr>
          <w:rFonts w:hint="eastAsia"/>
        </w:rPr>
        <w:t>ata的序列保持不变。S</w:t>
      </w:r>
      <w:r>
        <w:t>RF</w:t>
      </w:r>
      <w:r>
        <w:rPr>
          <w:rFonts w:hint="eastAsia"/>
        </w:rPr>
        <w:t>位此时会忽略掉。</w:t>
      </w:r>
    </w:p>
    <w:p>
      <w:pPr>
        <w:ind w:firstLine="397"/>
      </w:pPr>
      <w:r>
        <w:rPr>
          <w:rFonts w:hint="eastAsia"/>
        </w:rPr>
        <w:t>将从机模式下的数据长度设置限制在2-</w:t>
      </w:r>
      <w:r>
        <w:t>32</w:t>
      </w:r>
      <w:r>
        <w:rPr>
          <w:rFonts w:hint="eastAsia"/>
        </w:rPr>
        <w:t>位。SCONF</w:t>
      </w:r>
      <w:r>
        <w:t>.BYTE</w:t>
      </w:r>
      <w:r>
        <w:rPr>
          <w:rFonts w:hint="eastAsia"/>
        </w:rPr>
        <w:t>设置为0。</w:t>
      </w:r>
    </w:p>
    <w:p>
      <w:pPr>
        <w:ind w:firstLine="397"/>
      </w:pPr>
      <w:r>
        <w:rPr>
          <w:rFonts w:hint="eastAsia"/>
        </w:rPr>
        <w:t>若工作在单工接收状态，用户软件必须重启模块，以便切换到全双工状态。通常模式配置需要模块重启，包括重置内部状态机和计数器。</w:t>
      </w:r>
    </w:p>
    <w:p>
      <w:pPr>
        <w:ind w:firstLine="397"/>
      </w:pPr>
      <w:r>
        <w:rPr>
          <w:rFonts w:hint="eastAsia"/>
        </w:rPr>
        <w:t>从机发送时，用户软件必须在帧的第一个S</w:t>
      </w:r>
      <w:r>
        <w:t>CLKI</w:t>
      </w:r>
      <w:r>
        <w:rPr>
          <w:rFonts w:hint="eastAsia"/>
        </w:rPr>
        <w:t>边缘到达之前将数据写入T</w:t>
      </w:r>
      <w:r>
        <w:t>XFIFO</w:t>
      </w:r>
      <w:r>
        <w:rPr>
          <w:rFonts w:hint="eastAsia"/>
        </w:rPr>
        <w:t>。若此时T</w:t>
      </w:r>
      <w:r>
        <w:t>XFIFO</w:t>
      </w:r>
      <w:r>
        <w:rPr>
          <w:rFonts w:hint="eastAsia"/>
        </w:rPr>
        <w:t>为空，则发生下溢，发出为1的数据，若启用了错误中断此时会触发下溢错误中断。若T</w:t>
      </w:r>
      <w:r>
        <w:t>XFIFO</w:t>
      </w:r>
      <w:r>
        <w:rPr>
          <w:rFonts w:hint="eastAsia"/>
        </w:rPr>
        <w:t>在第一个S</w:t>
      </w:r>
      <w:r>
        <w:t>CLKI</w:t>
      </w:r>
      <w:r>
        <w:rPr>
          <w:rFonts w:hint="eastAsia"/>
        </w:rPr>
        <w:t>边缘开始移位的同时写入，在发生下溢，将触发中断，并且从T</w:t>
      </w:r>
      <w:r>
        <w:t>XFIFO</w:t>
      </w:r>
      <w:r>
        <w:rPr>
          <w:rFonts w:hint="eastAsia"/>
        </w:rPr>
        <w:t>传输的数据可能是已损坏的，即首位为1。</w:t>
      </w:r>
    </w:p>
    <w:p>
      <w:pPr>
        <w:ind w:firstLine="397"/>
      </w:pPr>
      <w:r>
        <w:rPr>
          <w:rFonts w:hint="eastAsia"/>
        </w:rPr>
        <w:t>T</w:t>
      </w:r>
      <w:r>
        <w:t>XFIFO</w:t>
      </w:r>
      <w:r>
        <w:rPr>
          <w:rFonts w:hint="eastAsia"/>
        </w:rPr>
        <w:t>/</w:t>
      </w:r>
      <w:r>
        <w:t>RXFIFO</w:t>
      </w:r>
      <w:r>
        <w:rPr>
          <w:rFonts w:hint="eastAsia"/>
        </w:rPr>
        <w:t>下溢时，传输的数据全为1</w:t>
      </w:r>
      <w:r>
        <w:t>.</w:t>
      </w:r>
    </w:p>
    <w:p>
      <w:pPr>
        <w:ind w:firstLine="397"/>
      </w:pPr>
      <w:r>
        <w:rPr>
          <w:rFonts w:hint="eastAsia"/>
        </w:rPr>
        <w:t>T</w:t>
      </w:r>
      <w:r>
        <w:t>XFIFO</w:t>
      </w:r>
      <w:r>
        <w:rPr>
          <w:rFonts w:hint="eastAsia"/>
        </w:rPr>
        <w:t>/</w:t>
      </w:r>
      <w:r>
        <w:t>RXFIFO</w:t>
      </w:r>
      <w:r>
        <w:rPr>
          <w:rFonts w:hint="eastAsia"/>
        </w:rPr>
        <w:t>溢出会导致最后的数据丢失。此时R</w:t>
      </w:r>
      <w:r>
        <w:t>XFIFO</w:t>
      </w:r>
      <w:r>
        <w:rPr>
          <w:rFonts w:hint="eastAsia"/>
        </w:rPr>
        <w:t>中的数据或状态可能会丢失</w:t>
      </w:r>
    </w:p>
    <w:p>
      <w:pPr>
        <w:ind w:firstLine="397"/>
      </w:pPr>
      <w:r>
        <w:rPr>
          <w:rFonts w:hint="eastAsia"/>
        </w:rPr>
        <w:t>从机模式下的位计数按照以下规则进行：</w:t>
      </w:r>
    </w:p>
    <w:p>
      <w:pPr>
        <w:pStyle w:val="29"/>
        <w:numPr>
          <w:ilvl w:val="0"/>
          <w:numId w:val="5"/>
        </w:numPr>
        <w:ind w:firstLineChars="0"/>
      </w:pPr>
      <w:r>
        <w:rPr>
          <w:rFonts w:hint="eastAsia"/>
        </w:rPr>
        <w:t>对传入的位进行计数的情况下，当达到SCONF</w:t>
      </w:r>
      <w:r>
        <w:t>.DL</w:t>
      </w:r>
      <w:r>
        <w:rPr>
          <w:rFonts w:hint="eastAsia"/>
        </w:rPr>
        <w:t>中定义的值时，这些位在R</w:t>
      </w:r>
      <w:r>
        <w:t>XFIFO</w:t>
      </w:r>
      <w:r>
        <w:rPr>
          <w:rFonts w:hint="eastAsia"/>
        </w:rPr>
        <w:t>中进行传输。</w:t>
      </w:r>
    </w:p>
    <w:p>
      <w:pPr>
        <w:pStyle w:val="29"/>
        <w:numPr>
          <w:ilvl w:val="0"/>
          <w:numId w:val="5"/>
        </w:numPr>
        <w:ind w:firstLineChars="0"/>
      </w:pPr>
      <w:r>
        <w:rPr>
          <w:rFonts w:hint="eastAsia"/>
        </w:rPr>
        <w:t>若S</w:t>
      </w:r>
      <w:r>
        <w:t>LSI</w:t>
      </w:r>
      <w:r>
        <w:rPr>
          <w:rFonts w:hint="eastAsia"/>
        </w:rPr>
        <w:t>输入被禁用，则重置内部位计数器。</w:t>
      </w:r>
    </w:p>
    <w:p>
      <w:pPr>
        <w:ind w:firstLine="397"/>
        <w:rPr>
          <w:rFonts w:hint="eastAsia"/>
        </w:rPr>
      </w:pPr>
      <w:r>
        <w:t>在从机模式下，只有当没有待处理的传输队列和待处理的传输且</w:t>
      </w:r>
      <w:r>
        <w:rPr>
          <w:rFonts w:hint="eastAsia"/>
        </w:rPr>
        <w:t>T</w:t>
      </w:r>
      <w:r>
        <w:t>XFIFO位空时，才会使能睡眠请求</w:t>
      </w:r>
      <w:r>
        <w:rPr>
          <w:rFonts w:hint="eastAsia"/>
        </w:rPr>
        <w:t>。</w:t>
      </w:r>
    </w:p>
    <w:p>
      <w:pPr>
        <w:pStyle w:val="2"/>
        <w:rPr>
          <w:rFonts w:hint="default" w:eastAsia="宋体"/>
          <w:lang w:val="en-US" w:eastAsia="zh-CN"/>
        </w:rPr>
      </w:pPr>
      <w:r>
        <w:rPr>
          <w:rFonts w:hint="eastAsia"/>
          <w:lang w:val="en-US" w:eastAsia="zh-CN"/>
        </w:rPr>
        <w:t>从机支持三线模式，即不需要片选信号。通</w:t>
      </w:r>
      <w:r>
        <w:rPr>
          <w:rFonts w:hint="eastAsia" w:ascii="Times New Roman" w:hAnsi="Times New Roman" w:eastAsia="宋体" w:cstheme="minorBidi"/>
          <w:sz w:val="21"/>
          <w:szCs w:val="21"/>
          <w:lang w:val="en-US" w:eastAsia="zh-CN" w:bidi="ar-SA"/>
        </w:rPr>
        <w:t>过将PORTSEL_SLSIS配置为0进入三线模式。</w:t>
      </w:r>
      <w:r>
        <w:rPr>
          <w:rFonts w:hint="eastAsia" w:cstheme="minorBidi"/>
          <w:sz w:val="21"/>
          <w:szCs w:val="21"/>
          <w:lang w:val="en-US" w:eastAsia="zh-CN" w:bidi="ar-SA"/>
        </w:rPr>
        <w:t>三线模式下发送数据时，</w:t>
      </w:r>
      <w:r>
        <w:rPr>
          <w:rFonts w:hint="eastAsia"/>
        </w:rPr>
        <w:t>SCKPHASE</w:t>
      </w:r>
      <w:r>
        <w:rPr>
          <w:rFonts w:hint="eastAsia"/>
          <w:lang w:val="en-US" w:eastAsia="zh-CN"/>
        </w:rPr>
        <w:t>=0的模式下第一个bit是默认值，不是想要发送的值；</w:t>
      </w:r>
    </w:p>
    <w:p>
      <w:pPr>
        <w:pStyle w:val="6"/>
        <w:spacing w:before="156" w:after="156"/>
      </w:pPr>
      <w:r>
        <w:rPr>
          <w:rFonts w:hint="eastAsia"/>
        </w:rPr>
        <w:t>从机模式的移位时钟相位及极性</w:t>
      </w:r>
    </w:p>
    <w:p>
      <w:pPr>
        <w:ind w:firstLine="420" w:firstLineChars="0"/>
        <w:rPr>
          <w:rFonts w:hint="eastAsia"/>
        </w:rPr>
      </w:pPr>
      <w:r>
        <w:rPr>
          <w:rFonts w:hint="eastAsia"/>
        </w:rPr>
        <w:t>在从机模式下，</w:t>
      </w:r>
      <w:r>
        <w:rPr>
          <w:rFonts w:hint="eastAsia"/>
          <w:lang w:val="en-US" w:eastAsia="zh-CN"/>
        </w:rPr>
        <w:t>支持</w:t>
      </w:r>
      <w:r>
        <w:rPr>
          <w:rFonts w:hint="eastAsia"/>
        </w:rPr>
        <w:t>极性和相位</w:t>
      </w:r>
      <w:r>
        <w:rPr>
          <w:rFonts w:hint="eastAsia"/>
          <w:lang w:val="en-US" w:eastAsia="zh-CN"/>
        </w:rPr>
        <w:t>相互组合：{</w:t>
      </w:r>
      <w:r>
        <w:rPr>
          <w:rFonts w:hint="eastAsia"/>
        </w:rPr>
        <w:t>SCKPOL, SCKPHASE</w:t>
      </w:r>
      <w:r>
        <w:rPr>
          <w:rFonts w:hint="eastAsia"/>
          <w:lang w:val="en-US" w:eastAsia="zh-CN"/>
        </w:rPr>
        <w:t>}</w:t>
      </w:r>
      <w:r>
        <w:rPr>
          <w:rFonts w:hint="eastAsia"/>
        </w:rPr>
        <w:t>=</w:t>
      </w:r>
      <w:r>
        <w:rPr>
          <w:rFonts w:hint="eastAsia"/>
          <w:lang w:val="en-US" w:eastAsia="zh-CN"/>
        </w:rPr>
        <w:t>{0,0}、{0,1}、{1,0}、{1,1}</w:t>
      </w:r>
      <w:r>
        <w:rPr>
          <w:rFonts w:hint="eastAsia"/>
        </w:rPr>
        <w:t>。</w:t>
      </w:r>
    </w:p>
    <w:p>
      <w:pPr>
        <w:ind w:firstLine="420" w:firstLineChars="0"/>
        <w:rPr>
          <w:rFonts w:hint="eastAsia"/>
          <w:lang w:eastAsia="zh-CN"/>
        </w:rPr>
      </w:pPr>
      <w:r>
        <w:rPr>
          <w:rFonts w:hint="eastAsia"/>
          <w:lang w:val="en-US" w:eastAsia="zh-CN"/>
        </w:rPr>
        <w:t>注：当{</w:t>
      </w:r>
      <w:r>
        <w:rPr>
          <w:rFonts w:hint="eastAsia"/>
        </w:rPr>
        <w:t>SCKPOL, SCKPHASE</w:t>
      </w:r>
      <w:r>
        <w:rPr>
          <w:rFonts w:hint="eastAsia"/>
          <w:lang w:val="en-US" w:eastAsia="zh-CN"/>
        </w:rPr>
        <w:t>}</w:t>
      </w:r>
      <w:r>
        <w:rPr>
          <w:rFonts w:hint="eastAsia"/>
        </w:rPr>
        <w:t>=</w:t>
      </w:r>
      <w:r>
        <w:rPr>
          <w:rFonts w:hint="eastAsia"/>
          <w:lang w:val="en-US" w:eastAsia="zh-CN"/>
        </w:rPr>
        <w:t>{0,0}、{1,0}时，</w:t>
      </w:r>
      <w:r>
        <w:rPr>
          <w:rFonts w:hint="eastAsia"/>
        </w:rPr>
        <w:t>要求片选拉低时刻到第一个sck变化时刻的时间至少是4个spi_clk周期</w:t>
      </w:r>
      <w:r>
        <w:rPr>
          <w:rFonts w:hint="eastAsia"/>
          <w:lang w:eastAsia="zh-CN"/>
        </w:rPr>
        <w:t>，</w:t>
      </w:r>
      <w:r>
        <w:rPr>
          <w:rFonts w:hint="eastAsia"/>
          <w:lang w:val="en-US" w:eastAsia="zh-CN"/>
        </w:rPr>
        <w:t>以保证主机能采样到从机输出的第一比特数据</w:t>
      </w:r>
      <w:r>
        <w:rPr>
          <w:rFonts w:hint="eastAsia"/>
          <w:lang w:eastAsia="zh-CN"/>
        </w:rPr>
        <w:t>。</w:t>
      </w:r>
    </w:p>
    <w:p>
      <w:pPr>
        <w:pStyle w:val="2"/>
      </w:pPr>
    </w:p>
    <w:p>
      <w:pPr>
        <w:pStyle w:val="6"/>
        <w:spacing w:before="156" w:after="156"/>
      </w:pPr>
      <w:r>
        <w:rPr>
          <w:rFonts w:hint="eastAsia"/>
        </w:rPr>
        <w:t>波特率监测</w:t>
      </w:r>
    </w:p>
    <w:p>
      <w:pPr>
        <w:ind w:firstLine="397"/>
      </w:pPr>
      <w:r>
        <w:rPr>
          <w:rFonts w:hint="eastAsia"/>
        </w:rPr>
        <w:t>本模块提供两种机制来监控从机模式下的移位时钟输入信号。</w:t>
      </w:r>
    </w:p>
    <w:p>
      <w:pPr>
        <w:pStyle w:val="29"/>
        <w:numPr>
          <w:ilvl w:val="0"/>
          <w:numId w:val="6"/>
        </w:numPr>
        <w:ind w:firstLineChars="0"/>
      </w:pPr>
      <w:r>
        <w:rPr>
          <w:rFonts w:hint="eastAsia"/>
        </w:rPr>
        <w:t>接收移位时钟频率是否在一定范围内</w:t>
      </w:r>
    </w:p>
    <w:p>
      <w:pPr>
        <w:pStyle w:val="29"/>
        <w:numPr>
          <w:ilvl w:val="0"/>
          <w:numId w:val="6"/>
        </w:numPr>
        <w:ind w:firstLineChars="0"/>
      </w:pPr>
      <w:r>
        <w:rPr>
          <w:rFonts w:hint="eastAsia"/>
        </w:rPr>
        <w:t>移位时钟输入是否有尖峰</w:t>
      </w:r>
    </w:p>
    <w:p>
      <w:pPr>
        <w:pStyle w:val="29"/>
        <w:ind w:firstLine="397" w:firstLineChars="0"/>
      </w:pPr>
      <w:r>
        <w:t>在波特率过高错误时，用户软件可以激活复位，波特率检测和尖峰</w:t>
      </w:r>
      <w:r>
        <w:rPr>
          <w:rFonts w:hint="eastAsia"/>
        </w:rPr>
        <w:t>电位检测都会受影响，其中尖峰电位检测更有效。尖峰电位检测反应迅速，波特率检测需要几个波特率比较高的比特位。波特率检测使用两个标称比特倍宽的窗口，并统计实际比特数：检测到双倍波特率错误需要至少4个移位时钟脉冲的时间，四倍波特率错误则需要8个。</w:t>
      </w:r>
    </w:p>
    <w:p>
      <w:pPr>
        <w:pStyle w:val="29"/>
        <w:ind w:firstLine="397" w:firstLineChars="0"/>
      </w:pPr>
      <w:r>
        <w:rPr>
          <w:rFonts w:hint="eastAsia"/>
        </w:rPr>
        <w:t>波特率检测不会对小于一个内核时钟周期的尖峰做出反应。当波特率过低时，波特率错误检测立即作出反应，尖峰点位检测则会忽略这种情况。</w:t>
      </w:r>
    </w:p>
    <w:p>
      <w:pPr>
        <w:pStyle w:val="7"/>
      </w:pPr>
      <w:r>
        <w:rPr>
          <w:rFonts w:hint="eastAsia"/>
        </w:rPr>
        <w:t>波特率错误检测</w:t>
      </w:r>
    </w:p>
    <w:p>
      <w:pPr>
        <w:pStyle w:val="29"/>
        <w:ind w:firstLine="397" w:firstLineChars="0"/>
      </w:pPr>
      <w:r>
        <w:rPr>
          <w:rFonts w:hint="eastAsia"/>
        </w:rPr>
        <w:t>若移位时钟的波特率小于预期波特率的一半或超过预期波特率的两倍，则：</w:t>
      </w:r>
    </w:p>
    <w:p>
      <w:pPr>
        <w:pStyle w:val="29"/>
        <w:numPr>
          <w:ilvl w:val="0"/>
          <w:numId w:val="7"/>
        </w:numPr>
        <w:ind w:firstLineChars="0"/>
      </w:pPr>
      <w:r>
        <w:rPr>
          <w:rFonts w:hint="eastAsia"/>
        </w:rPr>
        <w:t>在S</w:t>
      </w:r>
      <w:r>
        <w:t>TATUS.ERRORFLAGS</w:t>
      </w:r>
      <w:r>
        <w:rPr>
          <w:rFonts w:hint="eastAsia"/>
        </w:rPr>
        <w:t>中置位响应的标志位</w:t>
      </w:r>
    </w:p>
    <w:p>
      <w:pPr>
        <w:pStyle w:val="29"/>
        <w:numPr>
          <w:ilvl w:val="0"/>
          <w:numId w:val="7"/>
        </w:numPr>
        <w:ind w:firstLineChars="0"/>
      </w:pPr>
      <w:r>
        <w:rPr>
          <w:rFonts w:hint="eastAsia"/>
        </w:rPr>
        <w:t>如果CTL0</w:t>
      </w:r>
      <w:r>
        <w:t>1.ERRORENS</w:t>
      </w:r>
      <w:r>
        <w:rPr>
          <w:rFonts w:hint="eastAsia"/>
        </w:rPr>
        <w:t>中使能了错误中断，则触发错误中断</w:t>
      </w:r>
    </w:p>
    <w:p>
      <w:pPr>
        <w:pStyle w:val="29"/>
        <w:numPr>
          <w:ilvl w:val="0"/>
          <w:numId w:val="7"/>
        </w:numPr>
        <w:ind w:firstLineChars="0"/>
      </w:pPr>
      <w:r>
        <w:rPr>
          <w:rFonts w:hint="eastAsia"/>
        </w:rPr>
        <w:t>如果CTL0</w:t>
      </w:r>
      <w:r>
        <w:t>.AUTORST</w:t>
      </w:r>
      <w:r>
        <w:rPr>
          <w:rFonts w:hint="eastAsia"/>
        </w:rPr>
        <w:t>中使能了自动清零CTL0</w:t>
      </w:r>
      <w:r>
        <w:t>.EN</w:t>
      </w:r>
      <w:r>
        <w:rPr>
          <w:rFonts w:hint="eastAsia"/>
        </w:rPr>
        <w:t>，则将其清零。</w:t>
      </w:r>
    </w:p>
    <w:p>
      <w:pPr>
        <w:pStyle w:val="7"/>
      </w:pPr>
      <w:r>
        <w:rPr>
          <w:rFonts w:hint="eastAsia"/>
        </w:rPr>
        <w:t>尖峰检测</w:t>
      </w:r>
    </w:p>
    <w:p>
      <w:pPr>
        <w:ind w:firstLine="420"/>
      </w:pPr>
      <w:r>
        <w:rPr>
          <w:rFonts w:hint="eastAsia"/>
        </w:rPr>
        <w:t>尖峰检测分为两种：</w:t>
      </w:r>
    </w:p>
    <w:p>
      <w:pPr>
        <w:pStyle w:val="29"/>
        <w:numPr>
          <w:ilvl w:val="1"/>
          <w:numId w:val="8"/>
        </w:numPr>
        <w:ind w:firstLineChars="0"/>
      </w:pPr>
      <w:r>
        <w:rPr>
          <w:rFonts w:hint="eastAsia"/>
        </w:rPr>
        <w:t>检测到RXFIFO中的数据数量在一个周期内增加了2；</w:t>
      </w:r>
    </w:p>
    <w:p>
      <w:pPr>
        <w:pStyle w:val="29"/>
        <w:numPr>
          <w:ilvl w:val="1"/>
          <w:numId w:val="8"/>
        </w:numPr>
        <w:ind w:firstLineChars="0"/>
      </w:pPr>
      <w:r>
        <w:rPr>
          <w:rFonts w:hint="eastAsia"/>
        </w:rPr>
        <w:t>使用反向看门狗：在反向看门狗计数器的计数范围内出现了时钟边沿；</w:t>
      </w:r>
    </w:p>
    <w:p>
      <w:pPr>
        <w:ind w:firstLine="420"/>
      </w:pPr>
      <w:r>
        <w:rPr>
          <w:rFonts w:hint="eastAsia"/>
        </w:rPr>
        <w:t>在S</w:t>
      </w:r>
      <w:r>
        <w:t>CLKI</w:t>
      </w:r>
      <w:r>
        <w:rPr>
          <w:rFonts w:hint="eastAsia"/>
        </w:rPr>
        <w:t>到最后2</w:t>
      </w:r>
      <w:r>
        <w:t>5</w:t>
      </w:r>
      <w:r>
        <w:rPr>
          <w:rFonts w:hint="eastAsia"/>
        </w:rPr>
        <w:t>%阶段出现峰值，当看门狗停止时，会触发看门狗根据峰值进行计数。那么下一个时钟边缘就会触发一个尖峰事件。应遵循如下规则：</w:t>
      </w:r>
    </w:p>
    <w:p>
      <w:r>
        <w:rPr>
          <w:rFonts w:hint="eastAsia"/>
        </w:rPr>
        <w:t>5</w:t>
      </w:r>
      <w:r>
        <w:t>0</w:t>
      </w:r>
      <w:r>
        <w:rPr>
          <w:rFonts w:hint="eastAsia"/>
        </w:rPr>
        <w:t>%×</w:t>
      </w:r>
      <w:r>
        <w:t>T</w:t>
      </w:r>
      <w:r>
        <w:rPr>
          <w:vertAlign w:val="subscript"/>
        </w:rPr>
        <w:t>SCLKI</w:t>
      </w:r>
      <w:r>
        <w:t xml:space="preserve"> &lt;CHCTL</w:t>
      </w:r>
      <w:r>
        <w:rPr>
          <w:rFonts w:hint="eastAsia"/>
        </w:rPr>
        <w:t>.</w:t>
      </w:r>
      <w:r>
        <w:t>BCNT+ CHCTL</w:t>
      </w:r>
      <w:r>
        <w:rPr>
          <w:rFonts w:hint="eastAsia"/>
        </w:rPr>
        <w:t>.</w:t>
      </w:r>
      <w:r>
        <w:t>CCNT&lt;100</w:t>
      </w:r>
      <w:r>
        <w:rPr>
          <w:rFonts w:hint="eastAsia"/>
        </w:rPr>
        <w:t>%×</w:t>
      </w:r>
      <w:r>
        <w:t>T</w:t>
      </w:r>
      <w:r>
        <w:rPr>
          <w:vertAlign w:val="subscript"/>
        </w:rPr>
        <w:t>SCLKI</w:t>
      </w:r>
    </w:p>
    <w:p>
      <w:pPr>
        <w:pStyle w:val="7"/>
      </w:pPr>
      <w:r>
        <w:rPr>
          <w:rFonts w:hint="eastAsia"/>
        </w:rPr>
        <w:t>移位时钟监测标志位</w:t>
      </w:r>
    </w:p>
    <w:p>
      <w:pPr>
        <w:pStyle w:val="29"/>
        <w:ind w:firstLine="397" w:firstLineChars="0"/>
      </w:pPr>
      <w:r>
        <w:rPr>
          <w:rFonts w:hint="eastAsia"/>
        </w:rPr>
        <w:t>波特率错误标志位IF</w:t>
      </w:r>
      <w:r>
        <w:t>.</w:t>
      </w:r>
      <w:r>
        <w:rPr>
          <w:rFonts w:hint="eastAsia"/>
        </w:rPr>
        <w:t>ERRIF[2]被标志位清零位FLAGSCLEAR</w:t>
      </w:r>
      <w:r>
        <w:t>.</w:t>
      </w:r>
      <w:r>
        <w:rPr>
          <w:rFonts w:hint="eastAsia"/>
        </w:rPr>
        <w:t>ERRORCLEARS[2]写清后，标志位STA1</w:t>
      </w:r>
      <w:r>
        <w:t>.</w:t>
      </w:r>
      <w:r>
        <w:rPr>
          <w:rFonts w:hint="eastAsia"/>
        </w:rPr>
        <w:t>BRDETECT和STA1</w:t>
      </w:r>
      <w:r>
        <w:t>.</w:t>
      </w:r>
      <w:r>
        <w:rPr>
          <w:rFonts w:hint="eastAsia"/>
        </w:rPr>
        <w:t>SPDETECT自动清零</w:t>
      </w:r>
    </w:p>
    <w:p>
      <w:pPr>
        <w:pStyle w:val="6"/>
        <w:spacing w:before="156" w:after="156"/>
      </w:pPr>
      <w:r>
        <w:rPr>
          <w:rFonts w:hint="eastAsia"/>
        </w:rPr>
        <w:t>奇偶校验</w:t>
      </w:r>
    </w:p>
    <w:p>
      <w:pPr>
        <w:ind w:firstLine="397"/>
      </w:pPr>
      <w:r>
        <w:rPr>
          <w:rFonts w:hint="eastAsia"/>
        </w:rPr>
        <w:t>对每个从机奇偶校验是否使能可配置(使能奇偶校验时，发送bits由2~32扩展为3~33bits)。奇偶校验位被放置在数据的LSB位置。当MSB=0时，先发送奇偶校验位；当MSB=1时，最后发送奇偶校验位。</w:t>
      </w:r>
    </w:p>
    <w:p>
      <w:pPr>
        <w:ind w:firstLine="397"/>
        <w:rPr>
          <w:rFonts w:hint="eastAsia"/>
        </w:rPr>
      </w:pPr>
      <w:r>
        <w:rPr>
          <w:rFonts w:hint="eastAsia"/>
        </w:rPr>
        <w:t>最新接收和发送的奇偶校验值可读，如果未使能奇偶校验，则读到0。</w:t>
      </w:r>
    </w:p>
    <w:p>
      <w:pPr>
        <w:pStyle w:val="2"/>
        <w:rPr>
          <w:rFonts w:hint="default" w:eastAsia="宋体"/>
          <w:lang w:val="en-US" w:eastAsia="zh-CN"/>
        </w:rPr>
      </w:pPr>
      <w:r>
        <w:rPr>
          <w:rFonts w:hint="eastAsia"/>
          <w:lang w:val="en-US" w:eastAsia="zh-CN"/>
        </w:rPr>
        <w:t>注：奇偶校验只支持短数据模式；</w:t>
      </w:r>
    </w:p>
    <w:p>
      <w:pPr>
        <w:pStyle w:val="5"/>
        <w:spacing w:before="156" w:after="156"/>
      </w:pPr>
      <w:r>
        <w:rPr>
          <w:rFonts w:hint="eastAsia"/>
        </w:rPr>
        <w:t>操作模式</w:t>
      </w:r>
    </w:p>
    <w:p>
      <w:pPr>
        <w:ind w:firstLine="397"/>
      </w:pPr>
      <w:r>
        <w:rPr>
          <w:rFonts w:hint="eastAsia"/>
        </w:rPr>
        <w:t>S</w:t>
      </w:r>
      <w:r>
        <w:t>PI</w:t>
      </w:r>
      <w:r>
        <w:rPr>
          <w:rFonts w:hint="eastAsia"/>
        </w:rPr>
        <w:t>模块传输由D</w:t>
      </w:r>
      <w:r>
        <w:t>MA</w:t>
      </w:r>
      <w:r>
        <w:rPr>
          <w:rFonts w:hint="eastAsia"/>
        </w:rPr>
        <w:t>模块提供的任意长度的R</w:t>
      </w:r>
      <w:r>
        <w:t>AM</w:t>
      </w:r>
      <w:r>
        <w:rPr>
          <w:rFonts w:hint="eastAsia"/>
        </w:rPr>
        <w:t>队列。当S</w:t>
      </w:r>
      <w:r>
        <w:t>PI</w:t>
      </w:r>
      <w:r>
        <w:rPr>
          <w:rFonts w:hint="eastAsia"/>
        </w:rPr>
        <w:t>模块收到关闭时钟或暂停模块的请求，它将禁用所有服务请求命令。</w:t>
      </w:r>
    </w:p>
    <w:p>
      <w:pPr>
        <w:ind w:firstLine="397"/>
      </w:pPr>
      <w:r>
        <w:rPr>
          <w:rFonts w:hint="eastAsia"/>
        </w:rPr>
        <w:t>S</w:t>
      </w:r>
      <w:r>
        <w:t>PI</w:t>
      </w:r>
      <w:r>
        <w:rPr>
          <w:rFonts w:hint="eastAsia"/>
        </w:rPr>
        <w:t>模块可用硬件挂起和软件挂起来关闭时钟或暂停模块。该请求可以由硬件信号和软件写CTL0</w:t>
      </w:r>
      <w:r>
        <w:t>.EN</w:t>
      </w:r>
      <w:r>
        <w:rPr>
          <w:rFonts w:hint="eastAsia"/>
        </w:rPr>
        <w:t>位来触发。</w:t>
      </w:r>
    </w:p>
    <w:p>
      <w:pPr>
        <w:pStyle w:val="6"/>
        <w:spacing w:before="156" w:after="156"/>
      </w:pPr>
      <w:r>
        <w:rPr>
          <w:rFonts w:hint="eastAsia"/>
        </w:rPr>
        <w:t>工作态切换</w:t>
      </w:r>
    </w:p>
    <w:p>
      <w:pPr>
        <w:ind w:left="397"/>
      </w:pPr>
      <w:r>
        <w:rPr>
          <w:rFonts w:hint="eastAsia"/>
        </w:rPr>
        <w:t>模块支持三种工作状态-Disable、Pause、Run：</w:t>
      </w:r>
    </w:p>
    <w:p>
      <w:pPr>
        <w:pStyle w:val="29"/>
        <w:numPr>
          <w:ilvl w:val="1"/>
          <w:numId w:val="9"/>
        </w:numPr>
        <w:ind w:firstLineChars="0"/>
      </w:pPr>
      <w:r>
        <w:rPr>
          <w:rFonts w:hint="eastAsia"/>
        </w:rPr>
        <w:t>Disable状态下，SPI模块关闭，所有的服务请求都无效</w:t>
      </w:r>
    </w:p>
    <w:p>
      <w:pPr>
        <w:pStyle w:val="29"/>
        <w:numPr>
          <w:ilvl w:val="1"/>
          <w:numId w:val="9"/>
        </w:numPr>
        <w:ind w:firstLineChars="0"/>
      </w:pPr>
      <w:r>
        <w:rPr>
          <w:rFonts w:hint="eastAsia"/>
        </w:rPr>
        <w:t>Pause状态下，支持访问寄存器和FIFO，与外部设备相连的信号不发生变化；发送/接收状态机不活跃</w:t>
      </w:r>
    </w:p>
    <w:p>
      <w:pPr>
        <w:pStyle w:val="29"/>
        <w:numPr>
          <w:ilvl w:val="1"/>
          <w:numId w:val="9"/>
        </w:numPr>
        <w:ind w:firstLineChars="0"/>
      </w:pPr>
      <w:r>
        <w:rPr>
          <w:rFonts w:hint="eastAsia"/>
        </w:rPr>
        <w:t>Run状态下SPI正常运行，此时CLC_DISR==0 &amp;&amp; CTL0_EN==1</w:t>
      </w:r>
    </w:p>
    <w:p>
      <w:pPr>
        <w:jc w:val="center"/>
      </w:pPr>
      <w:r>
        <w:object>
          <v:shape id="_x0000_i1062" o:spt="75" type="#_x0000_t75" style="height:113.25pt;width:331.5pt;" o:ole="t" filled="f" o:preferrelative="t" stroked="f" coordsize="21600,21600">
            <v:path/>
            <v:fill on="f" focussize="0,0"/>
            <v:stroke on="f" joinstyle="miter"/>
            <v:imagedata r:id="rId81" o:title=""/>
            <o:lock v:ext="edit" aspectratio="t"/>
            <w10:wrap type="none"/>
            <w10:anchorlock/>
          </v:shape>
          <o:OLEObject Type="Embed" ProgID="Visio.Drawing.15" ShapeID="_x0000_i1062" DrawAspect="Content" ObjectID="_1468075762" r:id="rId80">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 xml:space="preserve"> P</w:t>
      </w:r>
      <w:r>
        <w:rPr>
          <w:rFonts w:hint="eastAsia"/>
        </w:rPr>
        <w:t>ause和Run切换概览</w:t>
      </w:r>
    </w:p>
    <w:p>
      <w:pPr>
        <w:widowControl/>
        <w:jc w:val="left"/>
      </w:pPr>
      <w:r>
        <w:rPr>
          <w:rFonts w:hint="eastAsia"/>
        </w:rPr>
        <w:t>注：Sleep模式下，SPI进入Pause状态，时钟f</w:t>
      </w:r>
      <w:r>
        <w:rPr>
          <w:rFonts w:hint="eastAsia"/>
          <w:vertAlign w:val="subscript"/>
        </w:rPr>
        <w:t>BUS</w:t>
      </w:r>
      <w:r>
        <w:rPr>
          <w:rFonts w:hint="eastAsia"/>
        </w:rPr>
        <w:t>和f</w:t>
      </w:r>
      <w:r>
        <w:rPr>
          <w:rFonts w:hint="eastAsia"/>
          <w:vertAlign w:val="subscript"/>
        </w:rPr>
        <w:t>PER</w:t>
      </w:r>
      <w:r>
        <w:rPr>
          <w:rFonts w:hint="eastAsia"/>
        </w:rPr>
        <w:t>都关闭；从Sleep模式唤醒后，SPI处于Pause状态，时钟f</w:t>
      </w:r>
      <w:r>
        <w:rPr>
          <w:rFonts w:hint="eastAsia"/>
          <w:vertAlign w:val="subscript"/>
        </w:rPr>
        <w:t>BUS</w:t>
      </w:r>
      <w:r>
        <w:rPr>
          <w:rFonts w:hint="eastAsia"/>
        </w:rPr>
        <w:t>和f</w:t>
      </w:r>
      <w:r>
        <w:rPr>
          <w:rFonts w:hint="eastAsia"/>
          <w:vertAlign w:val="subscript"/>
        </w:rPr>
        <w:t>PER</w:t>
      </w:r>
      <w:r>
        <w:rPr>
          <w:rFonts w:hint="eastAsia"/>
        </w:rPr>
        <w:t>都打开。</w:t>
      </w:r>
    </w:p>
    <w:p>
      <w:pPr>
        <w:widowControl/>
        <w:jc w:val="left"/>
      </w:pPr>
    </w:p>
    <w:p>
      <w:pPr>
        <w:widowControl/>
        <w:jc w:val="left"/>
      </w:pPr>
      <w:r>
        <w:tab/>
      </w:r>
      <w:r>
        <w:rPr>
          <w:rFonts w:hint="eastAsia"/>
        </w:rPr>
        <w:t>模块进入sleep状态的机制如下：</w:t>
      </w:r>
    </w:p>
    <w:p>
      <w:pPr>
        <w:widowControl/>
        <w:jc w:val="left"/>
      </w:pPr>
      <w:r>
        <w:tab/>
      </w:r>
      <w:r>
        <w:rPr>
          <w:rFonts w:hint="eastAsia"/>
        </w:rPr>
        <w:t>主机模式：</w:t>
      </w:r>
    </w:p>
    <w:p>
      <w:pPr>
        <w:pStyle w:val="29"/>
        <w:widowControl/>
        <w:numPr>
          <w:ilvl w:val="0"/>
          <w:numId w:val="10"/>
        </w:numPr>
        <w:ind w:firstLineChars="0"/>
        <w:jc w:val="left"/>
      </w:pPr>
      <w:r>
        <w:rPr>
          <w:rFonts w:hint="eastAsia"/>
        </w:rPr>
        <w:t>若传输正在进行中，那么在T</w:t>
      </w:r>
      <w:r>
        <w:t>RAIL</w:t>
      </w:r>
      <w:r>
        <w:rPr>
          <w:rFonts w:hint="eastAsia"/>
        </w:rPr>
        <w:t>延迟结束后进入sleep状态</w:t>
      </w:r>
    </w:p>
    <w:p>
      <w:pPr>
        <w:pStyle w:val="29"/>
        <w:widowControl/>
        <w:numPr>
          <w:ilvl w:val="0"/>
          <w:numId w:val="10"/>
        </w:numPr>
        <w:ind w:firstLineChars="0"/>
        <w:jc w:val="left"/>
      </w:pPr>
      <w:r>
        <w:rPr>
          <w:rFonts w:hint="eastAsia"/>
        </w:rPr>
        <w:t>若模块未工作，那么直接进入sleep状态</w:t>
      </w:r>
    </w:p>
    <w:p>
      <w:pPr>
        <w:widowControl/>
        <w:jc w:val="left"/>
      </w:pPr>
      <w:r>
        <w:tab/>
      </w:r>
      <w:r>
        <w:rPr>
          <w:rFonts w:hint="eastAsia"/>
        </w:rPr>
        <w:t>从机模式：</w:t>
      </w:r>
    </w:p>
    <w:p>
      <w:pPr>
        <w:pStyle w:val="29"/>
        <w:widowControl/>
        <w:numPr>
          <w:ilvl w:val="1"/>
          <w:numId w:val="11"/>
        </w:numPr>
        <w:ind w:firstLineChars="0"/>
        <w:jc w:val="left"/>
      </w:pPr>
      <w:r>
        <w:rPr>
          <w:rFonts w:hint="eastAsia"/>
        </w:rPr>
        <w:t>已经完全接收到了S</w:t>
      </w:r>
      <w:r>
        <w:t>CONF.DATCNT</w:t>
      </w:r>
      <w:r>
        <w:rPr>
          <w:rFonts w:hint="eastAsia"/>
        </w:rPr>
        <w:t>中要求数量的数据之后，进入sleep状态</w:t>
      </w:r>
    </w:p>
    <w:p>
      <w:pPr>
        <w:pStyle w:val="29"/>
        <w:widowControl/>
        <w:numPr>
          <w:ilvl w:val="1"/>
          <w:numId w:val="11"/>
        </w:numPr>
        <w:ind w:firstLineChars="0"/>
        <w:jc w:val="left"/>
      </w:pPr>
      <w:r>
        <w:rPr>
          <w:rFonts w:hint="eastAsia"/>
        </w:rPr>
        <w:t>若模块未工作，也没有传输正在进行，移位寄存区为空且T</w:t>
      </w:r>
      <w:r>
        <w:t>XFIFO</w:t>
      </w:r>
      <w:r>
        <w:rPr>
          <w:rFonts w:hint="eastAsia"/>
        </w:rPr>
        <w:t>也是空，那么立即进入sleep状态</w:t>
      </w:r>
    </w:p>
    <w:p>
      <w:pPr>
        <w:pStyle w:val="29"/>
        <w:widowControl/>
        <w:numPr>
          <w:ilvl w:val="1"/>
          <w:numId w:val="11"/>
        </w:numPr>
        <w:ind w:firstLineChars="0"/>
        <w:jc w:val="left"/>
      </w:pPr>
      <w:r>
        <w:t>SS</w:t>
      </w:r>
      <w:r>
        <w:rPr>
          <w:rFonts w:hint="eastAsia"/>
        </w:rPr>
        <w:t>信号为不工作状态，那么立即进入sleep状态</w:t>
      </w:r>
    </w:p>
    <w:p>
      <w:pPr>
        <w:widowControl/>
        <w:jc w:val="left"/>
      </w:pPr>
    </w:p>
    <w:p>
      <w:pPr>
        <w:widowControl/>
        <w:ind w:left="420"/>
        <w:jc w:val="left"/>
      </w:pPr>
      <w:r>
        <w:rPr>
          <w:rFonts w:hint="eastAsia"/>
        </w:rPr>
        <w:t>模块禁用的机制如下：</w:t>
      </w:r>
    </w:p>
    <w:p>
      <w:pPr>
        <w:widowControl/>
        <w:jc w:val="left"/>
      </w:pPr>
      <w:r>
        <w:rPr>
          <w:rFonts w:hint="eastAsia"/>
        </w:rPr>
        <w:t>主机模式：</w:t>
      </w:r>
    </w:p>
    <w:p>
      <w:pPr>
        <w:pStyle w:val="29"/>
        <w:widowControl/>
        <w:numPr>
          <w:ilvl w:val="0"/>
          <w:numId w:val="10"/>
        </w:numPr>
        <w:ind w:firstLineChars="0"/>
        <w:jc w:val="left"/>
      </w:pPr>
      <w:r>
        <w:rPr>
          <w:rFonts w:hint="eastAsia"/>
        </w:rPr>
        <w:t>若传输正在进行中，那么在T</w:t>
      </w:r>
      <w:r>
        <w:t>RAIL</w:t>
      </w:r>
      <w:r>
        <w:rPr>
          <w:rFonts w:hint="eastAsia"/>
        </w:rPr>
        <w:t>延迟结束后进入禁用状态</w:t>
      </w:r>
    </w:p>
    <w:p>
      <w:pPr>
        <w:pStyle w:val="29"/>
        <w:widowControl/>
        <w:numPr>
          <w:ilvl w:val="0"/>
          <w:numId w:val="10"/>
        </w:numPr>
        <w:ind w:firstLineChars="0"/>
        <w:jc w:val="left"/>
      </w:pPr>
      <w:r>
        <w:rPr>
          <w:rFonts w:hint="eastAsia"/>
        </w:rPr>
        <w:t>若模块未工作，那么直接进入禁用状态</w:t>
      </w:r>
    </w:p>
    <w:p>
      <w:pPr>
        <w:widowControl/>
        <w:jc w:val="left"/>
      </w:pPr>
      <w:r>
        <w:tab/>
      </w:r>
      <w:r>
        <w:rPr>
          <w:rFonts w:hint="eastAsia"/>
        </w:rPr>
        <w:t>从机模式：</w:t>
      </w:r>
    </w:p>
    <w:p>
      <w:pPr>
        <w:pStyle w:val="29"/>
        <w:widowControl/>
        <w:numPr>
          <w:ilvl w:val="1"/>
          <w:numId w:val="11"/>
        </w:numPr>
        <w:ind w:firstLineChars="0"/>
        <w:jc w:val="left"/>
      </w:pPr>
      <w:r>
        <w:rPr>
          <w:rFonts w:hint="eastAsia"/>
        </w:rPr>
        <w:t>若传输正在进行中，已经完全接收到了S</w:t>
      </w:r>
      <w:r>
        <w:t>CONF.DATCNT</w:t>
      </w:r>
      <w:r>
        <w:rPr>
          <w:rFonts w:hint="eastAsia"/>
        </w:rPr>
        <w:t>中要求数量的数据之后，进入禁用状态</w:t>
      </w:r>
    </w:p>
    <w:p>
      <w:pPr>
        <w:pStyle w:val="29"/>
        <w:widowControl/>
        <w:numPr>
          <w:ilvl w:val="1"/>
          <w:numId w:val="11"/>
        </w:numPr>
        <w:ind w:firstLineChars="0"/>
        <w:jc w:val="left"/>
      </w:pPr>
      <w:r>
        <w:rPr>
          <w:rFonts w:hint="eastAsia"/>
        </w:rPr>
        <w:t>若模块未工作，也没有传输正在进行，移位寄存区为空且T</w:t>
      </w:r>
      <w:r>
        <w:t>XFIFO</w:t>
      </w:r>
      <w:r>
        <w:rPr>
          <w:rFonts w:hint="eastAsia"/>
        </w:rPr>
        <w:t>也是空，那么立即进入禁用状态</w:t>
      </w:r>
    </w:p>
    <w:p>
      <w:pPr>
        <w:pStyle w:val="6"/>
        <w:spacing w:before="156" w:after="156"/>
      </w:pPr>
      <w:r>
        <w:rPr>
          <w:rFonts w:hint="eastAsia"/>
        </w:rPr>
        <w:t>O</w:t>
      </w:r>
      <w:r>
        <w:t>CDS</w:t>
      </w:r>
      <w:r>
        <w:rPr>
          <w:rFonts w:hint="eastAsia"/>
        </w:rPr>
        <w:t>挂起</w:t>
      </w:r>
    </w:p>
    <w:p>
      <w:pPr>
        <w:ind w:firstLine="420"/>
      </w:pPr>
      <w:r>
        <w:rPr>
          <w:rFonts w:hint="eastAsia"/>
        </w:rPr>
        <w:t>总线可以读取SPI FIFO，但是此时FIFO的数据和读/写指针不会改变。</w:t>
      </w:r>
    </w:p>
    <w:p>
      <w:pPr>
        <w:ind w:firstLine="420"/>
      </w:pPr>
      <w:r>
        <w:rPr>
          <w:rFonts w:hint="eastAsia"/>
        </w:rPr>
        <w:t>OCDS硬挂起：简单的将SPI模块冻结在当前状态，所有信号不再改变，包括传输线上的信号；</w:t>
      </w:r>
    </w:p>
    <w:p>
      <w:pPr>
        <w:pStyle w:val="29"/>
        <w:numPr>
          <w:ilvl w:val="0"/>
          <w:numId w:val="12"/>
        </w:numPr>
        <w:ind w:firstLineChars="0"/>
      </w:pPr>
      <w:r>
        <w:rPr>
          <w:rFonts w:hint="eastAsia"/>
        </w:rPr>
        <w:t>SPI核时钟立即关闭；</w:t>
      </w:r>
    </w:p>
    <w:p>
      <w:pPr>
        <w:pStyle w:val="29"/>
        <w:numPr>
          <w:ilvl w:val="0"/>
          <w:numId w:val="12"/>
        </w:numPr>
        <w:ind w:firstLineChars="0"/>
      </w:pPr>
      <w:r>
        <w:rPr>
          <w:rFonts w:hint="eastAsia"/>
        </w:rPr>
        <w:t>支持对寄存器写操作，但是会引入几个周期的核时钟fBUS，对SPI状态产生影响；</w:t>
      </w:r>
    </w:p>
    <w:p>
      <w:pPr>
        <w:pStyle w:val="29"/>
        <w:numPr>
          <w:ilvl w:val="0"/>
          <w:numId w:val="12"/>
        </w:numPr>
        <w:ind w:firstLineChars="0"/>
      </w:pPr>
      <w:r>
        <w:rPr>
          <w:rFonts w:hint="eastAsia"/>
        </w:rPr>
        <w:t>支持对寄存器读操作，且对SPI状态无影响；</w:t>
      </w:r>
    </w:p>
    <w:p>
      <w:pPr>
        <w:widowControl/>
        <w:ind w:firstLine="420"/>
        <w:jc w:val="left"/>
      </w:pPr>
      <w:r>
        <w:rPr>
          <w:rFonts w:hint="eastAsia"/>
        </w:rPr>
        <w:t>OCDS软挂起：SPI在子序列TRAIL阶段结束后立即进入PAUSE状态，并发送应答信号；</w:t>
      </w:r>
    </w:p>
    <w:p>
      <w:pPr>
        <w:pStyle w:val="29"/>
        <w:widowControl/>
        <w:numPr>
          <w:ilvl w:val="0"/>
          <w:numId w:val="13"/>
        </w:numPr>
        <w:ind w:firstLineChars="0"/>
        <w:jc w:val="left"/>
      </w:pPr>
      <w:r>
        <w:rPr>
          <w:rFonts w:hint="eastAsia"/>
        </w:rPr>
        <w:t>模块只是暂停状态，SPI核时钟fBUS处于打开状态；</w:t>
      </w:r>
    </w:p>
    <w:p>
      <w:pPr>
        <w:pStyle w:val="29"/>
        <w:widowControl/>
        <w:numPr>
          <w:ilvl w:val="0"/>
          <w:numId w:val="13"/>
        </w:numPr>
        <w:ind w:firstLineChars="0"/>
        <w:jc w:val="left"/>
      </w:pPr>
      <w:r>
        <w:rPr>
          <w:rFonts w:hint="eastAsia"/>
        </w:rPr>
        <w:t>读/写会导致状态机的变化；RXFIFO会对读访问作出反应</w:t>
      </w:r>
    </w:p>
    <w:p>
      <w:pPr>
        <w:pStyle w:val="5"/>
        <w:spacing w:before="156" w:after="156"/>
      </w:pPr>
      <w:r>
        <w:rPr>
          <w:rFonts w:hint="eastAsia"/>
        </w:rPr>
        <w:t>F</w:t>
      </w:r>
      <w:r>
        <w:t>IFO</w:t>
      </w:r>
      <w:r>
        <w:rPr>
          <w:rFonts w:hint="eastAsia"/>
        </w:rPr>
        <w:t>功能</w:t>
      </w:r>
    </w:p>
    <w:p>
      <w:pPr>
        <w:ind w:left="397"/>
      </w:pPr>
      <w:r>
        <w:rPr>
          <w:rFonts w:hint="eastAsia"/>
        </w:rPr>
        <w:t>本模块有1个4×3</w:t>
      </w:r>
      <w:r>
        <w:t>2</w:t>
      </w:r>
      <w:r>
        <w:rPr>
          <w:rFonts w:hint="eastAsia"/>
        </w:rPr>
        <w:t>位T</w:t>
      </w:r>
      <w:r>
        <w:t>X FIFO</w:t>
      </w:r>
      <w:r>
        <w:rPr>
          <w:rFonts w:hint="eastAsia"/>
        </w:rPr>
        <w:t>和1个4×3</w:t>
      </w:r>
      <w:r>
        <w:t>2</w:t>
      </w:r>
      <w:r>
        <w:rPr>
          <w:rFonts w:hint="eastAsia"/>
        </w:rPr>
        <w:t>位</w:t>
      </w:r>
      <w:r>
        <w:t>RX FIFO</w:t>
      </w:r>
      <w:r>
        <w:rPr>
          <w:rFonts w:hint="eastAsia"/>
        </w:rPr>
        <w:t>。</w:t>
      </w:r>
    </w:p>
    <w:p>
      <w:pPr>
        <w:ind w:left="397"/>
      </w:pPr>
      <w:r>
        <w:rPr>
          <w:rFonts w:hint="eastAsia"/>
        </w:rPr>
        <w:t>T</w:t>
      </w:r>
      <w:r>
        <w:t>X FIFO</w:t>
      </w:r>
      <w:r>
        <w:rPr>
          <w:rFonts w:hint="eastAsia"/>
        </w:rPr>
        <w:t>写入规则：</w:t>
      </w:r>
    </w:p>
    <w:p>
      <w:pPr>
        <w:pStyle w:val="29"/>
        <w:numPr>
          <w:ilvl w:val="0"/>
          <w:numId w:val="14"/>
        </w:numPr>
        <w:ind w:firstLineChars="0"/>
      </w:pPr>
      <w:r>
        <w:rPr>
          <w:rFonts w:hint="eastAsia"/>
        </w:rPr>
        <w:t>D</w:t>
      </w:r>
      <w:r>
        <w:t>ATA_PUSH:</w:t>
      </w:r>
      <w:r>
        <w:rPr>
          <w:rFonts w:hint="eastAsia"/>
        </w:rPr>
        <w:t>对</w:t>
      </w:r>
      <w:r>
        <w:rPr>
          <w:rFonts w:hint="eastAsia"/>
          <w:lang w:val="en-US" w:eastAsia="zh-CN"/>
        </w:rPr>
        <w:t>这</w:t>
      </w:r>
      <w:r>
        <w:rPr>
          <w:rFonts w:hint="eastAsia"/>
        </w:rPr>
        <w:t>8个功能相同的位置的写操作总被认为是数据写入。</w:t>
      </w:r>
      <w:r>
        <w:rPr>
          <w:rFonts w:hint="eastAsia"/>
          <w:lang w:val="en-US" w:eastAsia="zh-CN"/>
        </w:rPr>
        <w:t>但是写入过程需要遵守以下规则：</w:t>
      </w:r>
    </w:p>
    <w:p>
      <w:pPr>
        <w:pStyle w:val="29"/>
        <w:numPr>
          <w:ilvl w:val="1"/>
          <w:numId w:val="14"/>
        </w:numPr>
        <w:ind w:left="1237" w:leftChars="0" w:hanging="420" w:firstLineChars="0"/>
      </w:pPr>
      <w:r>
        <w:rPr>
          <w:rFonts w:hint="eastAsia"/>
          <w:lang w:val="en-US" w:eastAsia="zh-CN"/>
        </w:rPr>
        <w:t>DATA_PUSH0~DATA_PUSH7需要按顺序写入；</w:t>
      </w:r>
    </w:p>
    <w:p>
      <w:pPr>
        <w:pStyle w:val="29"/>
        <w:numPr>
          <w:ilvl w:val="1"/>
          <w:numId w:val="14"/>
        </w:numPr>
        <w:ind w:left="1237" w:leftChars="0" w:hanging="420" w:firstLineChars="0"/>
      </w:pPr>
      <w:r>
        <w:rPr>
          <w:rFonts w:hint="eastAsia"/>
          <w:lang w:val="en-US" w:eastAsia="zh-CN"/>
        </w:rPr>
        <w:t>DATA_PUSH不必全部使用，但一定是从DATA_PUSH0开始使用；</w:t>
      </w:r>
    </w:p>
    <w:p>
      <w:pPr>
        <w:pStyle w:val="29"/>
        <w:numPr>
          <w:ilvl w:val="0"/>
          <w:numId w:val="0"/>
        </w:numPr>
        <w:ind w:left="817" w:leftChars="0"/>
        <w:rPr>
          <w:rFonts w:hint="eastAsia"/>
          <w:lang w:val="en-US" w:eastAsia="zh-CN"/>
        </w:rPr>
      </w:pPr>
      <w:r>
        <w:rPr>
          <w:rFonts w:hint="eastAsia"/>
          <w:lang w:val="en-US" w:eastAsia="zh-CN"/>
        </w:rPr>
        <w:t>即可以只使用DATA_PUSH0；可以只使用DATA_PUSH0~DATA_PUSH1；可以只使用DATA_PUSH0~DATA_PUSH2；依次类推；但是不能在不使用DATA_PUSHn的情况下使用DATA_PUSHn+1(这里n=0~6)；</w:t>
      </w:r>
    </w:p>
    <w:p>
      <w:pPr>
        <w:pStyle w:val="29"/>
        <w:numPr>
          <w:ilvl w:val="0"/>
          <w:numId w:val="14"/>
        </w:numPr>
        <w:ind w:firstLineChars="0"/>
      </w:pPr>
      <w:r>
        <w:rPr>
          <w:rFonts w:hint="eastAsia"/>
        </w:rPr>
        <w:t>SCONF_PUSH</w:t>
      </w:r>
      <w:r>
        <w:t>:</w:t>
      </w:r>
      <w:r>
        <w:rPr>
          <w:rFonts w:hint="eastAsia"/>
        </w:rPr>
        <w:t>对该位置的写操作被认为是配置。</w:t>
      </w:r>
    </w:p>
    <w:p>
      <w:pPr>
        <w:pStyle w:val="29"/>
        <w:numPr>
          <w:ilvl w:val="0"/>
          <w:numId w:val="14"/>
        </w:numPr>
        <w:ind w:firstLineChars="0"/>
      </w:pPr>
      <w:r>
        <w:rPr>
          <w:rFonts w:hint="eastAsia"/>
        </w:rPr>
        <w:t>M</w:t>
      </w:r>
      <w:r>
        <w:t>IX_PUSH:</w:t>
      </w:r>
      <w:r>
        <w:rPr>
          <w:rFonts w:hint="eastAsia"/>
        </w:rPr>
        <w:t>依据规则决定该位置的写操作是数据还是配置。</w:t>
      </w:r>
    </w:p>
    <w:p>
      <w:pPr>
        <w:pStyle w:val="29"/>
        <w:numPr>
          <w:ilvl w:val="0"/>
          <w:numId w:val="0"/>
        </w:numPr>
        <w:ind w:left="420" w:leftChars="0" w:firstLine="420" w:firstLineChars="0"/>
        <w:rPr>
          <w:rFonts w:hint="default" w:eastAsia="宋体"/>
          <w:lang w:val="en-US" w:eastAsia="zh-CN"/>
        </w:rPr>
      </w:pPr>
      <w:r>
        <w:rPr>
          <w:rFonts w:hint="eastAsia"/>
          <w:lang w:val="en-US" w:eastAsia="zh-CN"/>
        </w:rPr>
        <w:t>注：可以选择将</w:t>
      </w:r>
      <w:r>
        <w:rPr>
          <w:rFonts w:hint="eastAsia"/>
        </w:rPr>
        <w:t>SCONF_PUSH</w:t>
      </w:r>
      <w:r>
        <w:rPr>
          <w:rFonts w:hint="eastAsia"/>
          <w:lang w:val="en-US" w:eastAsia="zh-CN"/>
        </w:rPr>
        <w:t>和</w:t>
      </w:r>
      <w:r>
        <w:rPr>
          <w:rFonts w:hint="eastAsia"/>
        </w:rPr>
        <w:t>D</w:t>
      </w:r>
      <w:r>
        <w:t>ATA_PUSH</w:t>
      </w:r>
      <w:r>
        <w:rPr>
          <w:rFonts w:hint="eastAsia"/>
          <w:lang w:val="en-US" w:eastAsia="zh-CN"/>
        </w:rPr>
        <w:t>配合使用写TXFIFO</w:t>
      </w:r>
      <w:r>
        <w:rPr>
          <w:rFonts w:hint="eastAsia"/>
          <w:lang w:eastAsia="zh-CN"/>
        </w:rPr>
        <w:t>，</w:t>
      </w:r>
      <w:r>
        <w:rPr>
          <w:rFonts w:hint="eastAsia"/>
          <w:lang w:val="en-US" w:eastAsia="zh-CN"/>
        </w:rPr>
        <w:t>也可以只MIX_PUSH写TXFIFO，但是不能将MIX_PUSH与</w:t>
      </w:r>
      <w:r>
        <w:rPr>
          <w:rFonts w:hint="eastAsia"/>
        </w:rPr>
        <w:t>SCONF_PUSH</w:t>
      </w:r>
      <w:r>
        <w:rPr>
          <w:rFonts w:hint="eastAsia"/>
          <w:lang w:eastAsia="zh-CN"/>
        </w:rPr>
        <w:t>、</w:t>
      </w:r>
      <w:r>
        <w:rPr>
          <w:rFonts w:hint="eastAsia"/>
        </w:rPr>
        <w:t>D</w:t>
      </w:r>
      <w:r>
        <w:t>ATA_PUSH</w:t>
      </w:r>
      <w:r>
        <w:rPr>
          <w:rFonts w:hint="eastAsia"/>
          <w:lang w:val="en-US" w:eastAsia="zh-CN"/>
        </w:rPr>
        <w:t>混合使用；</w:t>
      </w:r>
    </w:p>
    <w:p>
      <w:pPr>
        <w:ind w:left="397"/>
      </w:pPr>
      <w:r>
        <w:rPr>
          <w:rFonts w:hint="eastAsia"/>
        </w:rPr>
        <w:t>R</w:t>
      </w:r>
      <w:r>
        <w:t>X</w:t>
      </w:r>
      <w:r>
        <w:rPr>
          <w:rFonts w:hint="eastAsia"/>
          <w:lang w:val="en-US" w:eastAsia="zh-CN"/>
        </w:rPr>
        <w:t>FIFO</w:t>
      </w:r>
      <w:r>
        <w:rPr>
          <w:rFonts w:hint="eastAsia"/>
        </w:rPr>
        <w:t>读取规则：</w:t>
      </w:r>
    </w:p>
    <w:p>
      <w:pPr>
        <w:pStyle w:val="29"/>
        <w:numPr>
          <w:ilvl w:val="0"/>
          <w:numId w:val="15"/>
        </w:numPr>
        <w:ind w:firstLineChars="0"/>
      </w:pPr>
      <w:r>
        <w:rPr>
          <w:rFonts w:hint="eastAsia"/>
        </w:rPr>
        <w:t>R</w:t>
      </w:r>
      <w:r>
        <w:t>X_EXIT:</w:t>
      </w:r>
      <w:r>
        <w:rPr>
          <w:rFonts w:hint="eastAsia"/>
        </w:rPr>
        <w:t>依据规则决定该位置的读操作是数据还是配置。</w:t>
      </w:r>
    </w:p>
    <w:p/>
    <w:p>
      <w:pPr>
        <w:ind w:left="397"/>
      </w:pPr>
      <w:r>
        <w:rPr>
          <w:rFonts w:hint="eastAsia"/>
        </w:rPr>
        <w:t>以下为S</w:t>
      </w:r>
      <w:r>
        <w:t>PI</w:t>
      </w:r>
      <w:r>
        <w:rPr>
          <w:rFonts w:hint="eastAsia"/>
        </w:rPr>
        <w:t>工作模式和T</w:t>
      </w:r>
      <w:r>
        <w:t>XFIFO</w:t>
      </w:r>
      <w:r>
        <w:rPr>
          <w:rFonts w:hint="eastAsia"/>
        </w:rPr>
        <w:t>目标地址的使用规则。</w:t>
      </w:r>
    </w:p>
    <w:p>
      <w:pPr>
        <w:pStyle w:val="29"/>
        <w:numPr>
          <w:ilvl w:val="0"/>
          <w:numId w:val="15"/>
        </w:numPr>
        <w:ind w:firstLineChars="0"/>
      </w:pPr>
      <w:r>
        <w:rPr>
          <w:rFonts w:hint="eastAsia"/>
        </w:rPr>
        <w:t>短模式：M</w:t>
      </w:r>
      <w:r>
        <w:t>IX_PUSH</w:t>
      </w:r>
      <w:r>
        <w:rPr>
          <w:rFonts w:hint="eastAsia"/>
        </w:rPr>
        <w:t>，D</w:t>
      </w:r>
      <w:r>
        <w:t>ATA_PUSH/</w:t>
      </w:r>
      <w:r>
        <w:rPr>
          <w:rFonts w:hint="eastAsia"/>
        </w:rPr>
        <w:t xml:space="preserve"> SCONF_PUSH</w:t>
      </w:r>
    </w:p>
    <w:p>
      <w:pPr>
        <w:pStyle w:val="29"/>
        <w:numPr>
          <w:ilvl w:val="0"/>
          <w:numId w:val="15"/>
        </w:numPr>
        <w:ind w:firstLineChars="0"/>
      </w:pPr>
      <w:r>
        <w:rPr>
          <w:rFonts w:hint="eastAsia"/>
        </w:rPr>
        <w:t>长模式：M</w:t>
      </w:r>
      <w:r>
        <w:t>IX_PUSH</w:t>
      </w:r>
      <w:r>
        <w:rPr>
          <w:rFonts w:hint="eastAsia"/>
        </w:rPr>
        <w:t>，D</w:t>
      </w:r>
      <w:r>
        <w:t>ATA_PUSH/</w:t>
      </w:r>
      <w:r>
        <w:rPr>
          <w:rFonts w:hint="eastAsia"/>
        </w:rPr>
        <w:t xml:space="preserve"> SCONF_PUSH</w:t>
      </w:r>
    </w:p>
    <w:p>
      <w:pPr>
        <w:pStyle w:val="29"/>
        <w:numPr>
          <w:ilvl w:val="0"/>
          <w:numId w:val="15"/>
        </w:numPr>
        <w:ind w:firstLineChars="0"/>
      </w:pPr>
      <w:r>
        <w:rPr>
          <w:rFonts w:hint="eastAsia"/>
        </w:rPr>
        <w:t>连续模式：M</w:t>
      </w:r>
      <w:r>
        <w:t>IX_PUSH</w:t>
      </w:r>
      <w:r>
        <w:rPr>
          <w:rFonts w:hint="eastAsia"/>
        </w:rPr>
        <w:t>，D</w:t>
      </w:r>
      <w:r>
        <w:t>ATA_PUSH/</w:t>
      </w:r>
      <w:r>
        <w:rPr>
          <w:rFonts w:hint="eastAsia"/>
        </w:rPr>
        <w:t xml:space="preserve"> SCONF_PUSH</w:t>
      </w:r>
    </w:p>
    <w:p>
      <w:pPr>
        <w:pStyle w:val="29"/>
        <w:numPr>
          <w:ilvl w:val="0"/>
          <w:numId w:val="15"/>
        </w:numPr>
        <w:ind w:firstLineChars="0"/>
      </w:pPr>
      <w:r>
        <w:rPr>
          <w:rFonts w:hint="eastAsia"/>
        </w:rPr>
        <w:t>单配置多帧模式：M</w:t>
      </w:r>
      <w:r>
        <w:t>IX_PUSH</w:t>
      </w:r>
    </w:p>
    <w:p>
      <w:pPr>
        <w:pStyle w:val="29"/>
        <w:numPr>
          <w:ilvl w:val="0"/>
          <w:numId w:val="15"/>
        </w:numPr>
        <w:ind w:firstLineChars="0"/>
      </w:pPr>
      <w:r>
        <w:rPr>
          <w:rFonts w:hint="eastAsia"/>
        </w:rPr>
        <w:t>X</w:t>
      </w:r>
      <w:r>
        <w:t>XL</w:t>
      </w:r>
      <w:r>
        <w:rPr>
          <w:rFonts w:hint="eastAsia"/>
        </w:rPr>
        <w:t>模式：D</w:t>
      </w:r>
      <w:r>
        <w:t>ATA_PUSH/</w:t>
      </w:r>
      <w:r>
        <w:rPr>
          <w:rFonts w:hint="eastAsia"/>
        </w:rPr>
        <w:t xml:space="preserve"> SCONF_PUSH</w:t>
      </w:r>
      <w:r>
        <w:rPr>
          <w:rFonts w:hint="eastAsia"/>
          <w:lang w:eastAsia="zh-CN"/>
        </w:rPr>
        <w:t>，</w:t>
      </w:r>
      <w:r>
        <w:rPr>
          <w:rFonts w:hint="eastAsia"/>
          <w:lang w:val="en-US" w:eastAsia="zh-CN"/>
        </w:rPr>
        <w:t>MIX_PUSH</w:t>
      </w:r>
    </w:p>
    <w:p>
      <w:pPr>
        <w:pStyle w:val="29"/>
        <w:numPr>
          <w:ilvl w:val="0"/>
          <w:numId w:val="15"/>
        </w:numPr>
        <w:ind w:firstLineChars="0"/>
      </w:pPr>
      <w:r>
        <w:rPr>
          <w:rFonts w:hint="eastAsia"/>
        </w:rPr>
        <w:t>自动计数模式：D</w:t>
      </w:r>
      <w:r>
        <w:t>ATA_PUSH/</w:t>
      </w:r>
      <w:r>
        <w:rPr>
          <w:rFonts w:hint="eastAsia"/>
        </w:rPr>
        <w:t xml:space="preserve"> SCONF_PUSH</w:t>
      </w:r>
    </w:p>
    <w:p>
      <w:pPr>
        <w:pStyle w:val="29"/>
        <w:numPr>
          <w:ilvl w:val="0"/>
          <w:numId w:val="0"/>
        </w:numPr>
        <w:ind w:left="397" w:leftChars="0"/>
        <w:rPr>
          <w:rFonts w:hint="default"/>
          <w:lang w:val="en-US"/>
        </w:rPr>
      </w:pPr>
      <w:r>
        <w:rPr>
          <w:rFonts w:hint="eastAsia"/>
          <w:lang w:val="en-US" w:eastAsia="zh-CN"/>
        </w:rPr>
        <w:t>注：如果使用MIX_PUSH写TXFIFO，软件必须严格保证向TXFIFO中写入的DATA数量与SCONF中配置的待传输数据量匹配，否则，可能会出现将SCONF误认为DATA，或将DATA误认为SCONF的情况。任何模式下都一样。</w:t>
      </w:r>
    </w:p>
    <w:p>
      <w:pPr>
        <w:ind w:firstLine="397"/>
      </w:pPr>
      <w:r>
        <w:t>T</w:t>
      </w:r>
      <w:r>
        <w:rPr>
          <w:rFonts w:hint="eastAsia"/>
        </w:rPr>
        <w:t>x_</w:t>
      </w:r>
      <w:r>
        <w:t>FIFO</w:t>
      </w:r>
      <w:r>
        <w:rPr>
          <w:rFonts w:hint="eastAsia"/>
        </w:rPr>
        <w:t>由配置项和数据项填充。在Tx_</w:t>
      </w:r>
      <w:r>
        <w:t>FIFO</w:t>
      </w:r>
      <w:r>
        <w:rPr>
          <w:rFonts w:hint="eastAsia"/>
        </w:rPr>
        <w:t>退出时分发给SCONF和移位寄存器。T</w:t>
      </w:r>
      <w:r>
        <w:t>XFIFO</w:t>
      </w:r>
      <w:r>
        <w:rPr>
          <w:rFonts w:hint="eastAsia"/>
        </w:rPr>
        <w:t>依据配置/数据项进行跟踪。控制和数据元素自动分配到SCONF和移位寄存器中。若无数据可用，在新的SCONF等待执行。</w:t>
      </w:r>
    </w:p>
    <w:p>
      <w:pPr>
        <w:ind w:firstLine="397"/>
      </w:pPr>
      <w:r>
        <w:rPr>
          <w:rFonts w:hint="eastAsia"/>
        </w:rPr>
        <w:t>若在帧结束</w:t>
      </w:r>
      <w:r>
        <w:rPr>
          <w:rFonts w:hint="eastAsia"/>
          <w:lang w:val="en-US" w:eastAsia="zh-CN"/>
        </w:rPr>
        <w:t>时</w:t>
      </w:r>
      <w:r>
        <w:rPr>
          <w:rFonts w:hint="eastAsia"/>
        </w:rPr>
        <w:t>F</w:t>
      </w:r>
      <w:r>
        <w:t>IFO</w:t>
      </w:r>
      <w:r>
        <w:rPr>
          <w:rFonts w:hint="eastAsia"/>
        </w:rPr>
        <w:t>中仍有数据：</w:t>
      </w:r>
    </w:p>
    <w:p>
      <w:pPr>
        <w:pStyle w:val="29"/>
        <w:numPr>
          <w:ilvl w:val="0"/>
          <w:numId w:val="16"/>
        </w:numPr>
        <w:ind w:firstLineChars="0"/>
      </w:pPr>
      <w:r>
        <w:rPr>
          <w:rFonts w:hint="eastAsia"/>
        </w:rPr>
        <w:t>在短模式时，新的帧数据将依据前一个配置自动发送。</w:t>
      </w:r>
    </w:p>
    <w:p>
      <w:pPr>
        <w:pStyle w:val="29"/>
        <w:numPr>
          <w:ilvl w:val="0"/>
          <w:numId w:val="16"/>
        </w:numPr>
        <w:ind w:firstLineChars="0"/>
      </w:pPr>
      <w:r>
        <w:rPr>
          <w:rFonts w:hint="eastAsia"/>
        </w:rPr>
        <w:t>在长模式时，</w:t>
      </w:r>
      <w:r>
        <w:rPr>
          <w:rFonts w:hint="eastAsia"/>
          <w:lang w:val="en-US" w:eastAsia="zh-CN"/>
        </w:rPr>
        <w:t>多余</w:t>
      </w:r>
      <w:r>
        <w:rPr>
          <w:rFonts w:hint="eastAsia"/>
        </w:rPr>
        <w:t>的数据被忽略。</w:t>
      </w:r>
    </w:p>
    <w:p>
      <w:pPr>
        <w:ind w:left="397"/>
      </w:pPr>
      <w:r>
        <w:rPr>
          <w:rFonts w:hint="eastAsia"/>
        </w:rPr>
        <w:t>T</w:t>
      </w:r>
      <w:r>
        <w:t>XFIFO</w:t>
      </w:r>
      <w:r>
        <w:rPr>
          <w:rFonts w:hint="eastAsia"/>
        </w:rPr>
        <w:t>的错误情况：</w:t>
      </w:r>
    </w:p>
    <w:p>
      <w:pPr>
        <w:pStyle w:val="29"/>
        <w:numPr>
          <w:ilvl w:val="0"/>
          <w:numId w:val="17"/>
        </w:numPr>
        <w:ind w:firstLineChars="0"/>
      </w:pPr>
      <w:r>
        <w:rPr>
          <w:rFonts w:hint="eastAsia"/>
          <w:lang w:val="en-US" w:eastAsia="zh-CN"/>
        </w:rPr>
        <w:t>当</w:t>
      </w:r>
      <w:r>
        <w:rPr>
          <w:rFonts w:hint="eastAsia"/>
        </w:rPr>
        <w:t>M</w:t>
      </w:r>
      <w:r>
        <w:t>IX_PUSH</w:t>
      </w:r>
      <w:r>
        <w:rPr>
          <w:rFonts w:hint="eastAsia"/>
          <w:lang w:val="en-US" w:eastAsia="zh-CN"/>
        </w:rPr>
        <w:t>、</w:t>
      </w:r>
      <w:r>
        <w:rPr>
          <w:rFonts w:hint="eastAsia"/>
        </w:rPr>
        <w:t>SCONF_PUSH</w:t>
      </w:r>
      <w:r>
        <w:rPr>
          <w:rFonts w:hint="eastAsia"/>
          <w:lang w:eastAsia="zh-CN"/>
        </w:rPr>
        <w:t>、</w:t>
      </w:r>
      <w:r>
        <w:rPr>
          <w:rFonts w:hint="eastAsia"/>
          <w:lang w:val="en-US" w:eastAsia="zh-CN"/>
        </w:rPr>
        <w:t>DATA_PUSHn中的数据没有存入TXFIFO的情况下，软件再次写该寄存器，则产生TXFIFO上溢错误(这里n=0~7)；该寄存器之前的数据被覆盖</w:t>
      </w:r>
      <w:r>
        <w:rPr>
          <w:rFonts w:hint="eastAsia"/>
        </w:rPr>
        <w:t>。</w:t>
      </w:r>
    </w:p>
    <w:p>
      <w:pPr>
        <w:pStyle w:val="29"/>
        <w:numPr>
          <w:ilvl w:val="0"/>
          <w:numId w:val="17"/>
        </w:numPr>
        <w:ind w:firstLineChars="0"/>
      </w:pPr>
      <w:r>
        <w:rPr>
          <w:rFonts w:hint="eastAsia"/>
        </w:rPr>
        <w:t>在从机模式时，发生下溢则</w:t>
      </w:r>
      <w:r>
        <w:rPr>
          <w:rFonts w:hint="eastAsia"/>
          <w:lang w:val="en-US" w:eastAsia="zh-CN"/>
        </w:rPr>
        <w:t>从TXFIFO读出全</w:t>
      </w:r>
      <w:r>
        <w:rPr>
          <w:rFonts w:hint="eastAsia"/>
        </w:rPr>
        <w:t>“1”。</w:t>
      </w:r>
    </w:p>
    <w:p>
      <w:pPr>
        <w:ind w:left="397"/>
      </w:pPr>
      <w:r>
        <w:t>RXFIFO</w:t>
      </w:r>
      <w:r>
        <w:rPr>
          <w:rFonts w:hint="eastAsia"/>
        </w:rPr>
        <w:t>的错误情况：</w:t>
      </w:r>
    </w:p>
    <w:p>
      <w:pPr>
        <w:pStyle w:val="29"/>
        <w:numPr>
          <w:ilvl w:val="0"/>
          <w:numId w:val="17"/>
        </w:numPr>
        <w:ind w:firstLineChars="0"/>
      </w:pPr>
      <w:r>
        <w:rPr>
          <w:rFonts w:hint="eastAsia"/>
        </w:rPr>
        <w:t>从空的</w:t>
      </w:r>
      <w:r>
        <w:t>RXFIFO</w:t>
      </w:r>
      <w:r>
        <w:rPr>
          <w:rFonts w:hint="eastAsia"/>
        </w:rPr>
        <w:t>读取的</w:t>
      </w:r>
      <w:r>
        <w:t>FPI</w:t>
      </w:r>
      <w:r>
        <w:rPr>
          <w:rFonts w:hint="eastAsia"/>
        </w:rPr>
        <w:t>总线生成了下溢中断，并且读取的值全“1”。</w:t>
      </w:r>
    </w:p>
    <w:p>
      <w:pPr>
        <w:pStyle w:val="29"/>
        <w:numPr>
          <w:ilvl w:val="0"/>
          <w:numId w:val="17"/>
        </w:numPr>
        <w:ind w:firstLineChars="0"/>
      </w:pPr>
      <w:r>
        <w:rPr>
          <w:rFonts w:hint="eastAsia"/>
        </w:rPr>
        <w:t>硬件试图</w:t>
      </w:r>
      <w:r>
        <w:rPr>
          <w:rFonts w:hint="eastAsia"/>
          <w:lang w:val="en-US" w:eastAsia="zh-CN"/>
        </w:rPr>
        <w:t>将</w:t>
      </w:r>
      <w:r>
        <w:rPr>
          <w:rFonts w:hint="eastAsia"/>
        </w:rPr>
        <w:t>数据或状态写入</w:t>
      </w:r>
      <w:r>
        <w:rPr>
          <w:rFonts w:hint="eastAsia"/>
          <w:lang w:val="en-US" w:eastAsia="zh-CN"/>
        </w:rPr>
        <w:t>已满</w:t>
      </w:r>
      <w:r>
        <w:rPr>
          <w:rFonts w:hint="eastAsia"/>
        </w:rPr>
        <w:t>的R</w:t>
      </w:r>
      <w:r>
        <w:t>XFIFO</w:t>
      </w:r>
      <w:r>
        <w:rPr>
          <w:rFonts w:hint="eastAsia"/>
        </w:rPr>
        <w:t>时会生成溢出中断。写入操作</w:t>
      </w:r>
      <w:r>
        <w:rPr>
          <w:rFonts w:hint="eastAsia"/>
          <w:lang w:val="en-US" w:eastAsia="zh-CN"/>
        </w:rPr>
        <w:t>被</w:t>
      </w:r>
      <w:r>
        <w:rPr>
          <w:rFonts w:hint="eastAsia"/>
        </w:rPr>
        <w:t>忽略。</w:t>
      </w:r>
    </w:p>
    <w:p>
      <w:pPr>
        <w:pStyle w:val="29"/>
        <w:numPr>
          <w:ilvl w:val="0"/>
          <w:numId w:val="17"/>
        </w:numPr>
        <w:ind w:firstLineChars="0"/>
      </w:pPr>
      <w:r>
        <w:rPr>
          <w:rFonts w:hint="eastAsia"/>
        </w:rPr>
        <w:t>若</w:t>
      </w:r>
      <w:r>
        <w:t>CTL0.SRF</w:t>
      </w:r>
      <w:r>
        <w:rPr>
          <w:rFonts w:hint="eastAsia"/>
        </w:rPr>
        <w:t>置位，在主机模式下F</w:t>
      </w:r>
      <w:r>
        <w:t>IFO</w:t>
      </w:r>
      <w:r>
        <w:rPr>
          <w:rFonts w:hint="eastAsia"/>
        </w:rPr>
        <w:t>填满时通信会停止。在从机模式下，该位无效。</w:t>
      </w:r>
    </w:p>
    <w:p>
      <w:pPr>
        <w:pStyle w:val="29"/>
        <w:numPr>
          <w:ilvl w:val="0"/>
          <w:numId w:val="17"/>
        </w:numPr>
        <w:ind w:firstLineChars="0"/>
      </w:pPr>
      <w:r>
        <w:rPr>
          <w:rFonts w:hint="eastAsia"/>
        </w:rPr>
        <w:t>若F</w:t>
      </w:r>
      <w:r>
        <w:t>PI</w:t>
      </w:r>
      <w:r>
        <w:rPr>
          <w:rFonts w:hint="eastAsia"/>
        </w:rPr>
        <w:t>总线频率很慢，然而波特率却很高，在移位寄存器和未满的R</w:t>
      </w:r>
      <w:r>
        <w:t>XFIFO</w:t>
      </w:r>
      <w:r>
        <w:rPr>
          <w:rFonts w:hint="eastAsia"/>
        </w:rPr>
        <w:t>之间可能会发生数据丢失的情况，此时，虽然</w:t>
      </w:r>
      <w:r>
        <w:t>RXFIFO</w:t>
      </w:r>
      <w:r>
        <w:rPr>
          <w:rFonts w:hint="eastAsia"/>
        </w:rPr>
        <w:t>未满，但是也会产生一个溢出中断。</w:t>
      </w:r>
    </w:p>
    <w:p>
      <w:pPr>
        <w:ind w:left="397"/>
      </w:pPr>
      <w:r>
        <w:rPr>
          <w:rFonts w:hint="eastAsia"/>
        </w:rPr>
        <w:t>依据CTL0</w:t>
      </w:r>
      <w:r>
        <w:t>.SI</w:t>
      </w:r>
      <w:r>
        <w:rPr>
          <w:rFonts w:hint="eastAsia"/>
        </w:rPr>
        <w:t>位，Rx</w:t>
      </w:r>
      <w:r>
        <w:t>_FIFO</w:t>
      </w:r>
      <w:r>
        <w:rPr>
          <w:rFonts w:hint="eastAsia"/>
        </w:rPr>
        <w:t>可以包含状态和接收到的数据项。</w:t>
      </w:r>
    </w:p>
    <w:p>
      <w:r>
        <w:rPr>
          <w:rFonts w:hint="eastAsia"/>
        </w:rPr>
        <w:t>注意：若T</w:t>
      </w:r>
      <w:r>
        <w:t>XFIFO</w:t>
      </w:r>
      <w:r>
        <w:rPr>
          <w:rFonts w:hint="eastAsia"/>
        </w:rPr>
        <w:t>填入的是8位或1</w:t>
      </w:r>
      <w:r>
        <w:t>6</w:t>
      </w:r>
      <w:r>
        <w:rPr>
          <w:rFonts w:hint="eastAsia"/>
        </w:rPr>
        <w:t>位的数据，则数据被1:1映射到其3</w:t>
      </w:r>
      <w:r>
        <w:t>2</w:t>
      </w:r>
      <w:r>
        <w:rPr>
          <w:rFonts w:hint="eastAsia"/>
        </w:rPr>
        <w:t>位宽的T</w:t>
      </w:r>
      <w:r>
        <w:t>XFIFO</w:t>
      </w:r>
      <w:r>
        <w:rPr>
          <w:rFonts w:hint="eastAsia"/>
        </w:rPr>
        <w:t>地址，非数据部分用0填充。</w:t>
      </w:r>
    </w:p>
    <w:p>
      <w:pPr>
        <w:jc w:val="center"/>
        <w:rPr>
          <w:rFonts w:hint="eastAsia"/>
        </w:rPr>
      </w:pPr>
      <w:r>
        <w:object>
          <v:shape id="_x0000_i1063" o:spt="75" type="#_x0000_t75" style="height:215.25pt;width:357pt;" o:ole="t" filled="f" o:preferrelative="t" stroked="f" coordsize="21600,21600">
            <v:path/>
            <v:fill on="f" focussize="0,0"/>
            <v:stroke on="f" joinstyle="miter"/>
            <v:imagedata r:id="rId83" o:title=""/>
            <o:lock v:ext="edit" aspectratio="t"/>
            <w10:wrap type="none"/>
            <w10:anchorlock/>
          </v:shape>
          <o:OLEObject Type="Embed" ProgID="Visio.Drawing.15" ShapeID="_x0000_i1063" DrawAspect="Content" ObjectID="_1468075763" r:id="rId82">
            <o:LockedField>false</o:LockedField>
          </o:OLEObject>
        </w:object>
      </w:r>
    </w:p>
    <w:p>
      <w:pPr>
        <w:pStyle w:val="10"/>
        <w:rPr>
          <w:rFonts w:hint="eastAsia"/>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t xml:space="preserve"> FIFO</w:t>
      </w:r>
      <w:r>
        <w:rPr>
          <w:rFonts w:hint="eastAsia"/>
        </w:rPr>
        <w:t>工作示意</w:t>
      </w:r>
    </w:p>
    <w:p>
      <w:pPr>
        <w:rPr>
          <w:rFonts w:hint="eastAsia"/>
        </w:rPr>
      </w:pPr>
    </w:p>
    <w:p>
      <w:pPr>
        <w:pStyle w:val="6"/>
        <w:spacing w:before="156" w:after="156"/>
      </w:pPr>
      <w:r>
        <w:rPr>
          <w:rFonts w:hint="eastAsia"/>
        </w:rPr>
        <w:t>短数据模式</w:t>
      </w:r>
    </w:p>
    <w:p>
      <w:pPr>
        <w:ind w:left="420"/>
      </w:pPr>
      <w:r>
        <w:rPr>
          <w:rFonts w:hint="eastAsia"/>
        </w:rPr>
        <w:t>SCONF</w:t>
      </w:r>
      <w:r>
        <w:t>.</w:t>
      </w:r>
      <w:r>
        <w:rPr>
          <w:rFonts w:hint="eastAsia"/>
        </w:rPr>
        <w:t>LAST=1，SCONF</w:t>
      </w:r>
      <w:r>
        <w:t>.</w:t>
      </w:r>
      <w:r>
        <w:rPr>
          <w:rFonts w:hint="eastAsia"/>
        </w:rPr>
        <w:t>BYTE=0配置为短数据模式。传输的数据长度2~32位。</w:t>
      </w:r>
    </w:p>
    <w:p>
      <w:pPr>
        <w:ind w:left="420"/>
        <w:jc w:val="center"/>
      </w:pPr>
      <w:r>
        <w:object>
          <v:shape id="_x0000_i1064" o:spt="75" type="#_x0000_t75" style="height:248.25pt;width:210pt;" o:ole="t" filled="f" o:preferrelative="t" stroked="f" coordsize="21600,21600">
            <v:path/>
            <v:fill on="f" focussize="0,0"/>
            <v:stroke on="f" joinstyle="miter"/>
            <v:imagedata r:id="rId85" o:title=""/>
            <o:lock v:ext="edit" aspectratio="t"/>
            <w10:wrap type="none"/>
            <w10:anchorlock/>
          </v:shape>
          <o:OLEObject Type="Embed" ProgID="Visio.Drawing.15" ShapeID="_x0000_i1064" DrawAspect="Content" ObjectID="_1468075764" r:id="rId84">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t xml:space="preserve"> </w:t>
      </w:r>
      <w:r>
        <w:rPr>
          <w:rFonts w:hint="eastAsia"/>
        </w:rPr>
        <w:t>短数据模式操作</w:t>
      </w:r>
    </w:p>
    <w:p>
      <w:r>
        <w:rPr>
          <w:rFonts w:hint="eastAsia"/>
        </w:rPr>
        <w:t>框图说明（F</w:t>
      </w:r>
      <w:r>
        <w:t>IFO</w:t>
      </w:r>
      <w:r>
        <w:rPr>
          <w:rFonts w:hint="eastAsia"/>
        </w:rPr>
        <w:t>未满时执行）：</w:t>
      </w:r>
    </w:p>
    <w:p>
      <w:pPr>
        <w:pStyle w:val="29"/>
        <w:numPr>
          <w:ilvl w:val="0"/>
          <w:numId w:val="18"/>
        </w:numPr>
        <w:ind w:firstLineChars="0"/>
      </w:pPr>
      <w:r>
        <w:rPr>
          <w:rFonts w:hint="eastAsia"/>
        </w:rPr>
        <w:t>为帧起始，可配置D</w:t>
      </w:r>
      <w:r>
        <w:t>MA</w:t>
      </w:r>
      <w:r>
        <w:rPr>
          <w:rFonts w:hint="eastAsia"/>
        </w:rPr>
        <w:t>和S</w:t>
      </w:r>
      <w:r>
        <w:t>PI</w:t>
      </w:r>
      <w:r>
        <w:rPr>
          <w:rFonts w:hint="eastAsia"/>
        </w:rPr>
        <w:t>通道，或D</w:t>
      </w:r>
      <w:r>
        <w:t>MA</w:t>
      </w:r>
      <w:r>
        <w:rPr>
          <w:rFonts w:hint="eastAsia"/>
        </w:rPr>
        <w:t>直接触发两次搬运（配置和数据，此时不需要②阶段）</w:t>
      </w:r>
    </w:p>
    <w:p>
      <w:pPr>
        <w:pStyle w:val="29"/>
        <w:numPr>
          <w:ilvl w:val="0"/>
          <w:numId w:val="18"/>
        </w:numPr>
        <w:ind w:firstLineChars="0"/>
      </w:pPr>
      <w:r>
        <w:rPr>
          <w:rFonts w:hint="eastAsia"/>
        </w:rPr>
        <w:t>触发D</w:t>
      </w:r>
      <w:r>
        <w:t>MA</w:t>
      </w:r>
      <w:r>
        <w:rPr>
          <w:rFonts w:hint="eastAsia"/>
        </w:rPr>
        <w:t>搬运一次数据</w:t>
      </w:r>
    </w:p>
    <w:p>
      <w:pPr>
        <w:pStyle w:val="29"/>
        <w:numPr>
          <w:ilvl w:val="0"/>
          <w:numId w:val="18"/>
        </w:numPr>
        <w:ind w:firstLineChars="0"/>
      </w:pPr>
      <w:r>
        <w:rPr>
          <w:rFonts w:hint="eastAsia"/>
        </w:rPr>
        <w:t>D</w:t>
      </w:r>
      <w:r>
        <w:t>MA</w:t>
      </w:r>
      <w:r>
        <w:rPr>
          <w:rFonts w:hint="eastAsia"/>
        </w:rPr>
        <w:t>直接触发两次搬运（配置和数据，此时不需要②阶段），或配置2次D</w:t>
      </w:r>
      <w:r>
        <w:t>MA</w:t>
      </w:r>
      <w:r>
        <w:rPr>
          <w:rFonts w:hint="eastAsia"/>
        </w:rPr>
        <w:t>搬运</w:t>
      </w:r>
    </w:p>
    <w:p>
      <w:pPr>
        <w:pStyle w:val="29"/>
        <w:numPr>
          <w:ilvl w:val="0"/>
          <w:numId w:val="18"/>
        </w:numPr>
        <w:ind w:firstLineChars="0"/>
        <w:rPr>
          <w:rFonts w:hint="eastAsia"/>
        </w:rPr>
      </w:pPr>
      <w:r>
        <w:rPr>
          <w:rFonts w:hint="eastAsia"/>
        </w:rPr>
        <w:t>触发D</w:t>
      </w:r>
      <w:r>
        <w:t>MA</w:t>
      </w:r>
      <w:r>
        <w:rPr>
          <w:rFonts w:hint="eastAsia"/>
        </w:rPr>
        <w:t>搬运一次数据</w:t>
      </w:r>
    </w:p>
    <w:p>
      <w:pPr>
        <w:ind w:left="420"/>
        <w:jc w:val="center"/>
      </w:pPr>
    </w:p>
    <w:p>
      <w:pPr>
        <w:pStyle w:val="6"/>
        <w:spacing w:before="156" w:after="156"/>
      </w:pPr>
      <w:r>
        <w:rPr>
          <w:rFonts w:hint="eastAsia"/>
        </w:rPr>
        <w:t>长数据模式</w:t>
      </w:r>
    </w:p>
    <w:p>
      <w:pPr>
        <w:widowControl/>
        <w:ind w:firstLine="420"/>
        <w:jc w:val="left"/>
      </w:pPr>
      <w:r>
        <w:rPr>
          <w:rFonts w:hint="eastAsia"/>
        </w:rPr>
        <w:t>SCONF</w:t>
      </w:r>
      <w:r>
        <w:t>.</w:t>
      </w:r>
      <w:r>
        <w:rPr>
          <w:rFonts w:hint="eastAsia"/>
        </w:rPr>
        <w:t>LAST=1，SCONF</w:t>
      </w:r>
      <w:r>
        <w:t>.</w:t>
      </w:r>
      <w:r>
        <w:rPr>
          <w:rFonts w:hint="eastAsia"/>
        </w:rPr>
        <w:t>BYTE=</w:t>
      </w:r>
      <w:r>
        <w:t>1</w:t>
      </w:r>
      <w:r>
        <w:rPr>
          <w:rFonts w:hint="eastAsia"/>
        </w:rPr>
        <w:t>配置为长数据模式。最多可传输3</w:t>
      </w:r>
      <w:r>
        <w:t>2</w:t>
      </w:r>
      <w:r>
        <w:rPr>
          <w:rFonts w:hint="eastAsia"/>
        </w:rPr>
        <w:t>字节数据。</w:t>
      </w:r>
    </w:p>
    <w:p>
      <w:pPr>
        <w:widowControl/>
        <w:ind w:firstLine="420"/>
        <w:jc w:val="left"/>
      </w:pPr>
      <w:r>
        <w:rPr>
          <w:rFonts w:hint="eastAsia"/>
        </w:rPr>
        <w:t>可通过使用X</w:t>
      </w:r>
      <w:r>
        <w:t>XLCON</w:t>
      </w:r>
      <w:r>
        <w:rPr>
          <w:rFonts w:hint="eastAsia"/>
        </w:rPr>
        <w:t>寄存器扩展最大数据</w:t>
      </w:r>
    </w:p>
    <w:p>
      <w:pPr>
        <w:ind w:left="420"/>
        <w:jc w:val="center"/>
      </w:pPr>
      <w:r>
        <w:object>
          <v:shape id="_x0000_i1065" o:spt="75" type="#_x0000_t75" style="height:250.5pt;width:189pt;" o:ole="t" filled="f" o:preferrelative="t" stroked="f" coordsize="21600,21600">
            <v:path/>
            <v:fill on="f" focussize="0,0"/>
            <v:stroke on="f" joinstyle="miter"/>
            <v:imagedata r:id="rId87" o:title=""/>
            <o:lock v:ext="edit" aspectratio="t"/>
            <w10:wrap type="none"/>
            <w10:anchorlock/>
          </v:shape>
          <o:OLEObject Type="Embed" ProgID="Visio.Drawing.15" ShapeID="_x0000_i1065" DrawAspect="Content" ObjectID="_1468075765" r:id="rId86">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t xml:space="preserve"> </w:t>
      </w:r>
      <w:r>
        <w:rPr>
          <w:rFonts w:hint="eastAsia"/>
        </w:rPr>
        <w:t>长数据模式操作</w:t>
      </w:r>
    </w:p>
    <w:p>
      <w:r>
        <w:rPr>
          <w:rFonts w:hint="eastAsia"/>
        </w:rPr>
        <w:t>框图说明（F</w:t>
      </w:r>
      <w:r>
        <w:t>IFO</w:t>
      </w:r>
      <w:r>
        <w:rPr>
          <w:rFonts w:hint="eastAsia"/>
        </w:rPr>
        <w:t>未满时执行）：</w:t>
      </w:r>
    </w:p>
    <w:p>
      <w:pPr>
        <w:pStyle w:val="29"/>
        <w:numPr>
          <w:ilvl w:val="0"/>
          <w:numId w:val="19"/>
        </w:numPr>
        <w:ind w:firstLineChars="0"/>
      </w:pPr>
      <w:r>
        <w:rPr>
          <w:rFonts w:hint="eastAsia"/>
        </w:rPr>
        <w:t>为帧起始，使能D</w:t>
      </w:r>
      <w:r>
        <w:t>MA</w:t>
      </w:r>
      <w:r>
        <w:rPr>
          <w:rFonts w:hint="eastAsia"/>
        </w:rPr>
        <w:t>通道，配置5次S</w:t>
      </w:r>
      <w:r>
        <w:t>PI</w:t>
      </w:r>
      <w:r>
        <w:rPr>
          <w:rFonts w:hint="eastAsia"/>
        </w:rPr>
        <w:t>的D</w:t>
      </w:r>
      <w:r>
        <w:t>MA</w:t>
      </w:r>
      <w:r>
        <w:rPr>
          <w:rFonts w:hint="eastAsia"/>
        </w:rPr>
        <w:t>搬运</w:t>
      </w:r>
    </w:p>
    <w:p>
      <w:pPr>
        <w:pStyle w:val="29"/>
        <w:numPr>
          <w:ilvl w:val="0"/>
          <w:numId w:val="19"/>
        </w:numPr>
        <w:ind w:firstLineChars="0"/>
      </w:pPr>
      <w:r>
        <w:t>SPI</w:t>
      </w:r>
      <w:r>
        <w:rPr>
          <w:rFonts w:hint="eastAsia"/>
        </w:rPr>
        <w:t>触发D</w:t>
      </w:r>
      <w:r>
        <w:t>MA</w:t>
      </w:r>
      <w:r>
        <w:rPr>
          <w:rFonts w:hint="eastAsia"/>
        </w:rPr>
        <w:t>搬运5次数据</w:t>
      </w:r>
    </w:p>
    <w:p>
      <w:pPr>
        <w:pStyle w:val="29"/>
        <w:numPr>
          <w:ilvl w:val="0"/>
          <w:numId w:val="0"/>
        </w:numPr>
        <w:ind w:leftChars="0" w:firstLine="420" w:firstLineChars="0"/>
        <w:rPr>
          <w:rFonts w:hint="default"/>
          <w:lang w:val="en-US" w:eastAsia="zh-CN"/>
        </w:rPr>
      </w:pPr>
      <w:r>
        <w:rPr>
          <w:rFonts w:hint="eastAsia"/>
          <w:lang w:val="en-US" w:eastAsia="zh-CN"/>
        </w:rPr>
        <w:t>在长数据模式下，使用SCTL_PUSH和DATA_PUSH方式写TXFIFO时，当需要一个数据但TXFIFO中写入的是配置时，会产生</w:t>
      </w:r>
      <w:r>
        <w:rPr>
          <w:rFonts w:hint="eastAsia"/>
        </w:rPr>
        <w:t>预期外的配置报错</w:t>
      </w:r>
      <w:r>
        <w:rPr>
          <w:rFonts w:hint="eastAsia"/>
          <w:lang w:eastAsia="zh-CN"/>
        </w:rPr>
        <w:t>。</w:t>
      </w:r>
      <w:r>
        <w:rPr>
          <w:rFonts w:hint="eastAsia"/>
          <w:lang w:val="en-US" w:eastAsia="zh-CN"/>
        </w:rPr>
        <w:t>超大数据模式和连续数据模式 &amp; BYTE=1时同样适用。</w:t>
      </w:r>
    </w:p>
    <w:p>
      <w:pPr>
        <w:pStyle w:val="6"/>
        <w:spacing w:before="156" w:after="156"/>
      </w:pPr>
      <w:r>
        <w:rPr>
          <w:rFonts w:hint="eastAsia"/>
        </w:rPr>
        <w:t>连续数据模式</w:t>
      </w:r>
    </w:p>
    <w:p>
      <w:pPr>
        <w:widowControl/>
        <w:ind w:firstLine="420"/>
        <w:jc w:val="left"/>
      </w:pPr>
      <w:r>
        <w:t>SCONF.LAST=0</w:t>
      </w:r>
      <w:r>
        <w:rPr>
          <w:rFonts w:hint="eastAsia"/>
        </w:rPr>
        <w:t>配置为连续数据模式。连续模式下，可发送任意长度的数据流，并且同时激活从端片选信号。在长短数据模式下都可用。每个数据块后(倒数第二个数据块除外)重复发送第一个SCONF，紧接着再发送后续数据。倒数第二个数据块后发送新的SCONF，此时的SCONF_LAST位为1，表示下一个发送的数据块为最后一个数据块。</w:t>
      </w:r>
    </w:p>
    <w:p>
      <w:pPr>
        <w:ind w:left="420"/>
        <w:jc w:val="center"/>
      </w:pPr>
      <w:r>
        <w:object>
          <v:shape id="_x0000_i1066" o:spt="75" type="#_x0000_t75" style="height:249pt;width:160.5pt;" o:ole="t" filled="f" o:preferrelative="t" stroked="f" coordsize="21600,21600">
            <v:path/>
            <v:fill on="f" focussize="0,0"/>
            <v:stroke on="f" joinstyle="miter"/>
            <v:imagedata r:id="rId89" o:title=""/>
            <o:lock v:ext="edit" aspectratio="t"/>
            <w10:wrap type="none"/>
            <w10:anchorlock/>
          </v:shape>
          <o:OLEObject Type="Embed" ProgID="Visio.Drawing.15" ShapeID="_x0000_i1066" DrawAspect="Content" ObjectID="_1468075766" r:id="rId88">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t xml:space="preserve"> </w:t>
      </w:r>
      <w:r>
        <w:rPr>
          <w:rFonts w:hint="eastAsia"/>
        </w:rPr>
        <w:t>连续数据模式操作</w:t>
      </w:r>
    </w:p>
    <w:p>
      <w:r>
        <w:rPr>
          <w:rFonts w:hint="eastAsia"/>
        </w:rPr>
        <w:t>框图说明（F</w:t>
      </w:r>
      <w:r>
        <w:t>IFO</w:t>
      </w:r>
      <w:r>
        <w:rPr>
          <w:rFonts w:hint="eastAsia"/>
        </w:rPr>
        <w:t>未满时执行）：</w:t>
      </w:r>
    </w:p>
    <w:p>
      <w:pPr>
        <w:pStyle w:val="29"/>
        <w:numPr>
          <w:ilvl w:val="0"/>
          <w:numId w:val="20"/>
        </w:numPr>
        <w:ind w:firstLineChars="0"/>
      </w:pPr>
      <w:r>
        <w:rPr>
          <w:rFonts w:hint="eastAsia"/>
        </w:rPr>
        <w:t>为帧起始，配置D</w:t>
      </w:r>
      <w:r>
        <w:t>MA</w:t>
      </w:r>
      <w:r>
        <w:rPr>
          <w:rFonts w:hint="eastAsia"/>
        </w:rPr>
        <w:t>通道搬运S</w:t>
      </w:r>
      <w:r>
        <w:t>PI</w:t>
      </w:r>
      <w:r>
        <w:rPr>
          <w:rFonts w:hint="eastAsia"/>
        </w:rPr>
        <w:t>数据</w:t>
      </w:r>
    </w:p>
    <w:p>
      <w:pPr>
        <w:pStyle w:val="29"/>
        <w:numPr>
          <w:ilvl w:val="0"/>
          <w:numId w:val="20"/>
        </w:numPr>
        <w:ind w:firstLineChars="0"/>
      </w:pPr>
      <w:r>
        <w:t>SPI</w:t>
      </w:r>
      <w:r>
        <w:rPr>
          <w:rFonts w:hint="eastAsia"/>
        </w:rPr>
        <w:t>或定时器触发D</w:t>
      </w:r>
      <w:r>
        <w:t>MA</w:t>
      </w:r>
      <w:r>
        <w:rPr>
          <w:rFonts w:hint="eastAsia"/>
        </w:rPr>
        <w:t>搬运</w:t>
      </w:r>
    </w:p>
    <w:p>
      <w:pPr>
        <w:pStyle w:val="29"/>
        <w:numPr>
          <w:ilvl w:val="0"/>
          <w:numId w:val="20"/>
        </w:numPr>
        <w:ind w:firstLineChars="0"/>
        <w:rPr>
          <w:rFonts w:hint="eastAsia"/>
        </w:rPr>
      </w:pPr>
      <w:r>
        <w:rPr>
          <w:rFonts w:hint="eastAsia"/>
        </w:rPr>
        <w:t>配置D</w:t>
      </w:r>
      <w:r>
        <w:t>MA</w:t>
      </w:r>
      <w:r>
        <w:rPr>
          <w:rFonts w:hint="eastAsia"/>
        </w:rPr>
        <w:t>通道搬运S</w:t>
      </w:r>
      <w:r>
        <w:t>PI</w:t>
      </w:r>
      <w:r>
        <w:rPr>
          <w:rFonts w:hint="eastAsia"/>
        </w:rPr>
        <w:t>数据或者直接禁用S</w:t>
      </w:r>
      <w:r>
        <w:t>PI</w:t>
      </w:r>
      <w:r>
        <w:rPr>
          <w:rFonts w:hint="eastAsia"/>
        </w:rPr>
        <w:t>模块</w:t>
      </w:r>
    </w:p>
    <w:p>
      <w:pPr>
        <w:pStyle w:val="6"/>
        <w:spacing w:before="156" w:after="156"/>
      </w:pPr>
      <w:r>
        <w:rPr>
          <w:rFonts w:hint="eastAsia"/>
        </w:rPr>
        <w:t>单配置多帧模式</w:t>
      </w:r>
    </w:p>
    <w:p>
      <w:pPr>
        <w:widowControl/>
        <w:ind w:firstLine="420"/>
        <w:jc w:val="left"/>
      </w:pPr>
      <w:r>
        <w:rPr>
          <w:rFonts w:hint="eastAsia"/>
        </w:rPr>
        <w:t>SCONF</w:t>
      </w:r>
      <w:r>
        <w:t>.</w:t>
      </w:r>
      <w:r>
        <w:rPr>
          <w:rFonts w:hint="eastAsia"/>
        </w:rPr>
        <w:t>LAST=1，SCONF</w:t>
      </w:r>
      <w:r>
        <w:t>.</w:t>
      </w:r>
      <w:r>
        <w:rPr>
          <w:rFonts w:hint="eastAsia"/>
        </w:rPr>
        <w:t>BYTE=0，SCONF</w:t>
      </w:r>
      <w:r>
        <w:t>.DATCNT</w:t>
      </w:r>
      <w:r>
        <w:rPr>
          <w:rFonts w:hint="eastAsia"/>
        </w:rPr>
        <w:t>≤1</w:t>
      </w:r>
      <w:r>
        <w:t>5</w:t>
      </w:r>
      <w:r>
        <w:rPr>
          <w:rFonts w:hint="eastAsia"/>
        </w:rPr>
        <w:t>配置为单配置多帧模式。帧数据最大16位，高1</w:t>
      </w:r>
      <w:r>
        <w:t>6</w:t>
      </w:r>
      <w:r>
        <w:rPr>
          <w:rFonts w:hint="eastAsia"/>
        </w:rPr>
        <w:t>位数据全“0”。</w:t>
      </w:r>
    </w:p>
    <w:p>
      <w:pPr>
        <w:pStyle w:val="6"/>
        <w:spacing w:before="156" w:after="156"/>
      </w:pPr>
      <w:r>
        <w:rPr>
          <w:rFonts w:hint="eastAsia"/>
        </w:rPr>
        <w:t>自动计数模式</w:t>
      </w:r>
    </w:p>
    <w:p>
      <w:pPr>
        <w:widowControl/>
        <w:ind w:firstLine="420"/>
        <w:jc w:val="left"/>
        <w:rPr>
          <w:rFonts w:hint="eastAsia"/>
          <w:lang w:val="en-US" w:eastAsia="zh-CN"/>
        </w:rPr>
      </w:pPr>
      <w:r>
        <w:rPr>
          <w:rFonts w:hint="eastAsia"/>
        </w:rPr>
        <w:t>SCONF</w:t>
      </w:r>
      <w:r>
        <w:t>.</w:t>
      </w:r>
      <w:r>
        <w:rPr>
          <w:rFonts w:hint="eastAsia"/>
        </w:rPr>
        <w:t>LAST=</w:t>
      </w:r>
      <w:r>
        <w:t>0</w:t>
      </w:r>
      <w:r>
        <w:rPr>
          <w:rFonts w:hint="eastAsia"/>
        </w:rPr>
        <w:t>，SCONF</w:t>
      </w:r>
      <w:r>
        <w:t>.</w:t>
      </w:r>
      <w:r>
        <w:rPr>
          <w:rFonts w:hint="eastAsia"/>
        </w:rPr>
        <w:t>BYTE=0，</w:t>
      </w:r>
      <w:r>
        <w:t>MCCON.MCEN=1</w:t>
      </w:r>
      <w:r>
        <w:rPr>
          <w:rFonts w:hint="eastAsia"/>
        </w:rPr>
        <w:t>配置为自动计数模式。在自动计数模式下，当一帧传输完成后，从机选择信号SS自动转到不活跃状态。计数器</w:t>
      </w:r>
      <w:r>
        <w:t>MOVE</w:t>
      </w:r>
      <w:r>
        <w:rPr>
          <w:rFonts w:hint="eastAsia"/>
        </w:rPr>
        <w:t>CNT范围为1~819</w:t>
      </w:r>
      <w:r>
        <w:t>1</w:t>
      </w:r>
      <w:r>
        <w:rPr>
          <w:rFonts w:hint="eastAsia"/>
        </w:rPr>
        <w:t>，向下计数</w:t>
      </w:r>
      <w:r>
        <w:rPr>
          <w:rFonts w:hint="eastAsia"/>
          <w:lang w:eastAsia="zh-CN"/>
        </w:rPr>
        <w:t>。</w:t>
      </w:r>
      <w:r>
        <w:t>MOVE</w:t>
      </w:r>
      <w:r>
        <w:rPr>
          <w:rFonts w:hint="eastAsia"/>
        </w:rPr>
        <w:t>CNT</w:t>
      </w:r>
      <w:r>
        <w:rPr>
          <w:rFonts w:hint="eastAsia"/>
          <w:lang w:val="en-US" w:eastAsia="zh-CN"/>
        </w:rPr>
        <w:t>表示本次事务要传输的数据量为MOVECNT个短数据。</w:t>
      </w:r>
    </w:p>
    <w:p>
      <w:pPr>
        <w:widowControl/>
        <w:ind w:firstLine="420"/>
        <w:jc w:val="left"/>
      </w:pPr>
      <w:r>
        <w:rPr>
          <w:rFonts w:hint="eastAsia"/>
          <w:lang w:val="en-US" w:eastAsia="zh-CN"/>
        </w:rPr>
        <w:t>也可将</w:t>
      </w:r>
      <w:r>
        <w:rPr>
          <w:rFonts w:hint="eastAsia"/>
        </w:rPr>
        <w:t>连续长数据模式与自动计数模式的混合：以连续长数据模式开始，以自动计数模式结束。</w:t>
      </w:r>
    </w:p>
    <w:p>
      <w:pPr>
        <w:pStyle w:val="6"/>
        <w:spacing w:before="156" w:after="156"/>
      </w:pPr>
      <w:r>
        <w:rPr>
          <w:rFonts w:hint="eastAsia"/>
        </w:rPr>
        <w:t>大端数据格式</w:t>
      </w:r>
    </w:p>
    <w:p>
      <w:pPr>
        <w:ind w:firstLine="420"/>
      </w:pPr>
      <w:r>
        <w:t>CHCTLi</w:t>
      </w:r>
      <w:r>
        <w:rPr>
          <w:rFonts w:hint="eastAsia"/>
        </w:rPr>
        <w:t>(</w:t>
      </w:r>
      <w:r>
        <w:t>i=0-7).BIGEND</w:t>
      </w:r>
      <w:r>
        <w:rPr>
          <w:rFonts w:hint="eastAsia"/>
        </w:rPr>
        <w:t>激活写入移位寄存器的数据字节转换，并从移位寄存器读取大端序格式。</w:t>
      </w:r>
      <w:r>
        <w:t>CHCTLi</w:t>
      </w:r>
      <w:r>
        <w:rPr>
          <w:rFonts w:hint="eastAsia"/>
        </w:rPr>
        <w:t>(</w:t>
      </w:r>
      <w:r>
        <w:t>i=0-7).BIGEND</w:t>
      </w:r>
      <w:r>
        <w:rPr>
          <w:rFonts w:hint="eastAsia"/>
        </w:rPr>
        <w:t>允许在每个从端之间切换大小端序。</w:t>
      </w:r>
    </w:p>
    <w:p>
      <w:pPr>
        <w:widowControl/>
        <w:ind w:left="420"/>
        <w:jc w:val="center"/>
      </w:pPr>
      <w:r>
        <w:object>
          <v:shape id="_x0000_i1067" o:spt="75" type="#_x0000_t75" style="height:288pt;width:417pt;" o:ole="t" filled="f" o:preferrelative="t" stroked="f" coordsize="21600,21600">
            <v:path/>
            <v:fill on="f" focussize="0,0"/>
            <v:stroke on="f" joinstyle="miter"/>
            <v:imagedata r:id="rId91" o:title=""/>
            <o:lock v:ext="edit" aspectratio="t"/>
            <w10:wrap type="none"/>
            <w10:anchorlock/>
          </v:shape>
          <o:OLEObject Type="Embed" ProgID="Visio.Drawing.15" ShapeID="_x0000_i1067" DrawAspect="Content" ObjectID="_1468075767" r:id="rId90">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13</w:t>
      </w:r>
      <w:r>
        <w:fldChar w:fldCharType="end"/>
      </w:r>
      <w:r>
        <w:t xml:space="preserve"> </w:t>
      </w:r>
      <w:r>
        <w:rPr>
          <w:rFonts w:hint="eastAsia"/>
        </w:rPr>
        <w:t>大小端转换</w:t>
      </w:r>
    </w:p>
    <w:p>
      <w:pPr>
        <w:pStyle w:val="5"/>
        <w:spacing w:before="156" w:after="156"/>
      </w:pPr>
      <w:r>
        <w:rPr>
          <w:rFonts w:hint="eastAsia"/>
        </w:rPr>
        <w:t>回环模式</w:t>
      </w:r>
    </w:p>
    <w:p>
      <w:pPr>
        <w:ind w:firstLine="397"/>
      </w:pPr>
      <w:r>
        <w:rPr>
          <w:rFonts w:hint="eastAsia"/>
        </w:rPr>
        <w:t>回环模式是主机模式的测试特性，用于在发送和接收信号之间建立模块内部连接，类似于发送和接收引脚短接。CTL0</w:t>
      </w:r>
      <w:r>
        <w:t>.LOOPBACK</w:t>
      </w:r>
      <w:r>
        <w:rPr>
          <w:rFonts w:hint="eastAsia"/>
        </w:rPr>
        <w:t>置位激活回环。</w:t>
      </w:r>
    </w:p>
    <w:p>
      <w:pPr>
        <w:pStyle w:val="5"/>
        <w:spacing w:before="156" w:after="156"/>
      </w:pPr>
      <w:r>
        <w:rPr>
          <w:rFonts w:hint="eastAsia"/>
        </w:rPr>
        <w:t>中断</w:t>
      </w:r>
    </w:p>
    <w:p>
      <w:pPr>
        <w:ind w:firstLine="397"/>
      </w:pPr>
      <w:r>
        <w:rPr>
          <w:rFonts w:hint="eastAsia"/>
        </w:rPr>
        <w:t>有</w:t>
      </w:r>
      <w:r>
        <w:t>5</w:t>
      </w:r>
      <w:r>
        <w:rPr>
          <w:rFonts w:hint="eastAsia"/>
        </w:rPr>
        <w:t>个中断线连接到中断模块-TX中断、RX中断、用户中断、PT中断、错误中断(ERR)。</w:t>
      </w:r>
    </w:p>
    <w:p>
      <w:pPr>
        <w:ind w:firstLine="397"/>
        <w:jc w:val="center"/>
      </w:pPr>
      <w:r>
        <w:object>
          <v:shape id="_x0000_i1068" o:spt="75" type="#_x0000_t75" style="height:444.75pt;width:275.25pt;" o:ole="t" filled="f" o:preferrelative="t" stroked="f" coordsize="21600,21600">
            <v:path/>
            <v:fill on="f" focussize="0,0"/>
            <v:stroke on="f"/>
            <v:imagedata r:id="rId93" o:title=""/>
            <o:lock v:ext="edit" aspectratio="t"/>
            <w10:wrap type="none"/>
            <w10:anchorlock/>
          </v:shape>
          <o:OLEObject Type="Embed" ProgID="Visio.Drawing.15" ShapeID="_x0000_i1068" DrawAspect="Content" ObjectID="_1468075768" r:id="rId92">
            <o:LockedField>false</o:LockedField>
          </o:OLEObject>
        </w:object>
      </w:r>
    </w:p>
    <w:p>
      <w:pPr>
        <w:pStyle w:val="1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14</w:t>
      </w:r>
      <w:r>
        <w:fldChar w:fldCharType="end"/>
      </w:r>
      <w:r>
        <w:t xml:space="preserve"> </w:t>
      </w:r>
      <w:r>
        <w:rPr>
          <w:rFonts w:hint="eastAsia"/>
        </w:rPr>
        <w:t>中断示意图</w:t>
      </w:r>
    </w:p>
    <w:p>
      <w:pPr>
        <w:ind w:firstLine="397"/>
      </w:pPr>
    </w:p>
    <w:p>
      <w:pPr>
        <w:pStyle w:val="6"/>
        <w:spacing w:before="156" w:after="156"/>
      </w:pPr>
      <w:r>
        <w:rPr>
          <w:rFonts w:hint="eastAsia"/>
        </w:rPr>
        <w:t>从机模式S</w:t>
      </w:r>
      <w:r>
        <w:t>LSI</w:t>
      </w:r>
      <w:r>
        <w:rPr>
          <w:rFonts w:hint="eastAsia"/>
        </w:rPr>
        <w:t>中断</w:t>
      </w:r>
    </w:p>
    <w:p>
      <w:pPr>
        <w:ind w:left="420"/>
      </w:pPr>
      <w:r>
        <w:rPr>
          <w:rFonts w:hint="eastAsia"/>
        </w:rPr>
        <w:t>在从机模式下，如果启用了P</w:t>
      </w:r>
      <w:r>
        <w:t>T</w:t>
      </w:r>
      <w:r>
        <w:rPr>
          <w:rFonts w:hint="eastAsia"/>
        </w:rPr>
        <w:t>2，取消激活S</w:t>
      </w:r>
      <w:r>
        <w:t>LSI</w:t>
      </w:r>
      <w:r>
        <w:rPr>
          <w:rFonts w:hint="eastAsia"/>
        </w:rPr>
        <w:t>信号触发P</w:t>
      </w:r>
      <w:r>
        <w:t>T</w:t>
      </w:r>
      <w:r>
        <w:rPr>
          <w:rFonts w:hint="eastAsia"/>
        </w:rPr>
        <w:t>中断。</w:t>
      </w:r>
    </w:p>
    <w:p>
      <w:pPr>
        <w:pStyle w:val="6"/>
        <w:spacing w:before="156" w:after="156"/>
      </w:pPr>
      <w:r>
        <w:rPr>
          <w:rFonts w:hint="eastAsia"/>
        </w:rPr>
        <w:t>T</w:t>
      </w:r>
      <w:r>
        <w:t>XFIFO</w:t>
      </w:r>
      <w:r>
        <w:rPr>
          <w:rFonts w:hint="eastAsia"/>
        </w:rPr>
        <w:t>中断的生成</w:t>
      </w:r>
    </w:p>
    <w:p>
      <w:pPr>
        <w:ind w:left="420"/>
      </w:pPr>
      <w:r>
        <w:t>TXFIFO</w:t>
      </w:r>
      <w:r>
        <w:rPr>
          <w:rFonts w:hint="eastAsia"/>
        </w:rPr>
        <w:t>提供两种生成方式，由CTL</w:t>
      </w:r>
      <w:r>
        <w:t>1.TXFM</w:t>
      </w:r>
      <w:r>
        <w:rPr>
          <w:rFonts w:hint="eastAsia"/>
        </w:rPr>
        <w:t>配置。</w:t>
      </w:r>
    </w:p>
    <w:p>
      <w:pPr>
        <w:pStyle w:val="29"/>
        <w:numPr>
          <w:ilvl w:val="0"/>
          <w:numId w:val="21"/>
        </w:numPr>
        <w:ind w:firstLineChars="0"/>
      </w:pPr>
      <w:r>
        <w:rPr>
          <w:rFonts w:hint="eastAsia"/>
        </w:rPr>
        <w:t>单搬运模式：通过在T</w:t>
      </w:r>
      <w:r>
        <w:t>XFIFO</w:t>
      </w:r>
      <w:r>
        <w:rPr>
          <w:rFonts w:hint="eastAsia"/>
        </w:rPr>
        <w:t>有空闲</w:t>
      </w:r>
      <w:r>
        <w:rPr>
          <w:rFonts w:hint="eastAsia"/>
          <w:lang w:val="en-US" w:eastAsia="zh-CN"/>
        </w:rPr>
        <w:t>空间</w:t>
      </w:r>
      <w:r>
        <w:rPr>
          <w:rFonts w:hint="eastAsia"/>
        </w:rPr>
        <w:t>时</w:t>
      </w:r>
      <w:r>
        <w:rPr>
          <w:rFonts w:hint="eastAsia"/>
          <w:lang w:val="en-US" w:eastAsia="zh-CN"/>
        </w:rPr>
        <w:t>就</w:t>
      </w:r>
      <w:r>
        <w:rPr>
          <w:rFonts w:hint="eastAsia"/>
        </w:rPr>
        <w:t>立即</w:t>
      </w:r>
      <w:r>
        <w:rPr>
          <w:rFonts w:hint="eastAsia"/>
          <w:lang w:val="en-US" w:eastAsia="zh-CN"/>
        </w:rPr>
        <w:t>触发中断</w:t>
      </w:r>
      <w:r>
        <w:rPr>
          <w:rFonts w:hint="eastAsia"/>
        </w:rPr>
        <w:t>写T</w:t>
      </w:r>
      <w:r>
        <w:t>XFIFO</w:t>
      </w:r>
      <w:r>
        <w:rPr>
          <w:rFonts w:hint="eastAsia"/>
        </w:rPr>
        <w:t>，保持T</w:t>
      </w:r>
      <w:r>
        <w:t>XFIFO</w:t>
      </w:r>
      <w:r>
        <w:rPr>
          <w:rFonts w:hint="eastAsia"/>
        </w:rPr>
        <w:t>尽量处于满状态。</w:t>
      </w:r>
      <w:r>
        <w:rPr>
          <w:rFonts w:hint="eastAsia"/>
          <w:lang w:val="en-US" w:eastAsia="zh-CN"/>
        </w:rPr>
        <w:t>单搬运模式下每次中断只向TXFIFO中搬一个数据。</w:t>
      </w:r>
    </w:p>
    <w:p>
      <w:pPr>
        <w:pStyle w:val="29"/>
        <w:numPr>
          <w:ilvl w:val="0"/>
          <w:numId w:val="21"/>
        </w:numPr>
        <w:ind w:firstLineChars="0"/>
      </w:pPr>
      <w:r>
        <w:rPr>
          <w:rFonts w:hint="eastAsia"/>
        </w:rPr>
        <w:t>批量搬运模式：通过在T</w:t>
      </w:r>
      <w:r>
        <w:t>XFIFO</w:t>
      </w:r>
      <w:r>
        <w:rPr>
          <w:rFonts w:hint="eastAsia"/>
          <w:lang w:val="en-US" w:eastAsia="zh-CN"/>
        </w:rPr>
        <w:t>有多个空闲空间时</w:t>
      </w:r>
      <w:r>
        <w:rPr>
          <w:rFonts w:hint="eastAsia"/>
        </w:rPr>
        <w:t>触发中断来减少中断数量。在批量搬运模式中，当</w:t>
      </w:r>
      <w:r>
        <w:rPr>
          <w:rFonts w:hint="eastAsia"/>
          <w:lang w:val="en-US" w:eastAsia="zh-CN"/>
        </w:rPr>
        <w:t>TXFIFO中的数据量</w:t>
      </w:r>
      <w:r>
        <w:rPr>
          <w:rFonts w:hint="eastAsia"/>
        </w:rPr>
        <w:t>低于配置的阈值</w:t>
      </w:r>
      <w:r>
        <w:rPr>
          <w:rFonts w:hint="eastAsia"/>
          <w:lang w:val="en-US" w:eastAsia="zh-CN"/>
        </w:rPr>
        <w:t>(阈值等于CTL1_TXTHRES+1)</w:t>
      </w:r>
      <w:r>
        <w:rPr>
          <w:rFonts w:hint="eastAsia"/>
        </w:rPr>
        <w:t>时，</w:t>
      </w:r>
      <w:r>
        <w:rPr>
          <w:rFonts w:hint="eastAsia"/>
          <w:lang w:val="en-US" w:eastAsia="zh-CN"/>
        </w:rPr>
        <w:t>并且此时SPI_IF_TXIF为0时，触发中断</w:t>
      </w:r>
      <w:r>
        <w:rPr>
          <w:rFonts w:hint="eastAsia"/>
        </w:rPr>
        <w:t>。这就意味着</w:t>
      </w:r>
      <w:r>
        <w:rPr>
          <w:rFonts w:hint="eastAsia"/>
          <w:lang w:val="en-US" w:eastAsia="zh-CN"/>
        </w:rPr>
        <w:t>每次中断至少可以向TXFIFO中搬(4-CTL1_TXTHRES)个数据</w:t>
      </w:r>
      <w:r>
        <w:rPr>
          <w:rFonts w:hint="eastAsia"/>
        </w:rPr>
        <w:t>。</w:t>
      </w:r>
    </w:p>
    <w:p>
      <w:pPr>
        <w:pStyle w:val="6"/>
        <w:spacing w:before="156" w:after="156"/>
      </w:pPr>
      <w:r>
        <w:t>RXFIFO</w:t>
      </w:r>
      <w:r>
        <w:rPr>
          <w:rFonts w:hint="eastAsia"/>
        </w:rPr>
        <w:t>中断的生成</w:t>
      </w:r>
    </w:p>
    <w:p>
      <w:pPr>
        <w:ind w:left="420"/>
      </w:pPr>
      <w:r>
        <w:t>RXFIFO</w:t>
      </w:r>
      <w:r>
        <w:rPr>
          <w:rFonts w:hint="eastAsia"/>
        </w:rPr>
        <w:t>提供两种生成方式，由CTL0</w:t>
      </w:r>
      <w:r>
        <w:t>1.RXFM</w:t>
      </w:r>
      <w:r>
        <w:rPr>
          <w:rFonts w:hint="eastAsia"/>
        </w:rPr>
        <w:t>配置。</w:t>
      </w:r>
    </w:p>
    <w:p>
      <w:pPr>
        <w:pStyle w:val="29"/>
        <w:numPr>
          <w:ilvl w:val="0"/>
          <w:numId w:val="21"/>
        </w:numPr>
        <w:ind w:firstLineChars="0"/>
      </w:pPr>
      <w:r>
        <w:rPr>
          <w:rFonts w:hint="eastAsia"/>
        </w:rPr>
        <w:t>单搬运模式：</w:t>
      </w:r>
      <w:r>
        <w:rPr>
          <w:rFonts w:hint="eastAsia"/>
          <w:lang w:val="en-US" w:eastAsia="zh-CN"/>
        </w:rPr>
        <w:t>RXFIFO中有数据时即触发中断读</w:t>
      </w:r>
      <w:r>
        <w:rPr>
          <w:rFonts w:hint="eastAsia"/>
        </w:rPr>
        <w:t>R</w:t>
      </w:r>
      <w:r>
        <w:t>XFIFO</w:t>
      </w:r>
      <w:r>
        <w:rPr>
          <w:rFonts w:hint="eastAsia"/>
          <w:lang w:val="en-US" w:eastAsia="zh-CN"/>
        </w:rPr>
        <w:t>使RXFIFO</w:t>
      </w:r>
      <w:r>
        <w:rPr>
          <w:rFonts w:hint="eastAsia"/>
        </w:rPr>
        <w:t>尽量处于空状态。</w:t>
      </w:r>
      <w:r>
        <w:rPr>
          <w:rFonts w:hint="eastAsia"/>
          <w:lang w:val="en-US" w:eastAsia="zh-CN"/>
        </w:rPr>
        <w:t>单搬运模式下每次中断只从RXFIFO中读一个数据。</w:t>
      </w:r>
    </w:p>
    <w:p>
      <w:pPr>
        <w:pStyle w:val="29"/>
        <w:numPr>
          <w:ilvl w:val="0"/>
          <w:numId w:val="21"/>
        </w:numPr>
        <w:ind w:firstLineChars="0"/>
      </w:pPr>
      <w:r>
        <w:rPr>
          <w:rFonts w:hint="eastAsia"/>
        </w:rPr>
        <w:t>批量搬运模式：</w:t>
      </w:r>
      <w:r>
        <w:rPr>
          <w:rFonts w:hint="eastAsia"/>
          <w:lang w:val="en-US" w:eastAsia="zh-CN"/>
        </w:rPr>
        <w:t>通过检测到</w:t>
      </w:r>
      <w:r>
        <w:t>RXFIFO</w:t>
      </w:r>
      <w:r>
        <w:rPr>
          <w:rFonts w:hint="eastAsia"/>
          <w:lang w:val="en-US" w:eastAsia="zh-CN"/>
        </w:rPr>
        <w:t>中有</w:t>
      </w:r>
      <w:r>
        <w:rPr>
          <w:rFonts w:hint="eastAsia"/>
        </w:rPr>
        <w:t>多个</w:t>
      </w:r>
      <w:r>
        <w:rPr>
          <w:rFonts w:hint="eastAsia"/>
          <w:lang w:val="en-US" w:eastAsia="zh-CN"/>
        </w:rPr>
        <w:t>数据时</w:t>
      </w:r>
      <w:r>
        <w:rPr>
          <w:rFonts w:hint="eastAsia"/>
        </w:rPr>
        <w:t>触发中断来减少中断数量。在批量搬运模式中，当</w:t>
      </w:r>
      <w:r>
        <w:rPr>
          <w:rFonts w:hint="eastAsia"/>
          <w:lang w:val="en-US" w:eastAsia="zh-CN"/>
        </w:rPr>
        <w:t>RXFIFO中的数据量</w:t>
      </w:r>
      <w:r>
        <w:rPr>
          <w:rFonts w:hint="eastAsia"/>
        </w:rPr>
        <w:t>高于配置的阈值</w:t>
      </w:r>
      <w:r>
        <w:rPr>
          <w:rFonts w:hint="eastAsia"/>
          <w:lang w:val="en-US" w:eastAsia="zh-CN"/>
        </w:rPr>
        <w:t>(阈值等于CTL1_RXTHRES)</w:t>
      </w:r>
      <w:r>
        <w:rPr>
          <w:rFonts w:hint="eastAsia"/>
        </w:rPr>
        <w:t>时，</w:t>
      </w:r>
      <w:r>
        <w:rPr>
          <w:rFonts w:hint="eastAsia"/>
          <w:lang w:val="en-US" w:eastAsia="zh-CN"/>
        </w:rPr>
        <w:t>并且此时SPI_IF_RXIF为0时，触发中断</w:t>
      </w:r>
      <w:r>
        <w:rPr>
          <w:rFonts w:hint="eastAsia"/>
        </w:rPr>
        <w:t>。这就意味着</w:t>
      </w:r>
      <w:r>
        <w:rPr>
          <w:rFonts w:hint="eastAsia"/>
          <w:lang w:val="en-US" w:eastAsia="zh-CN"/>
        </w:rPr>
        <w:t>每次中断至少可以从RXFIFO中读(CTL1_RXTHRES+1)个数据</w:t>
      </w:r>
      <w:r>
        <w:rPr>
          <w:rFonts w:hint="eastAsia"/>
        </w:rPr>
        <w:t>。</w:t>
      </w:r>
    </w:p>
    <w:p>
      <w:pPr>
        <w:pStyle w:val="5"/>
        <w:spacing w:before="156" w:after="156"/>
      </w:pPr>
      <w:r>
        <w:rPr>
          <w:rFonts w:hint="eastAsia"/>
        </w:rPr>
        <w:t>模块复位</w:t>
      </w:r>
    </w:p>
    <w:p>
      <w:pPr>
        <w:ind w:left="397"/>
      </w:pPr>
      <w:r>
        <w:rPr>
          <w:rFonts w:hint="eastAsia"/>
        </w:rPr>
        <w:t>模块有两个复位源：</w:t>
      </w:r>
    </w:p>
    <w:p>
      <w:pPr>
        <w:pStyle w:val="29"/>
        <w:numPr>
          <w:ilvl w:val="0"/>
          <w:numId w:val="22"/>
        </w:numPr>
        <w:ind w:firstLineChars="0"/>
      </w:pPr>
      <w:r>
        <w:t>BPI</w:t>
      </w:r>
      <w:r>
        <w:rPr>
          <w:rFonts w:hint="eastAsia"/>
        </w:rPr>
        <w:t>寄存器K</w:t>
      </w:r>
      <w:r>
        <w:t>RST0/KRST1</w:t>
      </w:r>
      <w:r>
        <w:rPr>
          <w:rFonts w:hint="eastAsia"/>
        </w:rPr>
        <w:t>，B</w:t>
      </w:r>
      <w:r>
        <w:t>PI</w:t>
      </w:r>
      <w:r>
        <w:rPr>
          <w:rFonts w:hint="eastAsia"/>
        </w:rPr>
        <w:t>复位会让整个S</w:t>
      </w:r>
      <w:r>
        <w:t>PI</w:t>
      </w:r>
      <w:r>
        <w:rPr>
          <w:rFonts w:hint="eastAsia"/>
        </w:rPr>
        <w:t>模块复位。</w:t>
      </w:r>
      <w:r>
        <w:rPr>
          <w:rFonts w:hint="eastAsia"/>
          <w:lang w:val="en-US" w:eastAsia="zh-CN"/>
        </w:rPr>
        <w:t>复位通用寄存器和模块逻辑功能</w:t>
      </w:r>
      <w:r>
        <w:rPr>
          <w:rFonts w:hint="eastAsia"/>
        </w:rPr>
        <w:t>。</w:t>
      </w:r>
    </w:p>
    <w:p>
      <w:pPr>
        <w:pStyle w:val="29"/>
        <w:numPr>
          <w:ilvl w:val="0"/>
          <w:numId w:val="22"/>
        </w:numPr>
        <w:ind w:firstLineChars="0"/>
      </w:pPr>
      <w:r>
        <w:rPr>
          <w:rFonts w:hint="eastAsia"/>
        </w:rPr>
        <w:t>寄存器复位CTL0</w:t>
      </w:r>
      <w:r>
        <w:t>.RST</w:t>
      </w:r>
      <w:r>
        <w:rPr>
          <w:rFonts w:hint="eastAsia"/>
        </w:rPr>
        <w:t>。对应的</w:t>
      </w:r>
      <w:r>
        <w:rPr>
          <w:rFonts w:hint="eastAsia"/>
          <w:lang w:val="en-US" w:eastAsia="zh-CN"/>
        </w:rPr>
        <w:t>配置</w:t>
      </w:r>
      <w:r>
        <w:rPr>
          <w:rFonts w:hint="eastAsia"/>
        </w:rPr>
        <w:t>位选择是</w:t>
      </w:r>
      <w:r>
        <w:rPr>
          <w:rFonts w:hint="eastAsia"/>
          <w:lang w:val="en-US" w:eastAsia="zh-CN"/>
        </w:rPr>
        <w:t>复位</w:t>
      </w:r>
      <w:r>
        <w:rPr>
          <w:rFonts w:hint="eastAsia"/>
        </w:rPr>
        <w:t>T</w:t>
      </w:r>
      <w:r>
        <w:t>X_FIFO</w:t>
      </w:r>
      <w:r>
        <w:rPr>
          <w:rFonts w:hint="eastAsia"/>
          <w:lang w:eastAsia="zh-CN"/>
        </w:rPr>
        <w:t>、</w:t>
      </w:r>
      <w:r>
        <w:t>RX_FIFO</w:t>
      </w:r>
      <w:r>
        <w:rPr>
          <w:rFonts w:hint="eastAsia"/>
          <w:lang w:eastAsia="zh-CN"/>
        </w:rPr>
        <w:t>、</w:t>
      </w:r>
      <w:r>
        <w:rPr>
          <w:rFonts w:hint="eastAsia"/>
        </w:rPr>
        <w:t>协议状态机还是</w:t>
      </w:r>
      <w:r>
        <w:rPr>
          <w:rFonts w:hint="eastAsia"/>
          <w:lang w:val="en-US" w:eastAsia="zh-CN"/>
        </w:rPr>
        <w:t>复位通用</w:t>
      </w:r>
      <w:r>
        <w:rPr>
          <w:rFonts w:hint="eastAsia"/>
        </w:rPr>
        <w:t>寄存器。</w:t>
      </w:r>
    </w:p>
    <w:p>
      <w:pPr>
        <w:ind w:left="397"/>
      </w:pPr>
    </w:p>
    <w:p>
      <w:pPr>
        <w:pStyle w:val="4"/>
        <w:spacing w:before="156" w:after="156"/>
        <w:rPr>
          <w:rFonts w:hint="default"/>
          <w:lang w:val="en-US" w:eastAsia="zh-CN"/>
        </w:rPr>
      </w:pPr>
      <w:r>
        <w:rPr>
          <w:rFonts w:hint="eastAsia"/>
          <w:lang w:val="en-US" w:eastAsia="zh-CN"/>
        </w:rPr>
        <w:t>典型场景使用说明</w:t>
      </w:r>
    </w:p>
    <w:p>
      <w:pPr>
        <w:pStyle w:val="5"/>
        <w:bidi w:val="0"/>
        <w:ind w:left="397" w:leftChars="0" w:hanging="397" w:firstLineChars="0"/>
        <w:rPr>
          <w:rFonts w:hint="default"/>
          <w:lang w:val="en-US" w:eastAsia="zh-CN"/>
        </w:rPr>
      </w:pPr>
      <w:r>
        <w:rPr>
          <w:rFonts w:hint="eastAsia"/>
          <w:lang w:val="en-US" w:eastAsia="zh-CN"/>
        </w:rPr>
        <w:t>主机模式</w:t>
      </w:r>
    </w:p>
    <w:p>
      <w:pPr>
        <w:pStyle w:val="2"/>
        <w:numPr>
          <w:ilvl w:val="0"/>
          <w:numId w:val="23"/>
        </w:numPr>
        <w:rPr>
          <w:rFonts w:hint="eastAsia"/>
          <w:lang w:val="en-US" w:eastAsia="zh-CN"/>
        </w:rPr>
      </w:pPr>
      <w:r>
        <w:rPr>
          <w:rFonts w:hint="eastAsia"/>
          <w:lang w:val="en-US" w:eastAsia="zh-CN"/>
        </w:rPr>
        <w:t>打开时钟：</w:t>
      </w:r>
    </w:p>
    <w:p>
      <w:pPr>
        <w:pStyle w:val="2"/>
        <w:rPr>
          <w:rFonts w:hint="eastAsia"/>
          <w:lang w:val="en-US" w:eastAsia="zh-CN"/>
        </w:rPr>
      </w:pPr>
      <w:r>
        <w:rPr>
          <w:rFonts w:hint="default"/>
          <w:lang w:val="en-US" w:eastAsia="zh-CN"/>
        </w:rPr>
        <w:t>clkc</w:t>
      </w:r>
      <w:r>
        <w:rPr>
          <w:rFonts w:hint="eastAsia"/>
          <w:lang w:val="en-US" w:eastAsia="zh-CN"/>
        </w:rPr>
        <w:t>_</w:t>
      </w:r>
      <w:r>
        <w:rPr>
          <w:rFonts w:hint="default"/>
          <w:lang w:val="en-US" w:eastAsia="zh-CN"/>
        </w:rPr>
        <w:t xml:space="preserve">disr = </w:t>
      </w:r>
      <w:r>
        <w:rPr>
          <w:rFonts w:hint="eastAsia"/>
          <w:lang w:val="en-US" w:eastAsia="zh-CN"/>
        </w:rPr>
        <w:t>0</w:t>
      </w:r>
      <w:r>
        <w:rPr>
          <w:rFonts w:hint="default"/>
          <w:lang w:val="en-US" w:eastAsia="zh-CN"/>
        </w:rPr>
        <w:t>;</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//该步骤操作的前提是CPU处于SV模式，并且SCU配置为endinit阶段</w:t>
      </w:r>
    </w:p>
    <w:p>
      <w:pPr>
        <w:pStyle w:val="2"/>
        <w:numPr>
          <w:ilvl w:val="0"/>
          <w:numId w:val="23"/>
        </w:numPr>
        <w:ind w:left="0" w:leftChars="0" w:firstLine="420" w:firstLineChars="200"/>
        <w:rPr>
          <w:rFonts w:hint="eastAsia"/>
          <w:lang w:val="en-US" w:eastAsia="zh-CN"/>
        </w:rPr>
      </w:pPr>
      <w:r>
        <w:rPr>
          <w:rFonts w:hint="eastAsia"/>
          <w:lang w:val="en-US" w:eastAsia="zh-CN"/>
        </w:rPr>
        <w:t>配置ctl0寄存器：</w:t>
      </w:r>
    </w:p>
    <w:p>
      <w:pPr>
        <w:pStyle w:val="2"/>
        <w:rPr>
          <w:rFonts w:hint="default"/>
          <w:lang w:val="en-US" w:eastAsia="zh-CN"/>
        </w:rPr>
      </w:pPr>
      <w:r>
        <w:rPr>
          <w:rFonts w:hint="eastAsia"/>
          <w:lang w:val="en-US" w:eastAsia="zh-CN"/>
        </w:rPr>
        <w:t>ctrl0_</w:t>
      </w:r>
      <w:r>
        <w:rPr>
          <w:rFonts w:hint="default"/>
          <w:lang w:val="en-US" w:eastAsia="zh-CN"/>
        </w:rPr>
        <w:t>clksel</w:t>
      </w:r>
      <w:r>
        <w:rPr>
          <w:rFonts w:hint="eastAsia"/>
          <w:lang w:val="en-US" w:eastAsia="zh-CN"/>
        </w:rPr>
        <w:t xml:space="preserve"> = 1;</w:t>
      </w:r>
    </w:p>
    <w:p>
      <w:pPr>
        <w:pStyle w:val="2"/>
        <w:rPr>
          <w:rFonts w:hint="eastAsia"/>
          <w:lang w:val="en-US" w:eastAsia="zh-CN"/>
        </w:rPr>
      </w:pPr>
      <w:r>
        <w:rPr>
          <w:rFonts w:hint="eastAsia"/>
          <w:lang w:val="en-US" w:eastAsia="zh-CN"/>
        </w:rPr>
        <w:t>ctrl0_</w:t>
      </w:r>
      <w:r>
        <w:rPr>
          <w:rFonts w:hint="default"/>
          <w:lang w:val="en-US" w:eastAsia="zh-CN"/>
        </w:rPr>
        <w:t>mod = 2'b00;</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//主机模式</w:t>
      </w:r>
    </w:p>
    <w:p>
      <w:pPr>
        <w:pStyle w:val="2"/>
        <w:rPr>
          <w:rFonts w:hint="default"/>
          <w:lang w:val="en-US" w:eastAsia="zh-CN"/>
        </w:rPr>
      </w:pPr>
      <w:r>
        <w:rPr>
          <w:rFonts w:hint="eastAsia"/>
          <w:lang w:val="en-US" w:eastAsia="zh-CN"/>
        </w:rPr>
        <w:t>ctrl0_</w:t>
      </w:r>
      <w:r>
        <w:rPr>
          <w:rFonts w:hint="default"/>
          <w:lang w:val="en-US" w:eastAsia="zh-CN"/>
        </w:rPr>
        <w:t xml:space="preserve">pdiv = </w:t>
      </w:r>
      <w:r>
        <w:rPr>
          <w:rFonts w:hint="eastAsia"/>
          <w:lang w:val="en-US" w:eastAsia="zh-CN"/>
        </w:rPr>
        <w:t xml:space="preserve">3;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//对工作时钟分频：4分频</w:t>
      </w:r>
    </w:p>
    <w:p>
      <w:pPr>
        <w:pStyle w:val="2"/>
        <w:numPr>
          <w:ilvl w:val="0"/>
          <w:numId w:val="23"/>
        </w:numPr>
        <w:ind w:left="0" w:leftChars="0" w:firstLine="420" w:firstLineChars="200"/>
        <w:rPr>
          <w:rFonts w:hint="default"/>
          <w:lang w:val="en-US" w:eastAsia="zh-CN"/>
        </w:rPr>
      </w:pPr>
      <w:r>
        <w:rPr>
          <w:rFonts w:hint="eastAsia"/>
          <w:lang w:val="en-US" w:eastAsia="zh-CN"/>
        </w:rPr>
        <w:t>配置ctl1寄存器：</w:t>
      </w:r>
    </w:p>
    <w:p>
      <w:pPr>
        <w:pStyle w:val="2"/>
        <w:rPr>
          <w:rFonts w:hint="default"/>
          <w:lang w:val="en-US" w:eastAsia="zh-CN"/>
        </w:rPr>
      </w:pPr>
      <w:r>
        <w:rPr>
          <w:rFonts w:hint="eastAsia"/>
          <w:lang w:val="en-US" w:eastAsia="zh-CN"/>
        </w:rPr>
        <w:t>ctrl1_</w:t>
      </w:r>
      <w:r>
        <w:rPr>
          <w:rFonts w:hint="default"/>
          <w:lang w:val="en-US" w:eastAsia="zh-CN"/>
        </w:rPr>
        <w:t>txmod =</w:t>
      </w:r>
      <w:r>
        <w:rPr>
          <w:rFonts w:hint="eastAsia"/>
          <w:lang w:val="en-US" w:eastAsia="zh-CN"/>
        </w:rPr>
        <w:t xml:space="preserve"> </w:t>
      </w:r>
      <w:r>
        <w:rPr>
          <w:rFonts w:hint="default"/>
          <w:lang w:val="en-US" w:eastAsia="zh-CN"/>
        </w:rPr>
        <w:t>1;</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//txfifo中断触发模式</w:t>
      </w:r>
    </w:p>
    <w:p>
      <w:pPr>
        <w:pStyle w:val="2"/>
        <w:rPr>
          <w:rFonts w:hint="eastAsia"/>
          <w:lang w:val="en-US" w:eastAsia="zh-CN"/>
        </w:rPr>
      </w:pPr>
      <w:r>
        <w:rPr>
          <w:rFonts w:hint="eastAsia"/>
          <w:lang w:val="en-US" w:eastAsia="zh-CN"/>
        </w:rPr>
        <w:t>ctrl1_</w:t>
      </w:r>
      <w:r>
        <w:rPr>
          <w:rFonts w:hint="default"/>
          <w:lang w:val="en-US" w:eastAsia="zh-CN"/>
        </w:rPr>
        <w:t xml:space="preserve">rxmod = </w:t>
      </w:r>
      <w:r>
        <w:rPr>
          <w:rFonts w:hint="eastAsia"/>
          <w:lang w:val="en-US" w:eastAsia="zh-CN"/>
        </w:rPr>
        <w:t>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//rxfifo中断触发模式</w:t>
      </w:r>
    </w:p>
    <w:p>
      <w:pPr>
        <w:pStyle w:val="2"/>
        <w:numPr>
          <w:ilvl w:val="0"/>
          <w:numId w:val="23"/>
        </w:numPr>
        <w:ind w:left="0" w:leftChars="0" w:firstLine="420" w:firstLineChars="200"/>
        <w:rPr>
          <w:rFonts w:hint="default"/>
          <w:lang w:val="en-US" w:eastAsia="zh-CN"/>
        </w:rPr>
      </w:pPr>
      <w:r>
        <w:rPr>
          <w:rFonts w:hint="eastAsia"/>
          <w:lang w:val="en-US" w:eastAsia="zh-CN"/>
        </w:rPr>
        <w:t>配置sscfg寄存器：</w:t>
      </w:r>
    </w:p>
    <w:p>
      <w:pPr>
        <w:pStyle w:val="2"/>
        <w:rPr>
          <w:rFonts w:hint="default"/>
          <w:lang w:val="en-US" w:eastAsia="zh-CN"/>
        </w:rPr>
      </w:pPr>
      <w:r>
        <w:rPr>
          <w:rFonts w:hint="eastAsia"/>
          <w:lang w:val="en-US" w:eastAsia="zh-CN"/>
        </w:rPr>
        <w:t>sscfg_ssen = 16</w:t>
      </w:r>
      <w:r>
        <w:rPr>
          <w:rFonts w:hint="default"/>
          <w:lang w:val="en-US" w:eastAsia="zh-CN"/>
        </w:rPr>
        <w:t>’</w:t>
      </w:r>
      <w:r>
        <w:rPr>
          <w:rFonts w:hint="eastAsia"/>
          <w:lang w:val="en-US" w:eastAsia="zh-CN"/>
        </w:rPr>
        <w:t xml:space="preserve">h0003; </w:t>
      </w:r>
      <w:r>
        <w:rPr>
          <w:rFonts w:hint="eastAsia"/>
          <w:lang w:val="en-US" w:eastAsia="zh-CN"/>
        </w:rPr>
        <w:tab/>
      </w:r>
      <w:r>
        <w:rPr>
          <w:rFonts w:hint="eastAsia"/>
          <w:lang w:val="en-US" w:eastAsia="zh-CN"/>
        </w:rPr>
        <w:tab/>
      </w:r>
      <w:r>
        <w:rPr>
          <w:rFonts w:hint="eastAsia"/>
          <w:lang w:val="en-US" w:eastAsia="zh-CN"/>
        </w:rPr>
        <w:t>//将使能从机0/1；</w:t>
      </w:r>
    </w:p>
    <w:p>
      <w:pPr>
        <w:pStyle w:val="2"/>
        <w:rPr>
          <w:rFonts w:hint="eastAsia"/>
          <w:lang w:val="en-US" w:eastAsia="zh-CN"/>
        </w:rPr>
      </w:pPr>
      <w:r>
        <w:rPr>
          <w:rFonts w:hint="eastAsia"/>
          <w:lang w:val="en-US" w:eastAsia="zh-CN"/>
        </w:rPr>
        <w:t>sscfg_sslevel =16</w:t>
      </w:r>
      <w:r>
        <w:rPr>
          <w:rFonts w:hint="default"/>
          <w:lang w:val="en-US" w:eastAsia="zh-CN"/>
        </w:rPr>
        <w:t>’</w:t>
      </w:r>
      <w:r>
        <w:rPr>
          <w:rFonts w:hint="eastAsia"/>
          <w:lang w:val="en-US" w:eastAsia="zh-CN"/>
        </w:rPr>
        <w:t xml:space="preserve">hffff; </w:t>
      </w:r>
      <w:r>
        <w:rPr>
          <w:rFonts w:hint="eastAsia"/>
          <w:lang w:val="en-US" w:eastAsia="zh-CN"/>
        </w:rPr>
        <w:tab/>
      </w:r>
      <w:r>
        <w:rPr>
          <w:rFonts w:hint="eastAsia"/>
          <w:lang w:val="en-US" w:eastAsia="zh-CN"/>
        </w:rPr>
        <w:tab/>
      </w:r>
      <w:r>
        <w:rPr>
          <w:rFonts w:hint="eastAsia"/>
          <w:lang w:val="en-US" w:eastAsia="zh-CN"/>
        </w:rPr>
        <w:t>//从机不使能时片选信号为全1；</w:t>
      </w:r>
    </w:p>
    <w:p>
      <w:pPr>
        <w:pStyle w:val="2"/>
        <w:numPr>
          <w:ilvl w:val="0"/>
          <w:numId w:val="23"/>
        </w:numPr>
        <w:ind w:left="0" w:leftChars="0" w:firstLine="420" w:firstLineChars="200"/>
        <w:rPr>
          <w:rFonts w:hint="default"/>
          <w:lang w:val="en-US" w:eastAsia="zh-CN"/>
        </w:rPr>
      </w:pPr>
      <w:r>
        <w:rPr>
          <w:rFonts w:hint="eastAsia"/>
          <w:lang w:val="en-US" w:eastAsia="zh-CN"/>
        </w:rPr>
        <w:t>配置portsel寄存器：</w:t>
      </w:r>
    </w:p>
    <w:p>
      <w:pPr>
        <w:pStyle w:val="2"/>
        <w:rPr>
          <w:rFonts w:hint="default"/>
          <w:lang w:val="en-US" w:eastAsia="zh-CN"/>
        </w:rPr>
      </w:pPr>
      <w:r>
        <w:rPr>
          <w:rFonts w:hint="default"/>
          <w:lang w:val="en-US" w:eastAsia="zh-CN"/>
        </w:rPr>
        <w:t>portsel</w:t>
      </w:r>
      <w:r>
        <w:rPr>
          <w:rFonts w:hint="eastAsia"/>
          <w:lang w:val="en-US" w:eastAsia="zh-CN"/>
        </w:rPr>
        <w:t>_</w:t>
      </w:r>
      <w:r>
        <w:rPr>
          <w:rFonts w:hint="default"/>
          <w:lang w:val="en-US" w:eastAsia="zh-CN"/>
        </w:rPr>
        <w:t>misel</w:t>
      </w:r>
      <w:r>
        <w:rPr>
          <w:rFonts w:hint="eastAsia"/>
          <w:lang w:val="en-US" w:eastAsia="zh-CN"/>
        </w:rPr>
        <w:t xml:space="preserve"> = 3</w:t>
      </w:r>
      <w:r>
        <w:rPr>
          <w:rFonts w:hint="default"/>
          <w:lang w:val="en-US" w:eastAsia="zh-CN"/>
        </w:rPr>
        <w:t>’</w:t>
      </w:r>
      <w:r>
        <w:rPr>
          <w:rFonts w:hint="eastAsia"/>
          <w:lang w:val="en-US" w:eastAsia="zh-CN"/>
        </w:rPr>
        <w:t>d0;</w:t>
      </w:r>
      <w:r>
        <w:rPr>
          <w:rFonts w:hint="eastAsia"/>
          <w:lang w:val="en-US" w:eastAsia="zh-CN"/>
        </w:rPr>
        <w:tab/>
      </w:r>
      <w:r>
        <w:rPr>
          <w:rFonts w:hint="eastAsia"/>
          <w:lang w:val="en-US" w:eastAsia="zh-CN"/>
        </w:rPr>
        <w:tab/>
      </w:r>
      <w:r>
        <w:rPr>
          <w:rFonts w:hint="eastAsia"/>
          <w:lang w:val="en-US" w:eastAsia="zh-CN"/>
        </w:rPr>
        <w:t>//主机选择数据输入端口0：</w:t>
      </w:r>
      <w:r>
        <w:rPr>
          <w:rFonts w:hint="eastAsia"/>
          <w:vertAlign w:val="baseline"/>
        </w:rPr>
        <w:t>spi_mrst1</w:t>
      </w:r>
      <w:r>
        <w:rPr>
          <w:rFonts w:hint="eastAsia"/>
          <w:vertAlign w:val="baseline"/>
          <w:lang w:eastAsia="zh-CN"/>
        </w:rPr>
        <w:t>；</w:t>
      </w:r>
      <w:r>
        <w:rPr>
          <w:rFonts w:hint="eastAsia"/>
          <w:vertAlign w:val="baseline"/>
          <w:lang w:val="en-US" w:eastAsia="zh-CN"/>
        </w:rPr>
        <w:t>时钟线：</w:t>
      </w:r>
      <w:r>
        <w:rPr>
          <w:rFonts w:hint="eastAsia"/>
        </w:rPr>
        <w:t>spi_sclk</w:t>
      </w:r>
      <w:r>
        <w:rPr>
          <w:rFonts w:hint="eastAsia"/>
          <w:lang w:eastAsia="zh-CN"/>
        </w:rPr>
        <w:t>；</w:t>
      </w:r>
      <w:r>
        <w:rPr>
          <w:rFonts w:hint="eastAsia"/>
          <w:lang w:val="en-US" w:eastAsia="zh-CN"/>
        </w:rPr>
        <w:t>数据输出线</w:t>
      </w:r>
      <w:r>
        <w:rPr>
          <w:rFonts w:hint="default" w:eastAsia="宋体"/>
          <w:lang w:val="en-US" w:eastAsia="zh-CN"/>
        </w:rPr>
        <w:t>spi_mtsr</w:t>
      </w:r>
      <w:r>
        <w:rPr>
          <w:rFonts w:hint="eastAsia"/>
          <w:lang w:val="en-US" w:eastAsia="zh-CN"/>
        </w:rPr>
        <w:t>；</w:t>
      </w:r>
    </w:p>
    <w:p>
      <w:pPr>
        <w:pStyle w:val="2"/>
        <w:numPr>
          <w:ilvl w:val="0"/>
          <w:numId w:val="23"/>
        </w:numPr>
        <w:ind w:left="0" w:leftChars="0" w:firstLine="420" w:firstLineChars="200"/>
        <w:rPr>
          <w:rFonts w:hint="default"/>
          <w:lang w:val="en-US" w:eastAsia="zh-CN"/>
        </w:rPr>
      </w:pPr>
      <w:r>
        <w:rPr>
          <w:rFonts w:hint="eastAsia"/>
          <w:lang w:val="en-US" w:eastAsia="zh-CN"/>
        </w:rPr>
        <w:t>与</w:t>
      </w:r>
      <w:r>
        <w:rPr>
          <w:rFonts w:hint="eastAsia"/>
        </w:rPr>
        <w:t>spi_slso</w:t>
      </w:r>
      <w:r>
        <w:rPr>
          <w:rFonts w:hint="eastAsia"/>
          <w:lang w:val="en-US" w:eastAsia="zh-CN"/>
        </w:rPr>
        <w:t>0、</w:t>
      </w:r>
      <w:r>
        <w:rPr>
          <w:rFonts w:hint="eastAsia"/>
        </w:rPr>
        <w:t>spi_slso</w:t>
      </w:r>
      <w:r>
        <w:rPr>
          <w:rFonts w:hint="eastAsia"/>
          <w:lang w:val="en-US" w:eastAsia="zh-CN"/>
        </w:rPr>
        <w:t>8所挂载的从机进行传输时的特性，通过chctl0进行配置：</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bigend</w:t>
      </w:r>
      <w:r>
        <w:rPr>
          <w:rFonts w:hint="eastAsia"/>
          <w:lang w:val="en-US" w:eastAsia="zh-CN"/>
        </w:rPr>
        <w:t xml:space="preserve"> = 0；</w:t>
      </w:r>
      <w:r>
        <w:rPr>
          <w:rFonts w:hint="eastAsia"/>
          <w:lang w:val="en-US" w:eastAsia="zh-CN"/>
        </w:rPr>
        <w:tab/>
      </w:r>
      <w:r>
        <w:rPr>
          <w:rFonts w:hint="eastAsia"/>
          <w:lang w:val="en-US" w:eastAsia="zh-CN"/>
        </w:rPr>
        <w:tab/>
      </w:r>
      <w:r>
        <w:rPr>
          <w:rFonts w:hint="eastAsia"/>
          <w:lang w:val="en-US" w:eastAsia="zh-CN"/>
        </w:rPr>
        <w:t>//小端模式</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parcheck</w:t>
      </w:r>
      <w:r>
        <w:rPr>
          <w:rFonts w:hint="eastAsia"/>
          <w:lang w:val="en-US" w:eastAsia="zh-CN"/>
        </w:rPr>
        <w:t xml:space="preserve"> = 0； </w:t>
      </w:r>
      <w:r>
        <w:rPr>
          <w:rFonts w:hint="eastAsia"/>
          <w:lang w:val="en-US" w:eastAsia="zh-CN"/>
        </w:rPr>
        <w:tab/>
      </w:r>
      <w:r>
        <w:rPr>
          <w:rFonts w:hint="eastAsia"/>
          <w:lang w:val="en-US" w:eastAsia="zh-CN"/>
        </w:rPr>
        <w:tab/>
      </w:r>
      <w:r>
        <w:rPr>
          <w:rFonts w:hint="eastAsia"/>
          <w:lang w:val="en-US" w:eastAsia="zh-CN"/>
        </w:rPr>
        <w:t>//禁用奇偶校验</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sckpol</w:t>
      </w:r>
      <w:r>
        <w:rPr>
          <w:rFonts w:hint="eastAsia"/>
          <w:lang w:val="en-US" w:eastAsia="zh-CN"/>
        </w:rPr>
        <w:t xml:space="preserve"> = 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//极性0</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sckphase</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//相位1</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ccnt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//阶段C长度1</w:t>
      </w:r>
    </w:p>
    <w:p>
      <w:pPr>
        <w:pStyle w:val="2"/>
        <w:rPr>
          <w:rFonts w:hint="default"/>
          <w:lang w:val="en-US" w:eastAsia="zh-CN"/>
        </w:rPr>
      </w:pPr>
      <w:r>
        <w:rPr>
          <w:rFonts w:hint="default"/>
          <w:lang w:val="en-US" w:eastAsia="zh-CN"/>
        </w:rPr>
        <w:t>chctl0</w:t>
      </w:r>
      <w:r>
        <w:rPr>
          <w:rFonts w:hint="eastAsia"/>
          <w:lang w:val="en-US" w:eastAsia="zh-CN"/>
        </w:rPr>
        <w:t>_b</w:t>
      </w:r>
      <w:r>
        <w:rPr>
          <w:rFonts w:hint="default"/>
          <w:lang w:val="en-US" w:eastAsia="zh-CN"/>
        </w:rPr>
        <w:t>cnt</w:t>
      </w:r>
      <w:r>
        <w:rPr>
          <w:rFonts w:hint="eastAsia"/>
          <w:lang w:val="en-US" w:eastAsia="zh-CN"/>
        </w:rPr>
        <w:t xml:space="preserve"> =0；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//阶段B长度0</w:t>
      </w:r>
    </w:p>
    <w:p>
      <w:pPr>
        <w:pStyle w:val="2"/>
        <w:rPr>
          <w:rFonts w:hint="default"/>
          <w:lang w:val="en-US" w:eastAsia="zh-CN"/>
        </w:rPr>
      </w:pPr>
      <w:r>
        <w:rPr>
          <w:rFonts w:hint="default"/>
          <w:lang w:val="en-US" w:eastAsia="zh-CN"/>
        </w:rPr>
        <w:t>chctl0</w:t>
      </w:r>
      <w:r>
        <w:rPr>
          <w:rFonts w:hint="eastAsia"/>
          <w:lang w:val="en-US" w:eastAsia="zh-CN"/>
        </w:rPr>
        <w:t>_a</w:t>
      </w:r>
      <w:r>
        <w:rPr>
          <w:rFonts w:hint="default"/>
          <w:lang w:val="en-US" w:eastAsia="zh-CN"/>
        </w:rPr>
        <w:t>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//阶段A长度1</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baudprediv</w:t>
      </w:r>
      <w:r>
        <w:rPr>
          <w:rFonts w:hint="eastAsia"/>
          <w:lang w:val="en-US" w:eastAsia="zh-CN"/>
        </w:rPr>
        <w:t xml:space="preserve"> = 3; </w:t>
      </w:r>
      <w:r>
        <w:rPr>
          <w:rFonts w:hint="eastAsia"/>
          <w:lang w:val="en-US" w:eastAsia="zh-CN"/>
        </w:rPr>
        <w:tab/>
      </w:r>
      <w:r>
        <w:rPr>
          <w:rFonts w:hint="eastAsia"/>
          <w:lang w:val="en-US" w:eastAsia="zh-CN"/>
        </w:rPr>
        <w:tab/>
      </w:r>
      <w:r>
        <w:rPr>
          <w:rFonts w:hint="eastAsia"/>
          <w:lang w:val="en-US" w:eastAsia="zh-CN"/>
        </w:rPr>
        <w:t>//ctrl0_</w:t>
      </w:r>
      <w:r>
        <w:rPr>
          <w:rFonts w:hint="default"/>
          <w:lang w:val="en-US" w:eastAsia="zh-CN"/>
        </w:rPr>
        <w:t>pdiv</w:t>
      </w:r>
      <w:r>
        <w:rPr>
          <w:rFonts w:hint="eastAsia"/>
          <w:lang w:val="en-US" w:eastAsia="zh-CN"/>
        </w:rPr>
        <w:t>分频的基础上再进行4分频；</w:t>
      </w:r>
    </w:p>
    <w:p>
      <w:pPr>
        <w:pStyle w:val="2"/>
        <w:rPr>
          <w:rFonts w:hint="eastAsia"/>
          <w:lang w:val="en-US" w:eastAsia="zh-CN"/>
        </w:rPr>
      </w:pPr>
      <w:r>
        <w:rPr>
          <w:rFonts w:hint="eastAsia"/>
          <w:lang w:val="en-US" w:eastAsia="zh-CN"/>
        </w:rPr>
        <w:t>与</w:t>
      </w:r>
      <w:r>
        <w:rPr>
          <w:rFonts w:hint="eastAsia"/>
        </w:rPr>
        <w:t>spi_slso</w:t>
      </w:r>
      <w:r>
        <w:rPr>
          <w:rFonts w:hint="eastAsia"/>
          <w:lang w:val="en-US" w:eastAsia="zh-CN"/>
        </w:rPr>
        <w:t>1、</w:t>
      </w:r>
      <w:r>
        <w:rPr>
          <w:rFonts w:hint="eastAsia"/>
        </w:rPr>
        <w:t>spi_slso</w:t>
      </w:r>
      <w:r>
        <w:rPr>
          <w:rFonts w:hint="eastAsia"/>
          <w:lang w:val="en-US" w:eastAsia="zh-CN"/>
        </w:rPr>
        <w:t>9所挂载的从机进行传输时的特性，通过chctl1进行配置：</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bigend</w:t>
      </w:r>
      <w:r>
        <w:rPr>
          <w:rFonts w:hint="eastAsia"/>
          <w:lang w:val="en-US" w:eastAsia="zh-CN"/>
        </w:rPr>
        <w:t xml:space="preserve"> = 0；</w:t>
      </w:r>
      <w:r>
        <w:rPr>
          <w:rFonts w:hint="eastAsia"/>
          <w:lang w:val="en-US" w:eastAsia="zh-CN"/>
        </w:rPr>
        <w:tab/>
      </w:r>
      <w:r>
        <w:rPr>
          <w:rFonts w:hint="eastAsia"/>
          <w:lang w:val="en-US" w:eastAsia="zh-CN"/>
        </w:rPr>
        <w:tab/>
      </w:r>
      <w:r>
        <w:rPr>
          <w:rFonts w:hint="eastAsia"/>
          <w:lang w:val="en-US" w:eastAsia="zh-CN"/>
        </w:rPr>
        <w:t>//小端模式</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parcheck</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//禁用奇偶校验</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sckpol</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//极性0</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sckphase</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//相位1</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ccnt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//阶段C长度1</w:t>
      </w:r>
    </w:p>
    <w:p>
      <w:pPr>
        <w:pStyle w:val="2"/>
        <w:rPr>
          <w:rFonts w:hint="default"/>
          <w:lang w:val="en-US" w:eastAsia="zh-CN"/>
        </w:rPr>
      </w:pPr>
      <w:r>
        <w:rPr>
          <w:rFonts w:hint="default"/>
          <w:lang w:val="en-US" w:eastAsia="zh-CN"/>
        </w:rPr>
        <w:t>chctl</w:t>
      </w:r>
      <w:r>
        <w:rPr>
          <w:rFonts w:hint="eastAsia"/>
          <w:lang w:val="en-US" w:eastAsia="zh-CN"/>
        </w:rPr>
        <w:t>1_b</w:t>
      </w:r>
      <w:r>
        <w:rPr>
          <w:rFonts w:hint="default"/>
          <w:lang w:val="en-US" w:eastAsia="zh-CN"/>
        </w:rPr>
        <w:t>cnt</w:t>
      </w:r>
      <w:r>
        <w:rPr>
          <w:rFonts w:hint="eastAsia"/>
          <w:lang w:val="en-US" w:eastAsia="zh-CN"/>
        </w:rPr>
        <w:t xml:space="preserve"> =0；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//阶段B长度0</w:t>
      </w:r>
    </w:p>
    <w:p>
      <w:pPr>
        <w:pStyle w:val="2"/>
        <w:rPr>
          <w:rFonts w:hint="default"/>
          <w:lang w:val="en-US" w:eastAsia="zh-CN"/>
        </w:rPr>
      </w:pPr>
      <w:r>
        <w:rPr>
          <w:rFonts w:hint="default"/>
          <w:lang w:val="en-US" w:eastAsia="zh-CN"/>
        </w:rPr>
        <w:t>chctl</w:t>
      </w:r>
      <w:r>
        <w:rPr>
          <w:rFonts w:hint="eastAsia"/>
          <w:lang w:val="en-US" w:eastAsia="zh-CN"/>
        </w:rPr>
        <w:t>1_a</w:t>
      </w:r>
      <w:r>
        <w:rPr>
          <w:rFonts w:hint="default"/>
          <w:lang w:val="en-US" w:eastAsia="zh-CN"/>
        </w:rPr>
        <w:t>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//阶段A长度1</w:t>
      </w:r>
    </w:p>
    <w:p>
      <w:pPr>
        <w:pStyle w:val="2"/>
        <w:rPr>
          <w:rFonts w:hint="eastAsia"/>
          <w:lang w:val="en-US" w:eastAsia="zh-CN"/>
        </w:rPr>
      </w:pPr>
      <w:r>
        <w:rPr>
          <w:rFonts w:hint="default"/>
          <w:lang w:val="en-US" w:eastAsia="zh-CN"/>
        </w:rPr>
        <w:t>chctl</w:t>
      </w:r>
      <w:r>
        <w:rPr>
          <w:rFonts w:hint="eastAsia"/>
          <w:lang w:val="en-US" w:eastAsia="zh-CN"/>
        </w:rPr>
        <w:t>1_</w:t>
      </w:r>
      <w:r>
        <w:rPr>
          <w:rFonts w:hint="default"/>
          <w:lang w:val="en-US" w:eastAsia="zh-CN"/>
        </w:rPr>
        <w:t>baudprediv</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//ctrl0_</w:t>
      </w:r>
      <w:r>
        <w:rPr>
          <w:rFonts w:hint="default"/>
          <w:lang w:val="en-US" w:eastAsia="zh-CN"/>
        </w:rPr>
        <w:t>pdiv</w:t>
      </w:r>
      <w:r>
        <w:rPr>
          <w:rFonts w:hint="eastAsia"/>
          <w:lang w:val="en-US" w:eastAsia="zh-CN"/>
        </w:rPr>
        <w:t>分频的基础上再进行2分频；</w:t>
      </w:r>
    </w:p>
    <w:p>
      <w:pPr>
        <w:pStyle w:val="2"/>
        <w:numPr>
          <w:ilvl w:val="0"/>
          <w:numId w:val="23"/>
        </w:numPr>
        <w:ind w:left="0" w:leftChars="0" w:firstLine="420" w:firstLineChars="200"/>
        <w:rPr>
          <w:rFonts w:hint="default"/>
          <w:lang w:val="en-US" w:eastAsia="zh-CN"/>
        </w:rPr>
      </w:pPr>
      <w:r>
        <w:rPr>
          <w:rFonts w:hint="eastAsia"/>
          <w:lang w:val="en-US" w:eastAsia="zh-CN"/>
        </w:rPr>
        <w:t>使能中断</w:t>
      </w:r>
    </w:p>
    <w:p>
      <w:pPr>
        <w:pStyle w:val="2"/>
        <w:numPr>
          <w:ilvl w:val="0"/>
          <w:numId w:val="0"/>
        </w:numPr>
        <w:ind w:leftChars="200"/>
        <w:rPr>
          <w:rFonts w:hint="default"/>
          <w:lang w:val="en-US" w:eastAsia="zh-CN"/>
        </w:rPr>
      </w:pPr>
      <w:r>
        <w:rPr>
          <w:rFonts w:hint="eastAsia"/>
          <w:lang w:val="en-US" w:eastAsia="zh-CN"/>
        </w:rPr>
        <w:t xml:space="preserve">ie_txie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//使能发送FIFO中断</w:t>
      </w:r>
    </w:p>
    <w:p>
      <w:pPr>
        <w:pStyle w:val="2"/>
        <w:numPr>
          <w:ilvl w:val="0"/>
          <w:numId w:val="0"/>
        </w:numPr>
        <w:ind w:leftChars="200"/>
        <w:rPr>
          <w:rFonts w:hint="eastAsia"/>
          <w:lang w:val="en-US" w:eastAsia="zh-CN"/>
        </w:rPr>
      </w:pPr>
      <w:r>
        <w:rPr>
          <w:rFonts w:hint="eastAsia"/>
          <w:lang w:val="en-US" w:eastAsia="zh-CN"/>
        </w:rPr>
        <w:t xml:space="preserve">ie_rxie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//使能接收FIFO中断</w:t>
      </w:r>
    </w:p>
    <w:p>
      <w:pPr>
        <w:pStyle w:val="2"/>
        <w:numPr>
          <w:ilvl w:val="0"/>
          <w:numId w:val="0"/>
        </w:numPr>
        <w:ind w:leftChars="200"/>
        <w:rPr>
          <w:rFonts w:hint="default"/>
          <w:lang w:val="en-US" w:eastAsia="zh-CN"/>
        </w:rPr>
      </w:pPr>
      <w:r>
        <w:rPr>
          <w:rFonts w:hint="eastAsia"/>
          <w:lang w:val="en-US" w:eastAsia="zh-CN"/>
        </w:rPr>
        <w:t>ie_errie = 9</w:t>
      </w:r>
      <w:r>
        <w:rPr>
          <w:rFonts w:hint="default"/>
          <w:lang w:val="en-US" w:eastAsia="zh-CN"/>
        </w:rPr>
        <w:t>’</w:t>
      </w:r>
      <w:r>
        <w:rPr>
          <w:rFonts w:hint="eastAsia"/>
          <w:lang w:val="en-US" w:eastAsia="zh-CN"/>
        </w:rPr>
        <w:t xml:space="preserve">h1ff;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//使能各错误中断</w:t>
      </w:r>
    </w:p>
    <w:p>
      <w:pPr>
        <w:pStyle w:val="2"/>
        <w:numPr>
          <w:ilvl w:val="0"/>
          <w:numId w:val="23"/>
        </w:numPr>
        <w:ind w:left="0" w:leftChars="0" w:firstLine="420" w:firstLineChars="200"/>
        <w:rPr>
          <w:rFonts w:hint="default"/>
          <w:lang w:val="en-US" w:eastAsia="zh-CN"/>
        </w:rPr>
      </w:pPr>
      <w:r>
        <w:rPr>
          <w:rFonts w:hint="eastAsia"/>
          <w:lang w:val="en-US" w:eastAsia="zh-CN"/>
        </w:rPr>
        <w:t>使能SPI：</w:t>
      </w:r>
    </w:p>
    <w:p>
      <w:pPr>
        <w:pStyle w:val="2"/>
        <w:rPr>
          <w:rFonts w:hint="default"/>
          <w:lang w:val="en-US" w:eastAsia="zh-CN"/>
        </w:rPr>
      </w:pPr>
      <w:r>
        <w:rPr>
          <w:rFonts w:hint="eastAsia"/>
          <w:lang w:val="en-US" w:eastAsia="zh-CN"/>
        </w:rPr>
        <w:t>ctrl0_</w:t>
      </w:r>
      <w:r>
        <w:rPr>
          <w:rFonts w:hint="default"/>
          <w:lang w:val="en-US" w:eastAsia="zh-CN"/>
        </w:rPr>
        <w:t>en = 1'b</w:t>
      </w:r>
      <w:r>
        <w:rPr>
          <w:rFonts w:hint="eastAsia"/>
          <w:lang w:val="en-US" w:eastAsia="zh-CN"/>
        </w:rPr>
        <w:t>1</w:t>
      </w:r>
      <w:r>
        <w:rPr>
          <w:rFonts w:hint="default"/>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//SPI使能</w:t>
      </w:r>
    </w:p>
    <w:p>
      <w:pPr>
        <w:pStyle w:val="2"/>
        <w:numPr>
          <w:ilvl w:val="0"/>
          <w:numId w:val="23"/>
        </w:numPr>
        <w:ind w:left="0" w:leftChars="0" w:firstLine="420" w:firstLineChars="200"/>
        <w:rPr>
          <w:rFonts w:hint="default"/>
          <w:lang w:val="en-US" w:eastAsia="zh-CN"/>
        </w:rPr>
      </w:pPr>
      <w:r>
        <w:rPr>
          <w:rFonts w:hint="eastAsia"/>
          <w:lang w:val="en-US" w:eastAsia="zh-CN"/>
        </w:rPr>
        <w:t>向txfifo写入配置和数据(sconfpush和datpush0~datpush8不能通过原子操作进行写)：</w:t>
      </w:r>
    </w:p>
    <w:p>
      <w:pPr>
        <w:pStyle w:val="2"/>
        <w:rPr>
          <w:rFonts w:hint="eastAsia"/>
          <w:lang w:val="en-US" w:eastAsia="zh-CN"/>
        </w:rPr>
      </w:pPr>
      <w:r>
        <w:rPr>
          <w:rFonts w:hint="default"/>
          <w:lang w:val="en-US" w:eastAsia="zh-CN"/>
        </w:rPr>
        <w:t>sconfpush</w:t>
      </w:r>
      <w:r>
        <w:rPr>
          <w:rFonts w:hint="eastAsia"/>
          <w:lang w:val="en-US" w:eastAsia="zh-CN"/>
        </w:rPr>
        <w:t xml:space="preserve"> = 32</w:t>
      </w:r>
      <w:r>
        <w:rPr>
          <w:rFonts w:hint="default"/>
          <w:lang w:val="en-US" w:eastAsia="zh-CN"/>
        </w:rPr>
        <w:t>’</w:t>
      </w:r>
      <w:r>
        <w:rPr>
          <w:rFonts w:hint="eastAsia"/>
          <w:lang w:val="en-US" w:eastAsia="zh-CN"/>
        </w:rPr>
        <w:t>h0780_0001; //ss=0; datcnt=f; bytes=0; last=1;表示与从机</w:t>
      </w:r>
      <w:r>
        <w:rPr>
          <w:rFonts w:hint="eastAsia"/>
        </w:rPr>
        <w:t>spi_slso</w:t>
      </w:r>
      <w:r>
        <w:rPr>
          <w:rFonts w:hint="eastAsia"/>
          <w:lang w:val="en-US" w:eastAsia="zh-CN"/>
        </w:rPr>
        <w:t>0通信，数据长度16 bits；短数据模式(bytes=0; last=1)；</w:t>
      </w:r>
    </w:p>
    <w:p>
      <w:pPr>
        <w:pStyle w:val="2"/>
        <w:rPr>
          <w:rFonts w:hint="eastAsia"/>
          <w:lang w:val="en-US" w:eastAsia="zh-CN"/>
        </w:rPr>
      </w:pPr>
      <w:r>
        <w:rPr>
          <w:rFonts w:hint="eastAsia"/>
          <w:lang w:val="en-US" w:eastAsia="zh-CN"/>
        </w:rPr>
        <w:t>datpush0 = 32</w:t>
      </w:r>
      <w:r>
        <w:rPr>
          <w:rFonts w:hint="default"/>
          <w:lang w:val="en-US" w:eastAsia="zh-CN"/>
        </w:rPr>
        <w:t>’</w:t>
      </w:r>
      <w:r>
        <w:rPr>
          <w:rFonts w:hint="eastAsia"/>
          <w:lang w:val="en-US" w:eastAsia="zh-CN"/>
        </w:rPr>
        <w:t xml:space="preserve">h0000_1234; </w:t>
      </w:r>
      <w:r>
        <w:rPr>
          <w:rFonts w:hint="eastAsia"/>
          <w:lang w:val="en-US" w:eastAsia="zh-CN"/>
        </w:rPr>
        <w:tab/>
      </w:r>
      <w:r>
        <w:rPr>
          <w:rFonts w:hint="eastAsia"/>
          <w:lang w:val="en-US" w:eastAsia="zh-CN"/>
        </w:rPr>
        <w:t>//传输数据为1234；</w:t>
      </w:r>
    </w:p>
    <w:p>
      <w:pPr>
        <w:pStyle w:val="2"/>
        <w:numPr>
          <w:ilvl w:val="0"/>
          <w:numId w:val="23"/>
        </w:numPr>
        <w:ind w:left="0" w:leftChars="0" w:firstLine="420" w:firstLineChars="200"/>
        <w:rPr>
          <w:rFonts w:hint="default"/>
          <w:lang w:val="en-US" w:eastAsia="zh-CN"/>
        </w:rPr>
      </w:pPr>
      <w:r>
        <w:rPr>
          <w:rFonts w:hint="eastAsia"/>
          <w:lang w:val="en-US" w:eastAsia="zh-CN"/>
        </w:rPr>
        <w:t>与从机1通信：</w:t>
      </w:r>
    </w:p>
    <w:p>
      <w:pPr>
        <w:pStyle w:val="2"/>
        <w:numPr>
          <w:ilvl w:val="0"/>
          <w:numId w:val="0"/>
        </w:numPr>
        <w:ind w:leftChars="200"/>
        <w:rPr>
          <w:rFonts w:hint="default"/>
          <w:lang w:val="en-US" w:eastAsia="zh-CN"/>
        </w:rPr>
      </w:pPr>
      <w:r>
        <w:rPr>
          <w:rFonts w:hint="default"/>
          <w:lang w:val="en-US" w:eastAsia="zh-CN"/>
        </w:rPr>
        <w:t>sconfpush</w:t>
      </w:r>
      <w:r>
        <w:rPr>
          <w:rFonts w:hint="eastAsia"/>
          <w:lang w:val="en-US" w:eastAsia="zh-CN"/>
        </w:rPr>
        <w:t xml:space="preserve"> = 32</w:t>
      </w:r>
      <w:r>
        <w:rPr>
          <w:rFonts w:hint="default"/>
          <w:lang w:val="en-US" w:eastAsia="zh-CN"/>
        </w:rPr>
        <w:t>’</w:t>
      </w:r>
      <w:r>
        <w:rPr>
          <w:rFonts w:hint="eastAsia"/>
          <w:lang w:val="en-US" w:eastAsia="zh-CN"/>
        </w:rPr>
        <w:t>h17C0_0001; //ss=1; datcnt=f; bytes=1; last=1;表示与从机</w:t>
      </w:r>
      <w:r>
        <w:rPr>
          <w:rFonts w:hint="eastAsia"/>
        </w:rPr>
        <w:t>spi_slso</w:t>
      </w:r>
      <w:r>
        <w:rPr>
          <w:rFonts w:hint="eastAsia"/>
          <w:lang w:val="en-US" w:eastAsia="zh-CN"/>
        </w:rPr>
        <w:t>0通信，数据长度16 Bytes；长数据模式(bytes=1; last=1)；</w:t>
      </w:r>
    </w:p>
    <w:p>
      <w:pPr>
        <w:pStyle w:val="2"/>
        <w:rPr>
          <w:rFonts w:hint="default"/>
          <w:lang w:val="en-US" w:eastAsia="zh-CN"/>
        </w:rPr>
      </w:pPr>
      <w:r>
        <w:rPr>
          <w:rFonts w:hint="eastAsia"/>
          <w:lang w:val="en-US" w:eastAsia="zh-CN"/>
        </w:rPr>
        <w:t>datpush0 = 32</w:t>
      </w:r>
      <w:r>
        <w:rPr>
          <w:rFonts w:hint="default"/>
          <w:lang w:val="en-US" w:eastAsia="zh-CN"/>
        </w:rPr>
        <w:t>’</w:t>
      </w:r>
      <w:r>
        <w:rPr>
          <w:rFonts w:hint="eastAsia"/>
          <w:lang w:val="en-US" w:eastAsia="zh-CN"/>
        </w:rPr>
        <w:t xml:space="preserve">h1234_5678; </w:t>
      </w:r>
      <w:r>
        <w:rPr>
          <w:rFonts w:hint="eastAsia"/>
          <w:lang w:val="en-US" w:eastAsia="zh-CN"/>
        </w:rPr>
        <w:tab/>
      </w:r>
      <w:r>
        <w:rPr>
          <w:rFonts w:hint="eastAsia"/>
          <w:lang w:val="en-US" w:eastAsia="zh-CN"/>
        </w:rPr>
        <w:tab/>
      </w:r>
      <w:r>
        <w:rPr>
          <w:rFonts w:hint="eastAsia"/>
          <w:lang w:val="en-US" w:eastAsia="zh-CN"/>
        </w:rPr>
        <w:t>//传输数据为</w:t>
      </w:r>
      <w:r>
        <w:rPr>
          <w:rFonts w:hint="default"/>
          <w:lang w:val="en-US" w:eastAsia="zh-CN"/>
        </w:rPr>
        <w:t>’</w:t>
      </w:r>
      <w:r>
        <w:rPr>
          <w:rFonts w:hint="eastAsia"/>
          <w:lang w:val="en-US" w:eastAsia="zh-CN"/>
        </w:rPr>
        <w:t>h1234_5678；</w:t>
      </w:r>
    </w:p>
    <w:p>
      <w:pPr>
        <w:pStyle w:val="2"/>
        <w:rPr>
          <w:rFonts w:hint="default"/>
          <w:lang w:val="en-US" w:eastAsia="zh-CN"/>
        </w:rPr>
      </w:pPr>
      <w:r>
        <w:rPr>
          <w:rFonts w:hint="eastAsia"/>
          <w:lang w:val="en-US" w:eastAsia="zh-CN"/>
        </w:rPr>
        <w:t>datpush1 = 32</w:t>
      </w:r>
      <w:r>
        <w:rPr>
          <w:rFonts w:hint="default"/>
          <w:lang w:val="en-US" w:eastAsia="zh-CN"/>
        </w:rPr>
        <w:t>’</w:t>
      </w:r>
      <w:r>
        <w:rPr>
          <w:rFonts w:hint="eastAsia"/>
          <w:lang w:val="en-US" w:eastAsia="zh-CN"/>
        </w:rPr>
        <w:t xml:space="preserve">h9abc_def0; </w:t>
      </w:r>
      <w:r>
        <w:rPr>
          <w:rFonts w:hint="eastAsia"/>
          <w:lang w:val="en-US" w:eastAsia="zh-CN"/>
        </w:rPr>
        <w:tab/>
      </w:r>
      <w:r>
        <w:rPr>
          <w:rFonts w:hint="eastAsia"/>
          <w:lang w:val="en-US" w:eastAsia="zh-CN"/>
        </w:rPr>
        <w:tab/>
      </w:r>
      <w:r>
        <w:rPr>
          <w:rFonts w:hint="eastAsia"/>
          <w:lang w:val="en-US" w:eastAsia="zh-CN"/>
        </w:rPr>
        <w:t>//传输数据为</w:t>
      </w:r>
      <w:r>
        <w:rPr>
          <w:rFonts w:hint="default"/>
          <w:lang w:val="en-US" w:eastAsia="zh-CN"/>
        </w:rPr>
        <w:t>’</w:t>
      </w:r>
      <w:r>
        <w:rPr>
          <w:rFonts w:hint="eastAsia"/>
          <w:lang w:val="en-US" w:eastAsia="zh-CN"/>
        </w:rPr>
        <w:t>h9abc_def0；</w:t>
      </w:r>
    </w:p>
    <w:p>
      <w:pPr>
        <w:pStyle w:val="2"/>
        <w:rPr>
          <w:rFonts w:hint="eastAsia"/>
          <w:lang w:val="en-US" w:eastAsia="zh-CN"/>
        </w:rPr>
      </w:pPr>
      <w:r>
        <w:rPr>
          <w:rFonts w:hint="eastAsia"/>
          <w:lang w:val="en-US" w:eastAsia="zh-CN"/>
        </w:rPr>
        <w:t>datpush2 = 32</w:t>
      </w:r>
      <w:r>
        <w:rPr>
          <w:rFonts w:hint="default"/>
          <w:lang w:val="en-US" w:eastAsia="zh-CN"/>
        </w:rPr>
        <w:t>’</w:t>
      </w:r>
      <w:r>
        <w:rPr>
          <w:rFonts w:hint="eastAsia"/>
          <w:lang w:val="en-US" w:eastAsia="zh-CN"/>
        </w:rPr>
        <w:t xml:space="preserve">h55aa_aa55; </w:t>
      </w:r>
      <w:r>
        <w:rPr>
          <w:rFonts w:hint="eastAsia"/>
          <w:lang w:val="en-US" w:eastAsia="zh-CN"/>
        </w:rPr>
        <w:tab/>
      </w:r>
      <w:r>
        <w:rPr>
          <w:rFonts w:hint="eastAsia"/>
          <w:lang w:val="en-US" w:eastAsia="zh-CN"/>
        </w:rPr>
        <w:tab/>
      </w:r>
      <w:r>
        <w:rPr>
          <w:rFonts w:hint="eastAsia"/>
          <w:lang w:val="en-US" w:eastAsia="zh-CN"/>
        </w:rPr>
        <w:t>//传输数据为</w:t>
      </w:r>
      <w:r>
        <w:rPr>
          <w:rFonts w:hint="default"/>
          <w:lang w:val="en-US" w:eastAsia="zh-CN"/>
        </w:rPr>
        <w:t>’</w:t>
      </w:r>
      <w:r>
        <w:rPr>
          <w:rFonts w:hint="eastAsia"/>
          <w:lang w:val="en-US" w:eastAsia="zh-CN"/>
        </w:rPr>
        <w:t>h55aa_aa55；</w:t>
      </w:r>
    </w:p>
    <w:p>
      <w:pPr>
        <w:pStyle w:val="2"/>
        <w:rPr>
          <w:rFonts w:hint="eastAsia"/>
          <w:lang w:val="en-US" w:eastAsia="zh-CN"/>
        </w:rPr>
      </w:pPr>
      <w:r>
        <w:rPr>
          <w:rFonts w:hint="eastAsia"/>
          <w:lang w:val="en-US" w:eastAsia="zh-CN"/>
        </w:rPr>
        <w:t>datpush3 = 32</w:t>
      </w:r>
      <w:r>
        <w:rPr>
          <w:rFonts w:hint="default"/>
          <w:lang w:val="en-US" w:eastAsia="zh-CN"/>
        </w:rPr>
        <w:t>’</w:t>
      </w:r>
      <w:r>
        <w:rPr>
          <w:rFonts w:hint="eastAsia"/>
          <w:lang w:val="en-US" w:eastAsia="zh-CN"/>
        </w:rPr>
        <w:t xml:space="preserve">h33cc_cc33; </w:t>
      </w:r>
      <w:r>
        <w:rPr>
          <w:rFonts w:hint="eastAsia"/>
          <w:lang w:val="en-US" w:eastAsia="zh-CN"/>
        </w:rPr>
        <w:tab/>
      </w:r>
      <w:r>
        <w:rPr>
          <w:rFonts w:hint="eastAsia"/>
          <w:lang w:val="en-US" w:eastAsia="zh-CN"/>
        </w:rPr>
        <w:tab/>
      </w:r>
      <w:r>
        <w:rPr>
          <w:rFonts w:hint="eastAsia"/>
          <w:lang w:val="en-US" w:eastAsia="zh-CN"/>
        </w:rPr>
        <w:t>//传输数据为</w:t>
      </w:r>
      <w:r>
        <w:rPr>
          <w:rFonts w:hint="default"/>
          <w:lang w:val="en-US" w:eastAsia="zh-CN"/>
        </w:rPr>
        <w:t>’</w:t>
      </w:r>
      <w:r>
        <w:rPr>
          <w:rFonts w:hint="eastAsia"/>
          <w:lang w:val="en-US" w:eastAsia="zh-CN"/>
        </w:rPr>
        <w:t>h33cc_cc33；</w:t>
      </w:r>
    </w:p>
    <w:p>
      <w:pPr>
        <w:pStyle w:val="2"/>
        <w:numPr>
          <w:ilvl w:val="0"/>
          <w:numId w:val="23"/>
        </w:numPr>
        <w:ind w:left="0" w:leftChars="0" w:firstLine="420" w:firstLineChars="200"/>
        <w:rPr>
          <w:rFonts w:hint="default"/>
          <w:lang w:val="en-US" w:eastAsia="zh-CN"/>
        </w:rPr>
      </w:pPr>
      <w:r>
        <w:rPr>
          <w:rFonts w:hint="eastAsia"/>
          <w:lang w:val="en-US" w:eastAsia="zh-CN"/>
        </w:rPr>
        <w:t>检测到rxfifo的接收中断if_rxif后，读RXFIFO；</w:t>
      </w:r>
    </w:p>
    <w:p>
      <w:pPr>
        <w:pStyle w:val="2"/>
        <w:numPr>
          <w:ilvl w:val="0"/>
          <w:numId w:val="0"/>
        </w:numPr>
        <w:ind w:leftChars="200"/>
        <w:rPr>
          <w:rFonts w:hint="default" w:eastAsia="宋体"/>
          <w:lang w:val="en-US" w:eastAsia="zh-CN"/>
        </w:rPr>
      </w:pPr>
      <w:r>
        <w:rPr>
          <w:rFonts w:hint="eastAsia"/>
          <w:lang w:val="en-US" w:eastAsia="zh-CN"/>
        </w:rPr>
        <w:t>mov r0 #</w:t>
      </w:r>
      <w:r>
        <w:rPr>
          <w:rFonts w:hint="eastAsia"/>
        </w:rPr>
        <w:t>0</w:t>
      </w:r>
      <w:r>
        <w:t>x</w:t>
      </w:r>
      <w:r>
        <w:rPr>
          <w:rFonts w:hint="eastAsia"/>
        </w:rPr>
        <w:t>F</w:t>
      </w:r>
      <w:r>
        <w:rPr>
          <w:rFonts w:hint="eastAsia"/>
          <w:lang w:val="en-US" w:eastAsia="zh-CN"/>
        </w:rPr>
        <w:t>4</w:t>
      </w:r>
      <w:r>
        <w:rPr>
          <w:rFonts w:hint="eastAsia"/>
        </w:rPr>
        <w:t xml:space="preserve">00 </w:t>
      </w:r>
      <w:r>
        <w:rPr>
          <w:rFonts w:hint="eastAsia"/>
          <w:lang w:val="en-US" w:eastAsia="zh-CN"/>
        </w:rPr>
        <w:t>0</w:t>
      </w:r>
      <w:r>
        <w:rPr>
          <w:rFonts w:hint="eastAsia"/>
        </w:rPr>
        <w:t>0</w:t>
      </w:r>
      <w:r>
        <w:rPr>
          <w:rFonts w:hint="eastAsia"/>
          <w:lang w:val="en-US" w:eastAsia="zh-CN"/>
        </w:rPr>
        <w:t>AC</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//汇编</w:t>
      </w:r>
    </w:p>
    <w:p>
      <w:pPr>
        <w:pStyle w:val="2"/>
        <w:numPr>
          <w:ilvl w:val="0"/>
          <w:numId w:val="0"/>
        </w:numPr>
        <w:ind w:leftChars="200"/>
        <w:rPr>
          <w:rFonts w:hint="default"/>
          <w:lang w:val="en-US" w:eastAsia="zh-CN"/>
        </w:rPr>
      </w:pPr>
      <w:r>
        <w:rPr>
          <w:rFonts w:hint="eastAsia"/>
          <w:lang w:val="en-US" w:eastAsia="zh-CN"/>
        </w:rPr>
        <w:t xml:space="preserve">ld.w  r1  [r0]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//汇编</w:t>
      </w:r>
    </w:p>
    <w:p>
      <w:pPr>
        <w:pStyle w:val="5"/>
        <w:bidi w:val="0"/>
        <w:ind w:left="397" w:leftChars="0" w:hanging="397" w:firstLineChars="0"/>
        <w:rPr>
          <w:rFonts w:hint="eastAsia"/>
          <w:lang w:val="en-US" w:eastAsia="zh-CN"/>
        </w:rPr>
      </w:pPr>
      <w:r>
        <w:rPr>
          <w:rFonts w:hint="eastAsia"/>
          <w:lang w:val="en-US" w:eastAsia="zh-CN"/>
        </w:rPr>
        <w:t>从机模式</w:t>
      </w:r>
    </w:p>
    <w:p>
      <w:pPr>
        <w:pStyle w:val="2"/>
        <w:numPr>
          <w:ilvl w:val="0"/>
          <w:numId w:val="24"/>
        </w:numPr>
        <w:rPr>
          <w:rFonts w:hint="eastAsia"/>
          <w:lang w:val="en-US" w:eastAsia="zh-CN"/>
        </w:rPr>
      </w:pPr>
      <w:r>
        <w:rPr>
          <w:rFonts w:hint="eastAsia"/>
          <w:lang w:val="en-US" w:eastAsia="zh-CN"/>
        </w:rPr>
        <w:t>打开时钟：</w:t>
      </w:r>
    </w:p>
    <w:p>
      <w:pPr>
        <w:pStyle w:val="2"/>
        <w:rPr>
          <w:rFonts w:hint="eastAsia"/>
          <w:lang w:val="en-US" w:eastAsia="zh-CN"/>
        </w:rPr>
      </w:pPr>
      <w:r>
        <w:rPr>
          <w:rFonts w:hint="default"/>
          <w:lang w:val="en-US" w:eastAsia="zh-CN"/>
        </w:rPr>
        <w:t>clkc</w:t>
      </w:r>
      <w:r>
        <w:rPr>
          <w:rFonts w:hint="eastAsia"/>
          <w:lang w:val="en-US" w:eastAsia="zh-CN"/>
        </w:rPr>
        <w:t>_</w:t>
      </w:r>
      <w:r>
        <w:rPr>
          <w:rFonts w:hint="default"/>
          <w:lang w:val="en-US" w:eastAsia="zh-CN"/>
        </w:rPr>
        <w:t xml:space="preserve">disr = </w:t>
      </w:r>
      <w:r>
        <w:rPr>
          <w:rFonts w:hint="eastAsia"/>
          <w:lang w:val="en-US" w:eastAsia="zh-CN"/>
        </w:rPr>
        <w:t>0</w:t>
      </w:r>
      <w:r>
        <w:rPr>
          <w:rFonts w:hint="default"/>
          <w:lang w:val="en-US" w:eastAsia="zh-CN"/>
        </w:rPr>
        <w:t>;</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//该步骤操作的前提是CPU处于SV模式，并且SCU配置为endinit阶段</w:t>
      </w:r>
    </w:p>
    <w:p>
      <w:pPr>
        <w:pStyle w:val="2"/>
        <w:numPr>
          <w:ilvl w:val="0"/>
          <w:numId w:val="24"/>
        </w:numPr>
        <w:rPr>
          <w:rFonts w:hint="eastAsia"/>
          <w:lang w:val="en-US" w:eastAsia="zh-CN"/>
        </w:rPr>
      </w:pPr>
      <w:r>
        <w:rPr>
          <w:rFonts w:hint="eastAsia"/>
          <w:lang w:val="en-US" w:eastAsia="zh-CN"/>
        </w:rPr>
        <w:t>配置ctl0寄存器：</w:t>
      </w:r>
    </w:p>
    <w:p>
      <w:pPr>
        <w:pStyle w:val="2"/>
        <w:rPr>
          <w:rFonts w:hint="default"/>
          <w:lang w:val="en-US" w:eastAsia="zh-CN"/>
        </w:rPr>
      </w:pPr>
      <w:r>
        <w:rPr>
          <w:rFonts w:hint="eastAsia"/>
          <w:lang w:val="en-US" w:eastAsia="zh-CN"/>
        </w:rPr>
        <w:t>ctrl0_</w:t>
      </w:r>
      <w:r>
        <w:rPr>
          <w:rFonts w:hint="default"/>
          <w:lang w:val="en-US" w:eastAsia="zh-CN"/>
        </w:rPr>
        <w:t>clksel</w:t>
      </w:r>
      <w:r>
        <w:rPr>
          <w:rFonts w:hint="eastAsia"/>
          <w:lang w:val="en-US" w:eastAsia="zh-CN"/>
        </w:rPr>
        <w:t xml:space="preserve"> = 1;</w:t>
      </w:r>
    </w:p>
    <w:p>
      <w:pPr>
        <w:pStyle w:val="2"/>
        <w:rPr>
          <w:rFonts w:hint="eastAsia"/>
          <w:lang w:val="en-US" w:eastAsia="zh-CN"/>
        </w:rPr>
      </w:pPr>
      <w:r>
        <w:rPr>
          <w:rFonts w:hint="eastAsia"/>
          <w:lang w:val="en-US" w:eastAsia="zh-CN"/>
        </w:rPr>
        <w:t>ctrl0_</w:t>
      </w:r>
      <w:r>
        <w:rPr>
          <w:rFonts w:hint="default"/>
          <w:lang w:val="en-US" w:eastAsia="zh-CN"/>
        </w:rPr>
        <w:t>mod = 2'b</w:t>
      </w:r>
      <w:r>
        <w:rPr>
          <w:rFonts w:hint="eastAsia"/>
          <w:lang w:val="en-US" w:eastAsia="zh-CN"/>
        </w:rPr>
        <w:t>1</w:t>
      </w:r>
      <w:r>
        <w:rPr>
          <w:rFonts w:hint="default"/>
          <w:lang w:val="en-US" w:eastAsia="zh-CN"/>
        </w:rPr>
        <w:t>0;</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//从机模式</w:t>
      </w:r>
    </w:p>
    <w:p>
      <w:pPr>
        <w:pStyle w:val="2"/>
        <w:rPr>
          <w:rFonts w:hint="default"/>
          <w:lang w:val="en-US" w:eastAsia="zh-CN"/>
        </w:rPr>
      </w:pPr>
      <w:r>
        <w:rPr>
          <w:rFonts w:hint="eastAsia"/>
          <w:lang w:val="en-US" w:eastAsia="zh-CN"/>
        </w:rPr>
        <w:t>ctrl0_</w:t>
      </w:r>
      <w:r>
        <w:rPr>
          <w:rFonts w:hint="default"/>
          <w:lang w:val="en-US" w:eastAsia="zh-CN"/>
        </w:rPr>
        <w:t xml:space="preserve">pdiv = </w:t>
      </w:r>
      <w:r>
        <w:rPr>
          <w:rFonts w:hint="eastAsia"/>
          <w:lang w:val="en-US" w:eastAsia="zh-CN"/>
        </w:rPr>
        <w:t xml:space="preserve">3;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//对工作时钟分频：4分频</w:t>
      </w:r>
    </w:p>
    <w:p>
      <w:pPr>
        <w:pStyle w:val="2"/>
        <w:numPr>
          <w:ilvl w:val="0"/>
          <w:numId w:val="24"/>
        </w:numPr>
        <w:rPr>
          <w:rFonts w:hint="default"/>
          <w:lang w:val="en-US" w:eastAsia="zh-CN"/>
        </w:rPr>
      </w:pPr>
      <w:r>
        <w:rPr>
          <w:rFonts w:hint="eastAsia"/>
          <w:lang w:val="en-US" w:eastAsia="zh-CN"/>
        </w:rPr>
        <w:t>配置ctl1寄存器：</w:t>
      </w:r>
    </w:p>
    <w:p>
      <w:pPr>
        <w:pStyle w:val="2"/>
        <w:rPr>
          <w:rFonts w:hint="default"/>
          <w:lang w:val="en-US" w:eastAsia="zh-CN"/>
        </w:rPr>
      </w:pPr>
      <w:r>
        <w:rPr>
          <w:rFonts w:hint="eastAsia"/>
          <w:lang w:val="en-US" w:eastAsia="zh-CN"/>
        </w:rPr>
        <w:t>ctrl1_</w:t>
      </w:r>
      <w:r>
        <w:rPr>
          <w:rFonts w:hint="default"/>
          <w:lang w:val="en-US" w:eastAsia="zh-CN"/>
        </w:rPr>
        <w:t>txmod =</w:t>
      </w:r>
      <w:r>
        <w:rPr>
          <w:rFonts w:hint="eastAsia"/>
          <w:lang w:val="en-US" w:eastAsia="zh-CN"/>
        </w:rPr>
        <w:t xml:space="preserve"> </w:t>
      </w:r>
      <w:r>
        <w:rPr>
          <w:rFonts w:hint="default"/>
          <w:lang w:val="en-US" w:eastAsia="zh-CN"/>
        </w:rPr>
        <w:t>1;</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//txfifo中断触发模式</w:t>
      </w:r>
    </w:p>
    <w:p>
      <w:pPr>
        <w:pStyle w:val="2"/>
        <w:rPr>
          <w:rFonts w:hint="eastAsia"/>
          <w:lang w:val="en-US" w:eastAsia="zh-CN"/>
        </w:rPr>
      </w:pPr>
      <w:r>
        <w:rPr>
          <w:rFonts w:hint="eastAsia"/>
          <w:lang w:val="en-US" w:eastAsia="zh-CN"/>
        </w:rPr>
        <w:t>ctrl1_</w:t>
      </w:r>
      <w:r>
        <w:rPr>
          <w:rFonts w:hint="default"/>
          <w:lang w:val="en-US" w:eastAsia="zh-CN"/>
        </w:rPr>
        <w:t xml:space="preserve">rxmod = </w:t>
      </w:r>
      <w:r>
        <w:rPr>
          <w:rFonts w:hint="eastAsia"/>
          <w:lang w:val="en-US" w:eastAsia="zh-CN"/>
        </w:rPr>
        <w:t>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//rxfifo中断触发模式</w:t>
      </w:r>
    </w:p>
    <w:p>
      <w:pPr>
        <w:pStyle w:val="2"/>
        <w:numPr>
          <w:ilvl w:val="0"/>
          <w:numId w:val="24"/>
        </w:numPr>
        <w:rPr>
          <w:rFonts w:hint="default"/>
          <w:lang w:val="en-US" w:eastAsia="zh-CN"/>
        </w:rPr>
      </w:pPr>
      <w:r>
        <w:rPr>
          <w:rFonts w:hint="eastAsia"/>
          <w:lang w:val="en-US" w:eastAsia="zh-CN"/>
        </w:rPr>
        <w:t>配置sscfg寄存器：</w:t>
      </w:r>
    </w:p>
    <w:p>
      <w:pPr>
        <w:pStyle w:val="2"/>
        <w:rPr>
          <w:rFonts w:hint="default"/>
          <w:lang w:val="en-US" w:eastAsia="zh-CN"/>
        </w:rPr>
      </w:pPr>
      <w:r>
        <w:rPr>
          <w:rFonts w:hint="eastAsia"/>
          <w:lang w:val="en-US" w:eastAsia="zh-CN"/>
        </w:rPr>
        <w:t>sscfg_ssen = 16</w:t>
      </w:r>
      <w:r>
        <w:rPr>
          <w:rFonts w:hint="default"/>
          <w:lang w:val="en-US" w:eastAsia="zh-CN"/>
        </w:rPr>
        <w:t>’</w:t>
      </w:r>
      <w:r>
        <w:rPr>
          <w:rFonts w:hint="eastAsia"/>
          <w:lang w:val="en-US" w:eastAsia="zh-CN"/>
        </w:rPr>
        <w:t xml:space="preserve">h0000; </w:t>
      </w:r>
      <w:r>
        <w:rPr>
          <w:rFonts w:hint="eastAsia"/>
          <w:lang w:val="en-US" w:eastAsia="zh-CN"/>
        </w:rPr>
        <w:tab/>
      </w:r>
      <w:r>
        <w:rPr>
          <w:rFonts w:hint="eastAsia"/>
          <w:lang w:val="en-US" w:eastAsia="zh-CN"/>
        </w:rPr>
        <w:tab/>
      </w:r>
      <w:r>
        <w:rPr>
          <w:rFonts w:hint="eastAsia"/>
          <w:lang w:val="en-US" w:eastAsia="zh-CN"/>
        </w:rPr>
        <w:t>//不使能从机选择信号；</w:t>
      </w:r>
    </w:p>
    <w:p>
      <w:pPr>
        <w:pStyle w:val="2"/>
        <w:rPr>
          <w:rFonts w:hint="eastAsia"/>
          <w:lang w:val="en-US" w:eastAsia="zh-CN"/>
        </w:rPr>
      </w:pPr>
      <w:r>
        <w:rPr>
          <w:rFonts w:hint="eastAsia"/>
          <w:lang w:val="en-US" w:eastAsia="zh-CN"/>
        </w:rPr>
        <w:t>sscfg_sslevel =16</w:t>
      </w:r>
      <w:r>
        <w:rPr>
          <w:rFonts w:hint="default"/>
          <w:lang w:val="en-US" w:eastAsia="zh-CN"/>
        </w:rPr>
        <w:t>’</w:t>
      </w:r>
      <w:r>
        <w:rPr>
          <w:rFonts w:hint="eastAsia"/>
          <w:lang w:val="en-US" w:eastAsia="zh-CN"/>
        </w:rPr>
        <w:t xml:space="preserve">hffff; </w:t>
      </w:r>
      <w:r>
        <w:rPr>
          <w:rFonts w:hint="eastAsia"/>
          <w:lang w:val="en-US" w:eastAsia="zh-CN"/>
        </w:rPr>
        <w:tab/>
      </w:r>
      <w:r>
        <w:rPr>
          <w:rFonts w:hint="eastAsia"/>
          <w:lang w:val="en-US" w:eastAsia="zh-CN"/>
        </w:rPr>
        <w:tab/>
      </w:r>
      <w:r>
        <w:rPr>
          <w:rFonts w:hint="eastAsia"/>
          <w:lang w:val="en-US" w:eastAsia="zh-CN"/>
        </w:rPr>
        <w:t>//从机不使能时片选信号为全1；</w:t>
      </w:r>
    </w:p>
    <w:p>
      <w:pPr>
        <w:pStyle w:val="2"/>
        <w:numPr>
          <w:ilvl w:val="0"/>
          <w:numId w:val="24"/>
        </w:numPr>
        <w:rPr>
          <w:rFonts w:hint="default"/>
          <w:lang w:val="en-US" w:eastAsia="zh-CN"/>
        </w:rPr>
      </w:pPr>
      <w:r>
        <w:rPr>
          <w:rFonts w:hint="eastAsia"/>
          <w:lang w:val="en-US" w:eastAsia="zh-CN"/>
        </w:rPr>
        <w:t>配置portsel寄存器：</w:t>
      </w:r>
    </w:p>
    <w:p>
      <w:pPr>
        <w:pStyle w:val="2"/>
        <w:rPr>
          <w:rFonts w:hint="eastAsia"/>
          <w:vertAlign w:val="baseline"/>
          <w:lang w:eastAsia="zh-CN"/>
        </w:rPr>
      </w:pPr>
      <w:r>
        <w:rPr>
          <w:rFonts w:hint="default"/>
          <w:lang w:val="en-US" w:eastAsia="zh-CN"/>
        </w:rPr>
        <w:t>portsel</w:t>
      </w:r>
      <w:r>
        <w:rPr>
          <w:rFonts w:hint="eastAsia"/>
          <w:lang w:val="en-US" w:eastAsia="zh-CN"/>
        </w:rPr>
        <w:t>_slsis = 3</w:t>
      </w:r>
      <w:r>
        <w:rPr>
          <w:rFonts w:hint="default"/>
          <w:lang w:val="en-US" w:eastAsia="zh-CN"/>
        </w:rPr>
        <w:t>’</w:t>
      </w:r>
      <w:r>
        <w:rPr>
          <w:rFonts w:hint="eastAsia"/>
          <w:lang w:val="en-US" w:eastAsia="zh-CN"/>
        </w:rPr>
        <w:t>d1;</w:t>
      </w:r>
      <w:r>
        <w:rPr>
          <w:rFonts w:hint="eastAsia"/>
          <w:lang w:val="en-US" w:eastAsia="zh-CN"/>
        </w:rPr>
        <w:tab/>
      </w:r>
      <w:r>
        <w:rPr>
          <w:rFonts w:hint="eastAsia"/>
          <w:lang w:val="en-US" w:eastAsia="zh-CN"/>
        </w:rPr>
        <w:tab/>
      </w:r>
      <w:r>
        <w:rPr>
          <w:rFonts w:hint="eastAsia"/>
          <w:lang w:val="en-US" w:eastAsia="zh-CN"/>
        </w:rPr>
        <w:t>//从机选择片选信号输入端口1：</w:t>
      </w:r>
      <w:r>
        <w:rPr>
          <w:rFonts w:hint="eastAsia"/>
          <w:vertAlign w:val="baseline"/>
        </w:rPr>
        <w:t>spi_slsi</w:t>
      </w:r>
      <w:r>
        <w:rPr>
          <w:rFonts w:hint="eastAsia"/>
          <w:vertAlign w:val="baseline"/>
          <w:lang w:val="en-US" w:eastAsia="zh-CN"/>
        </w:rPr>
        <w:t>1</w:t>
      </w:r>
      <w:r>
        <w:rPr>
          <w:rFonts w:hint="eastAsia"/>
          <w:vertAlign w:val="baseline"/>
          <w:lang w:eastAsia="zh-CN"/>
        </w:rPr>
        <w:t>；</w:t>
      </w:r>
    </w:p>
    <w:p>
      <w:pPr>
        <w:pStyle w:val="2"/>
        <w:rPr>
          <w:rFonts w:hint="default"/>
          <w:lang w:val="en-US" w:eastAsia="zh-CN"/>
        </w:rPr>
      </w:pPr>
      <w:r>
        <w:rPr>
          <w:rFonts w:hint="default"/>
          <w:lang w:val="en-US" w:eastAsia="zh-CN"/>
        </w:rPr>
        <w:t>portsel</w:t>
      </w:r>
      <w:r>
        <w:rPr>
          <w:rFonts w:hint="eastAsia"/>
          <w:lang w:val="en-US" w:eastAsia="zh-CN"/>
        </w:rPr>
        <w:t>_scis = 3</w:t>
      </w:r>
      <w:r>
        <w:rPr>
          <w:rFonts w:hint="default"/>
          <w:lang w:val="en-US" w:eastAsia="zh-CN"/>
        </w:rPr>
        <w:t>’</w:t>
      </w:r>
      <w:r>
        <w:rPr>
          <w:rFonts w:hint="eastAsia"/>
          <w:lang w:val="en-US" w:eastAsia="zh-CN"/>
        </w:rPr>
        <w:t>d0;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//从机选择时钟输入端口1：</w:t>
      </w:r>
      <w:r>
        <w:rPr>
          <w:rFonts w:hint="eastAsia"/>
        </w:rPr>
        <w:t>spi_sclk</w:t>
      </w:r>
      <w:r>
        <w:rPr>
          <w:rFonts w:hint="eastAsia"/>
          <w:lang w:val="en-US" w:eastAsia="zh-CN"/>
        </w:rPr>
        <w:t>1</w:t>
      </w:r>
    </w:p>
    <w:p>
      <w:pPr>
        <w:pStyle w:val="2"/>
        <w:rPr>
          <w:rFonts w:hint="default"/>
          <w:lang w:val="en-US" w:eastAsia="zh-CN"/>
        </w:rPr>
      </w:pPr>
      <w:r>
        <w:rPr>
          <w:rFonts w:hint="eastAsia"/>
          <w:lang w:val="en-US" w:eastAsia="zh-CN"/>
        </w:rPr>
        <w:t>portsel_sris = 3</w:t>
      </w:r>
      <w:r>
        <w:rPr>
          <w:rFonts w:hint="default"/>
          <w:lang w:val="en-US" w:eastAsia="zh-CN"/>
        </w:rPr>
        <w:t>’</w:t>
      </w:r>
      <w:r>
        <w:rPr>
          <w:rFonts w:hint="eastAsia"/>
          <w:lang w:val="en-US" w:eastAsia="zh-CN"/>
        </w:rPr>
        <w:t xml:space="preserve">d0; </w:t>
      </w:r>
      <w:r>
        <w:rPr>
          <w:rFonts w:hint="eastAsia"/>
          <w:lang w:val="en-US" w:eastAsia="zh-CN"/>
        </w:rPr>
        <w:tab/>
      </w:r>
      <w:r>
        <w:rPr>
          <w:rFonts w:hint="eastAsia"/>
          <w:lang w:val="en-US" w:eastAsia="zh-CN"/>
        </w:rPr>
        <w:tab/>
      </w:r>
      <w:r>
        <w:rPr>
          <w:rFonts w:hint="eastAsia"/>
          <w:lang w:val="en-US" w:eastAsia="zh-CN"/>
        </w:rPr>
        <w:t>//从机选择数据输入端口1：</w:t>
      </w:r>
      <w:r>
        <w:rPr>
          <w:rFonts w:hint="eastAsia"/>
        </w:rPr>
        <w:t>spi_mtsr1</w:t>
      </w:r>
    </w:p>
    <w:p>
      <w:pPr>
        <w:pStyle w:val="2"/>
        <w:numPr>
          <w:ilvl w:val="0"/>
          <w:numId w:val="24"/>
        </w:numPr>
        <w:rPr>
          <w:rFonts w:hint="default"/>
          <w:lang w:val="en-US" w:eastAsia="zh-CN"/>
        </w:rPr>
      </w:pPr>
      <w:r>
        <w:rPr>
          <w:rFonts w:hint="eastAsia"/>
          <w:lang w:val="en-US" w:eastAsia="zh-CN"/>
        </w:rPr>
        <w:t>与</w:t>
      </w:r>
      <w:r>
        <w:rPr>
          <w:rFonts w:hint="eastAsia"/>
        </w:rPr>
        <w:t>spi_slso</w:t>
      </w:r>
      <w:r>
        <w:rPr>
          <w:rFonts w:hint="eastAsia"/>
          <w:lang w:val="en-US" w:eastAsia="zh-CN"/>
        </w:rPr>
        <w:t>0、</w:t>
      </w:r>
      <w:r>
        <w:rPr>
          <w:rFonts w:hint="eastAsia"/>
        </w:rPr>
        <w:t>spi_slso</w:t>
      </w:r>
      <w:r>
        <w:rPr>
          <w:rFonts w:hint="eastAsia"/>
          <w:lang w:val="en-US" w:eastAsia="zh-CN"/>
        </w:rPr>
        <w:t>8所挂载的从机进行传输时的特性，通过chctl0进行配置：</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bigend</w:t>
      </w:r>
      <w:r>
        <w:rPr>
          <w:rFonts w:hint="eastAsia"/>
          <w:lang w:val="en-US" w:eastAsia="zh-CN"/>
        </w:rPr>
        <w:t xml:space="preserve"> = 0；</w:t>
      </w:r>
      <w:r>
        <w:rPr>
          <w:rFonts w:hint="eastAsia"/>
          <w:lang w:val="en-US" w:eastAsia="zh-CN"/>
        </w:rPr>
        <w:tab/>
      </w:r>
      <w:r>
        <w:rPr>
          <w:rFonts w:hint="eastAsia"/>
          <w:lang w:val="en-US" w:eastAsia="zh-CN"/>
        </w:rPr>
        <w:tab/>
      </w:r>
      <w:r>
        <w:rPr>
          <w:rFonts w:hint="eastAsia"/>
          <w:lang w:val="en-US" w:eastAsia="zh-CN"/>
        </w:rPr>
        <w:t>//小端模式</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parcheck</w:t>
      </w:r>
      <w:r>
        <w:rPr>
          <w:rFonts w:hint="eastAsia"/>
          <w:lang w:val="en-US" w:eastAsia="zh-CN"/>
        </w:rPr>
        <w:t xml:space="preserve"> = 0； </w:t>
      </w:r>
      <w:r>
        <w:rPr>
          <w:rFonts w:hint="eastAsia"/>
          <w:lang w:val="en-US" w:eastAsia="zh-CN"/>
        </w:rPr>
        <w:tab/>
      </w:r>
      <w:r>
        <w:rPr>
          <w:rFonts w:hint="eastAsia"/>
          <w:lang w:val="en-US" w:eastAsia="zh-CN"/>
        </w:rPr>
        <w:tab/>
      </w:r>
      <w:r>
        <w:rPr>
          <w:rFonts w:hint="eastAsia"/>
          <w:lang w:val="en-US" w:eastAsia="zh-CN"/>
        </w:rPr>
        <w:t>//禁用奇偶校验</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sckpol</w:t>
      </w:r>
      <w:r>
        <w:rPr>
          <w:rFonts w:hint="eastAsia"/>
          <w:lang w:val="en-US" w:eastAsia="zh-CN"/>
        </w:rPr>
        <w:t xml:space="preserve"> = 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//极性0</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sckphase</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//相位1</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ccnt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//阶段C长度1</w:t>
      </w:r>
    </w:p>
    <w:p>
      <w:pPr>
        <w:pStyle w:val="2"/>
        <w:rPr>
          <w:rFonts w:hint="default"/>
          <w:lang w:val="en-US" w:eastAsia="zh-CN"/>
        </w:rPr>
      </w:pPr>
      <w:r>
        <w:rPr>
          <w:rFonts w:hint="default"/>
          <w:lang w:val="en-US" w:eastAsia="zh-CN"/>
        </w:rPr>
        <w:t>chctl0</w:t>
      </w:r>
      <w:r>
        <w:rPr>
          <w:rFonts w:hint="eastAsia"/>
          <w:lang w:val="en-US" w:eastAsia="zh-CN"/>
        </w:rPr>
        <w:t>_b</w:t>
      </w:r>
      <w:r>
        <w:rPr>
          <w:rFonts w:hint="default"/>
          <w:lang w:val="en-US" w:eastAsia="zh-CN"/>
        </w:rPr>
        <w:t>cnt</w:t>
      </w:r>
      <w:r>
        <w:rPr>
          <w:rFonts w:hint="eastAsia"/>
          <w:lang w:val="en-US" w:eastAsia="zh-CN"/>
        </w:rPr>
        <w:t xml:space="preserve"> =0；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//阶段B长度0</w:t>
      </w:r>
    </w:p>
    <w:p>
      <w:pPr>
        <w:pStyle w:val="2"/>
        <w:rPr>
          <w:rFonts w:hint="default"/>
          <w:lang w:val="en-US" w:eastAsia="zh-CN"/>
        </w:rPr>
      </w:pPr>
      <w:r>
        <w:rPr>
          <w:rFonts w:hint="default"/>
          <w:lang w:val="en-US" w:eastAsia="zh-CN"/>
        </w:rPr>
        <w:t>chctl0</w:t>
      </w:r>
      <w:r>
        <w:rPr>
          <w:rFonts w:hint="eastAsia"/>
          <w:lang w:val="en-US" w:eastAsia="zh-CN"/>
        </w:rPr>
        <w:t>_a</w:t>
      </w:r>
      <w:r>
        <w:rPr>
          <w:rFonts w:hint="default"/>
          <w:lang w:val="en-US" w:eastAsia="zh-CN"/>
        </w:rPr>
        <w:t>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//阶段A长度1</w:t>
      </w:r>
    </w:p>
    <w:p>
      <w:pPr>
        <w:pStyle w:val="2"/>
        <w:rPr>
          <w:rFonts w:hint="default"/>
          <w:lang w:val="en-US" w:eastAsia="zh-CN"/>
        </w:rPr>
      </w:pPr>
      <w:r>
        <w:rPr>
          <w:rFonts w:hint="default"/>
          <w:lang w:val="en-US" w:eastAsia="zh-CN"/>
        </w:rPr>
        <w:t>chctl0</w:t>
      </w:r>
      <w:r>
        <w:rPr>
          <w:rFonts w:hint="eastAsia"/>
          <w:lang w:val="en-US" w:eastAsia="zh-CN"/>
        </w:rPr>
        <w:t>_</w:t>
      </w:r>
      <w:r>
        <w:rPr>
          <w:rFonts w:hint="default"/>
          <w:lang w:val="en-US" w:eastAsia="zh-CN"/>
        </w:rPr>
        <w:t>baudprediv</w:t>
      </w:r>
      <w:r>
        <w:rPr>
          <w:rFonts w:hint="eastAsia"/>
          <w:lang w:val="en-US" w:eastAsia="zh-CN"/>
        </w:rPr>
        <w:t xml:space="preserve"> = 3; </w:t>
      </w:r>
      <w:r>
        <w:rPr>
          <w:rFonts w:hint="eastAsia"/>
          <w:lang w:val="en-US" w:eastAsia="zh-CN"/>
        </w:rPr>
        <w:tab/>
      </w:r>
      <w:r>
        <w:rPr>
          <w:rFonts w:hint="eastAsia"/>
          <w:lang w:val="en-US" w:eastAsia="zh-CN"/>
        </w:rPr>
        <w:tab/>
      </w:r>
      <w:r>
        <w:rPr>
          <w:rFonts w:hint="eastAsia"/>
          <w:lang w:val="en-US" w:eastAsia="zh-CN"/>
        </w:rPr>
        <w:t>//ctrl0_</w:t>
      </w:r>
      <w:r>
        <w:rPr>
          <w:rFonts w:hint="default"/>
          <w:lang w:val="en-US" w:eastAsia="zh-CN"/>
        </w:rPr>
        <w:t>pdiv</w:t>
      </w:r>
      <w:r>
        <w:rPr>
          <w:rFonts w:hint="eastAsia"/>
          <w:lang w:val="en-US" w:eastAsia="zh-CN"/>
        </w:rPr>
        <w:t>分频的基础上再进行4分频；</w:t>
      </w:r>
    </w:p>
    <w:p>
      <w:pPr>
        <w:pStyle w:val="2"/>
        <w:rPr>
          <w:rFonts w:hint="eastAsia"/>
          <w:lang w:val="en-US" w:eastAsia="zh-CN"/>
        </w:rPr>
      </w:pPr>
      <w:r>
        <w:rPr>
          <w:rFonts w:hint="eastAsia"/>
          <w:lang w:val="en-US" w:eastAsia="zh-CN"/>
        </w:rPr>
        <w:t>与</w:t>
      </w:r>
      <w:r>
        <w:rPr>
          <w:rFonts w:hint="eastAsia"/>
        </w:rPr>
        <w:t>spi_slso</w:t>
      </w:r>
      <w:r>
        <w:rPr>
          <w:rFonts w:hint="eastAsia"/>
          <w:lang w:val="en-US" w:eastAsia="zh-CN"/>
        </w:rPr>
        <w:t>1、</w:t>
      </w:r>
      <w:r>
        <w:rPr>
          <w:rFonts w:hint="eastAsia"/>
        </w:rPr>
        <w:t>spi_slso</w:t>
      </w:r>
      <w:r>
        <w:rPr>
          <w:rFonts w:hint="eastAsia"/>
          <w:lang w:val="en-US" w:eastAsia="zh-CN"/>
        </w:rPr>
        <w:t>9所挂载的从机进行传输时的特性，通过chctl1进行配置：</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bigend</w:t>
      </w:r>
      <w:r>
        <w:rPr>
          <w:rFonts w:hint="eastAsia"/>
          <w:lang w:val="en-US" w:eastAsia="zh-CN"/>
        </w:rPr>
        <w:t xml:space="preserve"> = 0；</w:t>
      </w:r>
      <w:r>
        <w:rPr>
          <w:rFonts w:hint="eastAsia"/>
          <w:lang w:val="en-US" w:eastAsia="zh-CN"/>
        </w:rPr>
        <w:tab/>
      </w:r>
      <w:r>
        <w:rPr>
          <w:rFonts w:hint="eastAsia"/>
          <w:lang w:val="en-US" w:eastAsia="zh-CN"/>
        </w:rPr>
        <w:tab/>
      </w:r>
      <w:r>
        <w:rPr>
          <w:rFonts w:hint="eastAsia"/>
          <w:lang w:val="en-US" w:eastAsia="zh-CN"/>
        </w:rPr>
        <w:t>//小端模式</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parcheck</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//禁用奇偶校验</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sckpol</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//极性0</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sckphase</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//相位1</w:t>
      </w:r>
    </w:p>
    <w:p>
      <w:pPr>
        <w:pStyle w:val="2"/>
        <w:rPr>
          <w:rFonts w:hint="default"/>
          <w:lang w:val="en-US" w:eastAsia="zh-CN"/>
        </w:rPr>
      </w:pPr>
      <w:r>
        <w:rPr>
          <w:rFonts w:hint="default"/>
          <w:lang w:val="en-US" w:eastAsia="zh-CN"/>
        </w:rPr>
        <w:t>chctl</w:t>
      </w:r>
      <w:r>
        <w:rPr>
          <w:rFonts w:hint="eastAsia"/>
          <w:lang w:val="en-US" w:eastAsia="zh-CN"/>
        </w:rPr>
        <w:t>1_</w:t>
      </w:r>
      <w:r>
        <w:rPr>
          <w:rFonts w:hint="default"/>
          <w:lang w:val="en-US" w:eastAsia="zh-CN"/>
        </w:rPr>
        <w:t>ccnt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//阶段C长度1</w:t>
      </w:r>
    </w:p>
    <w:p>
      <w:pPr>
        <w:pStyle w:val="2"/>
        <w:rPr>
          <w:rFonts w:hint="default"/>
          <w:lang w:val="en-US" w:eastAsia="zh-CN"/>
        </w:rPr>
      </w:pPr>
      <w:r>
        <w:rPr>
          <w:rFonts w:hint="default"/>
          <w:lang w:val="en-US" w:eastAsia="zh-CN"/>
        </w:rPr>
        <w:t>chctl</w:t>
      </w:r>
      <w:r>
        <w:rPr>
          <w:rFonts w:hint="eastAsia"/>
          <w:lang w:val="en-US" w:eastAsia="zh-CN"/>
        </w:rPr>
        <w:t>1_b</w:t>
      </w:r>
      <w:r>
        <w:rPr>
          <w:rFonts w:hint="default"/>
          <w:lang w:val="en-US" w:eastAsia="zh-CN"/>
        </w:rPr>
        <w:t>cnt</w:t>
      </w:r>
      <w:r>
        <w:rPr>
          <w:rFonts w:hint="eastAsia"/>
          <w:lang w:val="en-US" w:eastAsia="zh-CN"/>
        </w:rPr>
        <w:t xml:space="preserve"> =0；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//阶段B长度0</w:t>
      </w:r>
    </w:p>
    <w:p>
      <w:pPr>
        <w:pStyle w:val="2"/>
        <w:rPr>
          <w:rFonts w:hint="default"/>
          <w:lang w:val="en-US" w:eastAsia="zh-CN"/>
        </w:rPr>
      </w:pPr>
      <w:r>
        <w:rPr>
          <w:rFonts w:hint="default"/>
          <w:lang w:val="en-US" w:eastAsia="zh-CN"/>
        </w:rPr>
        <w:t>chctl</w:t>
      </w:r>
      <w:r>
        <w:rPr>
          <w:rFonts w:hint="eastAsia"/>
          <w:lang w:val="en-US" w:eastAsia="zh-CN"/>
        </w:rPr>
        <w:t>1_a</w:t>
      </w:r>
      <w:r>
        <w:rPr>
          <w:rFonts w:hint="default"/>
          <w:lang w:val="en-US" w:eastAsia="zh-CN"/>
        </w:rPr>
        <w:t>cnt</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//阶段A长度1</w:t>
      </w:r>
    </w:p>
    <w:p>
      <w:pPr>
        <w:pStyle w:val="2"/>
        <w:rPr>
          <w:rFonts w:hint="eastAsia"/>
          <w:lang w:val="en-US" w:eastAsia="zh-CN"/>
        </w:rPr>
      </w:pPr>
      <w:r>
        <w:rPr>
          <w:rFonts w:hint="default"/>
          <w:lang w:val="en-US" w:eastAsia="zh-CN"/>
        </w:rPr>
        <w:t>chctl</w:t>
      </w:r>
      <w:r>
        <w:rPr>
          <w:rFonts w:hint="eastAsia"/>
          <w:lang w:val="en-US" w:eastAsia="zh-CN"/>
        </w:rPr>
        <w:t>1_</w:t>
      </w:r>
      <w:r>
        <w:rPr>
          <w:rFonts w:hint="default"/>
          <w:lang w:val="en-US" w:eastAsia="zh-CN"/>
        </w:rPr>
        <w:t>baudprediv</w:t>
      </w:r>
      <w:r>
        <w:rPr>
          <w:rFonts w:hint="eastAsia"/>
          <w:lang w:val="en-US" w:eastAsia="zh-CN"/>
        </w:rPr>
        <w:t xml:space="preserve"> = 1; </w:t>
      </w:r>
      <w:r>
        <w:rPr>
          <w:rFonts w:hint="eastAsia"/>
          <w:lang w:val="en-US" w:eastAsia="zh-CN"/>
        </w:rPr>
        <w:tab/>
      </w:r>
      <w:r>
        <w:rPr>
          <w:rFonts w:hint="eastAsia"/>
          <w:lang w:val="en-US" w:eastAsia="zh-CN"/>
        </w:rPr>
        <w:tab/>
      </w:r>
      <w:r>
        <w:rPr>
          <w:rFonts w:hint="eastAsia"/>
          <w:lang w:val="en-US" w:eastAsia="zh-CN"/>
        </w:rPr>
        <w:t>//ctrl0_</w:t>
      </w:r>
      <w:r>
        <w:rPr>
          <w:rFonts w:hint="default"/>
          <w:lang w:val="en-US" w:eastAsia="zh-CN"/>
        </w:rPr>
        <w:t>pdiv</w:t>
      </w:r>
      <w:r>
        <w:rPr>
          <w:rFonts w:hint="eastAsia"/>
          <w:lang w:val="en-US" w:eastAsia="zh-CN"/>
        </w:rPr>
        <w:t>分频的基础上再进行2分频；</w:t>
      </w:r>
    </w:p>
    <w:p>
      <w:pPr>
        <w:pStyle w:val="2"/>
        <w:numPr>
          <w:ilvl w:val="0"/>
          <w:numId w:val="24"/>
        </w:numPr>
        <w:rPr>
          <w:rFonts w:hint="default"/>
          <w:lang w:val="en-US" w:eastAsia="zh-CN"/>
        </w:rPr>
      </w:pPr>
      <w:r>
        <w:rPr>
          <w:rFonts w:hint="eastAsia"/>
          <w:lang w:val="en-US" w:eastAsia="zh-CN"/>
        </w:rPr>
        <w:t>使能中断</w:t>
      </w:r>
    </w:p>
    <w:p>
      <w:pPr>
        <w:pStyle w:val="2"/>
        <w:numPr>
          <w:ilvl w:val="0"/>
          <w:numId w:val="0"/>
        </w:numPr>
        <w:ind w:leftChars="200"/>
        <w:rPr>
          <w:rFonts w:hint="default"/>
          <w:lang w:val="en-US" w:eastAsia="zh-CN"/>
        </w:rPr>
      </w:pPr>
      <w:r>
        <w:rPr>
          <w:rFonts w:hint="eastAsia"/>
          <w:lang w:val="en-US" w:eastAsia="zh-CN"/>
        </w:rPr>
        <w:t xml:space="preserve">ie_txie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//使能发送FIFO中断</w:t>
      </w:r>
    </w:p>
    <w:p>
      <w:pPr>
        <w:pStyle w:val="2"/>
        <w:numPr>
          <w:ilvl w:val="0"/>
          <w:numId w:val="0"/>
        </w:numPr>
        <w:ind w:leftChars="200"/>
        <w:rPr>
          <w:rFonts w:hint="eastAsia"/>
          <w:lang w:val="en-US" w:eastAsia="zh-CN"/>
        </w:rPr>
      </w:pPr>
      <w:r>
        <w:rPr>
          <w:rFonts w:hint="eastAsia"/>
          <w:lang w:val="en-US" w:eastAsia="zh-CN"/>
        </w:rPr>
        <w:t xml:space="preserve">ie_rxie = 1;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//使能接收FIFO中断</w:t>
      </w:r>
    </w:p>
    <w:p>
      <w:pPr>
        <w:pStyle w:val="2"/>
        <w:numPr>
          <w:ilvl w:val="0"/>
          <w:numId w:val="0"/>
        </w:numPr>
        <w:ind w:leftChars="200"/>
        <w:rPr>
          <w:rFonts w:hint="default"/>
          <w:lang w:val="en-US" w:eastAsia="zh-CN"/>
        </w:rPr>
      </w:pPr>
      <w:r>
        <w:rPr>
          <w:rFonts w:hint="eastAsia"/>
          <w:lang w:val="en-US" w:eastAsia="zh-CN"/>
        </w:rPr>
        <w:t>ie_errie = 9</w:t>
      </w:r>
      <w:r>
        <w:rPr>
          <w:rFonts w:hint="default"/>
          <w:lang w:val="en-US" w:eastAsia="zh-CN"/>
        </w:rPr>
        <w:t>’</w:t>
      </w:r>
      <w:r>
        <w:rPr>
          <w:rFonts w:hint="eastAsia"/>
          <w:lang w:val="en-US" w:eastAsia="zh-CN"/>
        </w:rPr>
        <w:t xml:space="preserve">h1ff;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//使能各错误中断</w:t>
      </w:r>
    </w:p>
    <w:p>
      <w:pPr>
        <w:pStyle w:val="2"/>
        <w:numPr>
          <w:ilvl w:val="0"/>
          <w:numId w:val="24"/>
        </w:numPr>
        <w:rPr>
          <w:rFonts w:hint="default"/>
          <w:lang w:val="en-US" w:eastAsia="zh-CN"/>
        </w:rPr>
      </w:pPr>
      <w:r>
        <w:rPr>
          <w:rFonts w:hint="eastAsia"/>
          <w:lang w:val="en-US" w:eastAsia="zh-CN"/>
        </w:rPr>
        <w:t>使能SPI：</w:t>
      </w:r>
    </w:p>
    <w:p>
      <w:pPr>
        <w:pStyle w:val="2"/>
        <w:rPr>
          <w:rFonts w:hint="default"/>
          <w:lang w:val="en-US" w:eastAsia="zh-CN"/>
        </w:rPr>
      </w:pPr>
      <w:r>
        <w:rPr>
          <w:rFonts w:hint="eastAsia"/>
          <w:lang w:val="en-US" w:eastAsia="zh-CN"/>
        </w:rPr>
        <w:t>ctrl0_</w:t>
      </w:r>
      <w:r>
        <w:rPr>
          <w:rFonts w:hint="default"/>
          <w:lang w:val="en-US" w:eastAsia="zh-CN"/>
        </w:rPr>
        <w:t>en = 1'b</w:t>
      </w:r>
      <w:r>
        <w:rPr>
          <w:rFonts w:hint="eastAsia"/>
          <w:lang w:val="en-US" w:eastAsia="zh-CN"/>
        </w:rPr>
        <w:t>1</w:t>
      </w:r>
      <w:r>
        <w:rPr>
          <w:rFonts w:hint="default"/>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//SPI使能</w:t>
      </w:r>
    </w:p>
    <w:p>
      <w:pPr>
        <w:pStyle w:val="2"/>
        <w:numPr>
          <w:ilvl w:val="0"/>
          <w:numId w:val="24"/>
        </w:numPr>
        <w:rPr>
          <w:rFonts w:hint="default"/>
          <w:lang w:val="en-US" w:eastAsia="zh-CN"/>
        </w:rPr>
      </w:pPr>
      <w:r>
        <w:rPr>
          <w:rFonts w:hint="eastAsia"/>
          <w:lang w:val="en-US" w:eastAsia="zh-CN"/>
        </w:rPr>
        <w:t>向txfifo写入配置和数据(sconfpush和datpush0~datpush8不能通过原子操作进行写)：</w:t>
      </w:r>
    </w:p>
    <w:p>
      <w:pPr>
        <w:pStyle w:val="2"/>
        <w:rPr>
          <w:rFonts w:hint="eastAsia"/>
          <w:lang w:val="en-US" w:eastAsia="zh-CN"/>
        </w:rPr>
      </w:pPr>
      <w:r>
        <w:rPr>
          <w:rFonts w:hint="default"/>
          <w:lang w:val="en-US" w:eastAsia="zh-CN"/>
        </w:rPr>
        <w:t>sconfpush</w:t>
      </w:r>
      <w:r>
        <w:rPr>
          <w:rFonts w:hint="eastAsia"/>
          <w:lang w:val="en-US" w:eastAsia="zh-CN"/>
        </w:rPr>
        <w:t xml:space="preserve"> = 32</w:t>
      </w:r>
      <w:r>
        <w:rPr>
          <w:rFonts w:hint="default"/>
          <w:lang w:val="en-US" w:eastAsia="zh-CN"/>
        </w:rPr>
        <w:t>’</w:t>
      </w:r>
      <w:r>
        <w:rPr>
          <w:rFonts w:hint="eastAsia"/>
          <w:lang w:val="en-US" w:eastAsia="zh-CN"/>
        </w:rPr>
        <w:t>h0780_0001; //ss=0; datcnt=f; bytes=0; last=1;表示与主机</w:t>
      </w:r>
      <w:r>
        <w:rPr>
          <w:rFonts w:hint="eastAsia"/>
        </w:rPr>
        <w:t>spi_sls</w:t>
      </w:r>
      <w:r>
        <w:rPr>
          <w:rFonts w:hint="eastAsia"/>
          <w:lang w:val="en-US" w:eastAsia="zh-CN"/>
        </w:rPr>
        <w:t>i1通信，数据长度16 bits；短数据模式(bytes=0; last=1)；</w:t>
      </w:r>
    </w:p>
    <w:p>
      <w:pPr>
        <w:pStyle w:val="2"/>
        <w:rPr>
          <w:rFonts w:hint="eastAsia"/>
          <w:lang w:val="en-US" w:eastAsia="zh-CN"/>
        </w:rPr>
      </w:pPr>
      <w:r>
        <w:rPr>
          <w:rFonts w:hint="eastAsia"/>
          <w:lang w:val="en-US" w:eastAsia="zh-CN"/>
        </w:rPr>
        <w:t>datpush0 = 32</w:t>
      </w:r>
      <w:r>
        <w:rPr>
          <w:rFonts w:hint="default"/>
          <w:lang w:val="en-US" w:eastAsia="zh-CN"/>
        </w:rPr>
        <w:t>’</w:t>
      </w:r>
      <w:r>
        <w:rPr>
          <w:rFonts w:hint="eastAsia"/>
          <w:lang w:val="en-US" w:eastAsia="zh-CN"/>
        </w:rPr>
        <w:t xml:space="preserve">h0000_1234; </w:t>
      </w:r>
      <w:r>
        <w:rPr>
          <w:rFonts w:hint="eastAsia"/>
          <w:lang w:val="en-US" w:eastAsia="zh-CN"/>
        </w:rPr>
        <w:tab/>
      </w:r>
      <w:r>
        <w:rPr>
          <w:rFonts w:hint="eastAsia"/>
          <w:lang w:val="en-US" w:eastAsia="zh-CN"/>
        </w:rPr>
        <w:t>//传输数据为1234；</w:t>
      </w:r>
    </w:p>
    <w:p>
      <w:pPr>
        <w:pStyle w:val="2"/>
        <w:numPr>
          <w:ilvl w:val="0"/>
          <w:numId w:val="24"/>
        </w:numPr>
        <w:rPr>
          <w:rFonts w:hint="default"/>
          <w:lang w:val="en-US" w:eastAsia="zh-CN"/>
        </w:rPr>
      </w:pPr>
      <w:r>
        <w:rPr>
          <w:rFonts w:hint="eastAsia"/>
          <w:lang w:val="en-US" w:eastAsia="zh-CN"/>
        </w:rPr>
        <w:t>检测到rxfifo的接收中断if_rxif后，读RXFIFO；</w:t>
      </w:r>
    </w:p>
    <w:p>
      <w:pPr>
        <w:pStyle w:val="2"/>
        <w:numPr>
          <w:ilvl w:val="0"/>
          <w:numId w:val="0"/>
        </w:numPr>
        <w:ind w:leftChars="200"/>
        <w:rPr>
          <w:rFonts w:hint="default" w:eastAsia="宋体"/>
          <w:lang w:val="en-US" w:eastAsia="zh-CN"/>
        </w:rPr>
      </w:pPr>
      <w:r>
        <w:rPr>
          <w:rFonts w:hint="eastAsia"/>
          <w:lang w:val="en-US" w:eastAsia="zh-CN"/>
        </w:rPr>
        <w:t>mov r0 #</w:t>
      </w:r>
      <w:r>
        <w:rPr>
          <w:rFonts w:hint="eastAsia"/>
        </w:rPr>
        <w:t>0</w:t>
      </w:r>
      <w:r>
        <w:t>x</w:t>
      </w:r>
      <w:r>
        <w:rPr>
          <w:rFonts w:hint="eastAsia"/>
        </w:rPr>
        <w:t>F</w:t>
      </w:r>
      <w:r>
        <w:rPr>
          <w:rFonts w:hint="eastAsia"/>
          <w:lang w:val="en-US" w:eastAsia="zh-CN"/>
        </w:rPr>
        <w:t>4</w:t>
      </w:r>
      <w:r>
        <w:rPr>
          <w:rFonts w:hint="eastAsia"/>
        </w:rPr>
        <w:t xml:space="preserve">00 </w:t>
      </w:r>
      <w:r>
        <w:rPr>
          <w:rFonts w:hint="eastAsia"/>
          <w:lang w:val="en-US" w:eastAsia="zh-CN"/>
        </w:rPr>
        <w:t>0</w:t>
      </w:r>
      <w:r>
        <w:rPr>
          <w:rFonts w:hint="eastAsia"/>
        </w:rPr>
        <w:t>0</w:t>
      </w:r>
      <w:r>
        <w:rPr>
          <w:rFonts w:hint="eastAsia"/>
          <w:lang w:val="en-US" w:eastAsia="zh-CN"/>
        </w:rPr>
        <w:t>AC</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//汇编</w:t>
      </w:r>
    </w:p>
    <w:p>
      <w:pPr>
        <w:pStyle w:val="2"/>
        <w:numPr>
          <w:ilvl w:val="0"/>
          <w:numId w:val="0"/>
        </w:numPr>
        <w:ind w:leftChars="200"/>
        <w:rPr>
          <w:rFonts w:hint="default"/>
          <w:lang w:val="en-US" w:eastAsia="zh-CN"/>
        </w:rPr>
      </w:pPr>
      <w:r>
        <w:rPr>
          <w:rFonts w:hint="eastAsia"/>
          <w:lang w:val="en-US" w:eastAsia="zh-CN"/>
        </w:rPr>
        <w:t xml:space="preserve">ld.w  r1  [r0]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//汇编</w:t>
      </w:r>
    </w:p>
    <w:p>
      <w:pPr>
        <w:pStyle w:val="2"/>
        <w:rPr>
          <w:rFonts w:hint="eastAsia"/>
          <w:lang w:val="en-US" w:eastAsia="zh-CN"/>
        </w:rPr>
      </w:pPr>
    </w:p>
    <w:p>
      <w:pPr>
        <w:pStyle w:val="2"/>
        <w:rPr>
          <w:rFonts w:hint="default"/>
          <w:lang w:val="en-US" w:eastAsia="zh-CN"/>
        </w:rPr>
      </w:pPr>
    </w:p>
    <w:p>
      <w:pPr>
        <w:pStyle w:val="4"/>
        <w:spacing w:before="156" w:after="156"/>
      </w:pPr>
      <w:r>
        <w:rPr>
          <w:rFonts w:hint="eastAsia"/>
          <w:lang w:val="en-US" w:eastAsia="zh-CN"/>
        </w:rPr>
        <w:t>接口</w:t>
      </w:r>
      <w:r>
        <w:rPr>
          <w:rFonts w:hint="eastAsia"/>
        </w:rPr>
        <w:t>描述</w:t>
      </w:r>
    </w:p>
    <w:tbl>
      <w:tblPr>
        <w:tblStyle w:val="19"/>
        <w:tblW w:w="87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794"/>
        <w:gridCol w:w="6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eastAsia="宋体"/>
                <w:vertAlign w:val="baseline"/>
                <w:lang w:val="en-US" w:eastAsia="zh-CN"/>
              </w:rPr>
            </w:pPr>
            <w:r>
              <w:rPr>
                <w:rFonts w:hint="eastAsia"/>
                <w:vertAlign w:val="baseline"/>
                <w:lang w:val="en-US" w:eastAsia="zh-CN"/>
              </w:rPr>
              <w:t>接口信号</w:t>
            </w:r>
          </w:p>
        </w:tc>
        <w:tc>
          <w:tcPr>
            <w:tcW w:w="794" w:type="dxa"/>
          </w:tcPr>
          <w:p>
            <w:pPr>
              <w:rPr>
                <w:rFonts w:hint="eastAsia" w:eastAsia="宋体"/>
                <w:vertAlign w:val="baseline"/>
                <w:lang w:val="en-US" w:eastAsia="zh-CN"/>
              </w:rPr>
            </w:pPr>
            <w:r>
              <w:rPr>
                <w:rFonts w:hint="eastAsia"/>
                <w:vertAlign w:val="baseline"/>
                <w:lang w:val="en-US" w:eastAsia="zh-CN"/>
              </w:rPr>
              <w:t>方向</w:t>
            </w:r>
          </w:p>
        </w:tc>
        <w:tc>
          <w:tcPr>
            <w:tcW w:w="6138" w:type="dxa"/>
          </w:tcPr>
          <w:p>
            <w:pPr>
              <w:rPr>
                <w:rFonts w:hint="eastAsia" w:eastAsia="宋体"/>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vertAlign w:val="baseline"/>
              </w:rPr>
            </w:pPr>
            <w:r>
              <w:rPr>
                <w:rFonts w:hint="eastAsia"/>
                <w:vertAlign w:val="baseline"/>
              </w:rPr>
              <w:t>spi_mrst1</w:t>
            </w:r>
          </w:p>
        </w:tc>
        <w:tc>
          <w:tcPr>
            <w:tcW w:w="794" w:type="dxa"/>
          </w:tcPr>
          <w:p>
            <w:pPr>
              <w:rPr>
                <w:rFonts w:hint="default"/>
                <w:lang w:val="en-US" w:eastAsia="zh-CN"/>
              </w:rPr>
            </w:pPr>
            <w:r>
              <w:rPr>
                <w:rFonts w:hint="eastAsia"/>
                <w:lang w:val="en-US" w:eastAsia="zh-CN"/>
              </w:rPr>
              <w:t>I</w:t>
            </w:r>
          </w:p>
        </w:tc>
        <w:tc>
          <w:tcPr>
            <w:tcW w:w="6138" w:type="dxa"/>
          </w:tcPr>
          <w:p>
            <w:pPr>
              <w:rPr>
                <w:rFonts w:hint="default" w:eastAsia="宋体"/>
                <w:vertAlign w:val="baseline"/>
                <w:lang w:val="en-US" w:eastAsia="zh-CN"/>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vertAlign w:val="baseline"/>
              </w:rPr>
            </w:pPr>
            <w:r>
              <w:rPr>
                <w:rFonts w:hint="eastAsia"/>
                <w:vertAlign w:val="baseline"/>
              </w:rPr>
              <w:t>spi_mrst2</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3</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4</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5</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6</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7</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8</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spi_mrst</w:t>
            </w:r>
            <w:r>
              <w:rPr>
                <w:rFonts w:hint="eastAsia"/>
                <w:vertAlign w:val="baseline"/>
                <w:lang w:val="en-US" w:eastAsia="zh-CN"/>
              </w:rPr>
              <w:t>9</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eastAsia="宋体"/>
                <w:vertAlign w:val="baseline"/>
                <w:lang w:val="en-US" w:eastAsia="zh-CN"/>
              </w:rPr>
            </w:pPr>
            <w:r>
              <w:rPr>
                <w:rFonts w:hint="eastAsia"/>
                <w:vertAlign w:val="baseline"/>
              </w:rPr>
              <w:t>spi_mrst</w:t>
            </w:r>
            <w:r>
              <w:rPr>
                <w:rFonts w:hint="eastAsia"/>
                <w:vertAlign w:val="baseline"/>
                <w:lang w:val="en-US" w:eastAsia="zh-CN"/>
              </w:rPr>
              <w:t>10</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eastAsia="宋体"/>
                <w:vertAlign w:val="baseline"/>
                <w:lang w:val="en-US" w:eastAsia="zh-CN"/>
              </w:rPr>
            </w:pPr>
            <w:r>
              <w:rPr>
                <w:rFonts w:hint="eastAsia"/>
                <w:vertAlign w:val="baseline"/>
              </w:rPr>
              <w:t>spi_mrst</w:t>
            </w:r>
            <w:r>
              <w:rPr>
                <w:rFonts w:hint="eastAsia"/>
                <w:vertAlign w:val="baseline"/>
                <w:lang w:val="en-US" w:eastAsia="zh-CN"/>
              </w:rPr>
              <w:t>11</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eastAsia="宋体"/>
                <w:vertAlign w:val="baseline"/>
                <w:lang w:val="en-US" w:eastAsia="zh-CN"/>
              </w:rPr>
            </w:pPr>
            <w:r>
              <w:rPr>
                <w:rFonts w:hint="eastAsia"/>
                <w:vertAlign w:val="baseline"/>
              </w:rPr>
              <w:t>spi_mrst</w:t>
            </w:r>
            <w:r>
              <w:rPr>
                <w:rFonts w:hint="eastAsia"/>
                <w:vertAlign w:val="baseline"/>
                <w:lang w:val="en-US" w:eastAsia="zh-CN"/>
              </w:rPr>
              <w:t>12</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eastAsia="宋体"/>
                <w:vertAlign w:val="baseline"/>
                <w:lang w:val="en-US" w:eastAsia="zh-CN"/>
              </w:rPr>
            </w:pPr>
            <w:r>
              <w:rPr>
                <w:rFonts w:hint="eastAsia"/>
                <w:vertAlign w:val="baseline"/>
              </w:rPr>
              <w:t>spi_mrst</w:t>
            </w:r>
            <w:r>
              <w:rPr>
                <w:rFonts w:hint="eastAsia"/>
                <w:vertAlign w:val="baseline"/>
                <w:lang w:val="en-US" w:eastAsia="zh-CN"/>
              </w:rPr>
              <w:t>13</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vertAlign w:val="baseline"/>
                <w:lang w:val="en-US"/>
              </w:rPr>
            </w:pPr>
            <w:r>
              <w:rPr>
                <w:rFonts w:hint="eastAsia"/>
                <w:vertAlign w:val="baseline"/>
              </w:rPr>
              <w:t>spi_mrst</w:t>
            </w:r>
            <w:r>
              <w:rPr>
                <w:rFonts w:hint="eastAsia"/>
                <w:vertAlign w:val="baseline"/>
                <w:lang w:val="en-US" w:eastAsia="zh-CN"/>
              </w:rPr>
              <w:t>14</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vertAlign w:val="baseline"/>
                <w:lang w:val="en-US"/>
              </w:rPr>
            </w:pPr>
            <w:r>
              <w:rPr>
                <w:rFonts w:hint="eastAsia"/>
                <w:vertAlign w:val="baseline"/>
              </w:rPr>
              <w:t>spi_mrst</w:t>
            </w:r>
            <w:r>
              <w:rPr>
                <w:rFonts w:hint="eastAsia"/>
                <w:vertAlign w:val="baseline"/>
                <w:lang w:val="en-US" w:eastAsia="zh-CN"/>
              </w:rPr>
              <w:t>15</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default"/>
                <w:vertAlign w:val="baseline"/>
                <w:lang w:val="en-US"/>
              </w:rPr>
            </w:pPr>
            <w:r>
              <w:rPr>
                <w:rFonts w:hint="eastAsia"/>
                <w:vertAlign w:val="baseline"/>
              </w:rPr>
              <w:t>spi_mrst</w:t>
            </w:r>
            <w:r>
              <w:rPr>
                <w:rFonts w:hint="eastAsia"/>
                <w:vertAlign w:val="baseline"/>
                <w:lang w:val="en-US" w:eastAsia="zh-CN"/>
              </w:rPr>
              <w:t>16</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主机模式，SPI数据输入线，来自GPIO；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vAlign w:val="top"/>
          </w:tcPr>
          <w:p>
            <w:pPr>
              <w:rPr>
                <w:rFonts w:hint="eastAsia"/>
                <w:vertAlign w:val="baseline"/>
              </w:rPr>
            </w:pPr>
            <w:r>
              <w:rPr>
                <w:rFonts w:hint="eastAsia"/>
              </w:rPr>
              <w:t>spi_sclk</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主机模式，SPI时钟输出线；连接到GPIO；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0</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2</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3</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4</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5</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6</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7</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8</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9</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10</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11</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12</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13</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14</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eastAsia"/>
              </w:rPr>
              <w:t>spi_slso</w:t>
            </w:r>
            <w:r>
              <w:rPr>
                <w:rFonts w:hint="eastAsia"/>
                <w:lang w:val="en-US" w:eastAsia="zh-CN"/>
              </w:rPr>
              <w:t>15</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主机模式，SPI片选信号线；连接到GPIO；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vertAlign w:val="baseline"/>
              </w:rPr>
            </w:pPr>
            <w:r>
              <w:rPr>
                <w:rFonts w:hint="default" w:eastAsia="宋体"/>
                <w:lang w:val="en-US" w:eastAsia="zh-CN"/>
              </w:rPr>
              <w:t>spi_mtsr</w:t>
            </w:r>
          </w:p>
        </w:tc>
        <w:tc>
          <w:tcPr>
            <w:tcW w:w="794" w:type="dxa"/>
            <w:vAlign w:val="top"/>
          </w:tcPr>
          <w:p>
            <w:pPr>
              <w:rPr>
                <w:rFonts w:hint="eastAsia"/>
                <w:lang w:val="en-US" w:eastAsia="zh-CN"/>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主机模式，SPI数据输出线；连接到GPIO；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vertAlign w:val="baseline"/>
              </w:rPr>
              <w:t>spi_slsi</w:t>
            </w:r>
            <w:r>
              <w:rPr>
                <w:rFonts w:hint="eastAsia"/>
                <w:vertAlign w:val="baseline"/>
                <w:lang w:val="en-US" w:eastAsia="zh-CN"/>
              </w:rPr>
              <w:t>1</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spi_slsi</w:t>
            </w:r>
            <w:r>
              <w:rPr>
                <w:rFonts w:hint="eastAsia"/>
                <w:lang w:val="en-US" w:eastAsia="zh-CN"/>
              </w:rPr>
              <w:t>2</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spi_slsi</w:t>
            </w:r>
            <w:r>
              <w:rPr>
                <w:rFonts w:hint="eastAsia"/>
                <w:lang w:val="en-US" w:eastAsia="zh-CN"/>
              </w:rPr>
              <w:t>3</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spi_slsi</w:t>
            </w:r>
            <w:r>
              <w:rPr>
                <w:rFonts w:hint="eastAsia"/>
                <w:lang w:val="en-US" w:eastAsia="zh-CN"/>
              </w:rPr>
              <w:t>4</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spi_slsi</w:t>
            </w:r>
            <w:r>
              <w:rPr>
                <w:rFonts w:hint="eastAsia"/>
                <w:lang w:val="en-US" w:eastAsia="zh-CN"/>
              </w:rPr>
              <w:t>5</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spi_slsi</w:t>
            </w:r>
            <w:r>
              <w:rPr>
                <w:rFonts w:hint="eastAsia"/>
                <w:lang w:val="en-US" w:eastAsia="zh-CN"/>
              </w:rPr>
              <w:t>6</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spi_slsi</w:t>
            </w:r>
            <w:r>
              <w:rPr>
                <w:rFonts w:hint="eastAsia"/>
                <w:lang w:val="en-US" w:eastAsia="zh-CN"/>
              </w:rPr>
              <w:t>7</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从机模式，SPI片选信号线，来自GPIO；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spi_sclk</w:t>
            </w:r>
            <w:r>
              <w:rPr>
                <w:rFonts w:hint="eastAsia"/>
                <w:lang w:val="en-US" w:eastAsia="zh-CN"/>
              </w:rPr>
              <w:t>1</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spi_sclk</w:t>
            </w:r>
            <w:r>
              <w:rPr>
                <w:rFonts w:hint="eastAsia"/>
                <w:lang w:val="en-US" w:eastAsia="zh-CN"/>
              </w:rPr>
              <w:t>2</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spi_sclk</w:t>
            </w:r>
            <w:r>
              <w:rPr>
                <w:rFonts w:hint="eastAsia"/>
                <w:lang w:val="en-US" w:eastAsia="zh-CN"/>
              </w:rPr>
              <w:t>3</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spi_sclk</w:t>
            </w:r>
            <w:r>
              <w:rPr>
                <w:rFonts w:hint="eastAsia"/>
                <w:lang w:val="en-US" w:eastAsia="zh-CN"/>
              </w:rPr>
              <w:t>4</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tcPr>
          <w:p>
            <w:pPr>
              <w:rPr>
                <w:rFonts w:hint="eastAsia" w:eastAsia="宋体"/>
                <w:vertAlign w:val="baseline"/>
                <w:lang w:val="en-US" w:eastAsia="zh-CN"/>
              </w:rPr>
            </w:pPr>
            <w:r>
              <w:rPr>
                <w:rFonts w:hint="eastAsia"/>
              </w:rPr>
              <w:t>spi_sclk</w:t>
            </w:r>
            <w:r>
              <w:rPr>
                <w:rFonts w:hint="eastAsia"/>
                <w:lang w:val="en-US" w:eastAsia="zh-CN"/>
              </w:rPr>
              <w:t>5</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vertAlign w:val="baseline"/>
                <w:lang w:val="en-US" w:eastAsia="zh-CN"/>
              </w:rPr>
            </w:pPr>
            <w:r>
              <w:rPr>
                <w:rFonts w:hint="eastAsia"/>
              </w:rPr>
              <w:t>spi_sclk</w:t>
            </w:r>
            <w:r>
              <w:rPr>
                <w:rFonts w:hint="eastAsia"/>
                <w:lang w:val="en-US" w:eastAsia="zh-CN"/>
              </w:rPr>
              <w:t>6</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spi_sclk</w:t>
            </w:r>
            <w:r>
              <w:rPr>
                <w:rFonts w:hint="eastAsia"/>
                <w:lang w:val="en-US" w:eastAsia="zh-CN"/>
              </w:rPr>
              <w:t>7</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spi_sclk</w:t>
            </w:r>
            <w:r>
              <w:rPr>
                <w:rFonts w:hint="eastAsia"/>
                <w:lang w:val="en-US" w:eastAsia="zh-CN"/>
              </w:rPr>
              <w:t>8</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从机模式，SPI时钟输入线，来自GPIO；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tcPr>
          <w:p>
            <w:pPr>
              <w:rPr>
                <w:rFonts w:hint="eastAsia"/>
              </w:rPr>
            </w:pPr>
            <w:r>
              <w:rPr>
                <w:rFonts w:hint="eastAsia"/>
              </w:rPr>
              <w:t>spi_mtsr1</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2</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3</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4</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5</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6</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7</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pPr>
              <w:rPr>
                <w:rFonts w:hint="eastAsia" w:eastAsia="宋体"/>
                <w:lang w:val="en-US" w:eastAsia="zh-CN"/>
              </w:rPr>
            </w:pPr>
            <w:r>
              <w:rPr>
                <w:rFonts w:hint="eastAsia"/>
              </w:rPr>
              <w:t>spi_mtsr</w:t>
            </w:r>
            <w:r>
              <w:rPr>
                <w:rFonts w:hint="eastAsia"/>
                <w:lang w:val="en-US" w:eastAsia="zh-CN"/>
              </w:rPr>
              <w:t>8</w:t>
            </w:r>
          </w:p>
        </w:tc>
        <w:tc>
          <w:tcPr>
            <w:tcW w:w="794" w:type="dxa"/>
          </w:tcPr>
          <w:p>
            <w:pPr>
              <w:rPr>
                <w:vertAlign w:val="baseline"/>
              </w:rPr>
            </w:pPr>
            <w:r>
              <w:rPr>
                <w:rFonts w:hint="eastAsia"/>
                <w:lang w:val="en-US" w:eastAsia="zh-CN"/>
              </w:rPr>
              <w:t>I</w:t>
            </w:r>
          </w:p>
        </w:tc>
        <w:tc>
          <w:tcPr>
            <w:tcW w:w="6138" w:type="dxa"/>
          </w:tcPr>
          <w:p>
            <w:pPr>
              <w:rPr>
                <w:vertAlign w:val="baseline"/>
              </w:rPr>
            </w:pPr>
            <w:r>
              <w:rPr>
                <w:rFonts w:hint="eastAsia"/>
                <w:vertAlign w:val="baseline"/>
                <w:lang w:val="en-US" w:eastAsia="zh-CN"/>
              </w:rPr>
              <w:t>从机模式，SPI数据输入线，来自GPIO；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rPr>
            </w:pPr>
            <w:r>
              <w:rPr>
                <w:rFonts w:hint="eastAsia"/>
              </w:rPr>
              <w:t>spi_mrst</w:t>
            </w:r>
          </w:p>
        </w:tc>
        <w:tc>
          <w:tcPr>
            <w:tcW w:w="794" w:type="dxa"/>
            <w:vAlign w:val="top"/>
          </w:tcPr>
          <w:p>
            <w:pPr>
              <w:rPr>
                <w:rFonts w:hint="eastAsia" w:eastAsia="宋体"/>
                <w:vertAlign w:val="baseline"/>
                <w:lang w:val="en-US" w:eastAsia="zh-CN"/>
              </w:rPr>
            </w:pPr>
            <w:r>
              <w:rPr>
                <w:rFonts w:hint="eastAsia"/>
                <w:vertAlign w:val="baseline"/>
                <w:lang w:val="en-US" w:eastAsia="zh-CN"/>
              </w:rPr>
              <w:t>O</w:t>
            </w:r>
          </w:p>
        </w:tc>
        <w:tc>
          <w:tcPr>
            <w:tcW w:w="6138" w:type="dxa"/>
            <w:vAlign w:val="top"/>
          </w:tcPr>
          <w:p>
            <w:pPr>
              <w:rPr>
                <w:vertAlign w:val="baseline"/>
              </w:rPr>
            </w:pPr>
            <w:r>
              <w:rPr>
                <w:rFonts w:hint="eastAsia"/>
                <w:vertAlign w:val="baseline"/>
                <w:lang w:val="en-US" w:eastAsia="zh-CN"/>
              </w:rPr>
              <w:t>从机模式，SPI数据输出线；连接到GPIO；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intreq_spi0tx</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rFonts w:hint="default" w:eastAsia="宋体"/>
                <w:vertAlign w:val="baseline"/>
                <w:lang w:val="en-US" w:eastAsia="zh-CN"/>
              </w:rPr>
            </w:pPr>
            <w:r>
              <w:rPr>
                <w:rFonts w:hint="eastAsia"/>
                <w:vertAlign w:val="baseline"/>
                <w:lang w:val="en-US" w:eastAsia="zh-CN"/>
              </w:rPr>
              <w:t>发送中断请求线，连接到中断路由模块IR；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intreq_spi0</w:t>
            </w:r>
            <w:r>
              <w:rPr>
                <w:rFonts w:hint="eastAsia"/>
                <w:lang w:val="en-US" w:eastAsia="zh-CN"/>
              </w:rPr>
              <w:t>rx</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vertAlign w:val="baseline"/>
              </w:rPr>
            </w:pPr>
            <w:r>
              <w:rPr>
                <w:rFonts w:hint="eastAsia"/>
                <w:vertAlign w:val="baseline"/>
                <w:lang w:val="en-US" w:eastAsia="zh-CN"/>
              </w:rPr>
              <w:t>接收中断请求线，连接到中断路由模块IR；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intreq_spi0</w:t>
            </w:r>
            <w:r>
              <w:rPr>
                <w:rFonts w:hint="eastAsia"/>
                <w:lang w:val="en-US" w:eastAsia="zh-CN"/>
              </w:rPr>
              <w:t>err</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vertAlign w:val="baseline"/>
              </w:rPr>
            </w:pPr>
            <w:r>
              <w:rPr>
                <w:rFonts w:hint="eastAsia"/>
                <w:vertAlign w:val="baseline"/>
                <w:lang w:val="en-US" w:eastAsia="zh-CN"/>
              </w:rPr>
              <w:t>错误中断请求线，连接到中断路由模块IR；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intreq_spi0</w:t>
            </w:r>
            <w:r>
              <w:rPr>
                <w:rFonts w:hint="eastAsia"/>
                <w:lang w:val="en-US" w:eastAsia="zh-CN"/>
              </w:rPr>
              <w:t>pt</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vertAlign w:val="baseline"/>
              </w:rPr>
            </w:pPr>
            <w:r>
              <w:rPr>
                <w:rFonts w:hint="eastAsia"/>
                <w:vertAlign w:val="baseline"/>
                <w:lang w:val="en-US" w:eastAsia="zh-CN"/>
              </w:rPr>
              <w:t>传输阶段中断请求线，连接到中断路由模块IR；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intreq_spi0</w:t>
            </w:r>
            <w:r>
              <w:rPr>
                <w:rFonts w:hint="eastAsia"/>
                <w:lang w:val="en-US" w:eastAsia="zh-CN"/>
              </w:rPr>
              <w:t>u</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vertAlign w:val="baseline"/>
              </w:rPr>
            </w:pPr>
            <w:r>
              <w:rPr>
                <w:rFonts w:hint="eastAsia"/>
                <w:vertAlign w:val="baseline"/>
                <w:lang w:val="en-US" w:eastAsia="zh-CN"/>
              </w:rPr>
              <w:t>用户中断请求线，连接到中断路由模块IR；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spi_si</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由spi_mtsr1~spi_mtsr8经过PORTSEL_SRIS位8选一之后得到，连接到外部请求单元ERU；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spi_sck</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由spi_sck1~spi_sck8经过PORTSEL_SCIS位8选一之后得到，连接到外部请求单元ERU；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Align w:val="top"/>
          </w:tcPr>
          <w:p>
            <w:pPr>
              <w:rPr>
                <w:rFonts w:hint="eastAsia" w:eastAsia="宋体"/>
                <w:lang w:val="en-US" w:eastAsia="zh-CN"/>
              </w:rPr>
            </w:pPr>
            <w:r>
              <w:rPr>
                <w:rFonts w:hint="eastAsia"/>
              </w:rPr>
              <w:t>spi_mi</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由spi_mrst1~spi_mrst16经过PORTSEL_MRIS位16选一之后得到，连接到外部请求单元ERU；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1" w:type="dxa"/>
            <w:vAlign w:val="top"/>
          </w:tcPr>
          <w:p>
            <w:pPr>
              <w:rPr>
                <w:rFonts w:hint="eastAsia" w:eastAsia="宋体"/>
                <w:lang w:val="en-US" w:eastAsia="zh-CN"/>
              </w:rPr>
            </w:pPr>
            <w:r>
              <w:rPr>
                <w:rFonts w:hint="eastAsia"/>
              </w:rPr>
              <w:t>spi_ss</w:t>
            </w:r>
          </w:p>
        </w:tc>
        <w:tc>
          <w:tcPr>
            <w:tcW w:w="794" w:type="dxa"/>
            <w:vAlign w:val="top"/>
          </w:tcPr>
          <w:p>
            <w:pPr>
              <w:rPr>
                <w:vertAlign w:val="baseline"/>
              </w:rPr>
            </w:pPr>
            <w:r>
              <w:rPr>
                <w:rFonts w:hint="eastAsia"/>
                <w:vertAlign w:val="baseline"/>
                <w:lang w:val="en-US" w:eastAsia="zh-CN"/>
              </w:rPr>
              <w:t>O</w:t>
            </w:r>
          </w:p>
        </w:tc>
        <w:tc>
          <w:tcPr>
            <w:tcW w:w="6138" w:type="dxa"/>
            <w:vAlign w:val="top"/>
          </w:tcPr>
          <w:p>
            <w:pPr>
              <w:rPr>
                <w:rFonts w:hint="eastAsia"/>
                <w:vertAlign w:val="baseline"/>
                <w:lang w:val="en-US" w:eastAsia="zh-CN"/>
              </w:rPr>
            </w:pPr>
            <w:r>
              <w:rPr>
                <w:rFonts w:hint="eastAsia"/>
                <w:vertAlign w:val="baseline"/>
                <w:lang w:val="en-US" w:eastAsia="zh-CN"/>
              </w:rPr>
              <w:t>由spi_slsi1~spi_slsi7经过PORTSEL_SLSIS位7选一之后得到，连接到外部请求单元ERU；</w:t>
            </w:r>
          </w:p>
        </w:tc>
      </w:tr>
    </w:tbl>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widowControl/>
        <w:jc w:val="left"/>
        <w:rPr>
          <w:rFonts w:eastAsia="黑体"/>
          <w:b/>
          <w:sz w:val="28"/>
          <w:szCs w:val="28"/>
        </w:rPr>
      </w:pPr>
    </w:p>
    <w:p>
      <w:pPr>
        <w:pStyle w:val="4"/>
        <w:spacing w:before="156" w:after="156"/>
      </w:pPr>
      <w:r>
        <w:rPr>
          <w:rFonts w:hint="eastAsia"/>
        </w:rPr>
        <w:t>版本更新记录</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704"/>
        <w:gridCol w:w="6804"/>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pPr>
              <w:jc w:val="center"/>
            </w:pPr>
            <w:r>
              <w:rPr>
                <w:rFonts w:hint="eastAsia"/>
              </w:rPr>
              <w:t>版本号</w:t>
            </w:r>
          </w:p>
        </w:tc>
        <w:tc>
          <w:tcPr>
            <w:tcW w:w="6804" w:type="dxa"/>
          </w:tcPr>
          <w:p>
            <w:pPr>
              <w:jc w:val="center"/>
            </w:pPr>
            <w:r>
              <w:rPr>
                <w:rFonts w:hint="eastAsia"/>
              </w:rPr>
              <w:t>描述</w:t>
            </w:r>
          </w:p>
        </w:tc>
        <w:tc>
          <w:tcPr>
            <w:tcW w:w="1125" w:type="dxa"/>
          </w:tcPr>
          <w:p>
            <w:pPr>
              <w:jc w:val="center"/>
            </w:pPr>
            <w:r>
              <w:rPr>
                <w:rFonts w:hint="eastAsia"/>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pPr>
              <w:jc w:val="center"/>
            </w:pPr>
            <w:r>
              <w:rPr>
                <w:rFonts w:hint="eastAsia"/>
              </w:rPr>
              <w:t>V</w:t>
            </w:r>
            <w:r>
              <w:t>0.1</w:t>
            </w:r>
          </w:p>
        </w:tc>
        <w:tc>
          <w:tcPr>
            <w:tcW w:w="6804" w:type="dxa"/>
          </w:tcPr>
          <w:p>
            <w:pPr>
              <w:pStyle w:val="29"/>
              <w:numPr>
                <w:ilvl w:val="0"/>
                <w:numId w:val="25"/>
              </w:numPr>
              <w:ind w:firstLineChars="0"/>
            </w:pPr>
            <w:r>
              <w:rPr>
                <w:rFonts w:hint="eastAsia"/>
              </w:rPr>
              <w:t>初版</w:t>
            </w:r>
          </w:p>
        </w:tc>
        <w:tc>
          <w:tcPr>
            <w:tcW w:w="1125" w:type="dxa"/>
          </w:tcPr>
          <w:p>
            <w:pPr>
              <w:jc w:val="center"/>
            </w:pPr>
            <w:r>
              <w:t>2023/04/14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pPr>
              <w:rPr>
                <w:rFonts w:hint="default" w:eastAsia="宋体"/>
                <w:lang w:val="en-US" w:eastAsia="zh-CN"/>
              </w:rPr>
            </w:pPr>
            <w:r>
              <w:rPr>
                <w:rFonts w:hint="eastAsia"/>
                <w:lang w:val="en-US" w:eastAsia="zh-CN"/>
              </w:rPr>
              <w:t>V0.2</w:t>
            </w:r>
          </w:p>
        </w:tc>
        <w:tc>
          <w:tcPr>
            <w:tcW w:w="6804" w:type="dxa"/>
          </w:tcPr>
          <w:p>
            <w:pPr>
              <w:rPr>
                <w:rFonts w:hint="default" w:eastAsia="宋体"/>
                <w:lang w:val="en-US" w:eastAsia="zh-CN"/>
              </w:rPr>
            </w:pPr>
            <w:r>
              <w:rPr>
                <w:rFonts w:hint="eastAsia"/>
                <w:lang w:val="en-US" w:eastAsia="zh-CN"/>
              </w:rPr>
              <w:t>修改基地址；修改INFO寄存器；寄存器列表中增加复位源列</w:t>
            </w:r>
          </w:p>
        </w:tc>
        <w:tc>
          <w:tcPr>
            <w:tcW w:w="1125" w:type="dxa"/>
          </w:tcPr>
          <w:p>
            <w:pPr>
              <w:rPr>
                <w:rFonts w:hint="default" w:eastAsia="宋体"/>
                <w:lang w:val="en-US" w:eastAsia="zh-CN"/>
              </w:rPr>
            </w:pPr>
            <w:r>
              <w:rPr>
                <w:rFonts w:hint="eastAsia"/>
                <w:lang w:val="en-US" w:eastAsia="zh-CN"/>
              </w:rPr>
              <w:t>2023/10/25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pPr>
              <w:rPr>
                <w:rFonts w:hint="default" w:eastAsia="宋体"/>
                <w:lang w:val="en-US" w:eastAsia="zh-CN"/>
              </w:rPr>
            </w:pPr>
            <w:r>
              <w:rPr>
                <w:rFonts w:hint="eastAsia"/>
                <w:lang w:val="en-US" w:eastAsia="zh-CN"/>
              </w:rPr>
              <w:t>V0.3</w:t>
            </w:r>
          </w:p>
        </w:tc>
        <w:tc>
          <w:tcPr>
            <w:tcW w:w="6804" w:type="dxa"/>
          </w:tcPr>
          <w:p>
            <w:pPr>
              <w:rPr>
                <w:rFonts w:hint="eastAsia"/>
                <w:lang w:val="en-US" w:eastAsia="zh-CN"/>
              </w:rPr>
            </w:pPr>
            <w:r>
              <w:rPr>
                <w:rFonts w:hint="eastAsia"/>
                <w:lang w:val="en-US" w:eastAsia="zh-CN"/>
              </w:rPr>
              <w:t>添加寄存器PORTSEL；</w:t>
            </w:r>
          </w:p>
          <w:p>
            <w:pPr>
              <w:pStyle w:val="2"/>
              <w:ind w:left="0" w:leftChars="0" w:firstLine="0" w:firstLineChars="0"/>
              <w:rPr>
                <w:rFonts w:hint="default"/>
                <w:lang w:val="en-US" w:eastAsia="zh-CN"/>
              </w:rPr>
            </w:pPr>
            <w:r>
              <w:rPr>
                <w:rFonts w:hint="eastAsia"/>
                <w:lang w:val="en-US" w:eastAsia="zh-CN"/>
              </w:rPr>
              <w:t>修改寄存器偏移地址，之前从寄存器</w:t>
            </w:r>
            <w:r>
              <w:rPr>
                <w:rFonts w:hint="eastAsia"/>
                <w:sz w:val="16"/>
                <w:szCs w:val="16"/>
              </w:rPr>
              <w:t>SPIx_CHCTLi</w:t>
            </w:r>
            <w:r>
              <w:rPr>
                <w:rFonts w:hint="eastAsia"/>
                <w:sz w:val="16"/>
                <w:szCs w:val="16"/>
                <w:lang w:val="en-US" w:eastAsia="zh-CN"/>
              </w:rPr>
              <w:t>之后</w:t>
            </w:r>
            <w:r>
              <w:rPr>
                <w:rFonts w:hint="eastAsia"/>
                <w:lang w:val="en-US" w:eastAsia="zh-CN"/>
              </w:rPr>
              <w:t>排列错误；</w:t>
            </w:r>
          </w:p>
        </w:tc>
        <w:tc>
          <w:tcPr>
            <w:tcW w:w="1125" w:type="dxa"/>
          </w:tcPr>
          <w:p>
            <w:pPr>
              <w:rPr>
                <w:rFonts w:hint="default" w:eastAsia="宋体"/>
                <w:lang w:val="en-US" w:eastAsia="zh-CN"/>
              </w:rPr>
            </w:pPr>
            <w:r>
              <w:rPr>
                <w:rFonts w:hint="eastAsia"/>
                <w:lang w:val="en-US" w:eastAsia="zh-CN"/>
              </w:rPr>
              <w:t>2024/3/6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r>
              <w:rPr>
                <w:rFonts w:hint="eastAsia"/>
                <w:lang w:val="en-US" w:eastAsia="zh-CN"/>
              </w:rPr>
              <w:t>V0.4</w:t>
            </w:r>
          </w:p>
        </w:tc>
        <w:tc>
          <w:tcPr>
            <w:tcW w:w="6804" w:type="dxa"/>
          </w:tcPr>
          <w:p>
            <w:pPr>
              <w:rPr>
                <w:rFonts w:hint="default" w:eastAsia="宋体"/>
                <w:lang w:val="en-US" w:eastAsia="zh-CN"/>
              </w:rPr>
            </w:pPr>
            <w:r>
              <w:rPr>
                <w:rFonts w:hint="eastAsia"/>
                <w:lang w:val="en-US" w:eastAsia="zh-CN"/>
              </w:rPr>
              <w:t>更新寄存器</w:t>
            </w:r>
            <w:r>
              <w:rPr>
                <w:rFonts w:hint="eastAsia"/>
              </w:rPr>
              <w:t>SPIx_</w:t>
            </w:r>
            <w:r>
              <w:t>CTL1</w:t>
            </w:r>
            <w:r>
              <w:rPr>
                <w:rFonts w:hint="eastAsia"/>
                <w:lang w:val="en-US" w:eastAsia="zh-CN"/>
              </w:rPr>
              <w:t>_TXMOD/RXMOD;</w:t>
            </w:r>
          </w:p>
        </w:tc>
        <w:tc>
          <w:tcPr>
            <w:tcW w:w="1125" w:type="dxa"/>
          </w:tcPr>
          <w:p>
            <w:pPr>
              <w:rPr>
                <w:rFonts w:hint="default"/>
                <w:lang w:val="en-US"/>
              </w:rPr>
            </w:pPr>
            <w:r>
              <w:rPr>
                <w:rFonts w:hint="eastAsia"/>
                <w:lang w:val="en-US" w:eastAsia="zh-CN"/>
              </w:rPr>
              <w:t>2024/3/12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pPr>
              <w:rPr>
                <w:rFonts w:hint="default"/>
                <w:lang w:val="en-US"/>
              </w:rPr>
            </w:pPr>
            <w:r>
              <w:rPr>
                <w:rFonts w:hint="eastAsia"/>
                <w:lang w:val="en-US" w:eastAsia="zh-CN"/>
              </w:rPr>
              <w:t>V0.5</w:t>
            </w:r>
          </w:p>
        </w:tc>
        <w:tc>
          <w:tcPr>
            <w:tcW w:w="6804" w:type="dxa"/>
          </w:tcPr>
          <w:p>
            <w:r>
              <w:rPr>
                <w:rFonts w:hint="eastAsia"/>
                <w:lang w:val="en-US" w:eastAsia="zh-CN"/>
              </w:rPr>
              <w:t>更新寄存器</w:t>
            </w:r>
            <w:r>
              <w:rPr>
                <w:rFonts w:hint="eastAsia"/>
                <w:sz w:val="16"/>
                <w:szCs w:val="16"/>
                <w:lang w:val="en-US" w:eastAsia="zh-CN"/>
              </w:rPr>
              <w:t>MRIS</w:t>
            </w:r>
          </w:p>
        </w:tc>
        <w:tc>
          <w:tcPr>
            <w:tcW w:w="1125" w:type="dxa"/>
          </w:tcPr>
          <w:p>
            <w:pPr>
              <w:rPr>
                <w:rFonts w:hint="default"/>
                <w:lang w:val="en-US"/>
              </w:rPr>
            </w:pPr>
            <w:r>
              <w:rPr>
                <w:rFonts w:hint="eastAsia"/>
                <w:lang w:val="en-US" w:eastAsia="zh-CN"/>
              </w:rPr>
              <w:t>2024/4/22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r>
              <w:rPr>
                <w:rFonts w:hint="eastAsia"/>
                <w:lang w:val="en-US" w:eastAsia="zh-CN"/>
              </w:rPr>
              <w:t>V0.6</w:t>
            </w:r>
          </w:p>
        </w:tc>
        <w:tc>
          <w:tcPr>
            <w:tcW w:w="6804" w:type="dxa"/>
          </w:tcPr>
          <w:p>
            <w:pPr>
              <w:rPr>
                <w:rFonts w:hint="eastAsia"/>
                <w:lang w:val="en-US" w:eastAsia="zh-CN"/>
              </w:rPr>
            </w:pPr>
            <w:r>
              <w:rPr>
                <w:rFonts w:hint="eastAsia"/>
                <w:lang w:val="en-US" w:eastAsia="zh-CN"/>
              </w:rPr>
              <w:t>加入IS寄存器和TM寄存器；</w:t>
            </w:r>
          </w:p>
          <w:p>
            <w:pPr>
              <w:rPr>
                <w:rFonts w:hint="eastAsia"/>
                <w:lang w:val="en-US" w:eastAsia="zh-CN"/>
              </w:rPr>
            </w:pPr>
            <w:r>
              <w:rPr>
                <w:rFonts w:hint="eastAsia"/>
                <w:lang w:val="en-US" w:eastAsia="zh-CN"/>
              </w:rPr>
              <w:t>修改RXPOP寄存器的复位值；</w:t>
            </w:r>
          </w:p>
          <w:p>
            <w:pPr>
              <w:pStyle w:val="2"/>
              <w:ind w:left="0" w:leftChars="0" w:firstLine="0" w:firstLineChars="0"/>
              <w:rPr>
                <w:rFonts w:hint="default"/>
                <w:lang w:val="en-US" w:eastAsia="zh-CN"/>
              </w:rPr>
            </w:pPr>
            <w:r>
              <w:rPr>
                <w:rFonts w:hint="eastAsia"/>
                <w:lang w:val="en-US" w:eastAsia="zh-CN"/>
              </w:rPr>
              <w:t>修改MIXPUSH/SCTLPUSH/DATPUSH寄存器读写权限</w:t>
            </w:r>
          </w:p>
        </w:tc>
        <w:tc>
          <w:tcPr>
            <w:tcW w:w="1125" w:type="dxa"/>
          </w:tcPr>
          <w:p>
            <w:pPr>
              <w:rPr>
                <w:rFonts w:hint="default"/>
                <w:lang w:val="en-US"/>
              </w:rPr>
            </w:pPr>
            <w:r>
              <w:rPr>
                <w:rFonts w:hint="eastAsia"/>
                <w:lang w:val="en-US" w:eastAsia="zh-CN"/>
              </w:rPr>
              <w:t>2024/5/30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tcPr>
          <w:p>
            <w:pPr>
              <w:rPr>
                <w:rFonts w:hint="default"/>
                <w:lang w:val="en-US"/>
              </w:rPr>
            </w:pPr>
            <w:r>
              <w:rPr>
                <w:rFonts w:hint="eastAsia"/>
                <w:lang w:val="en-US" w:eastAsia="zh-CN"/>
              </w:rPr>
              <w:t>V0.7</w:t>
            </w:r>
          </w:p>
        </w:tc>
        <w:tc>
          <w:tcPr>
            <w:tcW w:w="6804" w:type="dxa"/>
          </w:tcPr>
          <w:p>
            <w:pPr>
              <w:rPr>
                <w:rFonts w:hint="default" w:eastAsia="宋体"/>
                <w:lang w:val="en-US" w:eastAsia="zh-CN"/>
              </w:rPr>
            </w:pPr>
            <w:r>
              <w:rPr>
                <w:rFonts w:hint="eastAsia"/>
                <w:lang w:val="en-US" w:eastAsia="zh-CN"/>
              </w:rPr>
              <w:t>修改寄存器基地址</w:t>
            </w:r>
          </w:p>
        </w:tc>
        <w:tc>
          <w:tcPr>
            <w:tcW w:w="1125" w:type="dxa"/>
          </w:tcPr>
          <w:p>
            <w:pPr>
              <w:rPr>
                <w:rFonts w:hint="default" w:eastAsia="宋体"/>
                <w:lang w:val="en-US" w:eastAsia="zh-CN"/>
              </w:rPr>
            </w:pPr>
            <w:r>
              <w:rPr>
                <w:rFonts w:hint="eastAsia"/>
                <w:lang w:val="en-US" w:eastAsia="zh-CN"/>
              </w:rPr>
              <w:t>2024/08/06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lang w:val="en-US"/>
              </w:rPr>
            </w:pPr>
            <w:r>
              <w:rPr>
                <w:rFonts w:hint="eastAsia"/>
                <w:lang w:val="en-US" w:eastAsia="zh-CN"/>
              </w:rPr>
              <w:t>V0.8</w:t>
            </w:r>
          </w:p>
        </w:tc>
        <w:tc>
          <w:tcPr>
            <w:tcW w:w="6804" w:type="dxa"/>
            <w:vAlign w:val="top"/>
          </w:tcPr>
          <w:p>
            <w:pPr>
              <w:rPr>
                <w:rFonts w:hint="default"/>
                <w:lang w:val="en-US"/>
              </w:rPr>
            </w:pPr>
            <w:r>
              <w:rPr>
                <w:rFonts w:hint="eastAsia"/>
                <w:lang w:val="en-US" w:eastAsia="zh-CN"/>
              </w:rPr>
              <w:t>添加接口章节；添加典型使用场景；</w:t>
            </w:r>
          </w:p>
        </w:tc>
        <w:tc>
          <w:tcPr>
            <w:tcW w:w="1125" w:type="dxa"/>
            <w:vAlign w:val="top"/>
          </w:tcPr>
          <w:p>
            <w:pPr>
              <w:rPr>
                <w:rFonts w:hint="default"/>
                <w:lang w:val="en-US"/>
              </w:rPr>
            </w:pPr>
            <w:r>
              <w:rPr>
                <w:rFonts w:hint="eastAsia"/>
                <w:lang w:val="en-US" w:eastAsia="zh-CN"/>
              </w:rPr>
              <w:t>2024/09/06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lang w:val="en-US" w:eastAsia="zh-CN"/>
              </w:rPr>
            </w:pPr>
            <w:r>
              <w:rPr>
                <w:rFonts w:hint="eastAsia"/>
                <w:lang w:val="en-US" w:eastAsia="zh-CN"/>
              </w:rPr>
              <w:t>V0.9</w:t>
            </w:r>
          </w:p>
        </w:tc>
        <w:tc>
          <w:tcPr>
            <w:tcW w:w="6804" w:type="dxa"/>
            <w:vAlign w:val="top"/>
          </w:tcPr>
          <w:p>
            <w:pPr>
              <w:rPr>
                <w:rFonts w:hint="eastAsia"/>
                <w:lang w:val="en-US" w:eastAsia="zh-CN"/>
              </w:rPr>
            </w:pPr>
            <w:r>
              <w:rPr>
                <w:rFonts w:hint="eastAsia"/>
                <w:sz w:val="16"/>
                <w:szCs w:val="16"/>
                <w:lang w:val="en-US" w:eastAsia="zh-CN"/>
              </w:rPr>
              <w:t>修改</w:t>
            </w:r>
            <w:r>
              <w:rPr>
                <w:rFonts w:hint="eastAsia"/>
                <w:sz w:val="16"/>
                <w:szCs w:val="16"/>
              </w:rPr>
              <w:t>BIGEND</w:t>
            </w:r>
            <w:r>
              <w:rPr>
                <w:rFonts w:hint="eastAsia"/>
                <w:sz w:val="16"/>
                <w:szCs w:val="16"/>
                <w:lang w:val="en-US" w:eastAsia="zh-CN"/>
              </w:rPr>
              <w:t>寄存器位的描述</w:t>
            </w:r>
          </w:p>
        </w:tc>
        <w:tc>
          <w:tcPr>
            <w:tcW w:w="1125" w:type="dxa"/>
            <w:vAlign w:val="top"/>
          </w:tcPr>
          <w:p>
            <w:pPr>
              <w:rPr>
                <w:rFonts w:hint="default"/>
                <w:lang w:val="en-US" w:eastAsia="zh-CN"/>
              </w:rPr>
            </w:pPr>
            <w:r>
              <w:rPr>
                <w:rFonts w:hint="eastAsia"/>
                <w:lang w:val="en-US" w:eastAsia="zh-CN"/>
              </w:rPr>
              <w:t>2024/10/10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V1.0</w:t>
            </w:r>
          </w:p>
        </w:tc>
        <w:tc>
          <w:tcPr>
            <w:tcW w:w="6804" w:type="dxa"/>
            <w:vAlign w:val="top"/>
          </w:tcPr>
          <w:p>
            <w:pPr>
              <w:numPr>
                <w:ilvl w:val="0"/>
                <w:numId w:val="26"/>
              </w:numPr>
              <w:rPr>
                <w:rFonts w:hint="eastAsia"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修改SPI_IF的复位值为0x0000 0020；</w:t>
            </w:r>
          </w:p>
          <w:p>
            <w:pPr>
              <w:pStyle w:val="2"/>
              <w:numPr>
                <w:ilvl w:val="0"/>
                <w:numId w:val="26"/>
              </w:numPr>
              <w:ind w:left="0" w:leftChars="0" w:firstLine="0" w:firstLineChars="0"/>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修改寄存器：SPIx_CTL1_RXMOD、SPIx_CTL1_TXMOD；</w:t>
            </w:r>
          </w:p>
          <w:p>
            <w:pPr>
              <w:pStyle w:val="2"/>
              <w:numPr>
                <w:ilvl w:val="0"/>
                <w:numId w:val="26"/>
              </w:numPr>
              <w:ind w:left="0" w:leftChars="0" w:firstLine="0" w:firstLineChars="0"/>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修改章节描述</w:t>
            </w:r>
            <w:r>
              <w:rPr>
                <w:rFonts w:hint="eastAsia" w:cstheme="minorBidi"/>
                <w:sz w:val="21"/>
                <w:szCs w:val="21"/>
                <w:lang w:val="en-US" w:eastAsia="zh-CN" w:bidi="ar-SA"/>
              </w:rPr>
              <w:t xml:space="preserve">1.4.7.2 </w:t>
            </w:r>
            <w:r>
              <w:rPr>
                <w:rFonts w:hint="eastAsia" w:ascii="Times New Roman" w:hAnsi="Times New Roman" w:eastAsia="宋体" w:cstheme="minorBidi"/>
                <w:sz w:val="21"/>
                <w:szCs w:val="21"/>
                <w:lang w:val="en-US" w:eastAsia="zh-CN" w:bidi="ar-SA"/>
              </w:rPr>
              <w:t>TXFIFO中断的生成</w:t>
            </w:r>
            <w:r>
              <w:rPr>
                <w:rFonts w:hint="eastAsia" w:cstheme="minorBidi"/>
                <w:sz w:val="21"/>
                <w:szCs w:val="21"/>
                <w:lang w:val="en-US" w:eastAsia="zh-CN" w:bidi="ar-SA"/>
              </w:rPr>
              <w:t>、1.4.7.3 R</w:t>
            </w:r>
            <w:r>
              <w:rPr>
                <w:rFonts w:hint="eastAsia" w:ascii="Times New Roman" w:hAnsi="Times New Roman" w:eastAsia="宋体" w:cstheme="minorBidi"/>
                <w:sz w:val="21"/>
                <w:szCs w:val="21"/>
                <w:lang w:val="en-US" w:eastAsia="zh-CN" w:bidi="ar-SA"/>
              </w:rPr>
              <w:t>XFIFO中断的生成</w:t>
            </w:r>
          </w:p>
          <w:p>
            <w:pPr>
              <w:pStyle w:val="2"/>
              <w:numPr>
                <w:ilvl w:val="0"/>
                <w:numId w:val="26"/>
              </w:numPr>
              <w:ind w:left="0" w:leftChars="0" w:firstLine="0" w:firstLineChars="0"/>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完善SPIx_TM寄存器；</w:t>
            </w:r>
          </w:p>
        </w:tc>
        <w:tc>
          <w:tcPr>
            <w:tcW w:w="1125" w:type="dxa"/>
            <w:vAlign w:val="top"/>
          </w:tcPr>
          <w:p>
            <w:pPr>
              <w:rPr>
                <w:rFonts w:hint="default"/>
                <w:lang w:val="en-US" w:eastAsia="zh-CN"/>
              </w:rPr>
            </w:pPr>
            <w:r>
              <w:rPr>
                <w:rFonts w:hint="eastAsia"/>
                <w:lang w:val="en-US" w:eastAsia="zh-CN"/>
              </w:rPr>
              <w:t>2024/11/15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w:t>
            </w:r>
            <w:r>
              <w:rPr>
                <w:rFonts w:hint="eastAsia" w:cstheme="minorBidi"/>
                <w:sz w:val="21"/>
                <w:szCs w:val="21"/>
                <w:lang w:val="en-US" w:eastAsia="zh-CN" w:bidi="ar-SA"/>
              </w:rPr>
              <w:t>1</w:t>
            </w:r>
          </w:p>
        </w:tc>
        <w:tc>
          <w:tcPr>
            <w:tcW w:w="6804" w:type="dxa"/>
            <w:vAlign w:val="top"/>
          </w:tcPr>
          <w:p>
            <w:pPr>
              <w:numPr>
                <w:ilvl w:val="0"/>
                <w:numId w:val="0"/>
              </w:numPr>
              <w:rPr>
                <w:rFonts w:hint="eastAsia"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修改SPI_IF的复位值为0x0000 0200；</w:t>
            </w:r>
          </w:p>
        </w:tc>
        <w:tc>
          <w:tcPr>
            <w:tcW w:w="1125" w:type="dxa"/>
            <w:vAlign w:val="top"/>
          </w:tcPr>
          <w:p>
            <w:pPr>
              <w:rPr>
                <w:rFonts w:hint="default"/>
                <w:lang w:val="en-US" w:eastAsia="zh-CN"/>
              </w:rPr>
            </w:pPr>
            <w:r>
              <w:rPr>
                <w:rFonts w:hint="eastAsia"/>
                <w:lang w:val="en-US" w:eastAsia="zh-CN"/>
              </w:rPr>
              <w:t>2024/11/18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w:t>
            </w:r>
            <w:r>
              <w:rPr>
                <w:rFonts w:hint="eastAsia" w:cstheme="minorBidi"/>
                <w:sz w:val="21"/>
                <w:szCs w:val="21"/>
                <w:lang w:val="en-US" w:eastAsia="zh-CN" w:bidi="ar-SA"/>
              </w:rPr>
              <w:t>2</w:t>
            </w:r>
          </w:p>
        </w:tc>
        <w:tc>
          <w:tcPr>
            <w:tcW w:w="6804" w:type="dxa"/>
            <w:vAlign w:val="top"/>
          </w:tcPr>
          <w:p>
            <w:pPr>
              <w:numPr>
                <w:ilvl w:val="0"/>
                <w:numId w:val="0"/>
              </w:numPr>
              <w:rPr>
                <w:rFonts w:hint="eastAsia"/>
                <w:lang w:val="en-US" w:eastAsia="zh-CN"/>
              </w:rPr>
            </w:pPr>
            <w:r>
              <w:rPr>
                <w:rFonts w:hint="eastAsia"/>
                <w:lang w:val="en-US" w:eastAsia="zh-CN"/>
              </w:rPr>
              <w:t>修改SPI_CTL0_CLR的属性为RWH；</w:t>
            </w:r>
          </w:p>
          <w:p>
            <w:pPr>
              <w:pStyle w:val="2"/>
              <w:ind w:left="0" w:leftChars="0" w:firstLine="0" w:firstLineChars="0"/>
              <w:rPr>
                <w:rFonts w:hint="default"/>
                <w:lang w:val="en-US" w:eastAsia="zh-CN"/>
              </w:rPr>
            </w:pPr>
            <w:r>
              <w:rPr>
                <w:rFonts w:hint="eastAsia"/>
                <w:lang w:val="en-US" w:eastAsia="zh-CN"/>
              </w:rPr>
              <w:t>修改1.4.7章节中断框图；</w:t>
            </w:r>
          </w:p>
        </w:tc>
        <w:tc>
          <w:tcPr>
            <w:tcW w:w="1125" w:type="dxa"/>
            <w:vAlign w:val="top"/>
          </w:tcPr>
          <w:p>
            <w:pPr>
              <w:rPr>
                <w:rFonts w:hint="default"/>
                <w:lang w:val="en-US" w:eastAsia="zh-CN"/>
              </w:rPr>
            </w:pPr>
            <w:r>
              <w:rPr>
                <w:rFonts w:hint="eastAsia"/>
                <w:lang w:val="en-US" w:eastAsia="zh-CN"/>
              </w:rPr>
              <w:t>2025/1/2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w:t>
            </w:r>
            <w:r>
              <w:rPr>
                <w:rFonts w:hint="eastAsia" w:cstheme="minorBidi"/>
                <w:sz w:val="21"/>
                <w:szCs w:val="21"/>
                <w:lang w:val="en-US" w:eastAsia="zh-CN" w:bidi="ar-SA"/>
              </w:rPr>
              <w:t>3</w:t>
            </w:r>
          </w:p>
        </w:tc>
        <w:tc>
          <w:tcPr>
            <w:tcW w:w="6804" w:type="dxa"/>
            <w:vAlign w:val="top"/>
          </w:tcPr>
          <w:p>
            <w:pPr>
              <w:pStyle w:val="2"/>
              <w:ind w:left="0" w:leftChars="0" w:firstLine="0" w:firstLineChars="0"/>
              <w:rPr>
                <w:rFonts w:hint="eastAsia"/>
                <w:lang w:val="en-US" w:eastAsia="zh-CN"/>
              </w:rPr>
            </w:pPr>
            <w:r>
              <w:rPr>
                <w:rFonts w:hint="eastAsia"/>
                <w:lang w:val="en-US" w:eastAsia="zh-CN"/>
              </w:rPr>
              <w:t>修改ACES1寄存器的描述；</w:t>
            </w:r>
          </w:p>
          <w:p>
            <w:pPr>
              <w:pStyle w:val="2"/>
              <w:ind w:left="0" w:leftChars="0" w:firstLine="0" w:firstLineChars="0"/>
              <w:rPr>
                <w:rFonts w:hint="eastAsia"/>
                <w:lang w:val="en-US" w:eastAsia="zh-CN"/>
              </w:rPr>
            </w:pPr>
            <w:r>
              <w:rPr>
                <w:rFonts w:hint="eastAsia"/>
                <w:lang w:val="en-US" w:eastAsia="zh-CN"/>
              </w:rPr>
              <w:t>修改TM_</w:t>
            </w:r>
            <w:r>
              <w:rPr>
                <w:rFonts w:hint="eastAsia" w:ascii="Times New Roman" w:hAnsi="Times New Roman" w:eastAsia="宋体" w:cs="Times New Roman"/>
                <w:i w:val="0"/>
                <w:color w:val="000000"/>
                <w:kern w:val="0"/>
                <w:sz w:val="21"/>
                <w:szCs w:val="21"/>
                <w:u w:val="none"/>
                <w:lang w:val="en-US" w:eastAsia="zh-CN" w:bidi="ar"/>
              </w:rPr>
              <w:t>TMSEL</w:t>
            </w:r>
            <w:r>
              <w:rPr>
                <w:rFonts w:hint="eastAsia"/>
                <w:lang w:val="en-US" w:eastAsia="zh-CN"/>
              </w:rPr>
              <w:t>寄存器；</w:t>
            </w:r>
          </w:p>
          <w:p>
            <w:pPr>
              <w:pStyle w:val="2"/>
              <w:ind w:left="0" w:leftChars="0" w:firstLine="0" w:firstLineChars="0"/>
              <w:rPr>
                <w:rFonts w:hint="default"/>
                <w:lang w:val="en-US" w:eastAsia="zh-CN"/>
              </w:rPr>
            </w:pPr>
            <w:r>
              <w:rPr>
                <w:rFonts w:hint="eastAsia"/>
                <w:lang w:val="en-US" w:eastAsia="zh-CN"/>
              </w:rPr>
              <w:t>增加TXFIFO写入规则的描述；</w:t>
            </w:r>
          </w:p>
        </w:tc>
        <w:tc>
          <w:tcPr>
            <w:tcW w:w="1125" w:type="dxa"/>
            <w:vAlign w:val="top"/>
          </w:tcPr>
          <w:p>
            <w:pPr>
              <w:rPr>
                <w:rFonts w:hint="default"/>
                <w:lang w:val="en-US" w:eastAsia="zh-CN"/>
              </w:rPr>
            </w:pPr>
            <w:r>
              <w:rPr>
                <w:rFonts w:hint="eastAsia"/>
                <w:lang w:val="en-US" w:eastAsia="zh-CN"/>
              </w:rPr>
              <w:t>2025/1/17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w:t>
            </w:r>
            <w:r>
              <w:rPr>
                <w:rFonts w:hint="eastAsia" w:cstheme="minorBidi"/>
                <w:sz w:val="21"/>
                <w:szCs w:val="21"/>
                <w:lang w:val="en-US" w:eastAsia="zh-CN" w:bidi="ar-SA"/>
              </w:rPr>
              <w:t>4</w:t>
            </w:r>
          </w:p>
        </w:tc>
        <w:tc>
          <w:tcPr>
            <w:tcW w:w="6804" w:type="dxa"/>
            <w:vAlign w:val="top"/>
          </w:tcPr>
          <w:p>
            <w:pPr>
              <w:pStyle w:val="2"/>
              <w:ind w:left="0" w:leftChars="0" w:firstLine="0" w:firstLineChars="0"/>
              <w:rPr>
                <w:rFonts w:hint="eastAsia"/>
                <w:lang w:val="en-US" w:eastAsia="zh-CN"/>
              </w:rPr>
            </w:pPr>
            <w:r>
              <w:rPr>
                <w:rFonts w:hint="eastAsia"/>
                <w:lang w:val="en-US" w:eastAsia="zh-CN"/>
              </w:rPr>
              <w:t>增加描述：只有短数据模式支持奇偶校验；</w:t>
            </w:r>
          </w:p>
          <w:p>
            <w:pPr>
              <w:pStyle w:val="2"/>
              <w:ind w:left="0" w:leftChars="0" w:firstLine="0" w:firstLineChars="0"/>
              <w:rPr>
                <w:rFonts w:hint="eastAsia"/>
                <w:lang w:val="en-US" w:eastAsia="zh-CN"/>
              </w:rPr>
            </w:pPr>
            <w:r>
              <w:rPr>
                <w:rFonts w:hint="eastAsia"/>
                <w:lang w:val="en-US" w:eastAsia="zh-CN"/>
              </w:rPr>
              <w:t>新增寄存器：SPIx_INTM；</w:t>
            </w:r>
          </w:p>
          <w:p>
            <w:pPr>
              <w:pStyle w:val="2"/>
              <w:ind w:left="0" w:leftChars="0" w:firstLine="0" w:firstLineChars="0"/>
              <w:rPr>
                <w:rFonts w:hint="default"/>
                <w:sz w:val="16"/>
                <w:szCs w:val="16"/>
                <w:lang w:val="en-US" w:eastAsia="zh-CN"/>
              </w:rPr>
            </w:pPr>
            <w:r>
              <w:rPr>
                <w:rFonts w:hint="eastAsia"/>
                <w:lang w:val="en-US" w:eastAsia="zh-CN"/>
              </w:rPr>
              <w:t>修改章节1.4.7 中断；</w:t>
            </w:r>
          </w:p>
        </w:tc>
        <w:tc>
          <w:tcPr>
            <w:tcW w:w="1125" w:type="dxa"/>
            <w:vAlign w:val="top"/>
          </w:tcPr>
          <w:p>
            <w:pPr>
              <w:rPr>
                <w:rFonts w:hint="default"/>
                <w:lang w:val="en-US" w:eastAsia="zh-CN"/>
              </w:rPr>
            </w:pPr>
            <w:r>
              <w:rPr>
                <w:rFonts w:hint="eastAsia"/>
                <w:lang w:val="en-US" w:eastAsia="zh-CN"/>
              </w:rPr>
              <w:t>2025/3/21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w:t>
            </w:r>
            <w:r>
              <w:rPr>
                <w:rFonts w:hint="eastAsia" w:cstheme="minorBidi"/>
                <w:sz w:val="21"/>
                <w:szCs w:val="21"/>
                <w:lang w:val="en-US" w:eastAsia="zh-CN" w:bidi="ar-SA"/>
              </w:rPr>
              <w:t>5</w:t>
            </w:r>
          </w:p>
        </w:tc>
        <w:tc>
          <w:tcPr>
            <w:tcW w:w="6804" w:type="dxa"/>
            <w:vAlign w:val="top"/>
          </w:tcPr>
          <w:p>
            <w:pPr>
              <w:pStyle w:val="2"/>
              <w:ind w:left="0" w:leftChars="0" w:firstLine="0" w:firstLineChars="0"/>
              <w:rPr>
                <w:rFonts w:hint="default" w:eastAsia="宋体"/>
                <w:lang w:val="en-US" w:eastAsia="zh-CN"/>
              </w:rPr>
            </w:pPr>
            <w:r>
              <w:rPr>
                <w:rFonts w:hint="eastAsia"/>
                <w:lang w:val="en-US" w:eastAsia="zh-CN"/>
              </w:rPr>
              <w:t>修改CHCTLi_BAUDPREDIV：0~64改成1~64；</w:t>
            </w:r>
          </w:p>
        </w:tc>
        <w:tc>
          <w:tcPr>
            <w:tcW w:w="1125" w:type="dxa"/>
            <w:vAlign w:val="top"/>
          </w:tcPr>
          <w:p>
            <w:pPr>
              <w:rPr>
                <w:rFonts w:hint="default"/>
                <w:lang w:val="en-US" w:eastAsia="zh-CN"/>
              </w:rPr>
            </w:pPr>
            <w:r>
              <w:rPr>
                <w:rFonts w:hint="eastAsia"/>
                <w:lang w:val="en-US" w:eastAsia="zh-CN"/>
              </w:rPr>
              <w:t>2025/4/1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ascii="Times New Roman" w:hAnsi="Times New Roman" w:eastAsia="宋体" w:cstheme="minorBidi"/>
                <w:sz w:val="21"/>
                <w:szCs w:val="21"/>
                <w:lang w:val="en-US" w:eastAsia="zh-CN" w:bidi="ar-SA"/>
              </w:rPr>
              <w:t>V1.</w:t>
            </w:r>
            <w:r>
              <w:rPr>
                <w:rFonts w:hint="eastAsia" w:cstheme="minorBidi"/>
                <w:sz w:val="21"/>
                <w:szCs w:val="21"/>
                <w:lang w:val="en-US" w:eastAsia="zh-CN" w:bidi="ar-SA"/>
              </w:rPr>
              <w:t>6</w:t>
            </w:r>
          </w:p>
        </w:tc>
        <w:tc>
          <w:tcPr>
            <w:tcW w:w="6804" w:type="dxa"/>
            <w:vAlign w:val="top"/>
          </w:tcPr>
          <w:p>
            <w:pPr>
              <w:pStyle w:val="2"/>
              <w:numPr>
                <w:ilvl w:val="0"/>
                <w:numId w:val="27"/>
              </w:numPr>
              <w:ind w:left="0" w:leftChars="0" w:firstLine="0" w:firstLineChars="0"/>
              <w:rPr>
                <w:rFonts w:hint="eastAsia"/>
                <w:sz w:val="16"/>
                <w:szCs w:val="16"/>
                <w:lang w:val="en-US" w:eastAsia="zh-CN"/>
              </w:rPr>
            </w:pPr>
            <w:r>
              <w:rPr>
                <w:rFonts w:hint="eastAsia"/>
                <w:sz w:val="16"/>
                <w:szCs w:val="16"/>
                <w:lang w:val="en-US" w:eastAsia="zh-CN"/>
              </w:rPr>
              <w:t>修改</w:t>
            </w:r>
            <w:r>
              <w:rPr>
                <w:rFonts w:hint="eastAsia"/>
                <w:sz w:val="16"/>
                <w:szCs w:val="16"/>
              </w:rPr>
              <w:t>TRANSPHA</w:t>
            </w:r>
            <w:r>
              <w:rPr>
                <w:rFonts w:hint="eastAsia"/>
                <w:sz w:val="16"/>
                <w:szCs w:val="16"/>
                <w:lang w:eastAsia="zh-CN"/>
              </w:rPr>
              <w:t>：</w:t>
            </w:r>
            <w:r>
              <w:rPr>
                <w:rFonts w:hint="eastAsia"/>
                <w:sz w:val="16"/>
                <w:szCs w:val="16"/>
                <w:lang w:val="en-US" w:eastAsia="zh-CN"/>
              </w:rPr>
              <w:t>增加9(Stop阶段)；</w:t>
            </w:r>
          </w:p>
          <w:p>
            <w:pPr>
              <w:pStyle w:val="2"/>
              <w:numPr>
                <w:ilvl w:val="0"/>
                <w:numId w:val="27"/>
              </w:numPr>
              <w:ind w:left="0" w:leftChars="0" w:firstLine="0" w:firstLineChars="0"/>
              <w:rPr>
                <w:rFonts w:hint="default"/>
                <w:sz w:val="16"/>
                <w:szCs w:val="16"/>
                <w:lang w:val="en-US" w:eastAsia="zh-CN"/>
              </w:rPr>
            </w:pPr>
            <w:r>
              <w:rPr>
                <w:rFonts w:hint="eastAsia"/>
                <w:sz w:val="16"/>
                <w:szCs w:val="16"/>
                <w:lang w:val="en-US" w:eastAsia="zh-CN"/>
              </w:rPr>
              <w:t>修改“FIFO功能”章节：补充SCTL-DATA PUSH和MIX PUSH不能混用的说明，以及MIX PUSH的使用注意事项；</w:t>
            </w:r>
          </w:p>
          <w:p>
            <w:pPr>
              <w:pStyle w:val="2"/>
              <w:numPr>
                <w:ilvl w:val="0"/>
                <w:numId w:val="27"/>
              </w:numPr>
              <w:ind w:left="0" w:leftChars="0" w:firstLine="0" w:firstLineChars="0"/>
              <w:rPr>
                <w:rFonts w:hint="default"/>
                <w:sz w:val="16"/>
                <w:szCs w:val="16"/>
                <w:lang w:val="en-US" w:eastAsia="zh-CN"/>
              </w:rPr>
            </w:pPr>
            <w:r>
              <w:rPr>
                <w:rFonts w:hint="eastAsia"/>
                <w:sz w:val="16"/>
                <w:szCs w:val="16"/>
                <w:lang w:val="en-US" w:eastAsia="zh-CN"/>
              </w:rPr>
              <w:t>增加slave的三线模式描述；</w:t>
            </w:r>
          </w:p>
          <w:p>
            <w:pPr>
              <w:pStyle w:val="2"/>
              <w:numPr>
                <w:ilvl w:val="0"/>
                <w:numId w:val="27"/>
              </w:numPr>
              <w:ind w:left="0" w:leftChars="0" w:firstLine="0" w:firstLineChars="0"/>
              <w:rPr>
                <w:rFonts w:hint="default"/>
                <w:sz w:val="16"/>
                <w:szCs w:val="16"/>
                <w:lang w:val="en-US" w:eastAsia="zh-CN"/>
              </w:rPr>
            </w:pPr>
            <w:r>
              <w:rPr>
                <w:rFonts w:hint="eastAsia"/>
                <w:sz w:val="16"/>
                <w:szCs w:val="16"/>
                <w:lang w:val="en-US" w:eastAsia="zh-CN"/>
              </w:rPr>
              <w:t>增加配置报错条件的描述。</w:t>
            </w:r>
          </w:p>
        </w:tc>
        <w:tc>
          <w:tcPr>
            <w:tcW w:w="1125" w:type="dxa"/>
            <w:shd w:val="clear" w:color="auto" w:fill="auto"/>
            <w:vAlign w:val="top"/>
          </w:tcPr>
          <w:p>
            <w:pPr>
              <w:rPr>
                <w:rFonts w:hint="default" w:ascii="Times New Roman" w:hAnsi="Times New Roman" w:eastAsia="宋体" w:cstheme="minorBidi"/>
                <w:sz w:val="21"/>
                <w:szCs w:val="21"/>
                <w:lang w:val="en-US" w:eastAsia="zh-CN" w:bidi="ar-SA"/>
              </w:rPr>
            </w:pPr>
            <w:r>
              <w:rPr>
                <w:rFonts w:hint="eastAsia"/>
                <w:lang w:val="en-US" w:eastAsia="zh-CN"/>
              </w:rPr>
              <w:t>2025/4/7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ascii="Times New Roman" w:hAnsi="Times New Roman" w:eastAsia="宋体" w:cstheme="minorBidi"/>
                <w:sz w:val="21"/>
                <w:szCs w:val="21"/>
                <w:lang w:val="en-US" w:eastAsia="zh-CN" w:bidi="ar-SA"/>
              </w:rPr>
            </w:pPr>
            <w:r>
              <w:rPr>
                <w:rFonts w:hint="eastAsia" w:cstheme="minorBidi"/>
                <w:sz w:val="21"/>
                <w:szCs w:val="21"/>
                <w:lang w:val="en-US" w:eastAsia="zh-CN" w:bidi="ar-SA"/>
              </w:rPr>
              <w:t>V1.7</w:t>
            </w:r>
          </w:p>
        </w:tc>
        <w:tc>
          <w:tcPr>
            <w:tcW w:w="6804" w:type="dxa"/>
            <w:vAlign w:val="top"/>
          </w:tcPr>
          <w:p>
            <w:pPr>
              <w:pStyle w:val="2"/>
              <w:numPr>
                <w:ilvl w:val="0"/>
                <w:numId w:val="0"/>
              </w:numPr>
              <w:rPr>
                <w:rFonts w:hint="eastAsia"/>
                <w:sz w:val="16"/>
                <w:szCs w:val="16"/>
                <w:lang w:val="en-US" w:eastAsia="zh-CN"/>
              </w:rPr>
            </w:pPr>
            <w:r>
              <w:rPr>
                <w:rFonts w:hint="eastAsia"/>
                <w:sz w:val="16"/>
                <w:szCs w:val="16"/>
                <w:lang w:val="en-US" w:eastAsia="zh-CN"/>
              </w:rPr>
              <w:t>更新</w:t>
            </w:r>
            <w:r>
              <w:rPr>
                <w:rFonts w:hint="eastAsia"/>
                <w:sz w:val="16"/>
                <w:szCs w:val="16"/>
              </w:rPr>
              <w:t>STAINJ</w:t>
            </w:r>
            <w:r>
              <w:rPr>
                <w:rFonts w:hint="eastAsia"/>
                <w:sz w:val="16"/>
                <w:szCs w:val="16"/>
                <w:lang w:val="en-US" w:eastAsia="zh-CN"/>
              </w:rPr>
              <w:t>的描述</w:t>
            </w:r>
          </w:p>
          <w:p>
            <w:pPr>
              <w:pStyle w:val="2"/>
              <w:numPr>
                <w:ilvl w:val="0"/>
                <w:numId w:val="0"/>
              </w:numPr>
              <w:rPr>
                <w:rFonts w:hint="default"/>
                <w:sz w:val="16"/>
                <w:szCs w:val="16"/>
                <w:lang w:val="en-US" w:eastAsia="zh-CN"/>
              </w:rPr>
            </w:pPr>
            <w:r>
              <w:rPr>
                <w:rFonts w:hint="eastAsia"/>
                <w:sz w:val="16"/>
                <w:szCs w:val="16"/>
                <w:lang w:val="en-US" w:eastAsia="zh-CN"/>
              </w:rPr>
              <w:t>修改1.4.3.1：从机模式下支持各种极性、相位，但有条件；</w:t>
            </w:r>
          </w:p>
          <w:p>
            <w:pPr>
              <w:pStyle w:val="2"/>
              <w:numPr>
                <w:ilvl w:val="0"/>
                <w:numId w:val="0"/>
              </w:numPr>
              <w:rPr>
                <w:rFonts w:hint="default"/>
                <w:sz w:val="16"/>
                <w:szCs w:val="16"/>
                <w:lang w:val="en-US" w:eastAsia="zh-CN"/>
              </w:rPr>
            </w:pPr>
            <w:r>
              <w:rPr>
                <w:rFonts w:hint="eastAsia"/>
                <w:sz w:val="16"/>
                <w:szCs w:val="16"/>
                <w:lang w:val="en-US" w:eastAsia="zh-CN"/>
              </w:rPr>
              <w:t>修改1.4.2.5：从机模式下，波特率公式的分母至少为5；</w:t>
            </w:r>
          </w:p>
        </w:tc>
        <w:tc>
          <w:tcPr>
            <w:tcW w:w="1125" w:type="dxa"/>
            <w:shd w:val="clear" w:color="auto" w:fill="auto"/>
            <w:vAlign w:val="top"/>
          </w:tcPr>
          <w:p>
            <w:pPr>
              <w:rPr>
                <w:rFonts w:hint="default"/>
                <w:lang w:val="en-US" w:eastAsia="zh-CN"/>
              </w:rPr>
            </w:pPr>
            <w:r>
              <w:rPr>
                <w:rFonts w:hint="eastAsia"/>
                <w:lang w:val="en-US" w:eastAsia="zh-CN"/>
              </w:rPr>
              <w:t>2025/4/28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04" w:type="dxa"/>
            <w:vAlign w:val="top"/>
          </w:tcPr>
          <w:p>
            <w:pPr>
              <w:rPr>
                <w:rFonts w:hint="default" w:cstheme="minorBidi"/>
                <w:sz w:val="21"/>
                <w:szCs w:val="21"/>
                <w:lang w:val="en-US" w:eastAsia="zh-CN" w:bidi="ar-SA"/>
              </w:rPr>
            </w:pPr>
            <w:r>
              <w:rPr>
                <w:rFonts w:hint="eastAsia" w:cstheme="minorBidi"/>
                <w:sz w:val="21"/>
                <w:szCs w:val="21"/>
                <w:lang w:val="en-US" w:eastAsia="zh-CN" w:bidi="ar-SA"/>
              </w:rPr>
              <w:t>V1.8</w:t>
            </w:r>
          </w:p>
        </w:tc>
        <w:tc>
          <w:tcPr>
            <w:tcW w:w="6804" w:type="dxa"/>
            <w:vAlign w:val="top"/>
          </w:tcPr>
          <w:p>
            <w:pPr>
              <w:pStyle w:val="2"/>
              <w:numPr>
                <w:ilvl w:val="0"/>
                <w:numId w:val="0"/>
              </w:numPr>
              <w:rPr>
                <w:rFonts w:hint="default"/>
                <w:sz w:val="16"/>
                <w:szCs w:val="16"/>
                <w:lang w:val="en-US" w:eastAsia="zh-CN"/>
              </w:rPr>
            </w:pPr>
            <w:r>
              <w:rPr>
                <w:rFonts w:hint="eastAsia"/>
                <w:sz w:val="16"/>
                <w:szCs w:val="16"/>
                <w:lang w:val="en-US" w:eastAsia="zh-CN"/>
              </w:rPr>
              <w:t>更新SPIx_CHCTLi.ACNT</w:t>
            </w:r>
            <w:r>
              <w:rPr>
                <w:rFonts w:hint="eastAsia"/>
                <w:sz w:val="16"/>
                <w:szCs w:val="16"/>
                <w:lang w:val="en-US" w:eastAsia="zh-CN"/>
              </w:rPr>
              <w:t>位域描述</w:t>
            </w:r>
            <w:bookmarkStart w:id="14" w:name="_GoBack"/>
            <w:bookmarkEnd w:id="14"/>
          </w:p>
        </w:tc>
        <w:tc>
          <w:tcPr>
            <w:tcW w:w="1125" w:type="dxa"/>
            <w:shd w:val="clear" w:color="auto" w:fill="auto"/>
            <w:vAlign w:val="top"/>
          </w:tcPr>
          <w:p>
            <w:pPr>
              <w:rPr>
                <w:rFonts w:hint="default"/>
                <w:lang w:val="en-US" w:eastAsia="zh-CN"/>
              </w:rPr>
            </w:pPr>
            <w:r>
              <w:rPr>
                <w:rFonts w:hint="eastAsia"/>
                <w:lang w:val="en-US" w:eastAsia="zh-CN"/>
              </w:rPr>
              <w:t>2026/5/6</w:t>
            </w:r>
          </w:p>
        </w:tc>
      </w:tr>
    </w:tbl>
    <w:p>
      <w:pPr>
        <w:pStyle w:val="3"/>
        <w:spacing w:after="312"/>
      </w:pPr>
      <w:bookmarkStart w:id="12" w:name="_附录：寄存器访问权限"/>
      <w:bookmarkEnd w:id="12"/>
      <w:r>
        <w:rPr>
          <w:rFonts w:hint="eastAsia"/>
        </w:rPr>
        <w:t>附录：寄存器访问权限</w:t>
      </w:r>
    </w:p>
    <w:p>
      <w:pPr>
        <w:pStyle w:val="2"/>
      </w:pPr>
      <w:r>
        <w:rPr>
          <w:rFonts w:hint="eastAsia"/>
        </w:rPr>
        <w:t>寄存器总表要求包括各寄存器偏移地址、寄存器名、访问权限、简单功能表述以及复位值。</w:t>
      </w:r>
    </w:p>
    <w:p>
      <w:pPr>
        <w:pStyle w:val="2"/>
      </w:pPr>
      <w:r>
        <w:rPr>
          <w:rFonts w:hint="eastAsia"/>
        </w:rPr>
        <w:t>访问权限分为读权限和写权限，权限内容包括：</w:t>
      </w:r>
    </w:p>
    <w:p>
      <w:pPr>
        <w:pStyle w:val="1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寄存器访问权限表</w:t>
      </w:r>
    </w:p>
    <w:tbl>
      <w:tblPr>
        <w:tblStyle w:val="19"/>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7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9CC2E5" w:themeFill="accent1" w:themeFillTint="99"/>
          </w:tcPr>
          <w:p>
            <w:pPr>
              <w:jc w:val="center"/>
            </w:pPr>
            <w:r>
              <w:rPr>
                <w:rFonts w:hint="eastAsia"/>
              </w:rPr>
              <w:t>符号</w:t>
            </w:r>
          </w:p>
        </w:tc>
        <w:tc>
          <w:tcPr>
            <w:tcW w:w="7078" w:type="dxa"/>
            <w:shd w:val="clear" w:color="auto" w:fill="9CC2E5" w:themeFill="accent1" w:themeFillTint="99"/>
          </w:tcPr>
          <w:p>
            <w:pPr>
              <w:jc w:val="center"/>
            </w:pPr>
            <w:r>
              <w:rPr>
                <w:rFonts w:hint="eastAsi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BER</w:t>
            </w:r>
          </w:p>
        </w:tc>
        <w:tc>
          <w:tcPr>
            <w:tcW w:w="7078" w:type="dxa"/>
          </w:tcPr>
          <w:p>
            <w:r>
              <w:rPr>
                <w:rFonts w:hint="eastAsia"/>
              </w:rPr>
              <w:t>对该寄存器的写操作会触发BUS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CPUx</w:t>
            </w:r>
          </w:p>
        </w:tc>
        <w:tc>
          <w:tcPr>
            <w:tcW w:w="7078" w:type="dxa"/>
          </w:tcPr>
          <w:p>
            <w:r>
              <w:rPr>
                <w:rFonts w:hint="eastAsia"/>
              </w:rPr>
              <w:t>只能通过CPUx来访问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CEx</w:t>
            </w:r>
          </w:p>
        </w:tc>
        <w:tc>
          <w:tcPr>
            <w:tcW w:w="7078" w:type="dxa"/>
          </w:tcPr>
          <w:p>
            <w:r>
              <w:rPr>
                <w:rFonts w:hint="eastAsia"/>
              </w:rPr>
              <w:t>只有在CPUxWDT的ENDINIT位置零时才可以访问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ALE</w:t>
            </w:r>
          </w:p>
        </w:tc>
        <w:tc>
          <w:tcPr>
            <w:tcW w:w="7078" w:type="dxa"/>
          </w:tcPr>
          <w:p>
            <w:r>
              <w:rPr>
                <w:rFonts w:hint="eastAsia"/>
              </w:rPr>
              <w:t>任意CPUWDT的ENDINIT位置零或者全局ENDINIT置零时可以访问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HSM</w:t>
            </w:r>
          </w:p>
        </w:tc>
        <w:tc>
          <w:tcPr>
            <w:tcW w:w="7078" w:type="dxa"/>
          </w:tcPr>
          <w:p>
            <w:r>
              <w:rPr>
                <w:rFonts w:hint="eastAsia"/>
              </w:rPr>
              <w:t>只能通过HSM来访问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MOD</w:t>
            </w:r>
          </w:p>
        </w:tc>
        <w:tc>
          <w:tcPr>
            <w:tcW w:w="7078" w:type="dxa"/>
          </w:tcPr>
          <w:p>
            <w:r>
              <w:rPr>
                <w:rFonts w:hint="eastAsia"/>
              </w:rPr>
              <w:t>模块特定访问条件，该条件在模块规格书中有详细描述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OCEN</w:t>
            </w:r>
          </w:p>
        </w:tc>
        <w:tc>
          <w:tcPr>
            <w:tcW w:w="7078" w:type="dxa"/>
          </w:tcPr>
          <w:p>
            <w:r>
              <w:rPr>
                <w:rFonts w:hint="eastAsia"/>
              </w:rPr>
              <w:t>只有在OCDS使能时才可以访问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P</w:t>
            </w:r>
          </w:p>
        </w:tc>
        <w:tc>
          <w:tcPr>
            <w:tcW w:w="7078" w:type="dxa"/>
          </w:tcPr>
          <w:p>
            <w:r>
              <w:rPr>
                <w:rFonts w:hint="eastAsia"/>
              </w:rPr>
              <w:t>由ACCEN0寄存器指定的MASTER可以访问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P0</w:t>
            </w:r>
          </w:p>
        </w:tc>
        <w:tc>
          <w:tcPr>
            <w:tcW w:w="7078" w:type="dxa"/>
          </w:tcPr>
          <w:p>
            <w:r>
              <w:rPr>
                <w:rFonts w:hint="eastAsia"/>
              </w:rPr>
              <w:t>由ACCEN00寄存器指定的MASTER可以访问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P1</w:t>
            </w:r>
          </w:p>
        </w:tc>
        <w:tc>
          <w:tcPr>
            <w:tcW w:w="7078" w:type="dxa"/>
          </w:tcPr>
          <w:p>
            <w:r>
              <w:rPr>
                <w:rFonts w:hint="eastAsia"/>
              </w:rPr>
              <w:t>由ACCEN10寄存器指定的MASTER可以访问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Pr</w:t>
            </w:r>
          </w:p>
        </w:tc>
        <w:tc>
          <w:tcPr>
            <w:tcW w:w="7078" w:type="dxa"/>
          </w:tcPr>
          <w:p>
            <w:r>
              <w:rPr>
                <w:rFonts w:hint="eastAsia"/>
              </w:rPr>
              <w:t>由ACCENr0或ACCENr1指定的MASTER可以访问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P00/P01</w:t>
            </w:r>
          </w:p>
        </w:tc>
        <w:tc>
          <w:tcPr>
            <w:tcW w:w="7078" w:type="dxa"/>
          </w:tcPr>
          <w:p>
            <w:r>
              <w:rPr>
                <w:rFonts w:hint="eastAsia"/>
              </w:rPr>
              <w:t>由ACCEN00/01寄存器指定的MASTER可以访问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PAS</w:t>
            </w:r>
          </w:p>
        </w:tc>
        <w:tc>
          <w:tcPr>
            <w:tcW w:w="7078" w:type="dxa"/>
          </w:tcPr>
          <w:p>
            <w:r>
              <w:rPr>
                <w:rFonts w:hint="eastAsia"/>
              </w:rPr>
              <w:t>只有在提供正确密码的前提下可以访问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SE</w:t>
            </w:r>
          </w:p>
        </w:tc>
        <w:tc>
          <w:tcPr>
            <w:tcW w:w="7078" w:type="dxa"/>
          </w:tcPr>
          <w:p>
            <w:r>
              <w:rPr>
                <w:rFonts w:hint="eastAsia"/>
              </w:rPr>
              <w:t>只有当安全ENDINIT位置零时可以访问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SU</w:t>
            </w:r>
          </w:p>
        </w:tc>
        <w:tc>
          <w:tcPr>
            <w:tcW w:w="7078" w:type="dxa"/>
          </w:tcPr>
          <w:p>
            <w:r>
              <w:rPr>
                <w:rFonts w:hint="eastAsia"/>
              </w:rPr>
              <w:t>只能在启动阶段由SSW访问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SV</w:t>
            </w:r>
          </w:p>
        </w:tc>
        <w:tc>
          <w:tcPr>
            <w:tcW w:w="7078" w:type="dxa"/>
          </w:tcPr>
          <w:p>
            <w:r>
              <w:rPr>
                <w:rFonts w:hint="eastAsia"/>
              </w:rPr>
              <w:t>只有在管理员模式下访问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TEST</w:t>
            </w:r>
          </w:p>
        </w:tc>
        <w:tc>
          <w:tcPr>
            <w:tcW w:w="7078" w:type="dxa"/>
          </w:tcPr>
          <w:p>
            <w:r>
              <w:rPr>
                <w:rFonts w:hint="eastAsia"/>
              </w:rPr>
              <w:t>只有在SPI处于测试模式下可以访问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USER</w:t>
            </w:r>
            <w:r>
              <w:rPr>
                <w:color w:val="FF0000"/>
              </w:rPr>
              <w:t>/U</w:t>
            </w:r>
          </w:p>
        </w:tc>
        <w:tc>
          <w:tcPr>
            <w:tcW w:w="7078" w:type="dxa"/>
          </w:tcPr>
          <w:p>
            <w:r>
              <w:rPr>
                <w:rFonts w:hint="eastAsia"/>
              </w:rPr>
              <w:t>只有在用户模式下可以访问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32</w:t>
            </w:r>
          </w:p>
        </w:tc>
        <w:tc>
          <w:tcPr>
            <w:tcW w:w="7078" w:type="dxa"/>
          </w:tcPr>
          <w:p>
            <w:r>
              <w:rPr>
                <w:rFonts w:hint="eastAsia"/>
              </w:rPr>
              <w:t>只有当数据宽度为32bit时可以访问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jc w:val="center"/>
            </w:pPr>
            <w:r>
              <w:rPr>
                <w:rFonts w:hint="eastAsia"/>
              </w:rPr>
              <w:t>32,64</w:t>
            </w:r>
          </w:p>
        </w:tc>
        <w:tc>
          <w:tcPr>
            <w:tcW w:w="7078" w:type="dxa"/>
          </w:tcPr>
          <w:p>
            <w:r>
              <w:rPr>
                <w:rFonts w:hint="eastAsia"/>
              </w:rPr>
              <w:t>只有在数据宽度为32bit或64bit时可以访问</w:t>
            </w:r>
          </w:p>
        </w:tc>
      </w:tr>
    </w:tbl>
    <w:p/>
    <w:p>
      <w:pPr>
        <w:pStyle w:val="2"/>
      </w:pPr>
      <w:bookmarkStart w:id="13" w:name="_附录：图格式约定"/>
      <w:bookmarkEnd w:id="13"/>
    </w:p>
    <w:sectPr>
      <w:headerReference r:id="rId3" w:type="default"/>
      <w:footerReference r:id="rId4" w:type="default"/>
      <w:footnotePr>
        <w:numRestart w:val="eachPage"/>
      </w:footnotePr>
      <w:pgSz w:w="11906" w:h="16838"/>
      <w:pgMar w:top="1440" w:right="1463" w:bottom="1440"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芯旺微电子</w:t>
    </w:r>
    <w:r>
      <w:ptab w:relativeTo="margin" w:alignment="center" w:leader="none"/>
    </w:r>
    <w:r>
      <w:rPr>
        <w:b w:val="0"/>
        <w:sz w:val="18"/>
        <w:szCs w:val="18"/>
      </w:rPr>
      <w:t xml:space="preserve">- </w:t>
    </w:r>
    <w:r>
      <w:rPr>
        <w:b w:val="0"/>
        <w:sz w:val="18"/>
        <w:szCs w:val="18"/>
      </w:rPr>
      <w:fldChar w:fldCharType="begin"/>
    </w:r>
    <w:r>
      <w:rPr>
        <w:b w:val="0"/>
        <w:sz w:val="18"/>
        <w:szCs w:val="18"/>
      </w:rPr>
      <w:instrText xml:space="preserve"> PAGE   \* MERGEFORMAT </w:instrText>
    </w:r>
    <w:r>
      <w:rPr>
        <w:b w:val="0"/>
        <w:sz w:val="18"/>
        <w:szCs w:val="18"/>
      </w:rPr>
      <w:fldChar w:fldCharType="separate"/>
    </w:r>
    <w:r>
      <w:rPr>
        <w:b w:val="0"/>
        <w:sz w:val="18"/>
        <w:szCs w:val="18"/>
      </w:rPr>
      <w:t>33</w:t>
    </w:r>
    <w:r>
      <w:rPr>
        <w:b w:val="0"/>
        <w:sz w:val="18"/>
        <w:szCs w:val="18"/>
      </w:rPr>
      <w:fldChar w:fldCharType="end"/>
    </w:r>
    <w:r>
      <w:rPr>
        <w:b w:val="0"/>
        <w:sz w:val="18"/>
        <w:szCs w:val="18"/>
      </w:rPr>
      <w:t>/</w:t>
    </w:r>
    <w:r>
      <w:rPr>
        <w:b w:val="0"/>
        <w:sz w:val="18"/>
        <w:szCs w:val="18"/>
      </w:rPr>
      <w:fldChar w:fldCharType="begin"/>
    </w:r>
    <w:r>
      <w:rPr>
        <w:b w:val="0"/>
        <w:sz w:val="18"/>
        <w:szCs w:val="18"/>
      </w:rPr>
      <w:instrText xml:space="preserve"> NUMPAGES   \* MERGEFORMAT </w:instrText>
    </w:r>
    <w:r>
      <w:rPr>
        <w:b w:val="0"/>
        <w:sz w:val="18"/>
        <w:szCs w:val="18"/>
      </w:rPr>
      <w:fldChar w:fldCharType="separate"/>
    </w:r>
    <w:r>
      <w:rPr>
        <w:b w:val="0"/>
        <w:sz w:val="18"/>
        <w:szCs w:val="18"/>
      </w:rPr>
      <w:t>37</w:t>
    </w:r>
    <w:r>
      <w:rPr>
        <w:b w:val="0"/>
        <w:sz w:val="18"/>
        <w:szCs w:val="18"/>
      </w:rPr>
      <w:fldChar w:fldCharType="end"/>
    </w:r>
    <w:r>
      <w:rPr>
        <w:b w:val="0"/>
        <w:sz w:val="18"/>
        <w:szCs w:val="18"/>
      </w:rPr>
      <w:t xml:space="preserve"> -</w:t>
    </w:r>
    <w:r>
      <w:rPr>
        <w:rFonts w:hint="eastAsia"/>
      </w:rPr>
      <w:drawing>
        <wp:anchor distT="0" distB="0" distL="114300" distR="114300" simplePos="0" relativeHeight="251659264" behindDoc="1" locked="0" layoutInCell="1" allowOverlap="1">
          <wp:simplePos x="0" y="0"/>
          <wp:positionH relativeFrom="margin">
            <wp:align>right</wp:align>
          </wp:positionH>
          <wp:positionV relativeFrom="paragraph">
            <wp:posOffset>0</wp:posOffset>
          </wp:positionV>
          <wp:extent cx="464185" cy="4210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rcRect l="19941" t="21485" r="19617" b="23784"/>
                  <a:stretch>
                    <a:fillRect/>
                  </a:stretch>
                </pic:blipFill>
                <pic:spPr>
                  <a:xfrm>
                    <a:off x="0" y="0"/>
                    <a:ext cx="464400" cy="421200"/>
                  </a:xfrm>
                  <a:prstGeom prst="rect">
                    <a:avLst/>
                  </a:prstGeom>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drawing>
        <wp:inline distT="0" distB="0" distL="0" distR="0">
          <wp:extent cx="1148080" cy="31623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
                    <a:extLst>
                      <a:ext uri="{28A0092B-C50C-407E-A947-70E740481C1C}">
                        <a14:useLocalDpi xmlns:a14="http://schemas.microsoft.com/office/drawing/2010/main" val="0"/>
                      </a:ext>
                    </a:extLst>
                  </a:blip>
                  <a:srcRect l="11468" t="21366" r="11193" b="21639"/>
                  <a:stretch>
                    <a:fillRect/>
                  </a:stretch>
                </pic:blipFill>
                <pic:spPr>
                  <a:xfrm>
                    <a:off x="0" y="0"/>
                    <a:ext cx="1148400" cy="316800"/>
                  </a:xfrm>
                  <a:prstGeom prst="rect">
                    <a:avLst/>
                  </a:prstGeom>
                  <a:ln>
                    <a:noFill/>
                  </a:ln>
                </pic:spPr>
              </pic:pic>
            </a:graphicData>
          </a:graphic>
        </wp:inline>
      </w:drawing>
    </w:r>
    <w:r>
      <w:ptab w:relativeTo="margin" w:alignment="right" w:leader="none"/>
    </w:r>
    <w:r>
      <w:t>13K</w:t>
    </w:r>
    <w:r>
      <w:rPr>
        <w:rFonts w:hint="eastAsia"/>
      </w:rPr>
      <w:t>芯片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F1DAB"/>
    <w:multiLevelType w:val="singleLevel"/>
    <w:tmpl w:val="0E2F1DAB"/>
    <w:lvl w:ilvl="0" w:tentative="0">
      <w:start w:val="1"/>
      <w:numFmt w:val="decimal"/>
      <w:suff w:val="space"/>
      <w:lvlText w:val="%1."/>
      <w:lvlJc w:val="left"/>
    </w:lvl>
  </w:abstractNum>
  <w:abstractNum w:abstractNumId="1">
    <w:nsid w:val="0F781239"/>
    <w:multiLevelType w:val="multilevel"/>
    <w:tmpl w:val="0F78123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A30F6F"/>
    <w:multiLevelType w:val="multilevel"/>
    <w:tmpl w:val="0FA30F6F"/>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3">
    <w:nsid w:val="0FD291E1"/>
    <w:multiLevelType w:val="singleLevel"/>
    <w:tmpl w:val="0FD291E1"/>
    <w:lvl w:ilvl="0" w:tentative="0">
      <w:start w:val="1"/>
      <w:numFmt w:val="decimal"/>
      <w:suff w:val="space"/>
      <w:lvlText w:val="%1."/>
      <w:lvlJc w:val="left"/>
    </w:lvl>
  </w:abstractNum>
  <w:abstractNum w:abstractNumId="4">
    <w:nsid w:val="12707744"/>
    <w:multiLevelType w:val="multilevel"/>
    <w:tmpl w:val="12707744"/>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5">
    <w:nsid w:val="1991B134"/>
    <w:multiLevelType w:val="singleLevel"/>
    <w:tmpl w:val="1991B134"/>
    <w:lvl w:ilvl="0" w:tentative="0">
      <w:start w:val="1"/>
      <w:numFmt w:val="decimal"/>
      <w:suff w:val="space"/>
      <w:lvlText w:val="%1."/>
      <w:lvlJc w:val="left"/>
    </w:lvl>
  </w:abstractNum>
  <w:abstractNum w:abstractNumId="6">
    <w:nsid w:val="1D767B2B"/>
    <w:multiLevelType w:val="multilevel"/>
    <w:tmpl w:val="1D767B2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22CFA476"/>
    <w:multiLevelType w:val="singleLevel"/>
    <w:tmpl w:val="22CFA476"/>
    <w:lvl w:ilvl="0" w:tentative="0">
      <w:start w:val="1"/>
      <w:numFmt w:val="decimal"/>
      <w:suff w:val="space"/>
      <w:lvlText w:val="%1."/>
      <w:lvlJc w:val="left"/>
    </w:lvl>
  </w:abstractNum>
  <w:abstractNum w:abstractNumId="8">
    <w:nsid w:val="23581405"/>
    <w:multiLevelType w:val="multilevel"/>
    <w:tmpl w:val="23581405"/>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9E29B99"/>
    <w:multiLevelType w:val="multilevel"/>
    <w:tmpl w:val="29E29B99"/>
    <w:lvl w:ilvl="0" w:tentative="0">
      <w:start w:val="1"/>
      <w:numFmt w:val="decimal"/>
      <w:pStyle w:val="3"/>
      <w:isLgl/>
      <w:suff w:val="space"/>
      <w:lvlText w:val="%1"/>
      <w:lvlJc w:val="left"/>
      <w:pPr>
        <w:ind w:left="113" w:hanging="113"/>
      </w:pPr>
      <w:rPr>
        <w:rFonts w:hint="default" w:ascii="宋体" w:hAnsi="宋体" w:eastAsia="宋体" w:cs="宋体"/>
        <w:b/>
        <w:sz w:val="30"/>
        <w:szCs w:val="30"/>
      </w:rPr>
    </w:lvl>
    <w:lvl w:ilvl="1" w:tentative="0">
      <w:start w:val="1"/>
      <w:numFmt w:val="decimal"/>
      <w:pStyle w:val="4"/>
      <w:isLgl/>
      <w:suff w:val="space"/>
      <w:lvlText w:val="%1.%2"/>
      <w:lvlJc w:val="left"/>
      <w:pPr>
        <w:ind w:left="113" w:hanging="113"/>
      </w:pPr>
      <w:rPr>
        <w:rFonts w:hint="default" w:ascii="宋体" w:hAnsi="宋体" w:eastAsia="宋体" w:cs="宋体"/>
        <w:bCs w:val="0"/>
        <w:i w:val="0"/>
        <w:iCs w:val="0"/>
        <w:caps w:val="0"/>
        <w:smallCaps w:val="0"/>
        <w:strike w:val="0"/>
        <w:dstrike w:val="0"/>
        <w:vanish w:val="0"/>
        <w:color w:val="000000"/>
        <w:spacing w:val="0"/>
        <w:position w:val="0"/>
        <w:u w:val="none"/>
        <w:vertAlign w:val="baseline"/>
      </w:rPr>
    </w:lvl>
    <w:lvl w:ilvl="2" w:tentative="0">
      <w:start w:val="1"/>
      <w:numFmt w:val="decimal"/>
      <w:pStyle w:val="5"/>
      <w:isLgl/>
      <w:suff w:val="space"/>
      <w:lvlText w:val="%1.%2.%3"/>
      <w:lvlJc w:val="left"/>
      <w:pPr>
        <w:ind w:left="397" w:hanging="397"/>
      </w:pPr>
      <w:rPr>
        <w:rFonts w:hint="default" w:ascii="宋体" w:hAnsi="宋体" w:eastAsia="宋体" w:cs="宋体"/>
        <w:b/>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6"/>
      <w:isLgl/>
      <w:suff w:val="space"/>
      <w:lvlText w:val="%1.%2.%3.%4"/>
      <w:lvlJc w:val="left"/>
      <w:pPr>
        <w:ind w:left="0" w:firstLine="0"/>
      </w:pPr>
      <w:rPr>
        <w:rFonts w:hint="default" w:ascii="宋体" w:hAnsi="宋体" w:eastAsia="宋体" w:cs="宋体"/>
      </w:rPr>
    </w:lvl>
    <w:lvl w:ilvl="4" w:tentative="0">
      <w:start w:val="1"/>
      <w:numFmt w:val="decimal"/>
      <w:pStyle w:val="7"/>
      <w:isLgl/>
      <w:suff w:val="space"/>
      <w:lvlText w:val="%1.%2.%3.%4.%5"/>
      <w:lvlJc w:val="left"/>
      <w:pPr>
        <w:ind w:left="255" w:hanging="255"/>
      </w:pPr>
      <w:rPr>
        <w:rFonts w:hint="default" w:ascii="宋体" w:hAnsi="宋体" w:eastAsia="宋体" w:cs="宋体"/>
      </w:rPr>
    </w:lvl>
    <w:lvl w:ilvl="5" w:tentative="0">
      <w:start w:val="1"/>
      <w:numFmt w:val="decimal"/>
      <w:lvlText w:val="%1.%2.%3.%4.%5.%6"/>
      <w:lvlJc w:val="left"/>
      <w:pPr>
        <w:tabs>
          <w:tab w:val="left" w:pos="420"/>
        </w:tabs>
        <w:ind w:left="113" w:hanging="113"/>
      </w:pPr>
      <w:rPr>
        <w:rFonts w:hint="default" w:ascii="宋体" w:hAnsi="宋体" w:eastAsia="宋体" w:cs="宋体"/>
      </w:rPr>
    </w:lvl>
    <w:lvl w:ilvl="6" w:tentative="0">
      <w:start w:val="1"/>
      <w:numFmt w:val="decimal"/>
      <w:lvlText w:val="%1.%2.%3.%4.%5.%6.%7"/>
      <w:lvlJc w:val="left"/>
      <w:pPr>
        <w:tabs>
          <w:tab w:val="left" w:pos="432"/>
        </w:tabs>
        <w:ind w:left="113" w:hanging="113"/>
      </w:pPr>
      <w:rPr>
        <w:rFonts w:hint="eastAsia"/>
      </w:rPr>
    </w:lvl>
    <w:lvl w:ilvl="7" w:tentative="0">
      <w:start w:val="1"/>
      <w:numFmt w:val="decimal"/>
      <w:lvlText w:val="%1.%2.%3.%4.%5.%6.%7.%8"/>
      <w:lvlJc w:val="left"/>
      <w:pPr>
        <w:tabs>
          <w:tab w:val="left" w:pos="432"/>
        </w:tabs>
        <w:ind w:left="113" w:hanging="113"/>
      </w:pPr>
      <w:rPr>
        <w:rFonts w:hint="eastAsia"/>
      </w:rPr>
    </w:lvl>
    <w:lvl w:ilvl="8" w:tentative="0">
      <w:start w:val="1"/>
      <w:numFmt w:val="decimal"/>
      <w:lvlText w:val="%1.%2.%3.%4.%5.%6.%7.%8.%9"/>
      <w:lvlJc w:val="left"/>
      <w:pPr>
        <w:tabs>
          <w:tab w:val="left" w:pos="432"/>
        </w:tabs>
        <w:ind w:left="113" w:hanging="113"/>
      </w:pPr>
      <w:rPr>
        <w:rFonts w:hint="eastAsia"/>
      </w:rPr>
    </w:lvl>
  </w:abstractNum>
  <w:abstractNum w:abstractNumId="10">
    <w:nsid w:val="31C224C3"/>
    <w:multiLevelType w:val="multilevel"/>
    <w:tmpl w:val="31C224C3"/>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6924330"/>
    <w:multiLevelType w:val="multilevel"/>
    <w:tmpl w:val="36924330"/>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12">
    <w:nsid w:val="38611968"/>
    <w:multiLevelType w:val="multilevel"/>
    <w:tmpl w:val="38611968"/>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13">
    <w:nsid w:val="3CEC632A"/>
    <w:multiLevelType w:val="multilevel"/>
    <w:tmpl w:val="3CEC632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426905DE"/>
    <w:multiLevelType w:val="multilevel"/>
    <w:tmpl w:val="426905DE"/>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15">
    <w:nsid w:val="4A282E08"/>
    <w:multiLevelType w:val="multilevel"/>
    <w:tmpl w:val="4A282E0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562523CC"/>
    <w:multiLevelType w:val="multilevel"/>
    <w:tmpl w:val="562523CC"/>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17">
    <w:nsid w:val="564B3964"/>
    <w:multiLevelType w:val="multilevel"/>
    <w:tmpl w:val="564B396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
    <w:nsid w:val="58003FF1"/>
    <w:multiLevelType w:val="multilevel"/>
    <w:tmpl w:val="58003FF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9">
    <w:nsid w:val="584B7D4A"/>
    <w:multiLevelType w:val="multilevel"/>
    <w:tmpl w:val="584B7D4A"/>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20">
    <w:nsid w:val="588524BC"/>
    <w:multiLevelType w:val="multilevel"/>
    <w:tmpl w:val="588524B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1">
    <w:nsid w:val="63910DFC"/>
    <w:multiLevelType w:val="multilevel"/>
    <w:tmpl w:val="63910DFC"/>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22">
    <w:nsid w:val="64224586"/>
    <w:multiLevelType w:val="multilevel"/>
    <w:tmpl w:val="6422458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68D3393B"/>
    <w:multiLevelType w:val="multilevel"/>
    <w:tmpl w:val="68D3393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4">
    <w:nsid w:val="6AA915FB"/>
    <w:multiLevelType w:val="multilevel"/>
    <w:tmpl w:val="6AA915FB"/>
    <w:lvl w:ilvl="0" w:tentative="0">
      <w:start w:val="1"/>
      <w:numFmt w:val="bullet"/>
      <w:lvlText w:val=""/>
      <w:lvlJc w:val="left"/>
      <w:pPr>
        <w:ind w:left="817" w:hanging="420"/>
      </w:pPr>
      <w:rPr>
        <w:rFonts w:hint="default" w:ascii="Wingdings" w:hAnsi="Wingdings"/>
      </w:rPr>
    </w:lvl>
    <w:lvl w:ilvl="1" w:tentative="0">
      <w:start w:val="1"/>
      <w:numFmt w:val="bullet"/>
      <w:lvlText w:val=""/>
      <w:lvlJc w:val="left"/>
      <w:pPr>
        <w:ind w:left="1237" w:hanging="420"/>
      </w:pPr>
      <w:rPr>
        <w:rFonts w:hint="default" w:ascii="Wingdings" w:hAnsi="Wingdings"/>
      </w:rPr>
    </w:lvl>
    <w:lvl w:ilvl="2" w:tentative="0">
      <w:start w:val="1"/>
      <w:numFmt w:val="bullet"/>
      <w:lvlText w:val=""/>
      <w:lvlJc w:val="left"/>
      <w:pPr>
        <w:ind w:left="1657" w:hanging="420"/>
      </w:pPr>
      <w:rPr>
        <w:rFonts w:hint="default" w:ascii="Wingdings" w:hAnsi="Wingdings"/>
      </w:rPr>
    </w:lvl>
    <w:lvl w:ilvl="3" w:tentative="0">
      <w:start w:val="1"/>
      <w:numFmt w:val="bullet"/>
      <w:lvlText w:val=""/>
      <w:lvlJc w:val="left"/>
      <w:pPr>
        <w:ind w:left="2077" w:hanging="420"/>
      </w:pPr>
      <w:rPr>
        <w:rFonts w:hint="default" w:ascii="Wingdings" w:hAnsi="Wingdings"/>
      </w:rPr>
    </w:lvl>
    <w:lvl w:ilvl="4" w:tentative="0">
      <w:start w:val="1"/>
      <w:numFmt w:val="bullet"/>
      <w:lvlText w:val=""/>
      <w:lvlJc w:val="left"/>
      <w:pPr>
        <w:ind w:left="2497" w:hanging="420"/>
      </w:pPr>
      <w:rPr>
        <w:rFonts w:hint="default" w:ascii="Wingdings" w:hAnsi="Wingdings"/>
      </w:rPr>
    </w:lvl>
    <w:lvl w:ilvl="5" w:tentative="0">
      <w:start w:val="1"/>
      <w:numFmt w:val="bullet"/>
      <w:lvlText w:val=""/>
      <w:lvlJc w:val="left"/>
      <w:pPr>
        <w:ind w:left="2917" w:hanging="420"/>
      </w:pPr>
      <w:rPr>
        <w:rFonts w:hint="default" w:ascii="Wingdings" w:hAnsi="Wingdings"/>
      </w:rPr>
    </w:lvl>
    <w:lvl w:ilvl="6" w:tentative="0">
      <w:start w:val="1"/>
      <w:numFmt w:val="bullet"/>
      <w:lvlText w:val=""/>
      <w:lvlJc w:val="left"/>
      <w:pPr>
        <w:ind w:left="3337" w:hanging="420"/>
      </w:pPr>
      <w:rPr>
        <w:rFonts w:hint="default" w:ascii="Wingdings" w:hAnsi="Wingdings"/>
      </w:rPr>
    </w:lvl>
    <w:lvl w:ilvl="7" w:tentative="0">
      <w:start w:val="1"/>
      <w:numFmt w:val="bullet"/>
      <w:lvlText w:val=""/>
      <w:lvlJc w:val="left"/>
      <w:pPr>
        <w:ind w:left="3757" w:hanging="420"/>
      </w:pPr>
      <w:rPr>
        <w:rFonts w:hint="default" w:ascii="Wingdings" w:hAnsi="Wingdings"/>
      </w:rPr>
    </w:lvl>
    <w:lvl w:ilvl="8" w:tentative="0">
      <w:start w:val="1"/>
      <w:numFmt w:val="bullet"/>
      <w:lvlText w:val=""/>
      <w:lvlJc w:val="left"/>
      <w:pPr>
        <w:ind w:left="4177" w:hanging="420"/>
      </w:pPr>
      <w:rPr>
        <w:rFonts w:hint="default" w:ascii="Wingdings" w:hAnsi="Wingdings"/>
      </w:rPr>
    </w:lvl>
  </w:abstractNum>
  <w:abstractNum w:abstractNumId="25">
    <w:nsid w:val="6AE650C2"/>
    <w:multiLevelType w:val="multilevel"/>
    <w:tmpl w:val="6AE650C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7D74039"/>
    <w:multiLevelType w:val="multilevel"/>
    <w:tmpl w:val="77D74039"/>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17"/>
  </w:num>
  <w:num w:numId="3">
    <w:abstractNumId w:val="6"/>
  </w:num>
  <w:num w:numId="4">
    <w:abstractNumId w:val="11"/>
  </w:num>
  <w:num w:numId="5">
    <w:abstractNumId w:val="2"/>
  </w:num>
  <w:num w:numId="6">
    <w:abstractNumId w:val="14"/>
  </w:num>
  <w:num w:numId="7">
    <w:abstractNumId w:val="21"/>
  </w:num>
  <w:num w:numId="8">
    <w:abstractNumId w:val="22"/>
  </w:num>
  <w:num w:numId="9">
    <w:abstractNumId w:val="15"/>
  </w:num>
  <w:num w:numId="10">
    <w:abstractNumId w:val="20"/>
  </w:num>
  <w:num w:numId="11">
    <w:abstractNumId w:val="25"/>
  </w:num>
  <w:num w:numId="12">
    <w:abstractNumId w:val="13"/>
  </w:num>
  <w:num w:numId="13">
    <w:abstractNumId w:val="18"/>
  </w:num>
  <w:num w:numId="14">
    <w:abstractNumId w:val="24"/>
  </w:num>
  <w:num w:numId="15">
    <w:abstractNumId w:val="16"/>
  </w:num>
  <w:num w:numId="16">
    <w:abstractNumId w:val="12"/>
  </w:num>
  <w:num w:numId="17">
    <w:abstractNumId w:val="19"/>
  </w:num>
  <w:num w:numId="18">
    <w:abstractNumId w:val="26"/>
  </w:num>
  <w:num w:numId="19">
    <w:abstractNumId w:val="1"/>
  </w:num>
  <w:num w:numId="20">
    <w:abstractNumId w:val="10"/>
  </w:num>
  <w:num w:numId="21">
    <w:abstractNumId w:val="23"/>
  </w:num>
  <w:num w:numId="22">
    <w:abstractNumId w:val="4"/>
  </w:num>
  <w:num w:numId="23">
    <w:abstractNumId w:val="3"/>
  </w:num>
  <w:num w:numId="24">
    <w:abstractNumId w:val="5"/>
  </w:num>
  <w:num w:numId="25">
    <w:abstractNumId w:val="8"/>
  </w:num>
  <w:num w:numId="26">
    <w:abstractNumId w:val="0"/>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JlM2U0OWUyOTU3NWFiM2Y1MTFhOWM2OGI3MTIxYWQifQ=="/>
  </w:docVars>
  <w:rsids>
    <w:rsidRoot w:val="00BE46F0"/>
    <w:rsid w:val="00007265"/>
    <w:rsid w:val="00024FA6"/>
    <w:rsid w:val="000341C9"/>
    <w:rsid w:val="00037A91"/>
    <w:rsid w:val="0004174A"/>
    <w:rsid w:val="00041C66"/>
    <w:rsid w:val="0004251D"/>
    <w:rsid w:val="00085010"/>
    <w:rsid w:val="0009136F"/>
    <w:rsid w:val="000A5000"/>
    <w:rsid w:val="000A7074"/>
    <w:rsid w:val="000D4180"/>
    <w:rsid w:val="000D758C"/>
    <w:rsid w:val="000E066B"/>
    <w:rsid w:val="000E227B"/>
    <w:rsid w:val="000E4352"/>
    <w:rsid w:val="000F5555"/>
    <w:rsid w:val="001044D5"/>
    <w:rsid w:val="001125D0"/>
    <w:rsid w:val="00112D29"/>
    <w:rsid w:val="00113C81"/>
    <w:rsid w:val="00184D07"/>
    <w:rsid w:val="001910CA"/>
    <w:rsid w:val="001B76ED"/>
    <w:rsid w:val="001D2526"/>
    <w:rsid w:val="001D3250"/>
    <w:rsid w:val="001D4946"/>
    <w:rsid w:val="001E54A7"/>
    <w:rsid w:val="001F6062"/>
    <w:rsid w:val="00204BCA"/>
    <w:rsid w:val="0020796A"/>
    <w:rsid w:val="00210285"/>
    <w:rsid w:val="0021476B"/>
    <w:rsid w:val="00216E53"/>
    <w:rsid w:val="002171D0"/>
    <w:rsid w:val="00225C9C"/>
    <w:rsid w:val="002345DE"/>
    <w:rsid w:val="00244CB5"/>
    <w:rsid w:val="002457D4"/>
    <w:rsid w:val="002559A0"/>
    <w:rsid w:val="00255EBE"/>
    <w:rsid w:val="00265703"/>
    <w:rsid w:val="002819FC"/>
    <w:rsid w:val="002877A2"/>
    <w:rsid w:val="002A3AD0"/>
    <w:rsid w:val="002A3F53"/>
    <w:rsid w:val="002A41C7"/>
    <w:rsid w:val="002B3079"/>
    <w:rsid w:val="002B3389"/>
    <w:rsid w:val="002B5875"/>
    <w:rsid w:val="002B64E8"/>
    <w:rsid w:val="002C1799"/>
    <w:rsid w:val="002C4886"/>
    <w:rsid w:val="002C77D2"/>
    <w:rsid w:val="002E0DF4"/>
    <w:rsid w:val="00303C38"/>
    <w:rsid w:val="0031234E"/>
    <w:rsid w:val="00321467"/>
    <w:rsid w:val="003220F2"/>
    <w:rsid w:val="00326058"/>
    <w:rsid w:val="00357CAA"/>
    <w:rsid w:val="003712BD"/>
    <w:rsid w:val="003726A3"/>
    <w:rsid w:val="00373DDE"/>
    <w:rsid w:val="00393DA2"/>
    <w:rsid w:val="003A6968"/>
    <w:rsid w:val="003A7DAB"/>
    <w:rsid w:val="003B0E57"/>
    <w:rsid w:val="003B433C"/>
    <w:rsid w:val="003D4E2C"/>
    <w:rsid w:val="003D5302"/>
    <w:rsid w:val="003F3A8D"/>
    <w:rsid w:val="00403014"/>
    <w:rsid w:val="00412D0B"/>
    <w:rsid w:val="0042433C"/>
    <w:rsid w:val="004467E7"/>
    <w:rsid w:val="00461579"/>
    <w:rsid w:val="00461BCD"/>
    <w:rsid w:val="004759D8"/>
    <w:rsid w:val="00477160"/>
    <w:rsid w:val="004816E4"/>
    <w:rsid w:val="00481BCD"/>
    <w:rsid w:val="00485873"/>
    <w:rsid w:val="00495663"/>
    <w:rsid w:val="00497812"/>
    <w:rsid w:val="004A72AF"/>
    <w:rsid w:val="004B5E8F"/>
    <w:rsid w:val="004B6EE2"/>
    <w:rsid w:val="004D1EFA"/>
    <w:rsid w:val="004D46B1"/>
    <w:rsid w:val="004E02FF"/>
    <w:rsid w:val="004E741B"/>
    <w:rsid w:val="004F42BE"/>
    <w:rsid w:val="004F6705"/>
    <w:rsid w:val="00514AAB"/>
    <w:rsid w:val="0051711F"/>
    <w:rsid w:val="00526896"/>
    <w:rsid w:val="005321D6"/>
    <w:rsid w:val="00550FBA"/>
    <w:rsid w:val="0055429B"/>
    <w:rsid w:val="005561A0"/>
    <w:rsid w:val="00561C52"/>
    <w:rsid w:val="00574525"/>
    <w:rsid w:val="0058605A"/>
    <w:rsid w:val="00597023"/>
    <w:rsid w:val="005A1EDF"/>
    <w:rsid w:val="005C4B43"/>
    <w:rsid w:val="00614228"/>
    <w:rsid w:val="006268A4"/>
    <w:rsid w:val="00666714"/>
    <w:rsid w:val="00667EC1"/>
    <w:rsid w:val="00672EBB"/>
    <w:rsid w:val="006751FC"/>
    <w:rsid w:val="00675230"/>
    <w:rsid w:val="006938FE"/>
    <w:rsid w:val="006959CB"/>
    <w:rsid w:val="006A58A9"/>
    <w:rsid w:val="006A6AD5"/>
    <w:rsid w:val="006C1E47"/>
    <w:rsid w:val="006C289D"/>
    <w:rsid w:val="006C30C6"/>
    <w:rsid w:val="006D06D8"/>
    <w:rsid w:val="006D1B5E"/>
    <w:rsid w:val="006E290A"/>
    <w:rsid w:val="006F1D64"/>
    <w:rsid w:val="0070123D"/>
    <w:rsid w:val="00704F94"/>
    <w:rsid w:val="007162F0"/>
    <w:rsid w:val="0072261B"/>
    <w:rsid w:val="00736C52"/>
    <w:rsid w:val="0074144F"/>
    <w:rsid w:val="00746B14"/>
    <w:rsid w:val="00746C46"/>
    <w:rsid w:val="007519A1"/>
    <w:rsid w:val="0076678E"/>
    <w:rsid w:val="00783E26"/>
    <w:rsid w:val="00787D4B"/>
    <w:rsid w:val="007A16A8"/>
    <w:rsid w:val="007A47C3"/>
    <w:rsid w:val="007B1C97"/>
    <w:rsid w:val="007C2D1E"/>
    <w:rsid w:val="007D2259"/>
    <w:rsid w:val="007F47E1"/>
    <w:rsid w:val="00807144"/>
    <w:rsid w:val="00814867"/>
    <w:rsid w:val="00814BFD"/>
    <w:rsid w:val="0081773A"/>
    <w:rsid w:val="0082226D"/>
    <w:rsid w:val="00832352"/>
    <w:rsid w:val="0083636B"/>
    <w:rsid w:val="00843E39"/>
    <w:rsid w:val="0084667D"/>
    <w:rsid w:val="008631B9"/>
    <w:rsid w:val="00865B94"/>
    <w:rsid w:val="00870FAC"/>
    <w:rsid w:val="00871D87"/>
    <w:rsid w:val="00874B1E"/>
    <w:rsid w:val="00886A17"/>
    <w:rsid w:val="008A1F3B"/>
    <w:rsid w:val="008B149A"/>
    <w:rsid w:val="008C464E"/>
    <w:rsid w:val="008D3265"/>
    <w:rsid w:val="008D487D"/>
    <w:rsid w:val="008D7C69"/>
    <w:rsid w:val="008F2166"/>
    <w:rsid w:val="008F2AEC"/>
    <w:rsid w:val="009011F8"/>
    <w:rsid w:val="00922CEF"/>
    <w:rsid w:val="00944989"/>
    <w:rsid w:val="00956763"/>
    <w:rsid w:val="00962050"/>
    <w:rsid w:val="009620CE"/>
    <w:rsid w:val="009779D8"/>
    <w:rsid w:val="009A236A"/>
    <w:rsid w:val="009A2ACB"/>
    <w:rsid w:val="009D42FB"/>
    <w:rsid w:val="009D71BC"/>
    <w:rsid w:val="009E4E88"/>
    <w:rsid w:val="009E7E14"/>
    <w:rsid w:val="00A07D2B"/>
    <w:rsid w:val="00A12E6D"/>
    <w:rsid w:val="00A155F7"/>
    <w:rsid w:val="00A21EAF"/>
    <w:rsid w:val="00A7547C"/>
    <w:rsid w:val="00A81D35"/>
    <w:rsid w:val="00A81F64"/>
    <w:rsid w:val="00A929D0"/>
    <w:rsid w:val="00A97246"/>
    <w:rsid w:val="00AB5D80"/>
    <w:rsid w:val="00AD133F"/>
    <w:rsid w:val="00AF53A4"/>
    <w:rsid w:val="00B046A1"/>
    <w:rsid w:val="00B104B4"/>
    <w:rsid w:val="00B1369A"/>
    <w:rsid w:val="00B15D66"/>
    <w:rsid w:val="00B35627"/>
    <w:rsid w:val="00B76E2F"/>
    <w:rsid w:val="00B929E7"/>
    <w:rsid w:val="00BA3CDB"/>
    <w:rsid w:val="00BA66A5"/>
    <w:rsid w:val="00BB6451"/>
    <w:rsid w:val="00BB74A0"/>
    <w:rsid w:val="00BC1ECC"/>
    <w:rsid w:val="00BC6933"/>
    <w:rsid w:val="00BD22DB"/>
    <w:rsid w:val="00BE152D"/>
    <w:rsid w:val="00BE46F0"/>
    <w:rsid w:val="00BE6194"/>
    <w:rsid w:val="00C05420"/>
    <w:rsid w:val="00C1161F"/>
    <w:rsid w:val="00C14A55"/>
    <w:rsid w:val="00C20F27"/>
    <w:rsid w:val="00C40F18"/>
    <w:rsid w:val="00C470C9"/>
    <w:rsid w:val="00C47209"/>
    <w:rsid w:val="00C636B9"/>
    <w:rsid w:val="00C63EAF"/>
    <w:rsid w:val="00C65ADD"/>
    <w:rsid w:val="00C67071"/>
    <w:rsid w:val="00C71780"/>
    <w:rsid w:val="00C8378B"/>
    <w:rsid w:val="00C85D76"/>
    <w:rsid w:val="00C91C85"/>
    <w:rsid w:val="00CB26F1"/>
    <w:rsid w:val="00CC681E"/>
    <w:rsid w:val="00CD0703"/>
    <w:rsid w:val="00CD5058"/>
    <w:rsid w:val="00CD6CFE"/>
    <w:rsid w:val="00D23C85"/>
    <w:rsid w:val="00D32657"/>
    <w:rsid w:val="00D367B8"/>
    <w:rsid w:val="00D5742C"/>
    <w:rsid w:val="00D6674B"/>
    <w:rsid w:val="00D717E7"/>
    <w:rsid w:val="00D7393F"/>
    <w:rsid w:val="00D73C04"/>
    <w:rsid w:val="00D81A18"/>
    <w:rsid w:val="00D85F40"/>
    <w:rsid w:val="00D95C99"/>
    <w:rsid w:val="00DB4683"/>
    <w:rsid w:val="00DC057E"/>
    <w:rsid w:val="00DC1DC7"/>
    <w:rsid w:val="00DC4511"/>
    <w:rsid w:val="00DC7BD2"/>
    <w:rsid w:val="00DD0540"/>
    <w:rsid w:val="00DD6F56"/>
    <w:rsid w:val="00E10A87"/>
    <w:rsid w:val="00E16897"/>
    <w:rsid w:val="00E241D4"/>
    <w:rsid w:val="00E262F7"/>
    <w:rsid w:val="00E516E8"/>
    <w:rsid w:val="00E63ACF"/>
    <w:rsid w:val="00E8206B"/>
    <w:rsid w:val="00E83925"/>
    <w:rsid w:val="00E92C31"/>
    <w:rsid w:val="00E94C2B"/>
    <w:rsid w:val="00EA3827"/>
    <w:rsid w:val="00EC5DEE"/>
    <w:rsid w:val="00ED1D88"/>
    <w:rsid w:val="00EF1D44"/>
    <w:rsid w:val="00EF412E"/>
    <w:rsid w:val="00EF591A"/>
    <w:rsid w:val="00F02ABC"/>
    <w:rsid w:val="00F036A1"/>
    <w:rsid w:val="00F12408"/>
    <w:rsid w:val="00F16AC5"/>
    <w:rsid w:val="00F42EFE"/>
    <w:rsid w:val="00F52C0D"/>
    <w:rsid w:val="00F5303C"/>
    <w:rsid w:val="00F569C7"/>
    <w:rsid w:val="00F642B5"/>
    <w:rsid w:val="00F81EF5"/>
    <w:rsid w:val="00F830ED"/>
    <w:rsid w:val="00F934CE"/>
    <w:rsid w:val="00FC1FF0"/>
    <w:rsid w:val="00FC45DA"/>
    <w:rsid w:val="00FD1AD7"/>
    <w:rsid w:val="00FD7EEA"/>
    <w:rsid w:val="01190DF3"/>
    <w:rsid w:val="013420FB"/>
    <w:rsid w:val="01A13663"/>
    <w:rsid w:val="01A82CD7"/>
    <w:rsid w:val="01B263B5"/>
    <w:rsid w:val="01B61180"/>
    <w:rsid w:val="01DE1C5C"/>
    <w:rsid w:val="01E46D89"/>
    <w:rsid w:val="01E950F2"/>
    <w:rsid w:val="01FB793D"/>
    <w:rsid w:val="021C36E9"/>
    <w:rsid w:val="02291396"/>
    <w:rsid w:val="026C458A"/>
    <w:rsid w:val="02CB3891"/>
    <w:rsid w:val="02CF5E75"/>
    <w:rsid w:val="03030829"/>
    <w:rsid w:val="030D16DC"/>
    <w:rsid w:val="03391357"/>
    <w:rsid w:val="0381353C"/>
    <w:rsid w:val="0384054B"/>
    <w:rsid w:val="03AE3E58"/>
    <w:rsid w:val="03BB7FBE"/>
    <w:rsid w:val="04233A3D"/>
    <w:rsid w:val="0432515C"/>
    <w:rsid w:val="04376137"/>
    <w:rsid w:val="04656C26"/>
    <w:rsid w:val="04BC788F"/>
    <w:rsid w:val="04E065CC"/>
    <w:rsid w:val="04ED237C"/>
    <w:rsid w:val="052E47BF"/>
    <w:rsid w:val="05314D80"/>
    <w:rsid w:val="05386890"/>
    <w:rsid w:val="057A15B2"/>
    <w:rsid w:val="05894D0C"/>
    <w:rsid w:val="058B0596"/>
    <w:rsid w:val="059B3145"/>
    <w:rsid w:val="05A468FC"/>
    <w:rsid w:val="05B44CC5"/>
    <w:rsid w:val="05EA7737"/>
    <w:rsid w:val="06085DE3"/>
    <w:rsid w:val="060A0652"/>
    <w:rsid w:val="061869C2"/>
    <w:rsid w:val="061F7C1F"/>
    <w:rsid w:val="066F71A1"/>
    <w:rsid w:val="06FA3FD9"/>
    <w:rsid w:val="07192A26"/>
    <w:rsid w:val="07363BD2"/>
    <w:rsid w:val="077267BE"/>
    <w:rsid w:val="07740BAF"/>
    <w:rsid w:val="07E9250D"/>
    <w:rsid w:val="08093050"/>
    <w:rsid w:val="08520513"/>
    <w:rsid w:val="086A6169"/>
    <w:rsid w:val="08AF55FB"/>
    <w:rsid w:val="08CA37D6"/>
    <w:rsid w:val="090875DD"/>
    <w:rsid w:val="096047A0"/>
    <w:rsid w:val="09726A0A"/>
    <w:rsid w:val="09750EF4"/>
    <w:rsid w:val="09752687"/>
    <w:rsid w:val="09846CEC"/>
    <w:rsid w:val="0993189F"/>
    <w:rsid w:val="09A30602"/>
    <w:rsid w:val="09CD3561"/>
    <w:rsid w:val="09E408DC"/>
    <w:rsid w:val="09F36E83"/>
    <w:rsid w:val="0A344626"/>
    <w:rsid w:val="0A3B6E5F"/>
    <w:rsid w:val="0A3E7253"/>
    <w:rsid w:val="0A514FB2"/>
    <w:rsid w:val="0A5E6E61"/>
    <w:rsid w:val="0A6B7056"/>
    <w:rsid w:val="0A822D72"/>
    <w:rsid w:val="0B0022AF"/>
    <w:rsid w:val="0B0B7F9F"/>
    <w:rsid w:val="0B1E1308"/>
    <w:rsid w:val="0B503ADD"/>
    <w:rsid w:val="0B6700C0"/>
    <w:rsid w:val="0B7B03D0"/>
    <w:rsid w:val="0BA131B0"/>
    <w:rsid w:val="0BC84F61"/>
    <w:rsid w:val="0BCC4D9C"/>
    <w:rsid w:val="0BD22349"/>
    <w:rsid w:val="0BE06122"/>
    <w:rsid w:val="0C0D6D6C"/>
    <w:rsid w:val="0C23046E"/>
    <w:rsid w:val="0C263DF3"/>
    <w:rsid w:val="0C6A3ADC"/>
    <w:rsid w:val="0C7F1E8D"/>
    <w:rsid w:val="0CBE5FC8"/>
    <w:rsid w:val="0CD4130F"/>
    <w:rsid w:val="0CE630C4"/>
    <w:rsid w:val="0CE65309"/>
    <w:rsid w:val="0CF85DDF"/>
    <w:rsid w:val="0D2342E8"/>
    <w:rsid w:val="0D395679"/>
    <w:rsid w:val="0D477BD3"/>
    <w:rsid w:val="0DA762BD"/>
    <w:rsid w:val="0DB3280A"/>
    <w:rsid w:val="0DFE21A9"/>
    <w:rsid w:val="0E0C223B"/>
    <w:rsid w:val="0E1740B9"/>
    <w:rsid w:val="0E2771A3"/>
    <w:rsid w:val="0E4137B5"/>
    <w:rsid w:val="0E4924F8"/>
    <w:rsid w:val="0E5C6E25"/>
    <w:rsid w:val="0E6651CE"/>
    <w:rsid w:val="0E6B130A"/>
    <w:rsid w:val="0E8B796D"/>
    <w:rsid w:val="0EEE60CA"/>
    <w:rsid w:val="0F127D00"/>
    <w:rsid w:val="0F4F6AC4"/>
    <w:rsid w:val="0F9F2CC1"/>
    <w:rsid w:val="0FB67DE4"/>
    <w:rsid w:val="0FE71717"/>
    <w:rsid w:val="0FF00FEF"/>
    <w:rsid w:val="0FFA4F6E"/>
    <w:rsid w:val="0FFD1C96"/>
    <w:rsid w:val="106804D8"/>
    <w:rsid w:val="1073728D"/>
    <w:rsid w:val="109C7E76"/>
    <w:rsid w:val="10D40786"/>
    <w:rsid w:val="10F605A6"/>
    <w:rsid w:val="110D72F0"/>
    <w:rsid w:val="1153243F"/>
    <w:rsid w:val="116304A4"/>
    <w:rsid w:val="117E74A1"/>
    <w:rsid w:val="11951E4E"/>
    <w:rsid w:val="11973A8C"/>
    <w:rsid w:val="11A63FCF"/>
    <w:rsid w:val="11A81C5A"/>
    <w:rsid w:val="11CA68E4"/>
    <w:rsid w:val="11CC3396"/>
    <w:rsid w:val="11FA0E3C"/>
    <w:rsid w:val="11FE1C67"/>
    <w:rsid w:val="120822AF"/>
    <w:rsid w:val="12260CA3"/>
    <w:rsid w:val="123553DF"/>
    <w:rsid w:val="123E4DCE"/>
    <w:rsid w:val="124666EE"/>
    <w:rsid w:val="127B7FA8"/>
    <w:rsid w:val="129C285C"/>
    <w:rsid w:val="12BF148B"/>
    <w:rsid w:val="12CE324B"/>
    <w:rsid w:val="12D158AC"/>
    <w:rsid w:val="12D73DCA"/>
    <w:rsid w:val="12DE476D"/>
    <w:rsid w:val="133438E9"/>
    <w:rsid w:val="138557A4"/>
    <w:rsid w:val="13A3427B"/>
    <w:rsid w:val="13EF332E"/>
    <w:rsid w:val="13F66EDF"/>
    <w:rsid w:val="14317901"/>
    <w:rsid w:val="14424E75"/>
    <w:rsid w:val="14433A81"/>
    <w:rsid w:val="145E70FC"/>
    <w:rsid w:val="14693C6D"/>
    <w:rsid w:val="14A51A1B"/>
    <w:rsid w:val="14A875FD"/>
    <w:rsid w:val="14CA1549"/>
    <w:rsid w:val="14EF38A2"/>
    <w:rsid w:val="15207C43"/>
    <w:rsid w:val="15760809"/>
    <w:rsid w:val="157D4A0F"/>
    <w:rsid w:val="1588304E"/>
    <w:rsid w:val="15982F73"/>
    <w:rsid w:val="15D438F8"/>
    <w:rsid w:val="15DC5BFF"/>
    <w:rsid w:val="15E576BC"/>
    <w:rsid w:val="1605249B"/>
    <w:rsid w:val="160D0F93"/>
    <w:rsid w:val="162D4B75"/>
    <w:rsid w:val="166B7D91"/>
    <w:rsid w:val="168E3310"/>
    <w:rsid w:val="16DE1BA1"/>
    <w:rsid w:val="16F346C9"/>
    <w:rsid w:val="170212BD"/>
    <w:rsid w:val="171B67DA"/>
    <w:rsid w:val="17204F1E"/>
    <w:rsid w:val="1726739C"/>
    <w:rsid w:val="17AD61DD"/>
    <w:rsid w:val="17B630C8"/>
    <w:rsid w:val="182C22B9"/>
    <w:rsid w:val="1874235D"/>
    <w:rsid w:val="189F6720"/>
    <w:rsid w:val="189F7A56"/>
    <w:rsid w:val="18B02BD4"/>
    <w:rsid w:val="18DF4867"/>
    <w:rsid w:val="19235F91"/>
    <w:rsid w:val="192C4FE8"/>
    <w:rsid w:val="19A81A02"/>
    <w:rsid w:val="19B67C21"/>
    <w:rsid w:val="19EA7683"/>
    <w:rsid w:val="19FD55F7"/>
    <w:rsid w:val="1A3058BF"/>
    <w:rsid w:val="1A3831F2"/>
    <w:rsid w:val="1A383CBF"/>
    <w:rsid w:val="1A4E7D0E"/>
    <w:rsid w:val="1A63096A"/>
    <w:rsid w:val="1A7D44BD"/>
    <w:rsid w:val="1A8649BE"/>
    <w:rsid w:val="1AB75B18"/>
    <w:rsid w:val="1AB86BAD"/>
    <w:rsid w:val="1AD45810"/>
    <w:rsid w:val="1AD7111D"/>
    <w:rsid w:val="1AFC4CEC"/>
    <w:rsid w:val="1B022EA8"/>
    <w:rsid w:val="1B155DAE"/>
    <w:rsid w:val="1B7A45EE"/>
    <w:rsid w:val="1B8545EF"/>
    <w:rsid w:val="1BBE4153"/>
    <w:rsid w:val="1BCF1468"/>
    <w:rsid w:val="1BE316A9"/>
    <w:rsid w:val="1BE61FD8"/>
    <w:rsid w:val="1C1A4B36"/>
    <w:rsid w:val="1C6834AB"/>
    <w:rsid w:val="1C683C60"/>
    <w:rsid w:val="1C932574"/>
    <w:rsid w:val="1C934036"/>
    <w:rsid w:val="1CA10E69"/>
    <w:rsid w:val="1CC67E42"/>
    <w:rsid w:val="1CF87797"/>
    <w:rsid w:val="1D1D0862"/>
    <w:rsid w:val="1D232B13"/>
    <w:rsid w:val="1D5C6694"/>
    <w:rsid w:val="1D7121EB"/>
    <w:rsid w:val="1D981E94"/>
    <w:rsid w:val="1DB07F07"/>
    <w:rsid w:val="1E355A54"/>
    <w:rsid w:val="1E3C3500"/>
    <w:rsid w:val="1E461C89"/>
    <w:rsid w:val="1E616F9D"/>
    <w:rsid w:val="1E6A01BF"/>
    <w:rsid w:val="1E830FAD"/>
    <w:rsid w:val="1E877A1F"/>
    <w:rsid w:val="1E8C282B"/>
    <w:rsid w:val="1EAC4EB3"/>
    <w:rsid w:val="1EDF1748"/>
    <w:rsid w:val="1F04111A"/>
    <w:rsid w:val="1F047AE4"/>
    <w:rsid w:val="1F3801EC"/>
    <w:rsid w:val="1F422EEA"/>
    <w:rsid w:val="1F676BC5"/>
    <w:rsid w:val="1F744BA4"/>
    <w:rsid w:val="1F785A43"/>
    <w:rsid w:val="1FA701DA"/>
    <w:rsid w:val="1FAF18BA"/>
    <w:rsid w:val="1FC63FA6"/>
    <w:rsid w:val="1FEA6086"/>
    <w:rsid w:val="200C59D1"/>
    <w:rsid w:val="202F42AE"/>
    <w:rsid w:val="205A61E0"/>
    <w:rsid w:val="20A4794D"/>
    <w:rsid w:val="20BA74EE"/>
    <w:rsid w:val="20BF1118"/>
    <w:rsid w:val="2115473A"/>
    <w:rsid w:val="21435286"/>
    <w:rsid w:val="21750880"/>
    <w:rsid w:val="21774B14"/>
    <w:rsid w:val="217F467A"/>
    <w:rsid w:val="21917775"/>
    <w:rsid w:val="21B47237"/>
    <w:rsid w:val="220B3A67"/>
    <w:rsid w:val="22100747"/>
    <w:rsid w:val="22855D77"/>
    <w:rsid w:val="22863487"/>
    <w:rsid w:val="22891E1B"/>
    <w:rsid w:val="22C85A33"/>
    <w:rsid w:val="22D5274C"/>
    <w:rsid w:val="22F22805"/>
    <w:rsid w:val="23E73763"/>
    <w:rsid w:val="23F97BC6"/>
    <w:rsid w:val="2403640B"/>
    <w:rsid w:val="24543380"/>
    <w:rsid w:val="247227AE"/>
    <w:rsid w:val="24724EF2"/>
    <w:rsid w:val="24A67C53"/>
    <w:rsid w:val="24B403E6"/>
    <w:rsid w:val="24BC54EC"/>
    <w:rsid w:val="24F253A7"/>
    <w:rsid w:val="25057469"/>
    <w:rsid w:val="250B3324"/>
    <w:rsid w:val="251475B4"/>
    <w:rsid w:val="25184E18"/>
    <w:rsid w:val="255D76A7"/>
    <w:rsid w:val="25630A8A"/>
    <w:rsid w:val="257E519C"/>
    <w:rsid w:val="2586650A"/>
    <w:rsid w:val="259D62BC"/>
    <w:rsid w:val="25C43855"/>
    <w:rsid w:val="25E84DCE"/>
    <w:rsid w:val="26091064"/>
    <w:rsid w:val="26104261"/>
    <w:rsid w:val="261B7A76"/>
    <w:rsid w:val="26243349"/>
    <w:rsid w:val="263D2E12"/>
    <w:rsid w:val="2641663A"/>
    <w:rsid w:val="266522F5"/>
    <w:rsid w:val="266B1545"/>
    <w:rsid w:val="267A3DA8"/>
    <w:rsid w:val="268F7992"/>
    <w:rsid w:val="26C30DB4"/>
    <w:rsid w:val="26CA04F1"/>
    <w:rsid w:val="26D57A32"/>
    <w:rsid w:val="26F55DB8"/>
    <w:rsid w:val="272C0330"/>
    <w:rsid w:val="27500AD0"/>
    <w:rsid w:val="27B31FB0"/>
    <w:rsid w:val="280577AC"/>
    <w:rsid w:val="282C7D76"/>
    <w:rsid w:val="284D6695"/>
    <w:rsid w:val="28611160"/>
    <w:rsid w:val="286D0FD7"/>
    <w:rsid w:val="287F373C"/>
    <w:rsid w:val="28A32623"/>
    <w:rsid w:val="28C124AC"/>
    <w:rsid w:val="292518B2"/>
    <w:rsid w:val="29387F29"/>
    <w:rsid w:val="293976CA"/>
    <w:rsid w:val="29583BBB"/>
    <w:rsid w:val="29792BBD"/>
    <w:rsid w:val="297A6837"/>
    <w:rsid w:val="2994676C"/>
    <w:rsid w:val="29BD4698"/>
    <w:rsid w:val="29DA557C"/>
    <w:rsid w:val="29E91CD9"/>
    <w:rsid w:val="29EE25B4"/>
    <w:rsid w:val="29F0067F"/>
    <w:rsid w:val="2A1C407F"/>
    <w:rsid w:val="2A263888"/>
    <w:rsid w:val="2ABE5A45"/>
    <w:rsid w:val="2AD328F8"/>
    <w:rsid w:val="2AF21725"/>
    <w:rsid w:val="2AFF0C19"/>
    <w:rsid w:val="2B275DB5"/>
    <w:rsid w:val="2B29415A"/>
    <w:rsid w:val="2B907BD9"/>
    <w:rsid w:val="2B9470FF"/>
    <w:rsid w:val="2B991296"/>
    <w:rsid w:val="2BEF441A"/>
    <w:rsid w:val="2C117909"/>
    <w:rsid w:val="2C1C6CCB"/>
    <w:rsid w:val="2C2D2A47"/>
    <w:rsid w:val="2C8133DE"/>
    <w:rsid w:val="2C8245BD"/>
    <w:rsid w:val="2CAE064E"/>
    <w:rsid w:val="2CB0521C"/>
    <w:rsid w:val="2CBA1EA3"/>
    <w:rsid w:val="2CD159B9"/>
    <w:rsid w:val="2CDB537B"/>
    <w:rsid w:val="2D0D6696"/>
    <w:rsid w:val="2D2D7342"/>
    <w:rsid w:val="2D344F9B"/>
    <w:rsid w:val="2D360F7B"/>
    <w:rsid w:val="2D683DEB"/>
    <w:rsid w:val="2DB364D1"/>
    <w:rsid w:val="2DBA14F2"/>
    <w:rsid w:val="2DBC2AE5"/>
    <w:rsid w:val="2DC92C2A"/>
    <w:rsid w:val="2DCA2A28"/>
    <w:rsid w:val="2DF944ED"/>
    <w:rsid w:val="2E0C1292"/>
    <w:rsid w:val="2E185E3A"/>
    <w:rsid w:val="2E257A80"/>
    <w:rsid w:val="2E266AB5"/>
    <w:rsid w:val="2E3F52D7"/>
    <w:rsid w:val="2E814676"/>
    <w:rsid w:val="2ECE052F"/>
    <w:rsid w:val="2EDD1CB1"/>
    <w:rsid w:val="2EE46C41"/>
    <w:rsid w:val="2EF46459"/>
    <w:rsid w:val="2EF76F8F"/>
    <w:rsid w:val="2F095A5B"/>
    <w:rsid w:val="2F230642"/>
    <w:rsid w:val="2F264D5F"/>
    <w:rsid w:val="2F3901B2"/>
    <w:rsid w:val="2F5B2D98"/>
    <w:rsid w:val="2F5E5169"/>
    <w:rsid w:val="2F827350"/>
    <w:rsid w:val="2FBC3055"/>
    <w:rsid w:val="303E7E7C"/>
    <w:rsid w:val="30525CC1"/>
    <w:rsid w:val="30590ECC"/>
    <w:rsid w:val="30AE795F"/>
    <w:rsid w:val="30D346A9"/>
    <w:rsid w:val="30D71F84"/>
    <w:rsid w:val="318A0D6D"/>
    <w:rsid w:val="318E3996"/>
    <w:rsid w:val="31B1462B"/>
    <w:rsid w:val="31E04E71"/>
    <w:rsid w:val="32355F3F"/>
    <w:rsid w:val="32570F29"/>
    <w:rsid w:val="326057DB"/>
    <w:rsid w:val="3266476E"/>
    <w:rsid w:val="32880B4D"/>
    <w:rsid w:val="32DF0D23"/>
    <w:rsid w:val="32EA7B65"/>
    <w:rsid w:val="32FD1F29"/>
    <w:rsid w:val="3309355F"/>
    <w:rsid w:val="331C4D17"/>
    <w:rsid w:val="336C243C"/>
    <w:rsid w:val="3392667D"/>
    <w:rsid w:val="33E34738"/>
    <w:rsid w:val="33F63B50"/>
    <w:rsid w:val="34011FB7"/>
    <w:rsid w:val="34160775"/>
    <w:rsid w:val="34164C19"/>
    <w:rsid w:val="34210781"/>
    <w:rsid w:val="346446EA"/>
    <w:rsid w:val="347734F6"/>
    <w:rsid w:val="347F220F"/>
    <w:rsid w:val="34AB001D"/>
    <w:rsid w:val="34AF4C13"/>
    <w:rsid w:val="34C92211"/>
    <w:rsid w:val="34CE44F5"/>
    <w:rsid w:val="351A06CD"/>
    <w:rsid w:val="352F2E72"/>
    <w:rsid w:val="353F211C"/>
    <w:rsid w:val="355151C5"/>
    <w:rsid w:val="356C68F6"/>
    <w:rsid w:val="35726843"/>
    <w:rsid w:val="358548E0"/>
    <w:rsid w:val="35A32A80"/>
    <w:rsid w:val="35A43BC7"/>
    <w:rsid w:val="35E12991"/>
    <w:rsid w:val="35EA0991"/>
    <w:rsid w:val="36117492"/>
    <w:rsid w:val="361C21EF"/>
    <w:rsid w:val="365C6F96"/>
    <w:rsid w:val="36981915"/>
    <w:rsid w:val="370C7B8D"/>
    <w:rsid w:val="37254C19"/>
    <w:rsid w:val="37287887"/>
    <w:rsid w:val="37321817"/>
    <w:rsid w:val="37491A54"/>
    <w:rsid w:val="375C19E0"/>
    <w:rsid w:val="37602B62"/>
    <w:rsid w:val="37792CF8"/>
    <w:rsid w:val="37AE5E4D"/>
    <w:rsid w:val="37C345D5"/>
    <w:rsid w:val="37DF5223"/>
    <w:rsid w:val="37F90F03"/>
    <w:rsid w:val="37FF4AD9"/>
    <w:rsid w:val="3810372D"/>
    <w:rsid w:val="381B0F69"/>
    <w:rsid w:val="384B28DB"/>
    <w:rsid w:val="385D20A5"/>
    <w:rsid w:val="38666080"/>
    <w:rsid w:val="3882578E"/>
    <w:rsid w:val="38A071A7"/>
    <w:rsid w:val="38BF56AF"/>
    <w:rsid w:val="38C420DE"/>
    <w:rsid w:val="38D926E0"/>
    <w:rsid w:val="390C5CE6"/>
    <w:rsid w:val="391C5170"/>
    <w:rsid w:val="39331EEC"/>
    <w:rsid w:val="395F331D"/>
    <w:rsid w:val="395F5592"/>
    <w:rsid w:val="39664858"/>
    <w:rsid w:val="398759E5"/>
    <w:rsid w:val="3A4B4EF0"/>
    <w:rsid w:val="3A5F274A"/>
    <w:rsid w:val="3A745C00"/>
    <w:rsid w:val="3AAC7572"/>
    <w:rsid w:val="3ACF0AB3"/>
    <w:rsid w:val="3AD0735B"/>
    <w:rsid w:val="3AD31435"/>
    <w:rsid w:val="3B4A25A9"/>
    <w:rsid w:val="3B5535AD"/>
    <w:rsid w:val="3B8F52F1"/>
    <w:rsid w:val="3B991792"/>
    <w:rsid w:val="3BC13D6D"/>
    <w:rsid w:val="3C08753D"/>
    <w:rsid w:val="3C096BC2"/>
    <w:rsid w:val="3C1A7270"/>
    <w:rsid w:val="3C2A373C"/>
    <w:rsid w:val="3C2D0D52"/>
    <w:rsid w:val="3C3A23F8"/>
    <w:rsid w:val="3C4D27FE"/>
    <w:rsid w:val="3C80305D"/>
    <w:rsid w:val="3CB52AF5"/>
    <w:rsid w:val="3CE2694D"/>
    <w:rsid w:val="3CE649B5"/>
    <w:rsid w:val="3CF439BB"/>
    <w:rsid w:val="3D3E442D"/>
    <w:rsid w:val="3D68415A"/>
    <w:rsid w:val="3D852E1E"/>
    <w:rsid w:val="3D8E335B"/>
    <w:rsid w:val="3DBA03C3"/>
    <w:rsid w:val="3E1A6C51"/>
    <w:rsid w:val="3E2E1216"/>
    <w:rsid w:val="3E386F12"/>
    <w:rsid w:val="3E724C75"/>
    <w:rsid w:val="3E8E35FE"/>
    <w:rsid w:val="3E9A01EC"/>
    <w:rsid w:val="3EBB58F7"/>
    <w:rsid w:val="3EC17D1A"/>
    <w:rsid w:val="3EDC58C6"/>
    <w:rsid w:val="3EF508A1"/>
    <w:rsid w:val="3EFF015D"/>
    <w:rsid w:val="3F406FEE"/>
    <w:rsid w:val="3F492684"/>
    <w:rsid w:val="3F777F5F"/>
    <w:rsid w:val="3FB271AB"/>
    <w:rsid w:val="3FC15C64"/>
    <w:rsid w:val="3FE77469"/>
    <w:rsid w:val="3FE931E1"/>
    <w:rsid w:val="40017218"/>
    <w:rsid w:val="400259F9"/>
    <w:rsid w:val="400C141F"/>
    <w:rsid w:val="40146F63"/>
    <w:rsid w:val="40467403"/>
    <w:rsid w:val="404D1A27"/>
    <w:rsid w:val="40934C04"/>
    <w:rsid w:val="40A22DEA"/>
    <w:rsid w:val="40CD1250"/>
    <w:rsid w:val="40CD48B1"/>
    <w:rsid w:val="40ED3317"/>
    <w:rsid w:val="41137AE1"/>
    <w:rsid w:val="412550D8"/>
    <w:rsid w:val="412C15CC"/>
    <w:rsid w:val="414376A5"/>
    <w:rsid w:val="414F65F5"/>
    <w:rsid w:val="41AF51EB"/>
    <w:rsid w:val="41D015F2"/>
    <w:rsid w:val="41F36EDE"/>
    <w:rsid w:val="42287FC8"/>
    <w:rsid w:val="423A78C6"/>
    <w:rsid w:val="424566C9"/>
    <w:rsid w:val="42475F12"/>
    <w:rsid w:val="424C793C"/>
    <w:rsid w:val="42666280"/>
    <w:rsid w:val="427960AA"/>
    <w:rsid w:val="42A05BF5"/>
    <w:rsid w:val="42AE79D2"/>
    <w:rsid w:val="42B828B7"/>
    <w:rsid w:val="42D06326"/>
    <w:rsid w:val="42EB7271"/>
    <w:rsid w:val="432244CD"/>
    <w:rsid w:val="43AF664A"/>
    <w:rsid w:val="43EB45ED"/>
    <w:rsid w:val="43F206DF"/>
    <w:rsid w:val="440378FD"/>
    <w:rsid w:val="44115287"/>
    <w:rsid w:val="44137337"/>
    <w:rsid w:val="441B1F26"/>
    <w:rsid w:val="443241A1"/>
    <w:rsid w:val="445577E2"/>
    <w:rsid w:val="44912C78"/>
    <w:rsid w:val="44A41095"/>
    <w:rsid w:val="44B56263"/>
    <w:rsid w:val="44BC460A"/>
    <w:rsid w:val="44DC3A23"/>
    <w:rsid w:val="44FC02DF"/>
    <w:rsid w:val="451C281F"/>
    <w:rsid w:val="452A22D2"/>
    <w:rsid w:val="452E6347"/>
    <w:rsid w:val="45340539"/>
    <w:rsid w:val="45800673"/>
    <w:rsid w:val="45887383"/>
    <w:rsid w:val="45AB28E0"/>
    <w:rsid w:val="4633597F"/>
    <w:rsid w:val="46645C87"/>
    <w:rsid w:val="469714E5"/>
    <w:rsid w:val="469E5E09"/>
    <w:rsid w:val="46CE47A7"/>
    <w:rsid w:val="46E70594"/>
    <w:rsid w:val="47634CF4"/>
    <w:rsid w:val="47861DAF"/>
    <w:rsid w:val="478A1EE5"/>
    <w:rsid w:val="47904270"/>
    <w:rsid w:val="479464A6"/>
    <w:rsid w:val="479E022A"/>
    <w:rsid w:val="47BE32A3"/>
    <w:rsid w:val="481E2906"/>
    <w:rsid w:val="4844478B"/>
    <w:rsid w:val="48524AAD"/>
    <w:rsid w:val="489E0585"/>
    <w:rsid w:val="489E78EC"/>
    <w:rsid w:val="48BA6350"/>
    <w:rsid w:val="48D118F2"/>
    <w:rsid w:val="48D2581F"/>
    <w:rsid w:val="48DB15A4"/>
    <w:rsid w:val="48DF1ED6"/>
    <w:rsid w:val="49184748"/>
    <w:rsid w:val="492275DD"/>
    <w:rsid w:val="492D593A"/>
    <w:rsid w:val="496710B4"/>
    <w:rsid w:val="49C923A7"/>
    <w:rsid w:val="49CD4F2A"/>
    <w:rsid w:val="49DC17A1"/>
    <w:rsid w:val="49F66C27"/>
    <w:rsid w:val="49FB344E"/>
    <w:rsid w:val="4A4D7E96"/>
    <w:rsid w:val="4A5B2F2E"/>
    <w:rsid w:val="4A6C5790"/>
    <w:rsid w:val="4A804C07"/>
    <w:rsid w:val="4A966C7A"/>
    <w:rsid w:val="4AB904B0"/>
    <w:rsid w:val="4AB92E92"/>
    <w:rsid w:val="4AE828D2"/>
    <w:rsid w:val="4AF27A8B"/>
    <w:rsid w:val="4AF5679E"/>
    <w:rsid w:val="4B101F6A"/>
    <w:rsid w:val="4B2A5CC7"/>
    <w:rsid w:val="4B38719A"/>
    <w:rsid w:val="4B3D6825"/>
    <w:rsid w:val="4B4614E8"/>
    <w:rsid w:val="4B56688F"/>
    <w:rsid w:val="4B7E5E72"/>
    <w:rsid w:val="4B842010"/>
    <w:rsid w:val="4BA87822"/>
    <w:rsid w:val="4BA95E06"/>
    <w:rsid w:val="4BC873D2"/>
    <w:rsid w:val="4BEE613A"/>
    <w:rsid w:val="4C1B72FA"/>
    <w:rsid w:val="4C241C42"/>
    <w:rsid w:val="4C2A23E3"/>
    <w:rsid w:val="4C8C0284"/>
    <w:rsid w:val="4C9833D8"/>
    <w:rsid w:val="4CA12682"/>
    <w:rsid w:val="4CA47AD4"/>
    <w:rsid w:val="4CAC010A"/>
    <w:rsid w:val="4CAE5212"/>
    <w:rsid w:val="4CBD2FDB"/>
    <w:rsid w:val="4CE239C5"/>
    <w:rsid w:val="4D2678A8"/>
    <w:rsid w:val="4D280D22"/>
    <w:rsid w:val="4D535027"/>
    <w:rsid w:val="4D5F129A"/>
    <w:rsid w:val="4D62296D"/>
    <w:rsid w:val="4D970F25"/>
    <w:rsid w:val="4DE44FE8"/>
    <w:rsid w:val="4DF72F6D"/>
    <w:rsid w:val="4E1A1F00"/>
    <w:rsid w:val="4E2A1E4C"/>
    <w:rsid w:val="4E34112F"/>
    <w:rsid w:val="4E4A12EF"/>
    <w:rsid w:val="4E592AF0"/>
    <w:rsid w:val="4E694CA1"/>
    <w:rsid w:val="4EAC6085"/>
    <w:rsid w:val="4EDB02DB"/>
    <w:rsid w:val="4F113BEF"/>
    <w:rsid w:val="4F155FB7"/>
    <w:rsid w:val="4F2558B8"/>
    <w:rsid w:val="4F27425B"/>
    <w:rsid w:val="4F3A20E7"/>
    <w:rsid w:val="4F477BEC"/>
    <w:rsid w:val="4F50355F"/>
    <w:rsid w:val="4F51491F"/>
    <w:rsid w:val="4F545B0C"/>
    <w:rsid w:val="4F672375"/>
    <w:rsid w:val="4FB932D7"/>
    <w:rsid w:val="4FBB5B8B"/>
    <w:rsid w:val="4FCC3299"/>
    <w:rsid w:val="4FD47AA1"/>
    <w:rsid w:val="4FE62202"/>
    <w:rsid w:val="4FF7053E"/>
    <w:rsid w:val="5019541D"/>
    <w:rsid w:val="50243DC2"/>
    <w:rsid w:val="502C10F2"/>
    <w:rsid w:val="506075BC"/>
    <w:rsid w:val="50B67356"/>
    <w:rsid w:val="50C23D07"/>
    <w:rsid w:val="50D9592E"/>
    <w:rsid w:val="511A4AEE"/>
    <w:rsid w:val="5139564B"/>
    <w:rsid w:val="516E30DE"/>
    <w:rsid w:val="516F72BF"/>
    <w:rsid w:val="51984E1F"/>
    <w:rsid w:val="51A923C3"/>
    <w:rsid w:val="51AA3031"/>
    <w:rsid w:val="51B15B29"/>
    <w:rsid w:val="51FC2754"/>
    <w:rsid w:val="521E31BF"/>
    <w:rsid w:val="522E71FC"/>
    <w:rsid w:val="52361B4D"/>
    <w:rsid w:val="523D3EBD"/>
    <w:rsid w:val="52A1794C"/>
    <w:rsid w:val="52DF01FF"/>
    <w:rsid w:val="52EA0B5F"/>
    <w:rsid w:val="52EF426B"/>
    <w:rsid w:val="52F4553A"/>
    <w:rsid w:val="52F7756C"/>
    <w:rsid w:val="5300284D"/>
    <w:rsid w:val="530E1A5F"/>
    <w:rsid w:val="53202722"/>
    <w:rsid w:val="53332C9A"/>
    <w:rsid w:val="535110BC"/>
    <w:rsid w:val="537926DE"/>
    <w:rsid w:val="53A5521A"/>
    <w:rsid w:val="53BF151C"/>
    <w:rsid w:val="53C908B6"/>
    <w:rsid w:val="53DB72EA"/>
    <w:rsid w:val="53E0382D"/>
    <w:rsid w:val="53FF1C14"/>
    <w:rsid w:val="543F3EAC"/>
    <w:rsid w:val="54467753"/>
    <w:rsid w:val="54562097"/>
    <w:rsid w:val="54AD3533"/>
    <w:rsid w:val="54D9517B"/>
    <w:rsid w:val="54DE36A7"/>
    <w:rsid w:val="551D4DF7"/>
    <w:rsid w:val="55247AA7"/>
    <w:rsid w:val="55344AA7"/>
    <w:rsid w:val="554518D8"/>
    <w:rsid w:val="55452BEF"/>
    <w:rsid w:val="55564A1D"/>
    <w:rsid w:val="557C5F3C"/>
    <w:rsid w:val="55801A9A"/>
    <w:rsid w:val="558772CD"/>
    <w:rsid w:val="5589109A"/>
    <w:rsid w:val="55FA0CED"/>
    <w:rsid w:val="564A6CA3"/>
    <w:rsid w:val="566D5FEF"/>
    <w:rsid w:val="56976620"/>
    <w:rsid w:val="56BC400C"/>
    <w:rsid w:val="56E01A49"/>
    <w:rsid w:val="570B272A"/>
    <w:rsid w:val="574E4977"/>
    <w:rsid w:val="57527466"/>
    <w:rsid w:val="577218B7"/>
    <w:rsid w:val="57745B3B"/>
    <w:rsid w:val="57761A70"/>
    <w:rsid w:val="57764334"/>
    <w:rsid w:val="579B3DF2"/>
    <w:rsid w:val="57AE2B49"/>
    <w:rsid w:val="57DF28BF"/>
    <w:rsid w:val="57E36764"/>
    <w:rsid w:val="58431F8F"/>
    <w:rsid w:val="5854769A"/>
    <w:rsid w:val="58BC728D"/>
    <w:rsid w:val="58C42D15"/>
    <w:rsid w:val="58D97084"/>
    <w:rsid w:val="58F769B0"/>
    <w:rsid w:val="59026702"/>
    <w:rsid w:val="59294CDC"/>
    <w:rsid w:val="594B1FF3"/>
    <w:rsid w:val="594F3C5E"/>
    <w:rsid w:val="5968140C"/>
    <w:rsid w:val="59BF7EC4"/>
    <w:rsid w:val="59E82DE9"/>
    <w:rsid w:val="59EC2CE5"/>
    <w:rsid w:val="59F90DE4"/>
    <w:rsid w:val="59FC127A"/>
    <w:rsid w:val="5A070D5B"/>
    <w:rsid w:val="5A083F0A"/>
    <w:rsid w:val="5A146C55"/>
    <w:rsid w:val="5A1C34E1"/>
    <w:rsid w:val="5A254D6C"/>
    <w:rsid w:val="5A632264"/>
    <w:rsid w:val="5A6A5182"/>
    <w:rsid w:val="5A6E0C11"/>
    <w:rsid w:val="5A7A0C28"/>
    <w:rsid w:val="5A8D6078"/>
    <w:rsid w:val="5A9E4B44"/>
    <w:rsid w:val="5ACB4AB7"/>
    <w:rsid w:val="5AD35BD6"/>
    <w:rsid w:val="5AEB0384"/>
    <w:rsid w:val="5AF52DF9"/>
    <w:rsid w:val="5AFF57AA"/>
    <w:rsid w:val="5B4517BC"/>
    <w:rsid w:val="5B743E4F"/>
    <w:rsid w:val="5B881B72"/>
    <w:rsid w:val="5BA264F2"/>
    <w:rsid w:val="5BA61F97"/>
    <w:rsid w:val="5BD2712A"/>
    <w:rsid w:val="5BEA32E9"/>
    <w:rsid w:val="5BF44AA0"/>
    <w:rsid w:val="5C0622D2"/>
    <w:rsid w:val="5C55166A"/>
    <w:rsid w:val="5C6C2D78"/>
    <w:rsid w:val="5C87693E"/>
    <w:rsid w:val="5CBF10FA"/>
    <w:rsid w:val="5CFA5E49"/>
    <w:rsid w:val="5D2C704F"/>
    <w:rsid w:val="5D3D346C"/>
    <w:rsid w:val="5D3D611D"/>
    <w:rsid w:val="5D660AE7"/>
    <w:rsid w:val="5D92680F"/>
    <w:rsid w:val="5D956D99"/>
    <w:rsid w:val="5DC5203F"/>
    <w:rsid w:val="5DD07838"/>
    <w:rsid w:val="5DE54B90"/>
    <w:rsid w:val="5E1E0A96"/>
    <w:rsid w:val="5E6846A9"/>
    <w:rsid w:val="5EA34BAC"/>
    <w:rsid w:val="5EA467FA"/>
    <w:rsid w:val="5EA80CAC"/>
    <w:rsid w:val="5EB86749"/>
    <w:rsid w:val="5ED370DF"/>
    <w:rsid w:val="5EE9312D"/>
    <w:rsid w:val="5EF67257"/>
    <w:rsid w:val="5F175239"/>
    <w:rsid w:val="5F24325F"/>
    <w:rsid w:val="5F2F2080"/>
    <w:rsid w:val="5F30008D"/>
    <w:rsid w:val="5F362C87"/>
    <w:rsid w:val="5F7C2597"/>
    <w:rsid w:val="5F813F46"/>
    <w:rsid w:val="5F8635DC"/>
    <w:rsid w:val="5F997E1C"/>
    <w:rsid w:val="5FA866DF"/>
    <w:rsid w:val="5FEC3035"/>
    <w:rsid w:val="603040BD"/>
    <w:rsid w:val="60471CF5"/>
    <w:rsid w:val="60911E7E"/>
    <w:rsid w:val="60C855A4"/>
    <w:rsid w:val="60CD7FBC"/>
    <w:rsid w:val="61694906"/>
    <w:rsid w:val="619638D0"/>
    <w:rsid w:val="61AE40BC"/>
    <w:rsid w:val="61D26C12"/>
    <w:rsid w:val="61DC44FC"/>
    <w:rsid w:val="61DF388B"/>
    <w:rsid w:val="61EA5D55"/>
    <w:rsid w:val="622A2670"/>
    <w:rsid w:val="623D2392"/>
    <w:rsid w:val="62726C0F"/>
    <w:rsid w:val="62947B04"/>
    <w:rsid w:val="62A42821"/>
    <w:rsid w:val="62B47227"/>
    <w:rsid w:val="62C76F5B"/>
    <w:rsid w:val="62C81593"/>
    <w:rsid w:val="62D0153A"/>
    <w:rsid w:val="62E278F0"/>
    <w:rsid w:val="62E346F0"/>
    <w:rsid w:val="63304C64"/>
    <w:rsid w:val="63647DA1"/>
    <w:rsid w:val="636968D8"/>
    <w:rsid w:val="63886B9F"/>
    <w:rsid w:val="63A533E5"/>
    <w:rsid w:val="63AD1884"/>
    <w:rsid w:val="63CA2C76"/>
    <w:rsid w:val="63EE2FB3"/>
    <w:rsid w:val="63F85811"/>
    <w:rsid w:val="64274C05"/>
    <w:rsid w:val="64320499"/>
    <w:rsid w:val="644E4F40"/>
    <w:rsid w:val="65315F2C"/>
    <w:rsid w:val="65511793"/>
    <w:rsid w:val="65670581"/>
    <w:rsid w:val="657D1B52"/>
    <w:rsid w:val="65863D96"/>
    <w:rsid w:val="658C06EB"/>
    <w:rsid w:val="65C168C9"/>
    <w:rsid w:val="65D200F0"/>
    <w:rsid w:val="65E0559B"/>
    <w:rsid w:val="65F5628F"/>
    <w:rsid w:val="65F57838"/>
    <w:rsid w:val="6631610D"/>
    <w:rsid w:val="663D571B"/>
    <w:rsid w:val="667430DF"/>
    <w:rsid w:val="66B5093B"/>
    <w:rsid w:val="66C72476"/>
    <w:rsid w:val="674C7ED6"/>
    <w:rsid w:val="6762660B"/>
    <w:rsid w:val="67786A75"/>
    <w:rsid w:val="67AF7FBD"/>
    <w:rsid w:val="67B53825"/>
    <w:rsid w:val="682134B2"/>
    <w:rsid w:val="682F6A78"/>
    <w:rsid w:val="686B19DA"/>
    <w:rsid w:val="687B7EC4"/>
    <w:rsid w:val="688301F9"/>
    <w:rsid w:val="68A53B83"/>
    <w:rsid w:val="68C262AD"/>
    <w:rsid w:val="68CF7844"/>
    <w:rsid w:val="68FC318E"/>
    <w:rsid w:val="691303BF"/>
    <w:rsid w:val="691E155D"/>
    <w:rsid w:val="692F35AF"/>
    <w:rsid w:val="694F1A58"/>
    <w:rsid w:val="69573764"/>
    <w:rsid w:val="696F1242"/>
    <w:rsid w:val="69901405"/>
    <w:rsid w:val="69BC22A1"/>
    <w:rsid w:val="69CA4315"/>
    <w:rsid w:val="69DB24E1"/>
    <w:rsid w:val="6A0D2FD3"/>
    <w:rsid w:val="6A222339"/>
    <w:rsid w:val="6A233E3E"/>
    <w:rsid w:val="6A607129"/>
    <w:rsid w:val="6A7B5CAE"/>
    <w:rsid w:val="6A8530F4"/>
    <w:rsid w:val="6A8C6404"/>
    <w:rsid w:val="6A975464"/>
    <w:rsid w:val="6AC643F5"/>
    <w:rsid w:val="6AD82965"/>
    <w:rsid w:val="6AD929B1"/>
    <w:rsid w:val="6AE7710B"/>
    <w:rsid w:val="6AF00FDA"/>
    <w:rsid w:val="6AF12A58"/>
    <w:rsid w:val="6AFD78BF"/>
    <w:rsid w:val="6B522AE4"/>
    <w:rsid w:val="6B6D739F"/>
    <w:rsid w:val="6B833C3B"/>
    <w:rsid w:val="6BE5332A"/>
    <w:rsid w:val="6C1313DF"/>
    <w:rsid w:val="6C3B2390"/>
    <w:rsid w:val="6C5F5602"/>
    <w:rsid w:val="6C5F62FA"/>
    <w:rsid w:val="6C613F7C"/>
    <w:rsid w:val="6C656009"/>
    <w:rsid w:val="6C68392B"/>
    <w:rsid w:val="6C692E30"/>
    <w:rsid w:val="6C7C0DB6"/>
    <w:rsid w:val="6C824312"/>
    <w:rsid w:val="6C8639E2"/>
    <w:rsid w:val="6C892F83"/>
    <w:rsid w:val="6CAD5413"/>
    <w:rsid w:val="6CB96780"/>
    <w:rsid w:val="6CD463DC"/>
    <w:rsid w:val="6CD57BC9"/>
    <w:rsid w:val="6D013069"/>
    <w:rsid w:val="6D07045D"/>
    <w:rsid w:val="6D265943"/>
    <w:rsid w:val="6D322DFF"/>
    <w:rsid w:val="6D60221E"/>
    <w:rsid w:val="6D6A6E60"/>
    <w:rsid w:val="6D6B0C9E"/>
    <w:rsid w:val="6D705F0B"/>
    <w:rsid w:val="6D807D59"/>
    <w:rsid w:val="6D8501BF"/>
    <w:rsid w:val="6D8C1B86"/>
    <w:rsid w:val="6DB11F66"/>
    <w:rsid w:val="6DC24662"/>
    <w:rsid w:val="6DDE1DBF"/>
    <w:rsid w:val="6DE85BA2"/>
    <w:rsid w:val="6E191A55"/>
    <w:rsid w:val="6E253221"/>
    <w:rsid w:val="6E4B59B1"/>
    <w:rsid w:val="6E93326C"/>
    <w:rsid w:val="6EB82290"/>
    <w:rsid w:val="6ECF2AF1"/>
    <w:rsid w:val="6EDD18B4"/>
    <w:rsid w:val="6EE342E3"/>
    <w:rsid w:val="6F0B259F"/>
    <w:rsid w:val="6F16576D"/>
    <w:rsid w:val="6F1C1B53"/>
    <w:rsid w:val="6F1C418A"/>
    <w:rsid w:val="6F7567A5"/>
    <w:rsid w:val="6F8100CF"/>
    <w:rsid w:val="6FA713B3"/>
    <w:rsid w:val="6FA8314D"/>
    <w:rsid w:val="6FCD7A89"/>
    <w:rsid w:val="6FF15966"/>
    <w:rsid w:val="705D2CAC"/>
    <w:rsid w:val="70636C5E"/>
    <w:rsid w:val="70781894"/>
    <w:rsid w:val="708D747D"/>
    <w:rsid w:val="70ED4030"/>
    <w:rsid w:val="71EC6731"/>
    <w:rsid w:val="724A3704"/>
    <w:rsid w:val="72872262"/>
    <w:rsid w:val="72A050D2"/>
    <w:rsid w:val="72D30D99"/>
    <w:rsid w:val="72E84F15"/>
    <w:rsid w:val="732252E3"/>
    <w:rsid w:val="73300783"/>
    <w:rsid w:val="733E6DC5"/>
    <w:rsid w:val="734B621E"/>
    <w:rsid w:val="734F334E"/>
    <w:rsid w:val="73551095"/>
    <w:rsid w:val="736F377A"/>
    <w:rsid w:val="73756FE8"/>
    <w:rsid w:val="73F96DAD"/>
    <w:rsid w:val="740B2A1F"/>
    <w:rsid w:val="74394AD5"/>
    <w:rsid w:val="74462CC2"/>
    <w:rsid w:val="74B12BAF"/>
    <w:rsid w:val="74E92D60"/>
    <w:rsid w:val="7502617C"/>
    <w:rsid w:val="7516167C"/>
    <w:rsid w:val="752C5111"/>
    <w:rsid w:val="75313047"/>
    <w:rsid w:val="75492186"/>
    <w:rsid w:val="755033F1"/>
    <w:rsid w:val="75A013EF"/>
    <w:rsid w:val="75B33994"/>
    <w:rsid w:val="76690F15"/>
    <w:rsid w:val="769C7C4F"/>
    <w:rsid w:val="76BA1398"/>
    <w:rsid w:val="76BE4966"/>
    <w:rsid w:val="76BE73C3"/>
    <w:rsid w:val="76C21C06"/>
    <w:rsid w:val="76D8497A"/>
    <w:rsid w:val="77132317"/>
    <w:rsid w:val="772372D9"/>
    <w:rsid w:val="77287D19"/>
    <w:rsid w:val="773264FB"/>
    <w:rsid w:val="77674C6F"/>
    <w:rsid w:val="776D2312"/>
    <w:rsid w:val="77845DF4"/>
    <w:rsid w:val="77D5581E"/>
    <w:rsid w:val="780F63EC"/>
    <w:rsid w:val="786251FF"/>
    <w:rsid w:val="787B6069"/>
    <w:rsid w:val="78C802A0"/>
    <w:rsid w:val="78F766C4"/>
    <w:rsid w:val="78FC1C67"/>
    <w:rsid w:val="79003049"/>
    <w:rsid w:val="79440459"/>
    <w:rsid w:val="79652BD2"/>
    <w:rsid w:val="797B6CF9"/>
    <w:rsid w:val="799F212F"/>
    <w:rsid w:val="79B102F4"/>
    <w:rsid w:val="79B65C74"/>
    <w:rsid w:val="79F53FED"/>
    <w:rsid w:val="7A065B5D"/>
    <w:rsid w:val="7A1C5986"/>
    <w:rsid w:val="7A5F4421"/>
    <w:rsid w:val="7A826305"/>
    <w:rsid w:val="7A9650A2"/>
    <w:rsid w:val="7AC03500"/>
    <w:rsid w:val="7AC57DCC"/>
    <w:rsid w:val="7AD61B65"/>
    <w:rsid w:val="7AD631D3"/>
    <w:rsid w:val="7B302FEB"/>
    <w:rsid w:val="7B4F0EE4"/>
    <w:rsid w:val="7B892BA7"/>
    <w:rsid w:val="7B8B6B39"/>
    <w:rsid w:val="7B8F0A12"/>
    <w:rsid w:val="7B9F1A0B"/>
    <w:rsid w:val="7BA877CC"/>
    <w:rsid w:val="7BA96C76"/>
    <w:rsid w:val="7BF968F0"/>
    <w:rsid w:val="7BFA3CA1"/>
    <w:rsid w:val="7C0641F8"/>
    <w:rsid w:val="7C0E040D"/>
    <w:rsid w:val="7C3D2275"/>
    <w:rsid w:val="7C406538"/>
    <w:rsid w:val="7C4A2866"/>
    <w:rsid w:val="7C511BC4"/>
    <w:rsid w:val="7C7671C9"/>
    <w:rsid w:val="7C7E1CBC"/>
    <w:rsid w:val="7C8C1EE4"/>
    <w:rsid w:val="7C94301A"/>
    <w:rsid w:val="7C947A56"/>
    <w:rsid w:val="7CB43C54"/>
    <w:rsid w:val="7D9C1086"/>
    <w:rsid w:val="7DE62533"/>
    <w:rsid w:val="7E0D3F64"/>
    <w:rsid w:val="7E1259FF"/>
    <w:rsid w:val="7E13344B"/>
    <w:rsid w:val="7E1C7E16"/>
    <w:rsid w:val="7E2E5932"/>
    <w:rsid w:val="7E350D50"/>
    <w:rsid w:val="7E4E559F"/>
    <w:rsid w:val="7E7D095B"/>
    <w:rsid w:val="7E7D664F"/>
    <w:rsid w:val="7E802ACD"/>
    <w:rsid w:val="7EA702E6"/>
    <w:rsid w:val="7F1B5A32"/>
    <w:rsid w:val="7FC36220"/>
    <w:rsid w:val="7FD52EAD"/>
  </w:rsids>
  <m:mathPr>
    <m:mathFont m:val="Cambria Math"/>
    <m:brkBin m:val="before"/>
    <m:brkBinSub m:val="--"/>
    <m:smallFrac m:val="0"/>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heme="minorBidi"/>
      <w:sz w:val="21"/>
      <w:szCs w:val="21"/>
      <w:lang w:val="en-US" w:eastAsia="zh-CN" w:bidi="ar-SA"/>
    </w:rPr>
  </w:style>
  <w:style w:type="paragraph" w:styleId="3">
    <w:name w:val="heading 1"/>
    <w:basedOn w:val="1"/>
    <w:next w:val="1"/>
    <w:qFormat/>
    <w:uiPriority w:val="0"/>
    <w:pPr>
      <w:keepNext/>
      <w:keepLines/>
      <w:pageBreakBefore/>
      <w:widowControl/>
      <w:numPr>
        <w:ilvl w:val="0"/>
        <w:numId w:val="1"/>
      </w:numPr>
      <w:tabs>
        <w:tab w:val="left" w:pos="0"/>
        <w:tab w:val="left" w:pos="420"/>
      </w:tabs>
      <w:spacing w:after="100" w:afterLines="100"/>
      <w:outlineLvl w:val="0"/>
    </w:pPr>
    <w:rPr>
      <w:rFonts w:eastAsia="黑体"/>
      <w:b/>
      <w:kern w:val="44"/>
      <w:sz w:val="30"/>
      <w:szCs w:val="30"/>
    </w:rPr>
  </w:style>
  <w:style w:type="paragraph" w:styleId="4">
    <w:name w:val="heading 2"/>
    <w:basedOn w:val="1"/>
    <w:next w:val="1"/>
    <w:unhideWhenUsed/>
    <w:qFormat/>
    <w:uiPriority w:val="0"/>
    <w:pPr>
      <w:keepNext/>
      <w:keepLines/>
      <w:numPr>
        <w:ilvl w:val="1"/>
        <w:numId w:val="1"/>
      </w:numPr>
      <w:tabs>
        <w:tab w:val="left" w:pos="420"/>
      </w:tabs>
      <w:spacing w:before="50" w:beforeLines="50" w:after="50" w:afterLines="50"/>
      <w:outlineLvl w:val="1"/>
    </w:pPr>
    <w:rPr>
      <w:rFonts w:eastAsia="黑体"/>
      <w:b/>
      <w:sz w:val="28"/>
      <w:szCs w:val="28"/>
    </w:rPr>
  </w:style>
  <w:style w:type="paragraph" w:styleId="5">
    <w:name w:val="heading 3"/>
    <w:basedOn w:val="1"/>
    <w:next w:val="1"/>
    <w:unhideWhenUsed/>
    <w:qFormat/>
    <w:uiPriority w:val="0"/>
    <w:pPr>
      <w:keepNext/>
      <w:keepLines/>
      <w:numPr>
        <w:ilvl w:val="2"/>
        <w:numId w:val="1"/>
      </w:numPr>
      <w:tabs>
        <w:tab w:val="left" w:pos="420"/>
      </w:tabs>
      <w:spacing w:before="50" w:beforeLines="50" w:after="50" w:afterLines="50"/>
      <w:outlineLvl w:val="2"/>
    </w:pPr>
    <w:rPr>
      <w:b/>
      <w:sz w:val="24"/>
      <w:szCs w:val="24"/>
    </w:rPr>
  </w:style>
  <w:style w:type="paragraph" w:styleId="6">
    <w:name w:val="heading 4"/>
    <w:basedOn w:val="1"/>
    <w:next w:val="1"/>
    <w:unhideWhenUsed/>
    <w:qFormat/>
    <w:uiPriority w:val="0"/>
    <w:pPr>
      <w:keepNext/>
      <w:keepLines/>
      <w:numPr>
        <w:ilvl w:val="3"/>
        <w:numId w:val="1"/>
      </w:numPr>
      <w:tabs>
        <w:tab w:val="left" w:pos="420"/>
      </w:tabs>
      <w:spacing w:before="50" w:beforeLines="50" w:after="50" w:afterLines="50"/>
      <w:outlineLvl w:val="3"/>
    </w:pPr>
    <w:rPr>
      <w:b/>
    </w:rPr>
  </w:style>
  <w:style w:type="paragraph" w:styleId="7">
    <w:name w:val="heading 5"/>
    <w:basedOn w:val="1"/>
    <w:next w:val="1"/>
    <w:unhideWhenUsed/>
    <w:qFormat/>
    <w:uiPriority w:val="0"/>
    <w:pPr>
      <w:keepNext/>
      <w:keepLines/>
      <w:numPr>
        <w:ilvl w:val="4"/>
        <w:numId w:val="1"/>
      </w:numPr>
      <w:tabs>
        <w:tab w:val="left" w:pos="420"/>
      </w:tabs>
      <w:spacing w:before="280" w:after="290" w:line="372" w:lineRule="auto"/>
      <w:outlineLvl w:val="4"/>
    </w:pPr>
    <w:rPr>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8">
    <w:name w:val="List Number"/>
    <w:basedOn w:val="9"/>
    <w:qFormat/>
    <w:uiPriority w:val="0"/>
    <w:pPr>
      <w:tabs>
        <w:tab w:val="center" w:pos="4200"/>
        <w:tab w:val="right" w:pos="8715"/>
      </w:tabs>
    </w:pPr>
  </w:style>
  <w:style w:type="paragraph" w:customStyle="1" w:styleId="9">
    <w:name w:val="公式"/>
    <w:basedOn w:val="10"/>
    <w:next w:val="1"/>
    <w:link w:val="26"/>
    <w:qFormat/>
    <w:uiPriority w:val="0"/>
    <w:pPr>
      <w:tabs>
        <w:tab w:val="center" w:pos="4200"/>
        <w:tab w:val="right" w:pos="8715"/>
      </w:tabs>
    </w:pPr>
  </w:style>
  <w:style w:type="paragraph" w:styleId="10">
    <w:name w:val="caption"/>
    <w:basedOn w:val="1"/>
    <w:next w:val="1"/>
    <w:unhideWhenUsed/>
    <w:qFormat/>
    <w:uiPriority w:val="0"/>
    <w:pPr>
      <w:keepNext/>
      <w:widowControl/>
      <w:jc w:val="center"/>
    </w:pPr>
    <w:rPr>
      <w:rFonts w:eastAsia="黑体"/>
    </w:rPr>
  </w:style>
  <w:style w:type="paragraph" w:styleId="11">
    <w:name w:val="toc 3"/>
    <w:basedOn w:val="1"/>
    <w:next w:val="1"/>
    <w:qFormat/>
    <w:uiPriority w:val="39"/>
    <w:pPr>
      <w:ind w:left="840" w:leftChars="400"/>
    </w:pPr>
  </w:style>
  <w:style w:type="paragraph" w:styleId="12">
    <w:name w:val="footer"/>
    <w:basedOn w:val="1"/>
    <w:qFormat/>
    <w:uiPriority w:val="0"/>
    <w:pPr>
      <w:tabs>
        <w:tab w:val="center" w:pos="4153"/>
        <w:tab w:val="right" w:pos="8306"/>
      </w:tabs>
      <w:snapToGrid w:val="0"/>
      <w:jc w:val="left"/>
    </w:pPr>
    <w:rPr>
      <w:b/>
      <w:bCs/>
      <w:sz w:val="24"/>
      <w:szCs w:val="24"/>
    </w:rPr>
  </w:style>
  <w:style w:type="paragraph" w:styleId="13">
    <w:name w:val="header"/>
    <w:basedOn w:val="1"/>
    <w:qFormat/>
    <w:uiPriority w:val="0"/>
    <w:pPr>
      <w:pBdr>
        <w:bottom w:val="single" w:color="auto" w:sz="4" w:space="1"/>
      </w:pBdr>
      <w:snapToGrid w:val="0"/>
      <w:textAlignment w:val="center"/>
    </w:pPr>
    <w:rPr>
      <w:rFonts w:eastAsia="黑体"/>
      <w:b/>
      <w:sz w:val="32"/>
    </w:rPr>
  </w:style>
  <w:style w:type="paragraph" w:styleId="14">
    <w:name w:val="toc 1"/>
    <w:basedOn w:val="1"/>
    <w:next w:val="1"/>
    <w:qFormat/>
    <w:uiPriority w:val="39"/>
    <w:pPr>
      <w:spacing w:before="50" w:beforeLines="50" w:after="50" w:afterLines="50"/>
    </w:pPr>
    <w:rPr>
      <w:b/>
    </w:rPr>
  </w:style>
  <w:style w:type="paragraph" w:styleId="15">
    <w:name w:val="footnote text"/>
    <w:basedOn w:val="1"/>
    <w:link w:val="25"/>
    <w:qFormat/>
    <w:uiPriority w:val="0"/>
    <w:pPr>
      <w:snapToGrid w:val="0"/>
      <w:jc w:val="left"/>
    </w:pPr>
    <w:rPr>
      <w:rFonts w:eastAsia="黑体"/>
      <w:sz w:val="18"/>
    </w:rPr>
  </w:style>
  <w:style w:type="paragraph" w:styleId="16">
    <w:name w:val="table of figures"/>
    <w:basedOn w:val="1"/>
    <w:next w:val="1"/>
    <w:qFormat/>
    <w:uiPriority w:val="99"/>
  </w:style>
  <w:style w:type="paragraph" w:styleId="17">
    <w:name w:val="toc 2"/>
    <w:basedOn w:val="1"/>
    <w:next w:val="1"/>
    <w:qFormat/>
    <w:uiPriority w:val="39"/>
    <w:pPr>
      <w:ind w:left="420" w:leftChars="200"/>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qFormat/>
    <w:uiPriority w:val="0"/>
    <w:rPr>
      <w:color w:val="954F72" w:themeColor="followedHyperlink"/>
      <w:u w:val="single"/>
      <w14:textFill>
        <w14:solidFill>
          <w14:schemeClr w14:val="folHlink"/>
        </w14:solidFill>
      </w14:textFill>
    </w:rPr>
  </w:style>
  <w:style w:type="character" w:styleId="22">
    <w:name w:val="Hyperlink"/>
    <w:basedOn w:val="20"/>
    <w:unhideWhenUsed/>
    <w:qFormat/>
    <w:uiPriority w:val="99"/>
    <w:rPr>
      <w:color w:val="5B9BD5" w:themeColor="accent1"/>
      <w:u w:val="single"/>
      <w14:textFill>
        <w14:solidFill>
          <w14:schemeClr w14:val="accent1"/>
        </w14:solidFill>
      </w14:textFill>
    </w:rPr>
  </w:style>
  <w:style w:type="character" w:styleId="23">
    <w:name w:val="footnote reference"/>
    <w:basedOn w:val="20"/>
    <w:qFormat/>
    <w:uiPriority w:val="0"/>
    <w:rPr>
      <w:vertAlign w:val="superscript"/>
    </w:rPr>
  </w:style>
  <w:style w:type="character" w:styleId="24">
    <w:name w:val="Placeholder Text"/>
    <w:basedOn w:val="20"/>
    <w:semiHidden/>
    <w:qFormat/>
    <w:uiPriority w:val="99"/>
    <w:rPr>
      <w:color w:val="808080"/>
    </w:rPr>
  </w:style>
  <w:style w:type="character" w:customStyle="1" w:styleId="25">
    <w:name w:val="脚注文本 字符"/>
    <w:link w:val="15"/>
    <w:qFormat/>
    <w:uiPriority w:val="0"/>
    <w:rPr>
      <w:rFonts w:ascii="Times New Roman" w:hAnsi="Times New Roman" w:eastAsia="黑体"/>
      <w:sz w:val="18"/>
    </w:rPr>
  </w:style>
  <w:style w:type="character" w:customStyle="1" w:styleId="26">
    <w:name w:val="公式 Char"/>
    <w:link w:val="9"/>
    <w:qFormat/>
    <w:uiPriority w:val="0"/>
    <w:rPr>
      <w:rFonts w:eastAsia="黑体" w:cstheme="minorBidi"/>
      <w:sz w:val="21"/>
      <w:szCs w:val="21"/>
    </w:rPr>
  </w:style>
  <w:style w:type="paragraph" w:customStyle="1" w:styleId="27">
    <w:name w:val="寄存器位描述"/>
    <w:basedOn w:val="1"/>
    <w:next w:val="1"/>
    <w:qFormat/>
    <w:uiPriority w:val="0"/>
    <w:pPr>
      <w:ind w:left="2650" w:hanging="2650" w:hangingChars="600"/>
    </w:pPr>
    <w:rPr>
      <w:kern w:val="2"/>
    </w:rPr>
  </w:style>
  <w:style w:type="paragraph" w:customStyle="1" w:styleId="28">
    <w:name w:val="寄存器位详细描述"/>
    <w:basedOn w:val="27"/>
    <w:qFormat/>
    <w:uiPriority w:val="0"/>
    <w:pPr>
      <w:ind w:left="2143" w:leftChars="600" w:hanging="883" w:hangingChars="200"/>
    </w:pPr>
  </w:style>
  <w:style w:type="paragraph" w:styleId="29">
    <w:name w:val="List Paragraph"/>
    <w:basedOn w:val="1"/>
    <w:qFormat/>
    <w:uiPriority w:val="99"/>
    <w:pPr>
      <w:ind w:firstLine="420" w:firstLineChars="200"/>
    </w:pPr>
  </w:style>
  <w:style w:type="character" w:customStyle="1" w:styleId="30">
    <w:name w:val="Unresolved Mention"/>
    <w:basedOn w:val="20"/>
    <w:semiHidden/>
    <w:unhideWhenUsed/>
    <w:qFormat/>
    <w:uiPriority w:val="99"/>
    <w:rPr>
      <w:color w:val="605E5C"/>
      <w:shd w:val="clear" w:color="auto" w:fill="E1DFDD"/>
    </w:rPr>
  </w:style>
  <w:style w:type="paragraph" w:customStyle="1" w:styleId="31">
    <w:name w:val="正文1"/>
    <w:qFormat/>
    <w:uiPriority w:val="0"/>
    <w:pPr>
      <w:jc w:val="both"/>
    </w:pPr>
    <w:rPr>
      <w:rFonts w:ascii="Calibri" w:hAnsi="Calibri" w:eastAsia="宋体" w:cs="Calibri"/>
      <w:kern w:val="2"/>
      <w:sz w:val="21"/>
      <w:szCs w:val="21"/>
      <w:lang w:val="en-US" w:eastAsia="zh-CN" w:bidi="ar-SA"/>
    </w:rPr>
  </w:style>
  <w:style w:type="paragraph" w:customStyle="1" w:styleId="32">
    <w:name w:val="列出段落1"/>
    <w:basedOn w:val="1"/>
    <w:qFormat/>
    <w:uiPriority w:val="0"/>
    <w:pPr>
      <w:ind w:firstLine="420" w:firstLineChars="200"/>
    </w:pPr>
    <w:rPr>
      <w:rFonts w:ascii="Calibri" w:hAnsi="Calibri" w:cs="Times New Roman"/>
      <w:kern w:val="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2.xml"/><Relationship Id="rId95" Type="http://schemas.openxmlformats.org/officeDocument/2006/relationships/numbering" Target="numbering.xml"/><Relationship Id="rId94" Type="http://schemas.openxmlformats.org/officeDocument/2006/relationships/customXml" Target="../customXml/item1.xml"/><Relationship Id="rId93" Type="http://schemas.openxmlformats.org/officeDocument/2006/relationships/image" Target="media/image46.emf"/><Relationship Id="rId92" Type="http://schemas.openxmlformats.org/officeDocument/2006/relationships/oleObject" Target="embeddings/oleObject44.bin"/><Relationship Id="rId91" Type="http://schemas.openxmlformats.org/officeDocument/2006/relationships/image" Target="media/image45.emf"/><Relationship Id="rId90" Type="http://schemas.openxmlformats.org/officeDocument/2006/relationships/oleObject" Target="embeddings/oleObject43.bin"/><Relationship Id="rId9" Type="http://schemas.openxmlformats.org/officeDocument/2006/relationships/image" Target="media/image4.emf"/><Relationship Id="rId89" Type="http://schemas.openxmlformats.org/officeDocument/2006/relationships/image" Target="media/image44.emf"/><Relationship Id="rId88" Type="http://schemas.openxmlformats.org/officeDocument/2006/relationships/oleObject" Target="embeddings/oleObject42.bin"/><Relationship Id="rId87" Type="http://schemas.openxmlformats.org/officeDocument/2006/relationships/image" Target="media/image43.emf"/><Relationship Id="rId86" Type="http://schemas.openxmlformats.org/officeDocument/2006/relationships/oleObject" Target="embeddings/oleObject41.bin"/><Relationship Id="rId85" Type="http://schemas.openxmlformats.org/officeDocument/2006/relationships/image" Target="media/image42.emf"/><Relationship Id="rId84" Type="http://schemas.openxmlformats.org/officeDocument/2006/relationships/oleObject" Target="embeddings/oleObject40.bin"/><Relationship Id="rId83" Type="http://schemas.openxmlformats.org/officeDocument/2006/relationships/image" Target="media/image41.emf"/><Relationship Id="rId82" Type="http://schemas.openxmlformats.org/officeDocument/2006/relationships/oleObject" Target="embeddings/oleObject39.bin"/><Relationship Id="rId81" Type="http://schemas.openxmlformats.org/officeDocument/2006/relationships/image" Target="media/image40.e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9.emf"/><Relationship Id="rId78" Type="http://schemas.openxmlformats.org/officeDocument/2006/relationships/oleObject" Target="embeddings/oleObject37.bin"/><Relationship Id="rId77" Type="http://schemas.openxmlformats.org/officeDocument/2006/relationships/image" Target="media/image38.emf"/><Relationship Id="rId76" Type="http://schemas.openxmlformats.org/officeDocument/2006/relationships/oleObject" Target="embeddings/oleObject36.bin"/><Relationship Id="rId75" Type="http://schemas.openxmlformats.org/officeDocument/2006/relationships/image" Target="media/image37.emf"/><Relationship Id="rId74" Type="http://schemas.openxmlformats.org/officeDocument/2006/relationships/oleObject" Target="embeddings/oleObject35.bin"/><Relationship Id="rId73" Type="http://schemas.openxmlformats.org/officeDocument/2006/relationships/image" Target="media/image36.emf"/><Relationship Id="rId72" Type="http://schemas.openxmlformats.org/officeDocument/2006/relationships/oleObject" Target="embeddings/oleObject34.bin"/><Relationship Id="rId71" Type="http://schemas.openxmlformats.org/officeDocument/2006/relationships/image" Target="media/image35.emf"/><Relationship Id="rId70" Type="http://schemas.openxmlformats.org/officeDocument/2006/relationships/oleObject" Target="embeddings/oleObject33.bin"/><Relationship Id="rId7" Type="http://schemas.openxmlformats.org/officeDocument/2006/relationships/image" Target="media/image3.emf"/><Relationship Id="rId69" Type="http://schemas.openxmlformats.org/officeDocument/2006/relationships/image" Target="media/image34.emf"/><Relationship Id="rId68" Type="http://schemas.openxmlformats.org/officeDocument/2006/relationships/oleObject" Target="embeddings/oleObject32.bin"/><Relationship Id="rId67" Type="http://schemas.openxmlformats.org/officeDocument/2006/relationships/image" Target="media/image33.emf"/><Relationship Id="rId66" Type="http://schemas.openxmlformats.org/officeDocument/2006/relationships/oleObject" Target="embeddings/oleObject31.bin"/><Relationship Id="rId65" Type="http://schemas.openxmlformats.org/officeDocument/2006/relationships/image" Target="media/image32.emf"/><Relationship Id="rId64" Type="http://schemas.openxmlformats.org/officeDocument/2006/relationships/oleObject" Target="embeddings/oleObject30.bin"/><Relationship Id="rId63" Type="http://schemas.openxmlformats.org/officeDocument/2006/relationships/image" Target="media/image31.emf"/><Relationship Id="rId62" Type="http://schemas.openxmlformats.org/officeDocument/2006/relationships/oleObject" Target="embeddings/oleObject29.bin"/><Relationship Id="rId61" Type="http://schemas.openxmlformats.org/officeDocument/2006/relationships/image" Target="media/image30.e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9.emf"/><Relationship Id="rId58" Type="http://schemas.openxmlformats.org/officeDocument/2006/relationships/oleObject" Target="embeddings/oleObject27.bin"/><Relationship Id="rId57" Type="http://schemas.openxmlformats.org/officeDocument/2006/relationships/image" Target="media/image28.emf"/><Relationship Id="rId56" Type="http://schemas.openxmlformats.org/officeDocument/2006/relationships/oleObject" Target="embeddings/oleObject26.bin"/><Relationship Id="rId55" Type="http://schemas.openxmlformats.org/officeDocument/2006/relationships/image" Target="media/image27.emf"/><Relationship Id="rId54" Type="http://schemas.openxmlformats.org/officeDocument/2006/relationships/oleObject" Target="embeddings/oleObject25.bin"/><Relationship Id="rId53" Type="http://schemas.openxmlformats.org/officeDocument/2006/relationships/image" Target="media/image26.emf"/><Relationship Id="rId52" Type="http://schemas.openxmlformats.org/officeDocument/2006/relationships/oleObject" Target="embeddings/oleObject24.bin"/><Relationship Id="rId51" Type="http://schemas.openxmlformats.org/officeDocument/2006/relationships/image" Target="media/image25.e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4.emf"/><Relationship Id="rId48" Type="http://schemas.openxmlformats.org/officeDocument/2006/relationships/oleObject" Target="embeddings/oleObject22.bin"/><Relationship Id="rId47" Type="http://schemas.openxmlformats.org/officeDocument/2006/relationships/image" Target="media/image23.emf"/><Relationship Id="rId46" Type="http://schemas.openxmlformats.org/officeDocument/2006/relationships/oleObject" Target="embeddings/oleObject21.bin"/><Relationship Id="rId45" Type="http://schemas.openxmlformats.org/officeDocument/2006/relationships/image" Target="media/image22.emf"/><Relationship Id="rId44" Type="http://schemas.openxmlformats.org/officeDocument/2006/relationships/oleObject" Target="embeddings/oleObject20.bin"/><Relationship Id="rId43" Type="http://schemas.openxmlformats.org/officeDocument/2006/relationships/image" Target="media/image21.emf"/><Relationship Id="rId42" Type="http://schemas.openxmlformats.org/officeDocument/2006/relationships/oleObject" Target="embeddings/oleObject19.bin"/><Relationship Id="rId41" Type="http://schemas.openxmlformats.org/officeDocument/2006/relationships/image" Target="media/image20.e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9.emf"/><Relationship Id="rId38" Type="http://schemas.openxmlformats.org/officeDocument/2006/relationships/oleObject" Target="embeddings/oleObject17.bin"/><Relationship Id="rId37" Type="http://schemas.openxmlformats.org/officeDocument/2006/relationships/image" Target="media/image18.emf"/><Relationship Id="rId36" Type="http://schemas.openxmlformats.org/officeDocument/2006/relationships/oleObject" Target="embeddings/oleObject16.bin"/><Relationship Id="rId35" Type="http://schemas.openxmlformats.org/officeDocument/2006/relationships/image" Target="media/image17.emf"/><Relationship Id="rId34" Type="http://schemas.openxmlformats.org/officeDocument/2006/relationships/oleObject" Target="embeddings/oleObject15.bin"/><Relationship Id="rId33" Type="http://schemas.openxmlformats.org/officeDocument/2006/relationships/image" Target="media/image16.emf"/><Relationship Id="rId32" Type="http://schemas.openxmlformats.org/officeDocument/2006/relationships/oleObject" Target="embeddings/oleObject14.bin"/><Relationship Id="rId31" Type="http://schemas.openxmlformats.org/officeDocument/2006/relationships/image" Target="media/image15.e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4.emf"/><Relationship Id="rId28" Type="http://schemas.openxmlformats.org/officeDocument/2006/relationships/oleObject" Target="embeddings/oleObject12.bin"/><Relationship Id="rId27" Type="http://schemas.openxmlformats.org/officeDocument/2006/relationships/image" Target="media/image13.emf"/><Relationship Id="rId26" Type="http://schemas.openxmlformats.org/officeDocument/2006/relationships/oleObject" Target="embeddings/oleObject11.bin"/><Relationship Id="rId25" Type="http://schemas.openxmlformats.org/officeDocument/2006/relationships/image" Target="media/image12.emf"/><Relationship Id="rId24" Type="http://schemas.openxmlformats.org/officeDocument/2006/relationships/oleObject" Target="embeddings/oleObject10.bin"/><Relationship Id="rId23" Type="http://schemas.openxmlformats.org/officeDocument/2006/relationships/image" Target="media/image11.emf"/><Relationship Id="rId22" Type="http://schemas.openxmlformats.org/officeDocument/2006/relationships/oleObject" Target="embeddings/oleObject9.bin"/><Relationship Id="rId21" Type="http://schemas.openxmlformats.org/officeDocument/2006/relationships/image" Target="media/image10.e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oleObject" Target="embeddings/oleObject7.bin"/><Relationship Id="rId17" Type="http://schemas.openxmlformats.org/officeDocument/2006/relationships/image" Target="media/image8.emf"/><Relationship Id="rId16" Type="http://schemas.openxmlformats.org/officeDocument/2006/relationships/oleObject" Target="embeddings/oleObject6.bin"/><Relationship Id="rId15" Type="http://schemas.openxmlformats.org/officeDocument/2006/relationships/image" Target="media/image7.emf"/><Relationship Id="rId14" Type="http://schemas.openxmlformats.org/officeDocument/2006/relationships/oleObject" Target="embeddings/oleObject5.bin"/><Relationship Id="rId13" Type="http://schemas.openxmlformats.org/officeDocument/2006/relationships/image" Target="media/image6.emf"/><Relationship Id="rId12" Type="http://schemas.openxmlformats.org/officeDocument/2006/relationships/oleObject" Target="embeddings/oleObject4.bin"/><Relationship Id="rId11" Type="http://schemas.openxmlformats.org/officeDocument/2006/relationships/image" Target="media/image5.emf"/><Relationship Id="rId10" Type="http://schemas.openxmlformats.org/officeDocument/2006/relationships/oleObject" Target="embeddings/oleObject3.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25163;&#20876;&#24037;&#20316;\&#27169;&#26495;&#25991;&#20214;\&#33455;&#29255;&#25163;&#20876;&#25776;&#20889;&#35828;&#26126;V1.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6D92FB-0238-4EB8-886A-FD656F45A0AE}">
  <ds:schemaRefs/>
</ds:datastoreItem>
</file>

<file path=docProps/app.xml><?xml version="1.0" encoding="utf-8"?>
<Properties xmlns="http://schemas.openxmlformats.org/officeDocument/2006/extended-properties" xmlns:vt="http://schemas.openxmlformats.org/officeDocument/2006/docPropsVTypes">
  <Template>芯片手册撰写说明V1.3</Template>
  <Pages>46</Pages>
  <Words>15985</Words>
  <Characters>27470</Characters>
  <Lines>175</Lines>
  <Paragraphs>49</Paragraphs>
  <TotalTime>1</TotalTime>
  <ScaleCrop>false</ScaleCrop>
  <LinksUpToDate>false</LinksUpToDate>
  <CharactersWithSpaces>28297</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2023-01-10T02:14:00Z</dcterms:created>
  <dc:creator>YangKun</dc:creator>
  <cp:lastModifiedBy>yantong</cp:lastModifiedBy>
  <dcterms:modified xsi:type="dcterms:W3CDTF">2026-05-06T03:06:58Z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26EB9651CE25431F844C88A62303312D_13</vt:lpwstr>
  </property>
</Properties>
</file>